
<file path=[Content_Types].xml><?xml version="1.0" encoding="utf-8"?>
<Types xmlns="http://schemas.openxmlformats.org/package/2006/content-types">
  <Override PartName="/word/footer59.xml" ContentType="application/vnd.openxmlformats-officedocument.wordprocessingml.footer+xml"/>
  <Override PartName="/word/footer88.xml" ContentType="application/vnd.openxmlformats-officedocument.wordprocessingml.footer+xml"/>
  <Override PartName="/word/footer105.xml" ContentType="application/vnd.openxmlformats-officedocument.wordprocessingml.footer+xml"/>
  <Override PartName="/word/footer123.xml" ContentType="application/vnd.openxmlformats-officedocument.wordprocessingml.footer+xml"/>
  <Override PartName="/customXml/itemProps1.xml" ContentType="application/vnd.openxmlformats-officedocument.customXmlProperties+xml"/>
  <Override PartName="/word/footer48.xml" ContentType="application/vnd.openxmlformats-officedocument.wordprocessingml.footer+xml"/>
  <Override PartName="/word/footer77.xml" ContentType="application/vnd.openxmlformats-officedocument.wordprocessingml.footer+xml"/>
  <Override PartName="/word/footer95.xml" ContentType="application/vnd.openxmlformats-officedocument.wordprocessingml.footer+xml"/>
  <Override PartName="/word/footer112.xml" ContentType="application/vnd.openxmlformats-officedocument.wordprocessingml.footer+xml"/>
  <Override PartName="/word/footer130.xml" ContentType="application/vnd.openxmlformats-officedocument.wordprocessingml.footer+xml"/>
  <Override PartName="/word/footer7.xml" ContentType="application/vnd.openxmlformats-officedocument.wordprocessingml.footer+xml"/>
  <Override PartName="/word/footer19.xml" ContentType="application/vnd.openxmlformats-officedocument.wordprocessingml.footer+xml"/>
  <Override PartName="/word/footer37.xml" ContentType="application/vnd.openxmlformats-officedocument.wordprocessingml.footer+xml"/>
  <Override PartName="/word/footer55.xml" ContentType="application/vnd.openxmlformats-officedocument.wordprocessingml.footer+xml"/>
  <Override PartName="/word/footer66.xml" ContentType="application/vnd.openxmlformats-officedocument.wordprocessingml.footer+xml"/>
  <Override PartName="/word/footer84.xml" ContentType="application/vnd.openxmlformats-officedocument.wordprocessingml.footer+xml"/>
  <Override PartName="/word/footer101.xml" ContentType="application/vnd.openxmlformats-officedocument.wordprocessingml.footer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oter26.xml" ContentType="application/vnd.openxmlformats-officedocument.wordprocessingml.footer+xml"/>
  <Override PartName="/word/footer44.xml" ContentType="application/vnd.openxmlformats-officedocument.wordprocessingml.footer+xml"/>
  <Override PartName="/word/footer73.xml" ContentType="application/vnd.openxmlformats-officedocument.wordprocessingml.footer+xml"/>
  <Override PartName="/word/footer91.xml" ContentType="application/vnd.openxmlformats-officedocument.wordprocessingml.footer+xml"/>
  <Override PartName="/word/stylesWithEffects.xml" ContentType="application/vnd.ms-word.stylesWithEffects+xml"/>
  <Override PartName="/word/footer3.xml" ContentType="application/vnd.openxmlformats-officedocument.wordprocessingml.footer+xml"/>
  <Override PartName="/word/footer15.xml" ContentType="application/vnd.openxmlformats-officedocument.wordprocessingml.footer+xml"/>
  <Override PartName="/word/footer33.xml" ContentType="application/vnd.openxmlformats-officedocument.wordprocessingml.footer+xml"/>
  <Override PartName="/word/footer51.xml" ContentType="application/vnd.openxmlformats-officedocument.wordprocessingml.footer+xml"/>
  <Override PartName="/word/footer62.xml" ContentType="application/vnd.openxmlformats-officedocument.wordprocessingml.footer+xml"/>
  <Override PartName="/word/footer80.xml" ContentType="application/vnd.openxmlformats-officedocument.wordprocessingml.footer+xml"/>
  <Override PartName="/docProps/custom.xml" ContentType="application/vnd.openxmlformats-officedocument.custom-properties+xml"/>
  <Override PartName="/word/footer11.xml" ContentType="application/vnd.openxmlformats-officedocument.wordprocessingml.footer+xml"/>
  <Override PartName="/word/footer22.xml" ContentType="application/vnd.openxmlformats-officedocument.wordprocessingml.footer+xml"/>
  <Override PartName="/word/footer40.xml" ContentType="application/vnd.openxmlformats-officedocument.wordprocessingml.footer+xml"/>
  <Override PartName="/word/footer117.xml" ContentType="application/vnd.openxmlformats-officedocument.wordprocessingml.footer+xml"/>
  <Override PartName="/word/footer128.xml" ContentType="application/vnd.openxmlformats-officedocument.wordprocessingml.footer+xml"/>
  <Override PartName="/word/footer106.xml" ContentType="application/vnd.openxmlformats-officedocument.wordprocessingml.footer+xml"/>
  <Override PartName="/word/footer135.xml" ContentType="application/vnd.openxmlformats-officedocument.wordprocessingml.footer+xml"/>
  <Default Extension="png" ContentType="image/png"/>
  <Override PartName="/word/footer78.xml" ContentType="application/vnd.openxmlformats-officedocument.wordprocessingml.footer+xml"/>
  <Override PartName="/word/footer89.xml" ContentType="application/vnd.openxmlformats-officedocument.wordprocessingml.footer+xml"/>
  <Override PartName="/word/footer113.xml" ContentType="application/vnd.openxmlformats-officedocument.wordprocessingml.footer+xml"/>
  <Override PartName="/word/footer124.xml" ContentType="application/vnd.openxmlformats-officedocument.wordprocessingml.footer+xml"/>
  <Override PartName="/word/footer8.xml" ContentType="application/vnd.openxmlformats-officedocument.wordprocessingml.footer+xml"/>
  <Override PartName="/word/footer49.xml" ContentType="application/vnd.openxmlformats-officedocument.wordprocessingml.footer+xml"/>
  <Override PartName="/word/footer67.xml" ContentType="application/vnd.openxmlformats-officedocument.wordprocessingml.footer+xml"/>
  <Override PartName="/word/footer96.xml" ContentType="application/vnd.openxmlformats-officedocument.wordprocessingml.footer+xml"/>
  <Override PartName="/word/footer102.xml" ContentType="application/vnd.openxmlformats-officedocument.wordprocessingml.footer+xml"/>
  <Override PartName="/word/footer120.xml" ContentType="application/vnd.openxmlformats-officedocument.wordprocessingml.footer+xml"/>
  <Override PartName="/word/footer131.xml" ContentType="application/vnd.openxmlformats-officedocument.wordprocessingml.footer+xml"/>
  <Override PartName="/word/footer6.xml" ContentType="application/vnd.openxmlformats-officedocument.wordprocessingml.footer+xml"/>
  <Override PartName="/word/footer18.xml" ContentType="application/vnd.openxmlformats-officedocument.wordprocessingml.footer+xml"/>
  <Override PartName="/word/footer27.xml" ContentType="application/vnd.openxmlformats-officedocument.wordprocessingml.footer+xml"/>
  <Override PartName="/word/footer36.xml" ContentType="application/vnd.openxmlformats-officedocument.wordprocessingml.footer+xml"/>
  <Override PartName="/word/footer38.xml" ContentType="application/vnd.openxmlformats-officedocument.wordprocessingml.footer+xml"/>
  <Override PartName="/word/footer47.xml" ContentType="application/vnd.openxmlformats-officedocument.wordprocessingml.footer+xml"/>
  <Override PartName="/word/footer56.xml" ContentType="application/vnd.openxmlformats-officedocument.wordprocessingml.footer+xml"/>
  <Override PartName="/word/footer65.xml" ContentType="application/vnd.openxmlformats-officedocument.wordprocessingml.footer+xml"/>
  <Override PartName="/word/footer74.xml" ContentType="application/vnd.openxmlformats-officedocument.wordprocessingml.footer+xml"/>
  <Override PartName="/word/footer83.xml" ContentType="application/vnd.openxmlformats-officedocument.wordprocessingml.footer+xml"/>
  <Override PartName="/word/footer85.xml" ContentType="application/vnd.openxmlformats-officedocument.wordprocessingml.footer+xml"/>
  <Override PartName="/word/footer94.xml" ContentType="application/vnd.openxmlformats-officedocument.wordprocessingml.footer+xml"/>
  <Override PartName="/word/footer100.xml" ContentType="application/vnd.openxmlformats-officedocument.wordprocessingml.footer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16.xml" ContentType="application/vnd.openxmlformats-officedocument.wordprocessingml.footer+xml"/>
  <Override PartName="/word/footer25.xml" ContentType="application/vnd.openxmlformats-officedocument.wordprocessingml.footer+xml"/>
  <Override PartName="/word/footer34.xml" ContentType="application/vnd.openxmlformats-officedocument.wordprocessingml.footer+xml"/>
  <Override PartName="/word/footer45.xml" ContentType="application/vnd.openxmlformats-officedocument.wordprocessingml.footer+xml"/>
  <Override PartName="/word/footer54.xml" ContentType="application/vnd.openxmlformats-officedocument.wordprocessingml.footer+xml"/>
  <Override PartName="/word/footer63.xml" ContentType="application/vnd.openxmlformats-officedocument.wordprocessingml.footer+xml"/>
  <Override PartName="/word/footer72.xml" ContentType="application/vnd.openxmlformats-officedocument.wordprocessingml.footer+xml"/>
  <Override PartName="/word/footer81.xml" ContentType="application/vnd.openxmlformats-officedocument.wordprocessingml.footer+xml"/>
  <Override PartName="/word/footer92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4.xml" ContentType="application/vnd.openxmlformats-officedocument.wordprocessingml.footer+xml"/>
  <Override PartName="/word/footer23.xml" ContentType="application/vnd.openxmlformats-officedocument.wordprocessingml.footer+xml"/>
  <Override PartName="/word/footer32.xml" ContentType="application/vnd.openxmlformats-officedocument.wordprocessingml.footer+xml"/>
  <Override PartName="/word/footer43.xml" ContentType="application/vnd.openxmlformats-officedocument.wordprocessingml.footer+xml"/>
  <Override PartName="/word/footer52.xml" ContentType="application/vnd.openxmlformats-officedocument.wordprocessingml.footer+xml"/>
  <Override PartName="/word/footer61.xml" ContentType="application/vnd.openxmlformats-officedocument.wordprocessingml.footer+xml"/>
  <Override PartName="/word/footer70.xml" ContentType="application/vnd.openxmlformats-officedocument.wordprocessingml.footer+xml"/>
  <Override PartName="/word/footer90.xml" ContentType="application/vnd.openxmlformats-officedocument.wordprocessingml.footer+xml"/>
  <Override PartName="/word/footer12.xml" ContentType="application/vnd.openxmlformats-officedocument.wordprocessingml.footer+xml"/>
  <Override PartName="/word/footer21.xml" ContentType="application/vnd.openxmlformats-officedocument.wordprocessingml.footer+xml"/>
  <Override PartName="/word/footer30.xml" ContentType="application/vnd.openxmlformats-officedocument.wordprocessingml.footer+xml"/>
  <Override PartName="/word/footer41.xml" ContentType="application/vnd.openxmlformats-officedocument.wordprocessingml.footer+xml"/>
  <Override PartName="/word/footer50.xml" ContentType="application/vnd.openxmlformats-officedocument.wordprocessingml.footer+xml"/>
  <Override PartName="/word/footer129.xml" ContentType="application/vnd.openxmlformats-officedocument.wordprocessingml.footer+xml"/>
  <Override PartName="/word/theme/theme1.xml" ContentType="application/vnd.openxmlformats-officedocument.theme+xml"/>
  <Override PartName="/word/footer10.xml" ContentType="application/vnd.openxmlformats-officedocument.wordprocessingml.footer+xml"/>
  <Override PartName="/word/footer109.xml" ContentType="application/vnd.openxmlformats-officedocument.wordprocessingml.footer+xml"/>
  <Override PartName="/word/footer118.xml" ContentType="application/vnd.openxmlformats-officedocument.wordprocessingml.footer+xml"/>
  <Override PartName="/word/footer127.xml" ContentType="application/vnd.openxmlformats-officedocument.wordprocessingml.footer+xml"/>
  <Override PartName="/word/footer136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er99.xml" ContentType="application/vnd.openxmlformats-officedocument.wordprocessingml.footer+xml"/>
  <Override PartName="/word/footer107.xml" ContentType="application/vnd.openxmlformats-officedocument.wordprocessingml.footer+xml"/>
  <Override PartName="/word/footer116.xml" ContentType="application/vnd.openxmlformats-officedocument.wordprocessingml.footer+xml"/>
  <Override PartName="/word/footer125.xml" ContentType="application/vnd.openxmlformats-officedocument.wordprocessingml.footer+xml"/>
  <Override PartName="/word/footer134.xml" ContentType="application/vnd.openxmlformats-officedocument.wordprocessingml.footer+xml"/>
  <Override PartName="/docProps/core.xml" ContentType="application/vnd.openxmlformats-package.core-properties+xml"/>
  <Override PartName="/word/footnotes.xml" ContentType="application/vnd.openxmlformats-officedocument.wordprocessingml.footnotes+xml"/>
  <Override PartName="/word/footer79.xml" ContentType="application/vnd.openxmlformats-officedocument.wordprocessingml.footer+xml"/>
  <Override PartName="/word/footer97.xml" ContentType="application/vnd.openxmlformats-officedocument.wordprocessingml.footer+xml"/>
  <Override PartName="/word/footer114.xml" ContentType="application/vnd.openxmlformats-officedocument.wordprocessingml.footer+xml"/>
  <Override PartName="/word/footer132.xml" ContentType="application/vnd.openxmlformats-officedocument.wordprocessingml.footer+xml"/>
  <Override PartName="/word/footer9.xml" ContentType="application/vnd.openxmlformats-officedocument.wordprocessingml.footer+xml"/>
  <Override PartName="/word/footer39.xml" ContentType="application/vnd.openxmlformats-officedocument.wordprocessingml.footer+xml"/>
  <Override PartName="/word/footer57.xml" ContentType="application/vnd.openxmlformats-officedocument.wordprocessingml.footer+xml"/>
  <Override PartName="/word/footer68.xml" ContentType="application/vnd.openxmlformats-officedocument.wordprocessingml.footer+xml"/>
  <Override PartName="/word/footer86.xml" ContentType="application/vnd.openxmlformats-officedocument.wordprocessingml.footer+xml"/>
  <Override PartName="/word/footer103.xml" ContentType="application/vnd.openxmlformats-officedocument.wordprocessingml.footer+xml"/>
  <Override PartName="/word/footer121.xml" ContentType="application/vnd.openxmlformats-officedocument.wordprocessingml.footer+xml"/>
  <Override PartName="/word/footer28.xml" ContentType="application/vnd.openxmlformats-officedocument.wordprocessingml.footer+xml"/>
  <Override PartName="/word/footer46.xml" ContentType="application/vnd.openxmlformats-officedocument.wordprocessingml.footer+xml"/>
  <Override PartName="/word/footer75.xml" ContentType="application/vnd.openxmlformats-officedocument.wordprocessingml.footer+xml"/>
  <Override PartName="/word/footer93.xml" ContentType="application/vnd.openxmlformats-officedocument.wordprocessingml.footer+xml"/>
  <Override PartName="/word/footer110.xml" ContentType="application/vnd.openxmlformats-officedocument.wordprocessingml.footer+xml"/>
  <Default Extension="rels" ContentType="application/vnd.openxmlformats-package.relationships+xml"/>
  <Override PartName="/word/footer5.xml" ContentType="application/vnd.openxmlformats-officedocument.wordprocessingml.footer+xml"/>
  <Override PartName="/word/footer17.xml" ContentType="application/vnd.openxmlformats-officedocument.wordprocessingml.footer+xml"/>
  <Override PartName="/word/footer35.xml" ContentType="application/vnd.openxmlformats-officedocument.wordprocessingml.footer+xml"/>
  <Override PartName="/word/footer53.xml" ContentType="application/vnd.openxmlformats-officedocument.wordprocessingml.footer+xml"/>
  <Override PartName="/word/footer64.xml" ContentType="application/vnd.openxmlformats-officedocument.wordprocessingml.footer+xml"/>
  <Override PartName="/word/footer82.xml" ContentType="application/vnd.openxmlformats-officedocument.wordprocessingml.footer+xml"/>
  <Override PartName="/word/footer13.xml" ContentType="application/vnd.openxmlformats-officedocument.wordprocessingml.footer+xml"/>
  <Override PartName="/word/footer24.xml" ContentType="application/vnd.openxmlformats-officedocument.wordprocessingml.footer+xml"/>
  <Override PartName="/word/footer42.xml" ContentType="application/vnd.openxmlformats-officedocument.wordprocessingml.footer+xml"/>
  <Override PartName="/word/footer60.xml" ContentType="application/vnd.openxmlformats-officedocument.wordprocessingml.footer+xml"/>
  <Override PartName="/word/footer71.xml" ContentType="application/vnd.openxmlformats-officedocument.wordprocessingml.footer+xml"/>
  <Override PartName="/word/footer1.xml" ContentType="application/vnd.openxmlformats-officedocument.wordprocessingml.footer+xml"/>
  <Override PartName="/word/footer31.xml" ContentType="application/vnd.openxmlformats-officedocument.wordprocessingml.footer+xml"/>
  <Override PartName="/word/footer119.xml" ContentType="application/vnd.openxmlformats-officedocument.wordprocessingml.footer+xml"/>
  <Override PartName="/word/footer20.xml" ContentType="application/vnd.openxmlformats-officedocument.wordprocessingml.footer+xml"/>
  <Override PartName="/word/footer108.xml" ContentType="application/vnd.openxmlformats-officedocument.wordprocessingml.footer+xml"/>
  <Override PartName="/word/footer115.xml" ContentType="application/vnd.openxmlformats-officedocument.wordprocessingml.footer+xml"/>
  <Override PartName="/word/footer126.xml" ContentType="application/vnd.openxmlformats-officedocument.wordprocessingml.footer+xml"/>
  <Override PartName="/word/footer69.xml" ContentType="application/vnd.openxmlformats-officedocument.wordprocessingml.footer+xml"/>
  <Override PartName="/word/footer98.xml" ContentType="application/vnd.openxmlformats-officedocument.wordprocessingml.footer+xml"/>
  <Override PartName="/word/footer104.xml" ContentType="application/vnd.openxmlformats-officedocument.wordprocessingml.footer+xml"/>
  <Override PartName="/word/footer133.xml" ContentType="application/vnd.openxmlformats-officedocument.wordprocessingml.footer+xml"/>
  <Override PartName="/word/footer29.xml" ContentType="application/vnd.openxmlformats-officedocument.wordprocessingml.footer+xml"/>
  <Override PartName="/word/footer58.xml" ContentType="application/vnd.openxmlformats-officedocument.wordprocessingml.footer+xml"/>
  <Override PartName="/word/footer76.xml" ContentType="application/vnd.openxmlformats-officedocument.wordprocessingml.footer+xml"/>
  <Override PartName="/word/footer87.xml" ContentType="application/vnd.openxmlformats-officedocument.wordprocessingml.footer+xml"/>
  <Override PartName="/word/footer111.xml" ContentType="application/vnd.openxmlformats-officedocument.wordprocessingml.footer+xml"/>
  <Override PartName="/word/footer12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2D46" w:rsidRDefault="00822D46">
      <w:pPr>
        <w:pStyle w:val="a3"/>
        <w:ind w:left="87"/>
        <w:rPr>
          <w:sz w:val="20"/>
        </w:rPr>
      </w:pPr>
    </w:p>
    <w:p w:rsidR="00822D46" w:rsidRDefault="00822D46">
      <w:pPr>
        <w:pStyle w:val="a3"/>
        <w:rPr>
          <w:b/>
          <w:sz w:val="36"/>
        </w:rPr>
      </w:pPr>
    </w:p>
    <w:p w:rsidR="001F596E" w:rsidRDefault="001F596E" w:rsidP="001F596E">
      <w:pPr>
        <w:widowControl/>
        <w:tabs>
          <w:tab w:val="left" w:pos="1980"/>
        </w:tabs>
        <w:autoSpaceDE/>
        <w:autoSpaceDN/>
        <w:ind w:left="709" w:right="-284"/>
        <w:jc w:val="center"/>
        <w:rPr>
          <w:rFonts w:eastAsia="Calibri"/>
          <w:bCs/>
          <w:sz w:val="28"/>
          <w:szCs w:val="28"/>
          <w:lang w:eastAsia="ru-RU"/>
        </w:rPr>
      </w:pPr>
      <w:r w:rsidRPr="001F596E">
        <w:rPr>
          <w:rFonts w:eastAsia="Calibri"/>
          <w:bCs/>
          <w:sz w:val="28"/>
          <w:szCs w:val="28"/>
          <w:lang w:eastAsia="ru-RU"/>
        </w:rPr>
        <w:t>Департамент образования и науки Брянской области</w:t>
      </w:r>
    </w:p>
    <w:p w:rsidR="00197E5B" w:rsidRPr="001F596E" w:rsidRDefault="00197E5B" w:rsidP="001F596E">
      <w:pPr>
        <w:widowControl/>
        <w:tabs>
          <w:tab w:val="left" w:pos="1980"/>
        </w:tabs>
        <w:autoSpaceDE/>
        <w:autoSpaceDN/>
        <w:ind w:left="709" w:right="-284"/>
        <w:jc w:val="center"/>
        <w:rPr>
          <w:rFonts w:eastAsia="Calibri"/>
          <w:bCs/>
          <w:sz w:val="28"/>
          <w:szCs w:val="28"/>
          <w:lang w:eastAsia="ru-RU"/>
        </w:rPr>
      </w:pPr>
      <w:r>
        <w:rPr>
          <w:rFonts w:eastAsia="Calibri"/>
          <w:bCs/>
          <w:sz w:val="28"/>
          <w:szCs w:val="28"/>
          <w:lang w:eastAsia="ru-RU"/>
        </w:rPr>
        <w:t>Климовский филиал</w:t>
      </w:r>
    </w:p>
    <w:p w:rsidR="001F596E" w:rsidRPr="001F596E" w:rsidRDefault="001F596E" w:rsidP="001F596E">
      <w:pPr>
        <w:widowControl/>
        <w:autoSpaceDE/>
        <w:autoSpaceDN/>
        <w:ind w:left="709" w:right="-284"/>
        <w:jc w:val="center"/>
        <w:rPr>
          <w:rFonts w:eastAsia="Calibri"/>
          <w:bCs/>
          <w:sz w:val="28"/>
          <w:szCs w:val="28"/>
          <w:lang w:eastAsia="ru-RU"/>
        </w:rPr>
      </w:pPr>
      <w:r w:rsidRPr="001F596E">
        <w:rPr>
          <w:rFonts w:eastAsia="Calibri"/>
          <w:bCs/>
          <w:sz w:val="28"/>
          <w:szCs w:val="28"/>
          <w:lang w:eastAsia="ru-RU"/>
        </w:rPr>
        <w:t>ГБПОУ  «Брянский аграрный техникум имени Героя России А.С. Зайцева»</w:t>
      </w:r>
    </w:p>
    <w:p w:rsidR="001F596E" w:rsidRPr="001F596E" w:rsidRDefault="001F596E" w:rsidP="001F596E">
      <w:pPr>
        <w:widowControl/>
        <w:autoSpaceDE/>
        <w:autoSpaceDN/>
        <w:ind w:left="709" w:right="-284"/>
        <w:jc w:val="center"/>
        <w:rPr>
          <w:rFonts w:eastAsia="Calibri"/>
          <w:bCs/>
          <w:sz w:val="28"/>
          <w:szCs w:val="28"/>
          <w:lang w:eastAsia="ru-RU"/>
        </w:rPr>
      </w:pPr>
    </w:p>
    <w:p w:rsidR="001F596E" w:rsidRPr="001F596E" w:rsidRDefault="001F596E" w:rsidP="001F596E">
      <w:pPr>
        <w:widowControl/>
        <w:autoSpaceDE/>
        <w:autoSpaceDN/>
        <w:ind w:left="709" w:right="-284"/>
        <w:jc w:val="center"/>
        <w:rPr>
          <w:rFonts w:eastAsia="Calibri"/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/>
      </w:tblPr>
      <w:tblGrid>
        <w:gridCol w:w="5082"/>
        <w:gridCol w:w="5783"/>
      </w:tblGrid>
      <w:tr w:rsidR="001F596E" w:rsidRPr="001F596E" w:rsidTr="001F596E">
        <w:trPr>
          <w:jc w:val="center"/>
        </w:trPr>
        <w:tc>
          <w:tcPr>
            <w:tcW w:w="5082" w:type="dxa"/>
          </w:tcPr>
          <w:p w:rsidR="001F596E" w:rsidRPr="001F596E" w:rsidRDefault="001F596E" w:rsidP="001F596E">
            <w:pPr>
              <w:widowControl/>
              <w:autoSpaceDE/>
              <w:autoSpaceDN/>
              <w:spacing w:before="100" w:beforeAutospacing="1" w:after="100" w:afterAutospacing="1"/>
              <w:ind w:left="709" w:right="-284"/>
              <w:rPr>
                <w:rFonts w:eastAsia="Calibri"/>
                <w:bCs/>
                <w:sz w:val="28"/>
                <w:szCs w:val="28"/>
                <w:lang w:eastAsia="ru-RU"/>
              </w:rPr>
            </w:pPr>
            <w:r w:rsidRPr="001F596E">
              <w:rPr>
                <w:rFonts w:eastAsia="Calibri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1F596E" w:rsidRPr="001F596E" w:rsidRDefault="00197E5B" w:rsidP="001F596E">
            <w:pPr>
              <w:widowControl/>
              <w:autoSpaceDE/>
              <w:autoSpaceDN/>
              <w:ind w:left="709" w:right="-284"/>
              <w:rPr>
                <w:rFonts w:eastAsia="Calibri"/>
                <w:bCs/>
                <w:sz w:val="28"/>
                <w:szCs w:val="28"/>
                <w:lang w:eastAsia="ru-RU"/>
              </w:rPr>
            </w:pPr>
            <w:r>
              <w:rPr>
                <w:rFonts w:eastAsia="Calibri"/>
                <w:bCs/>
                <w:sz w:val="28"/>
                <w:szCs w:val="28"/>
                <w:lang w:eastAsia="ru-RU"/>
              </w:rPr>
              <w:t>на заседании</w:t>
            </w:r>
          </w:p>
          <w:p w:rsidR="001F596E" w:rsidRPr="001F596E" w:rsidRDefault="00197E5B" w:rsidP="001F596E">
            <w:pPr>
              <w:widowControl/>
              <w:autoSpaceDE/>
              <w:autoSpaceDN/>
              <w:ind w:left="709" w:right="-284"/>
              <w:rPr>
                <w:rFonts w:eastAsia="Calibri"/>
                <w:bCs/>
                <w:sz w:val="28"/>
                <w:szCs w:val="28"/>
                <w:lang w:eastAsia="ru-RU"/>
              </w:rPr>
            </w:pPr>
            <w:r>
              <w:rPr>
                <w:rFonts w:eastAsia="Calibri"/>
                <w:bCs/>
                <w:sz w:val="28"/>
                <w:szCs w:val="28"/>
                <w:lang w:eastAsia="ru-RU"/>
              </w:rPr>
              <w:t>МО преподавателей</w:t>
            </w:r>
          </w:p>
          <w:p w:rsidR="001F596E" w:rsidRPr="001F596E" w:rsidRDefault="001F596E" w:rsidP="001F596E">
            <w:pPr>
              <w:widowControl/>
              <w:autoSpaceDE/>
              <w:autoSpaceDN/>
              <w:ind w:left="709" w:right="-284"/>
              <w:rPr>
                <w:rFonts w:eastAsia="Calibri"/>
                <w:bCs/>
                <w:sz w:val="28"/>
                <w:szCs w:val="28"/>
                <w:lang w:eastAsia="ru-RU"/>
              </w:rPr>
            </w:pPr>
            <w:r w:rsidRPr="001F596E">
              <w:rPr>
                <w:rFonts w:eastAsia="Calibri"/>
                <w:sz w:val="28"/>
                <w:szCs w:val="28"/>
                <w:lang w:eastAsia="ru-RU"/>
              </w:rPr>
              <w:t xml:space="preserve">_____________  </w:t>
            </w:r>
            <w:r w:rsidRPr="001F596E">
              <w:rPr>
                <w:rFonts w:eastAsia="Calibri"/>
                <w:i/>
                <w:sz w:val="28"/>
                <w:szCs w:val="28"/>
                <w:lang w:eastAsia="ru-RU"/>
              </w:rPr>
              <w:t>/</w:t>
            </w:r>
            <w:r w:rsidR="00197E5B">
              <w:rPr>
                <w:rFonts w:eastAsia="Calibri"/>
                <w:sz w:val="28"/>
                <w:szCs w:val="28"/>
                <w:lang w:eastAsia="ru-RU"/>
              </w:rPr>
              <w:t>И.И. Политыко</w:t>
            </w:r>
            <w:r w:rsidRPr="001F596E">
              <w:rPr>
                <w:rFonts w:eastAsia="Calibri"/>
                <w:i/>
                <w:sz w:val="28"/>
                <w:szCs w:val="28"/>
                <w:lang w:eastAsia="ru-RU"/>
              </w:rPr>
              <w:t>/</w:t>
            </w:r>
            <w:r w:rsidRPr="001F596E">
              <w:rPr>
                <w:rFonts w:eastAsia="Calibri"/>
                <w:sz w:val="28"/>
                <w:szCs w:val="28"/>
                <w:lang w:eastAsia="ru-RU"/>
              </w:rPr>
              <w:br/>
            </w:r>
            <w:r w:rsidRPr="001F596E">
              <w:rPr>
                <w:rFonts w:eastAsia="Calibri"/>
                <w:bCs/>
                <w:sz w:val="28"/>
                <w:szCs w:val="28"/>
                <w:lang w:eastAsia="ru-RU"/>
              </w:rPr>
              <w:t>Протокол №___ от «__»____2020г.</w:t>
            </w:r>
          </w:p>
          <w:p w:rsidR="001F596E" w:rsidRPr="001F596E" w:rsidRDefault="001F596E" w:rsidP="001F596E">
            <w:pPr>
              <w:widowControl/>
              <w:autoSpaceDE/>
              <w:autoSpaceDN/>
              <w:ind w:left="709" w:right="-284"/>
              <w:rPr>
                <w:rFonts w:eastAsia="Calibri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5783" w:type="dxa"/>
          </w:tcPr>
          <w:p w:rsidR="001F596E" w:rsidRPr="001F596E" w:rsidRDefault="00197E5B" w:rsidP="001F596E">
            <w:pPr>
              <w:widowControl/>
              <w:autoSpaceDE/>
              <w:autoSpaceDN/>
              <w:spacing w:before="100" w:beforeAutospacing="1" w:after="100" w:afterAutospacing="1"/>
              <w:ind w:left="709" w:right="-284"/>
              <w:rPr>
                <w:rFonts w:eastAsia="Calibri"/>
                <w:bCs/>
                <w:sz w:val="28"/>
                <w:szCs w:val="28"/>
                <w:lang w:eastAsia="ru-RU"/>
              </w:rPr>
            </w:pPr>
            <w:r>
              <w:rPr>
                <w:rFonts w:eastAsia="Calibri"/>
                <w:bCs/>
                <w:sz w:val="28"/>
                <w:szCs w:val="28"/>
                <w:lang w:eastAsia="ru-RU"/>
              </w:rPr>
              <w:t xml:space="preserve">            </w:t>
            </w:r>
            <w:r w:rsidR="001F596E" w:rsidRPr="001F596E">
              <w:rPr>
                <w:rFonts w:eastAsia="Calibri"/>
                <w:bCs/>
                <w:sz w:val="28"/>
                <w:szCs w:val="28"/>
                <w:lang w:eastAsia="ru-RU"/>
              </w:rPr>
              <w:t>УТВЕРЖДАЮ:</w:t>
            </w:r>
          </w:p>
          <w:p w:rsidR="001F596E" w:rsidRPr="001F596E" w:rsidRDefault="001F596E" w:rsidP="001F596E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left="709" w:right="-284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1F596E">
              <w:rPr>
                <w:rFonts w:eastAsia="Calibri"/>
                <w:sz w:val="28"/>
                <w:szCs w:val="28"/>
                <w:lang w:eastAsia="ru-RU"/>
              </w:rPr>
              <w:t>заместитель директора по УР</w:t>
            </w:r>
          </w:p>
          <w:p w:rsidR="001F596E" w:rsidRPr="001F596E" w:rsidRDefault="001F596E" w:rsidP="001F596E">
            <w:pPr>
              <w:widowControl/>
              <w:autoSpaceDE/>
              <w:autoSpaceDN/>
              <w:ind w:left="709" w:right="-284"/>
              <w:jc w:val="center"/>
              <w:rPr>
                <w:rFonts w:eastAsia="Calibri"/>
                <w:i/>
                <w:sz w:val="28"/>
                <w:szCs w:val="28"/>
                <w:lang w:eastAsia="ru-RU"/>
              </w:rPr>
            </w:pPr>
            <w:r w:rsidRPr="001F596E">
              <w:rPr>
                <w:rFonts w:eastAsia="Calibri"/>
                <w:sz w:val="28"/>
                <w:szCs w:val="28"/>
                <w:lang w:eastAsia="ru-RU"/>
              </w:rPr>
              <w:t>___________ /</w:t>
            </w:r>
            <w:r w:rsidR="00197E5B">
              <w:rPr>
                <w:rFonts w:eastAsia="Calibri"/>
                <w:sz w:val="28"/>
                <w:szCs w:val="28"/>
                <w:lang w:eastAsia="ru-RU"/>
              </w:rPr>
              <w:t>Е.М. Рыжова</w:t>
            </w:r>
            <w:r w:rsidRPr="001F596E">
              <w:rPr>
                <w:rFonts w:eastAsia="Calibri"/>
                <w:i/>
                <w:sz w:val="28"/>
                <w:szCs w:val="28"/>
                <w:lang w:eastAsia="ru-RU"/>
              </w:rPr>
              <w:t xml:space="preserve"> /</w:t>
            </w:r>
          </w:p>
          <w:p w:rsidR="001F596E" w:rsidRPr="001F596E" w:rsidRDefault="001F596E" w:rsidP="001F596E">
            <w:pPr>
              <w:widowControl/>
              <w:tabs>
                <w:tab w:val="left" w:pos="1169"/>
              </w:tabs>
              <w:autoSpaceDE/>
              <w:autoSpaceDN/>
              <w:ind w:left="709" w:right="-284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>
              <w:rPr>
                <w:rFonts w:eastAsia="Calibri"/>
                <w:sz w:val="28"/>
                <w:szCs w:val="28"/>
                <w:lang w:eastAsia="ru-RU"/>
              </w:rPr>
              <w:t xml:space="preserve">           «___» _____________</w:t>
            </w:r>
            <w:r w:rsidRPr="001F596E">
              <w:rPr>
                <w:rFonts w:eastAsia="Calibri"/>
                <w:sz w:val="28"/>
                <w:szCs w:val="28"/>
                <w:lang w:eastAsia="ru-RU"/>
              </w:rPr>
              <w:t xml:space="preserve"> 2020г.</w:t>
            </w:r>
          </w:p>
          <w:p w:rsidR="001F596E" w:rsidRPr="001F596E" w:rsidRDefault="001F596E" w:rsidP="001F596E">
            <w:pPr>
              <w:widowControl/>
              <w:autoSpaceDE/>
              <w:autoSpaceDN/>
              <w:spacing w:before="100" w:beforeAutospacing="1" w:after="100" w:afterAutospacing="1"/>
              <w:ind w:left="709" w:right="-284"/>
              <w:jc w:val="center"/>
              <w:rPr>
                <w:rFonts w:eastAsia="Calibri"/>
                <w:bCs/>
                <w:sz w:val="28"/>
                <w:szCs w:val="28"/>
                <w:lang w:eastAsia="ru-RU"/>
              </w:rPr>
            </w:pPr>
          </w:p>
        </w:tc>
      </w:tr>
    </w:tbl>
    <w:p w:rsidR="00822D46" w:rsidRDefault="00822D46" w:rsidP="001F596E">
      <w:pPr>
        <w:pStyle w:val="a3"/>
        <w:ind w:left="426" w:firstLine="141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spacing w:before="9"/>
        <w:rPr>
          <w:b/>
          <w:sz w:val="43"/>
        </w:rPr>
      </w:pPr>
    </w:p>
    <w:p w:rsidR="00822D46" w:rsidRDefault="00AB0109">
      <w:pPr>
        <w:ind w:left="2322" w:right="39"/>
        <w:jc w:val="center"/>
        <w:rPr>
          <w:b/>
          <w:sz w:val="32"/>
        </w:rPr>
      </w:pPr>
      <w:r>
        <w:rPr>
          <w:b/>
          <w:sz w:val="32"/>
        </w:rPr>
        <w:t>Рабочая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программа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учебной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дисциплины</w:t>
      </w:r>
    </w:p>
    <w:p w:rsidR="00822D46" w:rsidRDefault="00AB0109">
      <w:pPr>
        <w:spacing w:before="255"/>
        <w:ind w:left="2322" w:right="41"/>
        <w:jc w:val="center"/>
        <w:rPr>
          <w:b/>
          <w:sz w:val="28"/>
        </w:rPr>
      </w:pPr>
      <w:r>
        <w:rPr>
          <w:b/>
          <w:sz w:val="28"/>
        </w:rPr>
        <w:t>ОДБ.01«РУССКИЙЯЗЫК»</w:t>
      </w:r>
    </w:p>
    <w:p w:rsidR="00822D46" w:rsidRDefault="00197E5B">
      <w:pPr>
        <w:pStyle w:val="3"/>
        <w:spacing w:before="19"/>
        <w:ind w:left="2322" w:right="42"/>
        <w:jc w:val="center"/>
      </w:pPr>
      <w:r>
        <w:t>п</w:t>
      </w:r>
      <w:r w:rsidR="00AB0109">
        <w:t>о</w:t>
      </w:r>
      <w:r>
        <w:t xml:space="preserve"> </w:t>
      </w:r>
      <w:r w:rsidR="00AB0109">
        <w:t>специальности</w:t>
      </w:r>
      <w:r>
        <w:t xml:space="preserve"> </w:t>
      </w:r>
      <w:r w:rsidR="00AB0109">
        <w:t>СПО</w:t>
      </w:r>
    </w:p>
    <w:p w:rsidR="00822D46" w:rsidRDefault="00AB0109">
      <w:pPr>
        <w:spacing w:before="222"/>
        <w:ind w:left="3159"/>
        <w:rPr>
          <w:b/>
          <w:sz w:val="32"/>
        </w:rPr>
      </w:pPr>
      <w:r>
        <w:rPr>
          <w:b/>
          <w:sz w:val="32"/>
        </w:rPr>
        <w:t>35.02.07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Механизация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сельского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хозяйства</w:t>
      </w: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rPr>
          <w:b/>
          <w:sz w:val="36"/>
        </w:rPr>
      </w:pPr>
    </w:p>
    <w:p w:rsidR="00822D46" w:rsidRDefault="00822D46">
      <w:pPr>
        <w:pStyle w:val="a3"/>
        <w:spacing w:before="3"/>
        <w:rPr>
          <w:b/>
          <w:sz w:val="40"/>
        </w:rPr>
      </w:pPr>
    </w:p>
    <w:p w:rsidR="00403A51" w:rsidRDefault="00403A51">
      <w:pPr>
        <w:pStyle w:val="a3"/>
        <w:spacing w:before="3"/>
        <w:rPr>
          <w:b/>
          <w:sz w:val="40"/>
        </w:rPr>
      </w:pPr>
    </w:p>
    <w:p w:rsidR="00822D46" w:rsidRPr="00403A51" w:rsidRDefault="00403A51" w:rsidP="00403A51">
      <w:pPr>
        <w:ind w:left="2322" w:right="45"/>
        <w:jc w:val="center"/>
        <w:rPr>
          <w:sz w:val="28"/>
        </w:rPr>
        <w:sectPr w:rsidR="00822D46" w:rsidRPr="00403A51" w:rsidSect="001F596E">
          <w:type w:val="continuous"/>
          <w:pgSz w:w="11900" w:h="16840"/>
          <w:pgMar w:top="80" w:right="560" w:bottom="280" w:left="0" w:header="720" w:footer="720" w:gutter="0"/>
          <w:cols w:space="720"/>
        </w:sectPr>
      </w:pPr>
      <w:r w:rsidRPr="00403A51">
        <w:rPr>
          <w:sz w:val="28"/>
        </w:rPr>
        <w:t xml:space="preserve"> 2020</w:t>
      </w:r>
    </w:p>
    <w:p w:rsidR="00D8575F" w:rsidRPr="00D8575F" w:rsidRDefault="00D8575F" w:rsidP="00D8575F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jc w:val="both"/>
        <w:rPr>
          <w:sz w:val="24"/>
          <w:szCs w:val="24"/>
        </w:rPr>
      </w:pPr>
      <w:r w:rsidRPr="00D8575F">
        <w:rPr>
          <w:sz w:val="24"/>
          <w:szCs w:val="24"/>
        </w:rPr>
        <w:lastRenderedPageBreak/>
        <w:t xml:space="preserve">Рабочая программа общеобразовательной  учебной дисциплины «Русский язык» разработана на основе Федерального государственного образовательного стандарта среднего общего образования (далее ФГОС СОО) (приказ Минобрнауки  России от 17 мая </w:t>
      </w:r>
      <w:smartTag w:uri="urn:schemas-microsoft-com:office:smarttags" w:element="metricconverter">
        <w:smartTagPr>
          <w:attr w:name="ProductID" w:val="2012 г"/>
        </w:smartTagPr>
        <w:r w:rsidRPr="00D8575F">
          <w:rPr>
            <w:sz w:val="24"/>
            <w:szCs w:val="24"/>
          </w:rPr>
          <w:t>2012 г</w:t>
        </w:r>
      </w:smartTag>
      <w:r w:rsidRPr="00D8575F">
        <w:rPr>
          <w:sz w:val="24"/>
          <w:szCs w:val="24"/>
        </w:rPr>
        <w:t xml:space="preserve">. № 413),  Федерального государственного образовательного по специальности среднего профессионального образования (далее – ФГОС СПО) </w:t>
      </w:r>
      <w:r w:rsidRPr="00D8575F">
        <w:rPr>
          <w:i/>
          <w:sz w:val="27"/>
          <w:szCs w:val="27"/>
        </w:rPr>
        <w:t xml:space="preserve">35.02.07 Механизация сельского хозяйства </w:t>
      </w:r>
      <w:r w:rsidRPr="00D8575F">
        <w:rPr>
          <w:sz w:val="24"/>
          <w:szCs w:val="24"/>
        </w:rPr>
        <w:t xml:space="preserve">(приказ Министерства образования и науки РФ </w:t>
      </w:r>
      <w:r w:rsidRPr="00D8575F">
        <w:rPr>
          <w:bCs/>
          <w:sz w:val="24"/>
          <w:szCs w:val="24"/>
        </w:rPr>
        <w:t xml:space="preserve">от 27 октября </w:t>
      </w:r>
      <w:smartTag w:uri="urn:schemas-microsoft-com:office:smarttags" w:element="metricconverter">
        <w:smartTagPr>
          <w:attr w:name="ProductID" w:val="2014 г"/>
        </w:smartTagPr>
        <w:r w:rsidRPr="00D8575F">
          <w:rPr>
            <w:bCs/>
            <w:sz w:val="24"/>
            <w:szCs w:val="24"/>
          </w:rPr>
          <w:t>2014 г</w:t>
        </w:r>
      </w:smartTag>
      <w:r w:rsidRPr="00D8575F">
        <w:rPr>
          <w:bCs/>
          <w:sz w:val="24"/>
          <w:szCs w:val="24"/>
        </w:rPr>
        <w:t>. №1353</w:t>
      </w:r>
      <w:r w:rsidRPr="00D8575F">
        <w:rPr>
          <w:sz w:val="24"/>
          <w:szCs w:val="24"/>
        </w:rPr>
        <w:t xml:space="preserve">), </w:t>
      </w:r>
      <w:r w:rsidRPr="00D8575F">
        <w:rPr>
          <w:color w:val="000000"/>
          <w:sz w:val="24"/>
          <w:szCs w:val="24"/>
        </w:rPr>
        <w:t>Примерной программы общеобразовательной учебной дисциплины «Русский язык и литература. Русский язык» для профессиональных образовательных организаций. — М.: Издательский центр «Академия», 2015. — 21 с. ISBN 978-5-4468-2596-7, рекомендованной ФГАУ «ФИРО» в качестве примерной программы для реализации основной профессиональной образовательнойпрограммы СПО на базе основного общего образования с получением среднего общего образования. Протокол № 3 от 21 июля 2015 г. Регистрационный номер рецензии 381 от 23 июля 2015 г. ФГАУ «ФИРО».</w:t>
      </w:r>
    </w:p>
    <w:p w:rsidR="00D8575F" w:rsidRPr="00D8575F" w:rsidRDefault="00D8575F" w:rsidP="00D8575F">
      <w:pPr>
        <w:widowControl/>
        <w:autoSpaceDE/>
        <w:autoSpaceDN/>
        <w:spacing w:before="100" w:beforeAutospacing="1" w:after="100" w:afterAutospacing="1"/>
        <w:jc w:val="both"/>
        <w:rPr>
          <w:rFonts w:eastAsia="Calibri"/>
          <w:b/>
          <w:i/>
          <w:sz w:val="24"/>
          <w:szCs w:val="24"/>
          <w:lang w:eastAsia="ru-RU"/>
        </w:rPr>
      </w:pPr>
    </w:p>
    <w:p w:rsidR="00D8575F" w:rsidRPr="00D8575F" w:rsidRDefault="00D8575F" w:rsidP="00D8575F">
      <w:pPr>
        <w:widowControl/>
        <w:autoSpaceDE/>
        <w:autoSpaceDN/>
        <w:spacing w:before="100" w:beforeAutospacing="1" w:after="100" w:afterAutospacing="1"/>
        <w:jc w:val="both"/>
        <w:rPr>
          <w:rFonts w:eastAsia="Calibri"/>
          <w:sz w:val="27"/>
          <w:szCs w:val="24"/>
          <w:lang w:eastAsia="ru-RU"/>
        </w:rPr>
      </w:pPr>
      <w:r w:rsidRPr="00D8575F">
        <w:rPr>
          <w:rFonts w:eastAsia="Calibri"/>
          <w:sz w:val="27"/>
          <w:szCs w:val="27"/>
          <w:lang w:eastAsia="ru-RU"/>
        </w:rPr>
        <w:t xml:space="preserve">Организация-разработчик: </w:t>
      </w:r>
      <w:r w:rsidR="00197E5B">
        <w:rPr>
          <w:rFonts w:eastAsia="Calibri"/>
          <w:sz w:val="27"/>
          <w:szCs w:val="27"/>
          <w:lang w:eastAsia="ru-RU"/>
        </w:rPr>
        <w:t xml:space="preserve">Климовский филиал </w:t>
      </w:r>
      <w:r w:rsidRPr="00D8575F">
        <w:rPr>
          <w:rFonts w:eastAsia="Calibri"/>
          <w:sz w:val="27"/>
          <w:szCs w:val="27"/>
          <w:lang w:eastAsia="ru-RU"/>
        </w:rPr>
        <w:t>ГБПОУ «Брянский аграрный техникум имени Героя России А.С. Зайцева».</w:t>
      </w:r>
    </w:p>
    <w:p w:rsidR="00D8575F" w:rsidRPr="00D8575F" w:rsidRDefault="00D8575F" w:rsidP="00D8575F">
      <w:pPr>
        <w:widowControl/>
        <w:autoSpaceDE/>
        <w:autoSpaceDN/>
        <w:spacing w:before="100" w:beforeAutospacing="1" w:after="100" w:afterAutospacing="1"/>
        <w:jc w:val="both"/>
        <w:rPr>
          <w:rFonts w:eastAsia="Calibri"/>
          <w:sz w:val="27"/>
          <w:szCs w:val="27"/>
          <w:lang w:eastAsia="ru-RU"/>
        </w:rPr>
      </w:pPr>
      <w:r w:rsidRPr="00D8575F">
        <w:rPr>
          <w:rFonts w:eastAsia="Calibri"/>
          <w:sz w:val="27"/>
          <w:szCs w:val="27"/>
          <w:lang w:eastAsia="ru-RU"/>
        </w:rPr>
        <w:t>Разработчик:</w:t>
      </w:r>
      <w:r w:rsidR="00197E5B">
        <w:rPr>
          <w:rFonts w:eastAsia="Calibri"/>
          <w:sz w:val="27"/>
          <w:szCs w:val="27"/>
          <w:lang w:eastAsia="ru-RU"/>
        </w:rPr>
        <w:t xml:space="preserve"> Сергеева Ю.Б.</w:t>
      </w: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0F2643" w:rsidRDefault="000F2643">
      <w:pPr>
        <w:pStyle w:val="a3"/>
        <w:rPr>
          <w:sz w:val="30"/>
        </w:rPr>
      </w:pPr>
    </w:p>
    <w:p w:rsidR="00822D46" w:rsidRDefault="00822D46">
      <w:pPr>
        <w:pStyle w:val="a3"/>
        <w:rPr>
          <w:sz w:val="43"/>
        </w:rPr>
      </w:pPr>
    </w:p>
    <w:p w:rsidR="00822D46" w:rsidRDefault="00822D46">
      <w:pPr>
        <w:jc w:val="center"/>
        <w:rPr>
          <w:sz w:val="36"/>
        </w:rPr>
        <w:sectPr w:rsidR="00822D46">
          <w:pgSz w:w="11910" w:h="16840"/>
          <w:pgMar w:top="1040" w:right="440" w:bottom="280" w:left="780" w:header="720" w:footer="720" w:gutter="0"/>
          <w:cols w:space="720"/>
        </w:sectPr>
      </w:pPr>
    </w:p>
    <w:p w:rsidR="000F2643" w:rsidRDefault="000F2643" w:rsidP="000F2643">
      <w:pPr>
        <w:ind w:left="650" w:right="832"/>
        <w:jc w:val="center"/>
        <w:rPr>
          <w:b/>
          <w:sz w:val="36"/>
        </w:rPr>
      </w:pPr>
      <w:r>
        <w:rPr>
          <w:b/>
          <w:color w:val="231F20"/>
          <w:sz w:val="36"/>
        </w:rPr>
        <w:lastRenderedPageBreak/>
        <w:t>Содержание</w:t>
      </w:r>
    </w:p>
    <w:p w:rsidR="00822D46" w:rsidRDefault="00822D46">
      <w:pPr>
        <w:pStyle w:val="a3"/>
        <w:spacing w:before="7"/>
        <w:rPr>
          <w:b/>
          <w:sz w:val="10"/>
        </w:rPr>
      </w:pPr>
    </w:p>
    <w:p w:rsidR="000F2643" w:rsidRDefault="000F2643">
      <w:pPr>
        <w:pStyle w:val="a3"/>
        <w:tabs>
          <w:tab w:val="left" w:leader="dot" w:pos="9186"/>
        </w:tabs>
        <w:spacing w:before="90"/>
        <w:ind w:left="1749"/>
        <w:rPr>
          <w:color w:val="231F20"/>
        </w:rPr>
      </w:pPr>
    </w:p>
    <w:p w:rsidR="00822D46" w:rsidRDefault="00AB0109">
      <w:pPr>
        <w:pStyle w:val="a3"/>
        <w:tabs>
          <w:tab w:val="left" w:leader="dot" w:pos="9186"/>
        </w:tabs>
        <w:spacing w:before="90"/>
        <w:ind w:left="1749"/>
      </w:pPr>
      <w:r>
        <w:rPr>
          <w:color w:val="231F20"/>
        </w:rPr>
        <w:t>Пояснительная</w:t>
      </w:r>
      <w:r w:rsidR="00197E5B">
        <w:rPr>
          <w:color w:val="231F20"/>
        </w:rPr>
        <w:t xml:space="preserve"> </w:t>
      </w:r>
      <w:r>
        <w:rPr>
          <w:color w:val="231F20"/>
        </w:rPr>
        <w:t>записка</w:t>
      </w:r>
      <w:r>
        <w:rPr>
          <w:color w:val="231F20"/>
        </w:rPr>
        <w:tab/>
        <w:t>3</w:t>
      </w:r>
    </w:p>
    <w:p w:rsidR="00822D46" w:rsidRDefault="00AB0109">
      <w:pPr>
        <w:pStyle w:val="a3"/>
        <w:tabs>
          <w:tab w:val="left" w:leader="dot" w:pos="9301"/>
        </w:tabs>
        <w:spacing w:before="228"/>
        <w:ind w:left="1765"/>
      </w:pPr>
      <w:r>
        <w:rPr>
          <w:color w:val="231F20"/>
        </w:rPr>
        <w:t>Общая</w:t>
      </w:r>
      <w:r w:rsidR="00197E5B">
        <w:rPr>
          <w:color w:val="231F20"/>
        </w:rPr>
        <w:t xml:space="preserve"> </w:t>
      </w:r>
      <w:r>
        <w:rPr>
          <w:color w:val="231F20"/>
        </w:rPr>
        <w:t>характеристика</w:t>
      </w:r>
      <w:r w:rsidR="00197E5B">
        <w:rPr>
          <w:color w:val="231F20"/>
        </w:rPr>
        <w:t xml:space="preserve"> </w:t>
      </w:r>
      <w:r>
        <w:rPr>
          <w:color w:val="231F20"/>
        </w:rPr>
        <w:t>учебной</w:t>
      </w:r>
      <w:r w:rsidR="00197E5B">
        <w:rPr>
          <w:color w:val="231F20"/>
        </w:rPr>
        <w:t xml:space="preserve"> </w:t>
      </w:r>
      <w:r>
        <w:rPr>
          <w:color w:val="231F20"/>
        </w:rPr>
        <w:t>дисциплины</w:t>
      </w:r>
      <w:r w:rsidR="00197E5B">
        <w:rPr>
          <w:color w:val="231F20"/>
        </w:rPr>
        <w:t xml:space="preserve"> </w:t>
      </w:r>
      <w:r>
        <w:rPr>
          <w:color w:val="231F20"/>
        </w:rPr>
        <w:t>«Русский</w:t>
      </w:r>
      <w:r w:rsidR="00197E5B">
        <w:rPr>
          <w:color w:val="231F20"/>
        </w:rPr>
        <w:t xml:space="preserve"> </w:t>
      </w:r>
      <w:r>
        <w:rPr>
          <w:color w:val="231F20"/>
        </w:rPr>
        <w:t>язык»</w:t>
      </w:r>
      <w:r>
        <w:rPr>
          <w:color w:val="231F20"/>
        </w:rPr>
        <w:tab/>
        <w:t>4</w:t>
      </w:r>
    </w:p>
    <w:p w:rsidR="00822D46" w:rsidRDefault="00AB0109">
      <w:pPr>
        <w:pStyle w:val="a3"/>
        <w:tabs>
          <w:tab w:val="left" w:leader="dot" w:pos="9246"/>
        </w:tabs>
        <w:spacing w:before="476"/>
        <w:ind w:left="1833"/>
      </w:pPr>
      <w:r>
        <w:rPr>
          <w:color w:val="231F20"/>
        </w:rPr>
        <w:t>Место</w:t>
      </w:r>
      <w:r w:rsidR="00197E5B">
        <w:rPr>
          <w:color w:val="231F20"/>
        </w:rPr>
        <w:t xml:space="preserve"> </w:t>
      </w:r>
      <w:r>
        <w:rPr>
          <w:color w:val="231F20"/>
        </w:rPr>
        <w:t>учебной</w:t>
      </w:r>
      <w:r w:rsidR="00197E5B">
        <w:rPr>
          <w:color w:val="231F20"/>
        </w:rPr>
        <w:t xml:space="preserve"> </w:t>
      </w:r>
      <w:r>
        <w:rPr>
          <w:color w:val="231F20"/>
        </w:rPr>
        <w:t>дисциплины</w:t>
      </w:r>
      <w:r w:rsidR="00197E5B">
        <w:rPr>
          <w:color w:val="231F20"/>
        </w:rPr>
        <w:t xml:space="preserve"> </w:t>
      </w:r>
      <w:r>
        <w:rPr>
          <w:color w:val="231F20"/>
        </w:rPr>
        <w:t>в</w:t>
      </w:r>
      <w:r w:rsidR="00197E5B">
        <w:rPr>
          <w:color w:val="231F20"/>
        </w:rPr>
        <w:t xml:space="preserve"> </w:t>
      </w:r>
      <w:r>
        <w:rPr>
          <w:color w:val="231F20"/>
        </w:rPr>
        <w:t>учебном</w:t>
      </w:r>
      <w:r w:rsidR="00197E5B">
        <w:rPr>
          <w:color w:val="231F20"/>
        </w:rPr>
        <w:t xml:space="preserve"> </w:t>
      </w:r>
      <w:r>
        <w:rPr>
          <w:color w:val="231F20"/>
        </w:rPr>
        <w:t>плане</w:t>
      </w:r>
      <w:r>
        <w:rPr>
          <w:color w:val="231F20"/>
        </w:rPr>
        <w:tab/>
        <w:t>5</w:t>
      </w:r>
    </w:p>
    <w:p w:rsidR="00822D46" w:rsidRDefault="00AB0109">
      <w:pPr>
        <w:pStyle w:val="a3"/>
        <w:tabs>
          <w:tab w:val="left" w:leader="dot" w:pos="9234"/>
        </w:tabs>
        <w:spacing w:before="301"/>
        <w:ind w:left="1833"/>
      </w:pPr>
      <w:r>
        <w:rPr>
          <w:color w:val="231F20"/>
        </w:rPr>
        <w:t>Результаты</w:t>
      </w:r>
      <w:r w:rsidR="00197E5B">
        <w:rPr>
          <w:color w:val="231F20"/>
        </w:rPr>
        <w:t xml:space="preserve"> </w:t>
      </w:r>
      <w:r>
        <w:rPr>
          <w:color w:val="231F20"/>
        </w:rPr>
        <w:t>освоения учебной</w:t>
      </w:r>
      <w:r w:rsidR="00197E5B">
        <w:rPr>
          <w:color w:val="231F20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</w:rPr>
        <w:tab/>
        <w:t>5</w:t>
      </w:r>
    </w:p>
    <w:p w:rsidR="00822D46" w:rsidRDefault="00AB0109">
      <w:pPr>
        <w:pStyle w:val="a3"/>
        <w:tabs>
          <w:tab w:val="left" w:leader="dot" w:pos="9242"/>
        </w:tabs>
        <w:spacing w:before="300"/>
        <w:ind w:left="1828"/>
      </w:pPr>
      <w:r>
        <w:rPr>
          <w:color w:val="231F20"/>
        </w:rPr>
        <w:t>Содержание</w:t>
      </w:r>
      <w:r w:rsidR="00197E5B">
        <w:rPr>
          <w:color w:val="231F20"/>
        </w:rPr>
        <w:t xml:space="preserve"> </w:t>
      </w:r>
      <w:r>
        <w:rPr>
          <w:color w:val="231F20"/>
        </w:rPr>
        <w:t>учебной</w:t>
      </w:r>
      <w:r w:rsidR="00197E5B">
        <w:rPr>
          <w:color w:val="231F20"/>
        </w:rPr>
        <w:t xml:space="preserve"> </w:t>
      </w:r>
      <w:r>
        <w:rPr>
          <w:color w:val="231F20"/>
        </w:rPr>
        <w:t>дисциплины</w:t>
      </w:r>
      <w:r>
        <w:rPr>
          <w:color w:val="231F20"/>
        </w:rPr>
        <w:tab/>
        <w:t>6</w:t>
      </w:r>
    </w:p>
    <w:p w:rsidR="00822D46" w:rsidRDefault="00AB0109">
      <w:pPr>
        <w:pStyle w:val="a3"/>
        <w:tabs>
          <w:tab w:val="left" w:leader="dot" w:pos="9154"/>
        </w:tabs>
        <w:spacing w:before="300"/>
        <w:ind w:left="1797"/>
      </w:pPr>
      <w:r>
        <w:rPr>
          <w:color w:val="231F20"/>
        </w:rPr>
        <w:t>Тематическое</w:t>
      </w:r>
      <w:r w:rsidR="00197E5B">
        <w:rPr>
          <w:color w:val="231F20"/>
        </w:rPr>
        <w:t xml:space="preserve"> </w:t>
      </w:r>
      <w:r>
        <w:rPr>
          <w:color w:val="231F20"/>
        </w:rPr>
        <w:t>планирование</w:t>
      </w:r>
      <w:r>
        <w:rPr>
          <w:color w:val="231F20"/>
        </w:rPr>
        <w:tab/>
        <w:t>12</w:t>
      </w:r>
    </w:p>
    <w:p w:rsidR="00822D46" w:rsidRDefault="00AB0109">
      <w:pPr>
        <w:pStyle w:val="a3"/>
        <w:tabs>
          <w:tab w:val="left" w:leader="dot" w:pos="9131"/>
        </w:tabs>
        <w:spacing w:before="300"/>
        <w:ind w:left="1817"/>
      </w:pPr>
      <w:r>
        <w:rPr>
          <w:color w:val="231F20"/>
        </w:rPr>
        <w:t>Характеристика</w:t>
      </w:r>
      <w:r w:rsidR="00197E5B">
        <w:rPr>
          <w:color w:val="231F20"/>
        </w:rPr>
        <w:t xml:space="preserve"> </w:t>
      </w:r>
      <w:r>
        <w:rPr>
          <w:color w:val="231F20"/>
        </w:rPr>
        <w:t>основных</w:t>
      </w:r>
      <w:r w:rsidR="00197E5B">
        <w:rPr>
          <w:color w:val="231F20"/>
        </w:rPr>
        <w:t xml:space="preserve"> </w:t>
      </w:r>
      <w:r>
        <w:rPr>
          <w:color w:val="231F20"/>
        </w:rPr>
        <w:t>видов</w:t>
      </w:r>
      <w:r w:rsidR="00197E5B">
        <w:rPr>
          <w:color w:val="231F20"/>
        </w:rPr>
        <w:t xml:space="preserve"> </w:t>
      </w:r>
      <w:r>
        <w:rPr>
          <w:color w:val="231F20"/>
        </w:rPr>
        <w:t>деятельности</w:t>
      </w:r>
      <w:r w:rsidR="00197E5B">
        <w:rPr>
          <w:color w:val="231F20"/>
        </w:rPr>
        <w:t xml:space="preserve"> </w:t>
      </w:r>
      <w:r>
        <w:rPr>
          <w:color w:val="231F20"/>
        </w:rPr>
        <w:t>студентов</w:t>
      </w:r>
      <w:r>
        <w:rPr>
          <w:color w:val="231F20"/>
        </w:rPr>
        <w:tab/>
        <w:t>13</w:t>
      </w:r>
    </w:p>
    <w:p w:rsidR="00822D46" w:rsidRDefault="00AB0109">
      <w:pPr>
        <w:pStyle w:val="a3"/>
        <w:tabs>
          <w:tab w:val="left" w:leader="dot" w:pos="9071"/>
        </w:tabs>
        <w:spacing w:before="300" w:line="249" w:lineRule="auto"/>
        <w:ind w:left="1761" w:right="1370"/>
      </w:pPr>
      <w:r>
        <w:rPr>
          <w:color w:val="231F20"/>
        </w:rPr>
        <w:t>Учебно-методическое и материально-техническое обеспечение</w:t>
      </w:r>
      <w:r w:rsidR="00197E5B">
        <w:rPr>
          <w:color w:val="231F20"/>
        </w:rPr>
        <w:t xml:space="preserve"> </w:t>
      </w:r>
      <w:r>
        <w:rPr>
          <w:color w:val="231F20"/>
        </w:rPr>
        <w:t>программы</w:t>
      </w:r>
      <w:r w:rsidR="00197E5B">
        <w:rPr>
          <w:color w:val="231F20"/>
        </w:rPr>
        <w:t xml:space="preserve"> </w:t>
      </w:r>
      <w:r>
        <w:rPr>
          <w:color w:val="231F20"/>
        </w:rPr>
        <w:t>учебной</w:t>
      </w:r>
      <w:r w:rsidR="00197E5B">
        <w:rPr>
          <w:color w:val="231F20"/>
        </w:rPr>
        <w:t xml:space="preserve"> </w:t>
      </w:r>
      <w:r>
        <w:rPr>
          <w:color w:val="231F20"/>
        </w:rPr>
        <w:t>дисциплины«Русский</w:t>
      </w:r>
      <w:r w:rsidR="00197E5B">
        <w:rPr>
          <w:color w:val="231F20"/>
        </w:rPr>
        <w:t xml:space="preserve"> </w:t>
      </w:r>
      <w:r>
        <w:rPr>
          <w:color w:val="231F20"/>
        </w:rPr>
        <w:t>язык»</w:t>
      </w:r>
      <w:r>
        <w:rPr>
          <w:color w:val="231F20"/>
        </w:rPr>
        <w:tab/>
      </w:r>
      <w:r>
        <w:rPr>
          <w:color w:val="231F20"/>
          <w:spacing w:val="-1"/>
        </w:rPr>
        <w:t>16</w:t>
      </w:r>
    </w:p>
    <w:p w:rsidR="00822D46" w:rsidRDefault="00AB0109">
      <w:pPr>
        <w:pStyle w:val="a3"/>
        <w:tabs>
          <w:tab w:val="left" w:leader="dot" w:pos="9123"/>
        </w:tabs>
        <w:spacing w:before="234"/>
        <w:ind w:left="1761"/>
      </w:pPr>
      <w:r>
        <w:rPr>
          <w:color w:val="231F20"/>
        </w:rPr>
        <w:t>Литература</w:t>
      </w:r>
      <w:r>
        <w:rPr>
          <w:color w:val="231F20"/>
        </w:rPr>
        <w:tab/>
        <w:t>17</w:t>
      </w:r>
    </w:p>
    <w:p w:rsidR="00822D46" w:rsidRDefault="00822D46">
      <w:pPr>
        <w:sectPr w:rsidR="00822D46">
          <w:pgSz w:w="11910" w:h="16840"/>
          <w:pgMar w:top="1580" w:right="440" w:bottom="280" w:left="780" w:header="720" w:footer="720" w:gutter="0"/>
          <w:cols w:space="720"/>
        </w:sectPr>
      </w:pPr>
    </w:p>
    <w:p w:rsidR="00822D46" w:rsidRDefault="00AB0109">
      <w:pPr>
        <w:pStyle w:val="1"/>
        <w:spacing w:before="63"/>
        <w:ind w:left="650" w:right="987"/>
      </w:pPr>
      <w:bookmarkStart w:id="0" w:name="_TOC_250009"/>
      <w:r>
        <w:rPr>
          <w:color w:val="231F20"/>
        </w:rPr>
        <w:lastRenderedPageBreak/>
        <w:t>ПОЯСНИТЕЛЬНАЯ</w:t>
      </w:r>
      <w:bookmarkEnd w:id="0"/>
      <w:r>
        <w:rPr>
          <w:color w:val="231F20"/>
        </w:rPr>
        <w:t>ЗАПИСКА</w:t>
      </w:r>
    </w:p>
    <w:p w:rsidR="00822D46" w:rsidRDefault="00822D46">
      <w:pPr>
        <w:pStyle w:val="a3"/>
        <w:rPr>
          <w:b/>
          <w:sz w:val="30"/>
        </w:rPr>
      </w:pPr>
    </w:p>
    <w:p w:rsidR="00822D46" w:rsidRDefault="00AB0109" w:rsidP="000F2643">
      <w:pPr>
        <w:pStyle w:val="a3"/>
        <w:spacing w:before="268" w:line="199" w:lineRule="auto"/>
        <w:ind w:left="352" w:right="1105" w:firstLine="708"/>
        <w:jc w:val="both"/>
      </w:pPr>
      <w:r>
        <w:rPr>
          <w:color w:val="231F20"/>
        </w:rPr>
        <w:t>Рабочая программа общеобразовательной учебной дисциплины «Русский язык»предназначена для изучения русского языка в профессиональных образовательных</w:t>
      </w:r>
      <w:r w:rsidR="00197E5B">
        <w:rPr>
          <w:color w:val="231F20"/>
        </w:rPr>
        <w:t xml:space="preserve"> </w:t>
      </w:r>
      <w:r>
        <w:rPr>
          <w:color w:val="231F20"/>
        </w:rPr>
        <w:t>организациях, реализующих образовательную программу среднего общего образования в</w:t>
      </w:r>
      <w:r w:rsidR="00197E5B">
        <w:rPr>
          <w:color w:val="231F20"/>
        </w:rPr>
        <w:t xml:space="preserve"> </w:t>
      </w:r>
      <w:r>
        <w:rPr>
          <w:color w:val="231F20"/>
        </w:rPr>
        <w:t>пределах освоения основной профессиональной образовательной программы на базе</w:t>
      </w:r>
      <w:r w:rsidR="00197E5B">
        <w:rPr>
          <w:color w:val="231F20"/>
        </w:rPr>
        <w:t xml:space="preserve"> </w:t>
      </w:r>
      <w:r>
        <w:rPr>
          <w:color w:val="231F20"/>
        </w:rPr>
        <w:t>основного общего образования при подготовке специалистов среднего звена</w:t>
      </w:r>
      <w:r w:rsidR="00197E5B">
        <w:rPr>
          <w:color w:val="231F20"/>
        </w:rPr>
        <w:t xml:space="preserve"> </w:t>
      </w:r>
      <w:r>
        <w:rPr>
          <w:color w:val="231F20"/>
        </w:rPr>
        <w:t>по</w:t>
      </w:r>
      <w:r w:rsidR="00197E5B">
        <w:rPr>
          <w:color w:val="231F20"/>
        </w:rPr>
        <w:t xml:space="preserve"> </w:t>
      </w:r>
      <w:r>
        <w:rPr>
          <w:color w:val="231F20"/>
        </w:rPr>
        <w:t>специальности</w:t>
      </w:r>
      <w:r w:rsidR="00197E5B">
        <w:rPr>
          <w:color w:val="231F20"/>
        </w:rPr>
        <w:t xml:space="preserve"> </w:t>
      </w:r>
      <w:r>
        <w:rPr>
          <w:color w:val="231F20"/>
        </w:rPr>
        <w:t>технического</w:t>
      </w:r>
      <w:r w:rsidR="00197E5B">
        <w:rPr>
          <w:color w:val="231F20"/>
        </w:rPr>
        <w:t xml:space="preserve"> </w:t>
      </w:r>
      <w:r>
        <w:rPr>
          <w:color w:val="231F20"/>
        </w:rPr>
        <w:t>профиля:</w:t>
      </w:r>
    </w:p>
    <w:p w:rsidR="00822D46" w:rsidRDefault="00AB0109">
      <w:pPr>
        <w:pStyle w:val="a3"/>
        <w:spacing w:before="204"/>
        <w:ind w:left="592"/>
      </w:pPr>
      <w:r>
        <w:t>35.02.07Механизациясельскогохозяйства</w:t>
      </w:r>
    </w:p>
    <w:p w:rsidR="00822D46" w:rsidRDefault="00822D46">
      <w:pPr>
        <w:pStyle w:val="a3"/>
        <w:spacing w:before="10"/>
        <w:rPr>
          <w:sz w:val="20"/>
        </w:rPr>
      </w:pPr>
    </w:p>
    <w:p w:rsidR="00822D46" w:rsidRDefault="00AB0109" w:rsidP="00C60081">
      <w:pPr>
        <w:pStyle w:val="a3"/>
        <w:spacing w:line="201" w:lineRule="auto"/>
        <w:ind w:left="352" w:right="1039" w:firstLine="360"/>
        <w:jc w:val="both"/>
      </w:pPr>
      <w:r>
        <w:rPr>
          <w:color w:val="231F20"/>
        </w:rPr>
        <w:t>Программа разработана на основе требований ФГОС среднего общего образованияпредъявляемыхкструктуре,содержаниюирезультатамосвоенияучебнойдисциплины</w:t>
      </w:r>
    </w:p>
    <w:p w:rsidR="00822D46" w:rsidRDefault="00AB0109" w:rsidP="00C60081">
      <w:pPr>
        <w:pStyle w:val="a3"/>
        <w:spacing w:line="201" w:lineRule="auto"/>
        <w:ind w:left="352" w:right="993"/>
        <w:jc w:val="both"/>
      </w:pPr>
      <w:r>
        <w:rPr>
          <w:color w:val="231F20"/>
        </w:rPr>
        <w:t>«Русский язык», и в соответствии с Рекомендациями по организации получения среднегообщего образования в пределах освоения образовательных программ на базе основногообщего образования с учетом требований федеральных государственных образовательныхстандартов и получаемой профессии (письмо Департамента государственной политики всфере подготовки рабочих кадров и ДПО Минобрнауки России от 17.03.2015 № 06-259) суточнениямиФИРОот25.05.2017г.</w:t>
      </w:r>
    </w:p>
    <w:p w:rsidR="00822D46" w:rsidRDefault="00822D46">
      <w:pPr>
        <w:pStyle w:val="a3"/>
        <w:spacing w:before="11"/>
        <w:rPr>
          <w:sz w:val="33"/>
        </w:rPr>
      </w:pPr>
    </w:p>
    <w:p w:rsidR="00822D46" w:rsidRDefault="00AB0109">
      <w:pPr>
        <w:pStyle w:val="a3"/>
        <w:ind w:left="650" w:right="1033"/>
        <w:jc w:val="center"/>
        <w:rPr>
          <w:b/>
        </w:rPr>
      </w:pPr>
      <w:r>
        <w:rPr>
          <w:color w:val="231F20"/>
        </w:rPr>
        <w:t>Содержаниепрограммы«Русскийязык»направленонадостижениеследующих</w:t>
      </w:r>
      <w:r>
        <w:rPr>
          <w:b/>
          <w:color w:val="231F20"/>
        </w:rPr>
        <w:t>целей:</w:t>
      </w:r>
    </w:p>
    <w:p w:rsidR="00822D46" w:rsidRDefault="00AB0109">
      <w:pPr>
        <w:pStyle w:val="a3"/>
        <w:spacing w:before="7"/>
        <w:rPr>
          <w:b/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page">
              <wp:posOffset>719137</wp:posOffset>
            </wp:positionH>
            <wp:positionV relativeFrom="paragraph">
              <wp:posOffset>182962</wp:posOffset>
            </wp:positionV>
            <wp:extent cx="5336413" cy="167639"/>
            <wp:effectExtent l="0" t="0" r="0" b="0"/>
            <wp:wrapTopAndBottom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6413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2D46" w:rsidRDefault="00AB0109">
      <w:pPr>
        <w:pStyle w:val="a3"/>
        <w:spacing w:before="35"/>
        <w:ind w:left="352"/>
      </w:pPr>
      <w:r>
        <w:rPr>
          <w:color w:val="231F20"/>
        </w:rPr>
        <w:t>речемыслительных,орфографических,пунктуационных,стилистических;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2"/>
        <w:rPr>
          <w:sz w:val="19"/>
        </w:rPr>
      </w:pPr>
    </w:p>
    <w:p w:rsidR="00822D46" w:rsidRDefault="000D6BC2">
      <w:pPr>
        <w:pStyle w:val="a3"/>
        <w:spacing w:before="90"/>
        <w:ind w:left="352"/>
      </w:pPr>
      <w:r>
        <w:pict>
          <v:group id="_x0000_s1260" style="position:absolute;left:0;text-align:left;margin-left:56.65pt;margin-top:-6.7pt;width:459.25pt;height:13.2pt;z-index:-22226944;mso-position-horizontal-relative:page" coordorigin="1133,-134" coordsize="9185,264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262" type="#_x0000_t75" style="position:absolute;left:1132;top:-134;width:376;height:264">
              <v:imagedata r:id="rId9" o:title=""/>
            </v:shape>
            <v:shape id="_x0000_s1261" type="#_x0000_t75" style="position:absolute;left:1320;top:-134;width:8997;height:264">
              <v:imagedata r:id="rId10" o:title=""/>
            </v:shape>
            <w10:wrap anchorx="page"/>
          </v:group>
        </w:pict>
      </w:r>
      <w:r w:rsidR="00AB0109">
        <w:rPr>
          <w:color w:val="231F20"/>
        </w:rPr>
        <w:t>лингвистической(языковедческой),коммуникативной,культуроведческой);</w:t>
      </w:r>
    </w:p>
    <w:p w:rsidR="00822D46" w:rsidRDefault="00AB0109">
      <w:pPr>
        <w:pStyle w:val="a3"/>
        <w:spacing w:before="7"/>
        <w:rPr>
          <w:sz w:val="13"/>
        </w:rPr>
      </w:pPr>
      <w:r>
        <w:rPr>
          <w:noProof/>
          <w:lang w:eastAsia="ru-RU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719137</wp:posOffset>
            </wp:positionH>
            <wp:positionV relativeFrom="paragraph">
              <wp:posOffset>124577</wp:posOffset>
            </wp:positionV>
            <wp:extent cx="4797761" cy="157162"/>
            <wp:effectExtent l="0" t="0" r="0" b="0"/>
            <wp:wrapTopAndBottom/>
            <wp:docPr id="5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5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7761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2D46" w:rsidRDefault="00AB0109">
      <w:pPr>
        <w:pStyle w:val="a3"/>
        <w:spacing w:line="201" w:lineRule="auto"/>
        <w:ind w:left="352" w:right="1759"/>
      </w:pPr>
      <w:r>
        <w:rPr>
          <w:color w:val="231F20"/>
        </w:rPr>
        <w:t>языка,правильно, стилистически верно использовать языковые единицы в устной иписьменнойречивразных речевыхситуациях;</w:t>
      </w:r>
    </w:p>
    <w:p w:rsidR="00822D46" w:rsidRDefault="00AB0109">
      <w:pPr>
        <w:pStyle w:val="a3"/>
        <w:spacing w:before="10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719137</wp:posOffset>
            </wp:positionH>
            <wp:positionV relativeFrom="paragraph">
              <wp:posOffset>119290</wp:posOffset>
            </wp:positionV>
            <wp:extent cx="5370041" cy="157162"/>
            <wp:effectExtent l="0" t="0" r="0" b="0"/>
            <wp:wrapTopAndBottom/>
            <wp:docPr id="7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6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0041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2D46" w:rsidRDefault="00AB0109">
      <w:pPr>
        <w:pStyle w:val="a3"/>
        <w:spacing w:line="201" w:lineRule="auto"/>
        <w:ind w:left="352" w:right="718"/>
      </w:pPr>
      <w:r>
        <w:rPr>
          <w:color w:val="231F20"/>
        </w:rPr>
        <w:t>взаимодействию и социальной адаптации; готовности к трудовой деятельности, осознанномувыбору профессии; навыков самоорганизации и саморазвития; информационных умений инавыков.</w:t>
      </w:r>
    </w:p>
    <w:p w:rsidR="00822D46" w:rsidRDefault="00822D46">
      <w:pPr>
        <w:pStyle w:val="a3"/>
        <w:rPr>
          <w:sz w:val="26"/>
        </w:rPr>
      </w:pPr>
    </w:p>
    <w:p w:rsidR="00822D46" w:rsidRDefault="00AB0109">
      <w:pPr>
        <w:pStyle w:val="a3"/>
        <w:spacing w:before="1" w:line="206" w:lineRule="auto"/>
        <w:ind w:left="352" w:right="993"/>
      </w:pPr>
      <w:r>
        <w:rPr>
          <w:color w:val="231F20"/>
        </w:rPr>
        <w:t>В программу включено содержание, направленное на формирование у студентовкомпетенций, необходимых для качественного освоения ОПОПна базе основного общегообразования с получением среднего общего образования, — программы подготовкиспециалистовсреднегозвена.</w:t>
      </w:r>
    </w:p>
    <w:p w:rsidR="00822D46" w:rsidRDefault="00822D46">
      <w:pPr>
        <w:spacing w:line="206" w:lineRule="auto"/>
        <w:sectPr w:rsidR="00822D46">
          <w:pgSz w:w="11910" w:h="16840"/>
          <w:pgMar w:top="980" w:right="440" w:bottom="280" w:left="780" w:header="720" w:footer="720" w:gutter="0"/>
          <w:cols w:space="720"/>
        </w:sectPr>
      </w:pPr>
    </w:p>
    <w:p w:rsidR="00822D46" w:rsidRDefault="00AB0109">
      <w:pPr>
        <w:spacing w:before="74"/>
        <w:ind w:left="650" w:right="291"/>
        <w:jc w:val="center"/>
        <w:rPr>
          <w:b/>
          <w:sz w:val="28"/>
        </w:rPr>
      </w:pPr>
      <w:r>
        <w:rPr>
          <w:b/>
          <w:color w:val="231F20"/>
          <w:sz w:val="28"/>
        </w:rPr>
        <w:lastRenderedPageBreak/>
        <w:t>ОБЩАЯХАРАКТЕРИСТИКАУЧЕБНОЙДИСЦИПЛИНЫ</w:t>
      </w:r>
    </w:p>
    <w:p w:rsidR="00822D46" w:rsidRDefault="00AB0109">
      <w:pPr>
        <w:spacing w:before="7"/>
        <w:ind w:left="650" w:right="276"/>
        <w:jc w:val="center"/>
        <w:rPr>
          <w:b/>
          <w:sz w:val="28"/>
        </w:rPr>
      </w:pPr>
      <w:r>
        <w:rPr>
          <w:b/>
          <w:color w:val="231F20"/>
          <w:sz w:val="28"/>
        </w:rPr>
        <w:t>«РУССКИЙЯЗЫК»</w:t>
      </w:r>
    </w:p>
    <w:p w:rsidR="00822D46" w:rsidRDefault="00AB0109" w:rsidP="00C60081">
      <w:pPr>
        <w:pStyle w:val="a3"/>
        <w:tabs>
          <w:tab w:val="left" w:pos="10490"/>
        </w:tabs>
        <w:spacing w:before="233" w:line="199" w:lineRule="auto"/>
        <w:ind w:left="142" w:right="71" w:firstLine="425"/>
        <w:jc w:val="both"/>
      </w:pPr>
      <w:r>
        <w:rPr>
          <w:color w:val="231F20"/>
        </w:rPr>
        <w:t>Русский язык как средство познания действительности обеспечивает развитиеинтеллектуальных и творческих способностей обучающихся, развивает их абстракт-ное мышление, память и воображение, формирует навыки самостоятельной учебнойдеятельности,самообразованияисамореализацииличности.</w:t>
      </w:r>
    </w:p>
    <w:p w:rsidR="00822D46" w:rsidRDefault="00AB0109" w:rsidP="00C60081">
      <w:pPr>
        <w:pStyle w:val="a3"/>
        <w:spacing w:line="220" w:lineRule="exact"/>
        <w:ind w:left="142" w:firstLine="425"/>
        <w:jc w:val="both"/>
      </w:pPr>
      <w:r>
        <w:rPr>
          <w:color w:val="231F20"/>
        </w:rPr>
        <w:t>Содержаниеучебнойдисциплины «Русскийязык»впрофессиональныхобразовательныхорганизациях,реализующихобразовательнуюпрограмму среднего общего образованияна базе основного общего образования,обусловленообщейнацеленностьюобразовательногопроцессанадостижениеличностных, метапредметных и предметных результатов обучения, что возможно на основекомпетентностногоподхода,которыйобеспечиваетформированиеиразвитиекоммуникативной,языковойилингвистической(языковедческой)икультуроведческой</w:t>
      </w:r>
    </w:p>
    <w:p w:rsidR="00822D46" w:rsidRDefault="00AB0109" w:rsidP="00C60081">
      <w:pPr>
        <w:pStyle w:val="8"/>
        <w:spacing w:line="224" w:lineRule="exact"/>
        <w:ind w:left="142" w:firstLine="425"/>
        <w:jc w:val="both"/>
        <w:rPr>
          <w:b w:val="0"/>
        </w:rPr>
      </w:pPr>
      <w:r>
        <w:rPr>
          <w:color w:val="231F20"/>
        </w:rPr>
        <w:t>компетенций</w:t>
      </w:r>
      <w:r>
        <w:rPr>
          <w:b w:val="0"/>
          <w:color w:val="231F20"/>
        </w:rPr>
        <w:t>.</w:t>
      </w:r>
    </w:p>
    <w:p w:rsidR="00822D46" w:rsidRDefault="00AB0109">
      <w:pPr>
        <w:pStyle w:val="a3"/>
        <w:spacing w:before="16" w:line="192" w:lineRule="auto"/>
        <w:ind w:left="212" w:right="682"/>
      </w:pPr>
      <w:r>
        <w:rPr>
          <w:color w:val="231F20"/>
        </w:rPr>
        <w:t>В реальном образовательном процессе формирование указанных компетенций происходит приизучениикаждойтемы, посколькувсевидыкомпетенцийвзаимосвязаны.</w:t>
      </w:r>
    </w:p>
    <w:p w:rsidR="00822D46" w:rsidRDefault="00AB0109">
      <w:pPr>
        <w:pStyle w:val="a3"/>
        <w:spacing w:before="233" w:line="206" w:lineRule="auto"/>
        <w:ind w:left="212" w:right="436"/>
      </w:pPr>
      <w:r>
        <w:rPr>
          <w:b/>
          <w:i/>
          <w:color w:val="231F20"/>
        </w:rPr>
        <w:t xml:space="preserve">Коммуникативная </w:t>
      </w:r>
      <w:r>
        <w:rPr>
          <w:color w:val="231F20"/>
        </w:rPr>
        <w:t>компетенция формируется в процессе работы по овладению обучающимисявсеми видами речевой деятельности (слушанием, чтением, говорением, письмом) и основамикультуры устной и письменной речи в процессе работы над особенностями употребления единицязыка в речи в соответствии с их коммуникативной целесообразностью. Это умения осознанноотбирать языковые средства для осуществления общения в соответствии с речевой ситуацией;адекватнопонимать</w:t>
      </w:r>
    </w:p>
    <w:p w:rsidR="00822D46" w:rsidRDefault="00AB0109">
      <w:pPr>
        <w:pStyle w:val="a3"/>
        <w:spacing w:line="207" w:lineRule="exact"/>
        <w:ind w:left="212"/>
      </w:pPr>
      <w:r>
        <w:rPr>
          <w:color w:val="231F20"/>
        </w:rPr>
        <w:t>устнуюиписьменнуюречьивоспроизводитьеесодержаниевнеобходимомобъеме,</w:t>
      </w:r>
    </w:p>
    <w:p w:rsidR="00822D46" w:rsidRDefault="00AB0109">
      <w:pPr>
        <w:pStyle w:val="a3"/>
        <w:spacing w:before="14" w:line="201" w:lineRule="auto"/>
        <w:ind w:left="212" w:right="426"/>
      </w:pPr>
      <w:r>
        <w:rPr>
          <w:color w:val="231F20"/>
        </w:rPr>
        <w:t>создавать собственные связные высказывания разной жанрово-стилистической и типологическойпринадлежности.</w:t>
      </w:r>
    </w:p>
    <w:p w:rsidR="00822D46" w:rsidRDefault="00AB0109">
      <w:pPr>
        <w:pStyle w:val="a3"/>
        <w:spacing w:before="228" w:line="211" w:lineRule="auto"/>
        <w:ind w:left="212" w:right="289"/>
      </w:pPr>
      <w:r>
        <w:rPr>
          <w:color w:val="231F20"/>
        </w:rPr>
        <w:t xml:space="preserve">Формирование </w:t>
      </w:r>
      <w:r>
        <w:rPr>
          <w:b/>
          <w:i/>
          <w:color w:val="231F20"/>
        </w:rPr>
        <w:t xml:space="preserve">языковой </w:t>
      </w:r>
      <w:r>
        <w:rPr>
          <w:color w:val="231F20"/>
        </w:rPr>
        <w:t xml:space="preserve">и </w:t>
      </w:r>
      <w:r>
        <w:rPr>
          <w:b/>
          <w:i/>
          <w:color w:val="231F20"/>
        </w:rPr>
        <w:t xml:space="preserve">лингвистической </w:t>
      </w:r>
      <w:r>
        <w:rPr>
          <w:b/>
          <w:color w:val="231F20"/>
        </w:rPr>
        <w:t>(</w:t>
      </w:r>
      <w:r>
        <w:rPr>
          <w:b/>
          <w:i/>
          <w:color w:val="231F20"/>
        </w:rPr>
        <w:t>языковедческой</w:t>
      </w:r>
      <w:r>
        <w:rPr>
          <w:b/>
          <w:color w:val="231F20"/>
        </w:rPr>
        <w:t xml:space="preserve">) </w:t>
      </w:r>
      <w:r>
        <w:rPr>
          <w:color w:val="231F20"/>
        </w:rPr>
        <w:t>компетенций проходит в процессесистематизации знаний о языке как знаковой системе и общественном явлении, его устройстве,развитии и функционировании; овладения основными нормами русского литературного языка;совершенствования умения пользоваться различными лингвистическими словарями; обогащениясловарного запасаиграмматического строя речиучащихся.</w:t>
      </w:r>
    </w:p>
    <w:p w:rsidR="00822D46" w:rsidRDefault="00822D46">
      <w:pPr>
        <w:pStyle w:val="a3"/>
        <w:spacing w:before="1"/>
        <w:rPr>
          <w:sz w:val="21"/>
        </w:rPr>
      </w:pPr>
    </w:p>
    <w:p w:rsidR="00822D46" w:rsidRDefault="00AB0109">
      <w:pPr>
        <w:pStyle w:val="a3"/>
        <w:spacing w:line="206" w:lineRule="auto"/>
        <w:ind w:left="212" w:right="192"/>
      </w:pPr>
      <w:r>
        <w:rPr>
          <w:color w:val="231F20"/>
        </w:rPr>
        <w:t xml:space="preserve">Формирование </w:t>
      </w:r>
      <w:r>
        <w:rPr>
          <w:b/>
          <w:i/>
          <w:color w:val="231F20"/>
        </w:rPr>
        <w:t xml:space="preserve">культуроведческой </w:t>
      </w:r>
      <w:r>
        <w:rPr>
          <w:color w:val="231F20"/>
        </w:rPr>
        <w:t>компетенции нацелено на осознание языка как формывыражения национальной культуры, взаимосвязь языка и истории народа, национально-культурнойспецифики русского языка, владение нормами русского речевого этикета, культурымежнациональногообщения.</w:t>
      </w:r>
    </w:p>
    <w:p w:rsidR="00822D46" w:rsidRDefault="00AB0109">
      <w:pPr>
        <w:pStyle w:val="a3"/>
        <w:spacing w:before="161" w:line="201" w:lineRule="auto"/>
        <w:ind w:left="212" w:right="208" w:firstLine="60"/>
      </w:pPr>
      <w:r>
        <w:rPr>
          <w:color w:val="231F20"/>
        </w:rPr>
        <w:t>Русский язык представлен в программе перечнем не только тех дидактических единиц, которыеотражают устройство языка, но и тех, которые обеспечивают речевую деятельность. Содержаниеучебной дисциплины ориентировано на синтез языкового, речемыслительного и духовногоразвития студентов, включает перечень лингвистических понятий, обозначающих языковые иречевые явления, указывает на особенности функционирования этих явлений и называет основныевидыучебнойдеятельности,которыеотрабатываютсявпроцессеизученияданныхпонятий.Такимобразом, создаются условия для успешной реализации деятельностного подхода к изучениюрусскогоязыка.</w:t>
      </w:r>
    </w:p>
    <w:p w:rsidR="00822D46" w:rsidRDefault="00AB0109">
      <w:pPr>
        <w:pStyle w:val="a3"/>
        <w:spacing w:line="201" w:lineRule="auto"/>
        <w:ind w:left="212" w:right="162"/>
      </w:pPr>
      <w:r>
        <w:rPr>
          <w:color w:val="231F20"/>
        </w:rPr>
        <w:t>Использование электронных образовательных ресурсов позволяет разнообразить деятельностьобучающихся, активизировать их внимание, повышает творческий потенциал личности, мотивациюк успешному усвоению учебного материала, воспитывает интерес к занятиям при изучениирусскогоязыка.</w:t>
      </w:r>
    </w:p>
    <w:p w:rsidR="00822D46" w:rsidRDefault="00AB0109">
      <w:pPr>
        <w:pStyle w:val="a3"/>
        <w:spacing w:line="199" w:lineRule="auto"/>
        <w:ind w:left="212" w:right="208"/>
      </w:pPr>
      <w:r>
        <w:rPr>
          <w:color w:val="231F20"/>
        </w:rPr>
        <w:t>Реализация содержания учебной дисциплины «Русский язык» предполагает соблюдение принципастрогой преемственности по отношению к содержанию курса русского языка на ступени основногообщегообразования.</w:t>
      </w:r>
    </w:p>
    <w:p w:rsidR="00822D46" w:rsidRDefault="00AB0109">
      <w:pPr>
        <w:pStyle w:val="a3"/>
        <w:spacing w:line="201" w:lineRule="auto"/>
        <w:ind w:left="212" w:right="863"/>
      </w:pPr>
      <w:r>
        <w:rPr>
          <w:color w:val="231F20"/>
        </w:rPr>
        <w:t>В то же время учебная дисциплина « Русский язык» для профессиональных образовательныхорганизацийСПОобладаетсамостоятельностью ицельностью.</w:t>
      </w:r>
    </w:p>
    <w:p w:rsidR="00822D46" w:rsidRDefault="00822D46">
      <w:pPr>
        <w:spacing w:line="201" w:lineRule="auto"/>
        <w:sectPr w:rsidR="00822D46" w:rsidSect="00C60081">
          <w:pgSz w:w="11910" w:h="16840"/>
          <w:pgMar w:top="600" w:right="853" w:bottom="280" w:left="780" w:header="720" w:footer="720" w:gutter="0"/>
          <w:cols w:space="720"/>
        </w:sectPr>
      </w:pPr>
    </w:p>
    <w:p w:rsidR="00822D46" w:rsidRDefault="00AB0109">
      <w:pPr>
        <w:spacing w:before="71"/>
        <w:ind w:left="212"/>
        <w:rPr>
          <w:b/>
          <w:sz w:val="28"/>
        </w:rPr>
      </w:pPr>
      <w:r>
        <w:rPr>
          <w:b/>
          <w:color w:val="231F20"/>
          <w:sz w:val="28"/>
        </w:rPr>
        <w:lastRenderedPageBreak/>
        <w:t>МЕСТОУЧЕБНОЙДИСЦИПЛИНЫВУЧЕБНОМПЛАНЕ</w:t>
      </w:r>
    </w:p>
    <w:p w:rsidR="00822D46" w:rsidRDefault="00AB0109">
      <w:pPr>
        <w:pStyle w:val="a3"/>
        <w:spacing w:before="219" w:line="201" w:lineRule="auto"/>
        <w:ind w:left="212" w:right="1209"/>
      </w:pPr>
      <w:r>
        <w:rPr>
          <w:color w:val="231F20"/>
        </w:rPr>
        <w:t>Учебная дисциплина «Русский язык» является частью учебного предмета «Русский язык»обязательнойпредметнойобласти«Филология»ФГОСсреднегообщегообразования.</w:t>
      </w:r>
    </w:p>
    <w:p w:rsidR="00822D46" w:rsidRDefault="00AB0109">
      <w:pPr>
        <w:pStyle w:val="a3"/>
        <w:spacing w:line="201" w:lineRule="auto"/>
        <w:ind w:left="212" w:right="470"/>
      </w:pPr>
      <w:r>
        <w:rPr>
          <w:color w:val="231F20"/>
        </w:rPr>
        <w:t>В профессиональных образовательных организациях, реализующих образовательную программусреднегообщегообразования впределах освоения ОПОПСПОнабазе</w:t>
      </w:r>
    </w:p>
    <w:p w:rsidR="00822D46" w:rsidRDefault="00AB0109">
      <w:pPr>
        <w:pStyle w:val="a3"/>
        <w:spacing w:line="199" w:lineRule="auto"/>
        <w:ind w:left="212" w:right="345"/>
      </w:pPr>
      <w:r>
        <w:rPr>
          <w:color w:val="231F20"/>
        </w:rPr>
        <w:t>основного общего образования, учебная дисциплина «Русский язык» изучается вобщеобразовательном цикле учебного плана ОПОП СПО на базе основного общего образования сполучениемсреднего общего образования.</w:t>
      </w:r>
    </w:p>
    <w:p w:rsidR="00822D46" w:rsidRDefault="00AB0109">
      <w:pPr>
        <w:pStyle w:val="a3"/>
        <w:spacing w:before="2" w:line="201" w:lineRule="auto"/>
        <w:ind w:left="212" w:right="445"/>
      </w:pPr>
      <w:r>
        <w:rPr>
          <w:color w:val="231F20"/>
        </w:rPr>
        <w:t>В учебных планах ППССЗучебная дисциплина «Русский язык» входит в состав общихобщеобразовательных учебных дисциплин, формируемых из обязательных предметных областейФГОС среднего общего образования, для специальностей СПО соответствующего профиляпрофессиональногообразования.</w:t>
      </w:r>
    </w:p>
    <w:p w:rsidR="00822D46" w:rsidRDefault="00822D46">
      <w:pPr>
        <w:pStyle w:val="a3"/>
        <w:rPr>
          <w:sz w:val="26"/>
        </w:rPr>
      </w:pPr>
    </w:p>
    <w:p w:rsidR="00822D46" w:rsidRDefault="00AB0109">
      <w:pPr>
        <w:spacing w:before="213"/>
        <w:ind w:left="212"/>
        <w:rPr>
          <w:b/>
          <w:sz w:val="28"/>
        </w:rPr>
      </w:pPr>
      <w:r>
        <w:rPr>
          <w:b/>
          <w:color w:val="231F20"/>
          <w:sz w:val="28"/>
        </w:rPr>
        <w:t>РЕЗУЛЬТАТЫОСВОЕНИЯУЧЕБНОЙДИСЦИПЛИНЫ</w:t>
      </w:r>
    </w:p>
    <w:p w:rsidR="00822D46" w:rsidRDefault="00AB0109">
      <w:pPr>
        <w:pStyle w:val="a3"/>
        <w:spacing w:before="99" w:line="343" w:lineRule="auto"/>
        <w:ind w:left="212" w:right="322"/>
        <w:rPr>
          <w:b/>
        </w:rPr>
      </w:pPr>
      <w:r>
        <w:rPr>
          <w:color w:val="231F20"/>
        </w:rPr>
        <w:t>Освоение содержания учебной дисциплины «Русский язык» обеспечивает достижение студентамиследующих</w:t>
      </w:r>
      <w:r>
        <w:rPr>
          <w:b/>
          <w:color w:val="231F20"/>
        </w:rPr>
        <w:t>результатов:</w:t>
      </w:r>
    </w:p>
    <w:p w:rsidR="00822D46" w:rsidRDefault="00822D46">
      <w:pPr>
        <w:spacing w:line="343" w:lineRule="auto"/>
        <w:sectPr w:rsidR="00822D46">
          <w:pgSz w:w="11910" w:h="16840"/>
          <w:pgMar w:top="800" w:right="440" w:bottom="280" w:left="780" w:header="720" w:footer="720" w:gutter="0"/>
          <w:cols w:space="720"/>
        </w:sectPr>
      </w:pPr>
    </w:p>
    <w:p w:rsidR="00822D46" w:rsidRDefault="000D6BC2">
      <w:pPr>
        <w:pStyle w:val="9"/>
        <w:spacing w:before="155"/>
        <w:ind w:left="648"/>
        <w:rPr>
          <w:i w:val="0"/>
        </w:rPr>
      </w:pPr>
      <w:r w:rsidRPr="000D6BC2">
        <w:lastRenderedPageBreak/>
        <w:pict>
          <v:group id="_x0000_s1257" style="position:absolute;left:0;text-align:left;margin-left:49.65pt;margin-top:8.15pt;width:335.95pt;height:24.8pt;z-index:-22226432;mso-position-horizontal-relative:page" coordorigin="993,163" coordsize="6719,496">
            <v:shape id="_x0000_s1259" type="#_x0000_t75" style="position:absolute;left:992;top:163;width:564;height:264">
              <v:imagedata r:id="rId13" o:title=""/>
            </v:shape>
            <v:shape id="_x0000_s1258" type="#_x0000_t75" style="position:absolute;left:992;top:395;width:6719;height:264">
              <v:imagedata r:id="rId14" o:title=""/>
            </v:shape>
            <w10:wrap anchorx="page"/>
          </v:group>
        </w:pict>
      </w:r>
      <w:r w:rsidR="00AB0109">
        <w:rPr>
          <w:color w:val="231F20"/>
        </w:rPr>
        <w:t>личностных</w:t>
      </w:r>
      <w:r w:rsidR="00AB0109">
        <w:rPr>
          <w:i w:val="0"/>
          <w:color w:val="231F20"/>
        </w:rPr>
        <w:t>:</w:t>
      </w:r>
    </w:p>
    <w:p w:rsidR="00822D46" w:rsidRDefault="00AB0109">
      <w:pPr>
        <w:pStyle w:val="a3"/>
        <w:spacing w:before="7"/>
        <w:rPr>
          <w:b/>
          <w:sz w:val="33"/>
        </w:rPr>
      </w:pPr>
      <w:r>
        <w:br w:type="column"/>
      </w:r>
    </w:p>
    <w:p w:rsidR="00822D46" w:rsidRDefault="00AB0109">
      <w:pPr>
        <w:pStyle w:val="a3"/>
        <w:spacing w:before="1" w:line="230" w:lineRule="exact"/>
        <w:ind w:left="648"/>
      </w:pPr>
      <w:r>
        <w:rPr>
          <w:color w:val="231F20"/>
        </w:rPr>
        <w:t>сохраняети отражаеткультурныеи</w:t>
      </w:r>
    </w:p>
    <w:p w:rsidR="00822D46" w:rsidRDefault="00822D46">
      <w:pPr>
        <w:spacing w:line="230" w:lineRule="exact"/>
        <w:sectPr w:rsidR="00822D46">
          <w:type w:val="continuous"/>
          <w:pgSz w:w="11910" w:h="16840"/>
          <w:pgMar w:top="80" w:right="440" w:bottom="280" w:left="780" w:header="720" w:footer="720" w:gutter="0"/>
          <w:cols w:num="2" w:space="720" w:equalWidth="0">
            <w:col w:w="2121" w:space="4048"/>
            <w:col w:w="4521"/>
          </w:cols>
        </w:sectPr>
      </w:pPr>
    </w:p>
    <w:p w:rsidR="00822D46" w:rsidRDefault="000D6BC2">
      <w:pPr>
        <w:pStyle w:val="a3"/>
        <w:spacing w:before="34" w:line="192" w:lineRule="auto"/>
        <w:ind w:left="212" w:right="785"/>
      </w:pPr>
      <w:r>
        <w:lastRenderedPageBreak/>
        <w:pict>
          <v:group id="_x0000_s1254" style="position:absolute;left:0;text-align:left;margin-left:49.6pt;margin-top:22.45pt;width:428.9pt;height:24.8pt;z-index:-22225920;mso-position-horizontal-relative:page" coordorigin="992,449" coordsize="8578,496">
            <v:shape id="_x0000_s1256" type="#_x0000_t75" style="position:absolute;left:992;top:449;width:8578;height:264">
              <v:imagedata r:id="rId15" o:title=""/>
            </v:shape>
            <v:shape id="_x0000_s1255" type="#_x0000_t75" style="position:absolute;left:992;top:681;width:1702;height:264">
              <v:imagedata r:id="rId16" o:title=""/>
            </v:shape>
            <w10:wrap anchorx="page"/>
          </v:group>
        </w:pict>
      </w:r>
      <w:r w:rsidR="00AB0109">
        <w:rPr>
          <w:color w:val="231F20"/>
        </w:rPr>
        <w:t>нравственные ценности, накопленные народом на протяжении веков, осознание связи языка иистории,культурырусского идругих народов;</w:t>
      </w:r>
    </w:p>
    <w:p w:rsidR="00822D46" w:rsidRDefault="00AB0109">
      <w:pPr>
        <w:pStyle w:val="a3"/>
        <w:spacing w:before="231" w:line="201" w:lineRule="auto"/>
        <w:ind w:left="212" w:right="333" w:firstLine="1588"/>
      </w:pPr>
      <w:r>
        <w:rPr>
          <w:noProof/>
          <w:lang w:eastAsia="ru-RU"/>
        </w:rPr>
        <w:drawing>
          <wp:anchor distT="0" distB="0" distL="0" distR="0" simplePos="0" relativeHeight="481091072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435973</wp:posOffset>
            </wp:positionV>
            <wp:extent cx="2984626" cy="167640"/>
            <wp:effectExtent l="0" t="0" r="0" b="0"/>
            <wp:wrapNone/>
            <wp:docPr id="9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1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4626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стетической ценности, потребности сохранить чистоту русского языка как явлениянациональнойкультуры;</w:t>
      </w:r>
    </w:p>
    <w:p w:rsidR="00822D46" w:rsidRDefault="00AB0109">
      <w:pPr>
        <w:pStyle w:val="a3"/>
        <w:spacing w:line="225" w:lineRule="auto"/>
        <w:ind w:left="212" w:right="266" w:firstLine="4585"/>
      </w:pPr>
      <w:r>
        <w:rPr>
          <w:noProof/>
          <w:lang w:eastAsia="ru-RU"/>
        </w:rPr>
        <w:drawing>
          <wp:anchor distT="0" distB="0" distL="0" distR="0" simplePos="0" relativeHeight="481091584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479436</wp:posOffset>
            </wp:positionV>
            <wp:extent cx="5229224" cy="167640"/>
            <wp:effectExtent l="0" t="0" r="0" b="0"/>
            <wp:wrapNone/>
            <wp:docPr id="11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2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9224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вующего современному уровню развития науки иобщественной практики, основанного на диалоге культур, а также различных форм общественногосознания,осознаниесвоего места вполикультурноммире;</w:t>
      </w:r>
    </w:p>
    <w:p w:rsidR="00822D46" w:rsidRDefault="000D6BC2">
      <w:pPr>
        <w:pStyle w:val="a3"/>
        <w:spacing w:line="201" w:lineRule="auto"/>
        <w:ind w:left="212" w:right="192" w:firstLine="8179"/>
      </w:pPr>
      <w:r>
        <w:pict>
          <v:group id="_x0000_s1251" style="position:absolute;left:0;text-align:left;margin-left:49.6pt;margin-top:33.5pt;width:406.65pt;height:24.8pt;z-index:-22224384;mso-position-horizontal-relative:page" coordorigin="992,670" coordsize="8133,496">
            <v:shape id="_x0000_s1253" type="#_x0000_t75" style="position:absolute;left:992;top:669;width:8133;height:264">
              <v:imagedata r:id="rId19" o:title=""/>
            </v:shape>
            <v:shape id="_x0000_s1252" type="#_x0000_t75" style="position:absolute;left:992;top:901;width:4789;height:264">
              <v:imagedata r:id="rId20" o:title=""/>
            </v:shape>
            <w10:wrap anchorx="page"/>
          </v:group>
        </w:pict>
      </w:r>
      <w:r w:rsidR="00AB0109">
        <w:rPr>
          <w:color w:val="231F20"/>
        </w:rPr>
        <w:t>высказываний сточкизренияязыковогооформления,эффективностидостиженияпоставленныхкоммуникативныхзадач;</w:t>
      </w:r>
    </w:p>
    <w:p w:rsidR="00822D46" w:rsidRDefault="00822D46">
      <w:pPr>
        <w:spacing w:line="201" w:lineRule="auto"/>
        <w:sectPr w:rsidR="00822D46">
          <w:type w:val="continuous"/>
          <w:pgSz w:w="11910" w:h="16840"/>
          <w:pgMar w:top="80" w:right="440" w:bottom="280" w:left="780" w:header="720" w:footer="720" w:gutter="0"/>
          <w:cols w:space="720"/>
        </w:sectPr>
      </w:pPr>
    </w:p>
    <w:p w:rsidR="00822D46" w:rsidRDefault="00822D46">
      <w:pPr>
        <w:pStyle w:val="a3"/>
        <w:spacing w:before="4"/>
        <w:rPr>
          <w:sz w:val="37"/>
        </w:rPr>
      </w:pPr>
    </w:p>
    <w:p w:rsidR="00822D46" w:rsidRDefault="00AB0109">
      <w:pPr>
        <w:pStyle w:val="a3"/>
        <w:spacing w:before="1"/>
        <w:ind w:left="212"/>
      </w:pPr>
      <w:r>
        <w:rPr>
          <w:color w:val="231F20"/>
          <w:spacing w:val="-1"/>
        </w:rPr>
        <w:t>самосовершенствования;</w:t>
      </w:r>
    </w:p>
    <w:p w:rsidR="00822D46" w:rsidRDefault="00822D46">
      <w:pPr>
        <w:pStyle w:val="a3"/>
        <w:spacing w:before="9"/>
        <w:rPr>
          <w:sz w:val="20"/>
        </w:rPr>
      </w:pPr>
    </w:p>
    <w:p w:rsidR="00822D46" w:rsidRDefault="00AB0109">
      <w:pPr>
        <w:pStyle w:val="9"/>
        <w:spacing w:before="1"/>
        <w:ind w:left="648"/>
        <w:rPr>
          <w:i w:val="0"/>
        </w:rPr>
      </w:pPr>
      <w:r>
        <w:rPr>
          <w:noProof/>
          <w:lang w:eastAsia="ru-RU"/>
        </w:rPr>
        <w:drawing>
          <wp:anchor distT="0" distB="0" distL="0" distR="0" simplePos="0" relativeHeight="481092608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5754</wp:posOffset>
            </wp:positionV>
            <wp:extent cx="358139" cy="167640"/>
            <wp:effectExtent l="0" t="0" r="0" b="0"/>
            <wp:wrapNone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139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метапредметных</w:t>
      </w:r>
      <w:r>
        <w:rPr>
          <w:i w:val="0"/>
          <w:color w:val="231F20"/>
        </w:rPr>
        <w:t>:</w:t>
      </w:r>
    </w:p>
    <w:p w:rsidR="00822D46" w:rsidRDefault="00822D46">
      <w:pPr>
        <w:pStyle w:val="a3"/>
        <w:spacing w:before="3"/>
        <w:rPr>
          <w:b/>
          <w:sz w:val="38"/>
        </w:rPr>
      </w:pPr>
    </w:p>
    <w:p w:rsidR="00822D46" w:rsidRDefault="00AB0109">
      <w:pPr>
        <w:pStyle w:val="a3"/>
        <w:ind w:left="212"/>
      </w:pPr>
      <w:r>
        <w:rPr>
          <w:color w:val="231F20"/>
        </w:rPr>
        <w:t>говорением,письмом;</w:t>
      </w:r>
    </w:p>
    <w:p w:rsidR="00822D46" w:rsidRDefault="00AB0109">
      <w:pPr>
        <w:pStyle w:val="a3"/>
        <w:spacing w:before="2" w:line="201" w:lineRule="auto"/>
        <w:ind w:left="2032" w:right="202" w:firstLine="3409"/>
      </w:pPr>
      <w:r>
        <w:br w:type="column"/>
      </w:r>
      <w:r>
        <w:rPr>
          <w:color w:val="231F20"/>
        </w:rPr>
        <w:lastRenderedPageBreak/>
        <w:t>деятельности;юдениязасобственнойречью,потребностьречевого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11"/>
        <w:rPr>
          <w:sz w:val="32"/>
        </w:rPr>
      </w:pPr>
    </w:p>
    <w:p w:rsidR="00822D46" w:rsidRDefault="00AB0109">
      <w:pPr>
        <w:pStyle w:val="a3"/>
        <w:ind w:left="212"/>
      </w:pPr>
      <w:r>
        <w:rPr>
          <w:noProof/>
          <w:lang w:eastAsia="ru-RU"/>
        </w:rPr>
        <w:drawing>
          <wp:anchor distT="0" distB="0" distL="0" distR="0" simplePos="0" relativeHeight="481093120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5119</wp:posOffset>
            </wp:positionV>
            <wp:extent cx="1886711" cy="167640"/>
            <wp:effectExtent l="0" t="0" r="0" b="0"/>
            <wp:wrapNone/>
            <wp:docPr id="15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5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671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речевойдеятельности:аудированием,чтением(пониманием),</w:t>
      </w:r>
    </w:p>
    <w:p w:rsidR="00822D46" w:rsidRDefault="00AB0109">
      <w:pPr>
        <w:pStyle w:val="a3"/>
        <w:spacing w:before="180" w:line="242" w:lineRule="exact"/>
        <w:ind w:left="1176"/>
      </w:pPr>
      <w:r>
        <w:rPr>
          <w:noProof/>
          <w:lang w:eastAsia="ru-RU"/>
        </w:rPr>
        <w:drawing>
          <wp:anchor distT="0" distB="0" distL="0" distR="0" simplePos="0" relativeHeight="481093632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119546</wp:posOffset>
            </wp:positionV>
            <wp:extent cx="2500248" cy="167640"/>
            <wp:effectExtent l="0" t="0" r="0" b="0"/>
            <wp:wrapNone/>
            <wp:docPr id="1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6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0248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—умение ясно,логичноиточноизлагатьсвоюточкузрения,</w:t>
      </w:r>
    </w:p>
    <w:p w:rsidR="00822D46" w:rsidRDefault="00822D46">
      <w:pPr>
        <w:spacing w:line="242" w:lineRule="exact"/>
        <w:sectPr w:rsidR="00822D46">
          <w:type w:val="continuous"/>
          <w:pgSz w:w="11910" w:h="16840"/>
          <w:pgMar w:top="80" w:right="440" w:bottom="280" w:left="780" w:header="720" w:footer="720" w:gutter="0"/>
          <w:cols w:num="2" w:space="720" w:equalWidth="0">
            <w:col w:w="2782" w:space="75"/>
            <w:col w:w="7833"/>
          </w:cols>
        </w:sectPr>
      </w:pPr>
    </w:p>
    <w:p w:rsidR="00822D46" w:rsidRDefault="00AB0109">
      <w:pPr>
        <w:pStyle w:val="a3"/>
        <w:spacing w:before="22" w:line="201" w:lineRule="auto"/>
        <w:ind w:left="212" w:right="381"/>
      </w:pPr>
      <w:r>
        <w:rPr>
          <w:noProof/>
          <w:lang w:eastAsia="ru-RU"/>
        </w:rPr>
        <w:lastRenderedPageBreak/>
        <w:drawing>
          <wp:anchor distT="0" distB="0" distL="0" distR="0" simplePos="0" relativeHeight="481094144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293098</wp:posOffset>
            </wp:positionV>
            <wp:extent cx="5080888" cy="167640"/>
            <wp:effectExtent l="0" t="0" r="0" b="0"/>
            <wp:wrapNone/>
            <wp:docPr id="19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7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80888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использовать адекватные языковые средства; использование приобретенных знаний и умений дляанализаязыковых явленийнамежпредметномуровне;</w:t>
      </w:r>
    </w:p>
    <w:p w:rsidR="00822D46" w:rsidRDefault="00AB0109">
      <w:pPr>
        <w:pStyle w:val="a3"/>
        <w:spacing w:line="201" w:lineRule="auto"/>
        <w:ind w:left="212" w:right="230" w:firstLine="7946"/>
      </w:pPr>
      <w:r>
        <w:rPr>
          <w:noProof/>
          <w:lang w:eastAsia="ru-RU"/>
        </w:rPr>
        <w:drawing>
          <wp:anchor distT="0" distB="0" distL="0" distR="0" simplePos="0" relativeHeight="481094656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426829</wp:posOffset>
            </wp:positionV>
            <wp:extent cx="4099432" cy="167640"/>
            <wp:effectExtent l="0" t="0" r="0" b="0"/>
            <wp:wrapNone/>
            <wp:docPr id="21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8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9432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возраста, взрослыми впроцессе речевого общения, образовательной, общественно полезной, учебно-исследовательской,проектнойидругих видахдеятельности;</w:t>
      </w:r>
    </w:p>
    <w:p w:rsidR="00822D46" w:rsidRDefault="00822D46">
      <w:pPr>
        <w:spacing w:line="201" w:lineRule="auto"/>
        <w:sectPr w:rsidR="00822D46">
          <w:type w:val="continuous"/>
          <w:pgSz w:w="11910" w:h="16840"/>
          <w:pgMar w:top="80" w:right="440" w:bottom="280" w:left="780" w:header="720" w:footer="720" w:gutter="0"/>
          <w:cols w:space="720"/>
        </w:sectPr>
      </w:pPr>
    </w:p>
    <w:p w:rsidR="00822D46" w:rsidRDefault="00AB0109">
      <w:pPr>
        <w:pStyle w:val="a3"/>
        <w:spacing w:before="201"/>
        <w:ind w:left="212"/>
      </w:pPr>
      <w:r>
        <w:rPr>
          <w:color w:val="231F20"/>
        </w:rPr>
        <w:lastRenderedPageBreak/>
        <w:t>межкультурногообщения;</w:t>
      </w:r>
    </w:p>
    <w:p w:rsidR="00822D46" w:rsidRDefault="00AB0109">
      <w:pPr>
        <w:pStyle w:val="a3"/>
        <w:spacing w:line="245" w:lineRule="exact"/>
        <w:ind w:left="200" w:right="1545"/>
        <w:jc w:val="center"/>
      </w:pPr>
      <w:r>
        <w:br w:type="column"/>
      </w:r>
      <w:r>
        <w:rPr>
          <w:color w:val="231F20"/>
        </w:rPr>
        <w:lastRenderedPageBreak/>
        <w:t>ациях межличностного и</w:t>
      </w:r>
    </w:p>
    <w:p w:rsidR="00822D46" w:rsidRDefault="00AB0109">
      <w:pPr>
        <w:pStyle w:val="a3"/>
        <w:spacing w:before="188" w:line="242" w:lineRule="exact"/>
        <w:ind w:left="119" w:right="1545"/>
        <w:jc w:val="center"/>
      </w:pPr>
      <w:r>
        <w:rPr>
          <w:noProof/>
          <w:lang w:eastAsia="ru-RU"/>
        </w:rPr>
        <w:drawing>
          <wp:anchor distT="0" distB="0" distL="0" distR="0" simplePos="0" relativeHeight="481095168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124499</wp:posOffset>
            </wp:positionV>
            <wp:extent cx="4351527" cy="167640"/>
            <wp:effectExtent l="0" t="0" r="0" b="0"/>
            <wp:wrapNone/>
            <wp:docPr id="23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9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1527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-познавательной</w:t>
      </w:r>
    </w:p>
    <w:p w:rsidR="00822D46" w:rsidRDefault="00822D46">
      <w:pPr>
        <w:spacing w:line="242" w:lineRule="exact"/>
        <w:jc w:val="center"/>
        <w:sectPr w:rsidR="00822D46">
          <w:type w:val="continuous"/>
          <w:pgSz w:w="11910" w:h="16840"/>
          <w:pgMar w:top="80" w:right="440" w:bottom="280" w:left="780" w:header="720" w:footer="720" w:gutter="0"/>
          <w:cols w:num="2" w:space="720" w:equalWidth="0">
            <w:col w:w="2982" w:space="3360"/>
            <w:col w:w="4348"/>
          </w:cols>
        </w:sectPr>
      </w:pPr>
    </w:p>
    <w:p w:rsidR="00822D46" w:rsidRDefault="00AB0109">
      <w:pPr>
        <w:pStyle w:val="a3"/>
        <w:spacing w:before="25" w:line="201" w:lineRule="auto"/>
        <w:ind w:left="212" w:right="286"/>
      </w:pPr>
      <w:r>
        <w:rPr>
          <w:noProof/>
          <w:lang w:eastAsia="ru-RU"/>
        </w:rPr>
        <w:lastRenderedPageBreak/>
        <w:drawing>
          <wp:anchor distT="0" distB="0" distL="0" distR="0" simplePos="0" relativeHeight="15736320" behindDoc="0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292869</wp:posOffset>
            </wp:positionV>
            <wp:extent cx="5046852" cy="167640"/>
            <wp:effectExtent l="0" t="0" r="0" b="0"/>
            <wp:wrapNone/>
            <wp:docPr id="25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20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6852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деятельности, включая умение ориентироваться в различных источниках информации, критическиоцениватьиинтерпретироватьинформацию,получаемуюизразличныхисточников;</w:t>
      </w:r>
    </w:p>
    <w:p w:rsidR="00822D46" w:rsidRDefault="00AB0109">
      <w:pPr>
        <w:pStyle w:val="a3"/>
        <w:spacing w:before="233" w:line="201" w:lineRule="auto"/>
        <w:ind w:left="212" w:right="134"/>
        <w:jc w:val="both"/>
      </w:pPr>
      <w:r>
        <w:rPr>
          <w:color w:val="231F20"/>
        </w:rPr>
        <w:t>учебно-научных текстов, справочной литературы, средств массовой информации, информационныхи коммуникационных технологий для решения когнитивных, коммуникативных и организационныхзадачвпроцессеизучениярусского языка;</w:t>
      </w:r>
    </w:p>
    <w:p w:rsidR="00822D46" w:rsidRDefault="00822D46">
      <w:pPr>
        <w:spacing w:line="201" w:lineRule="auto"/>
        <w:jc w:val="both"/>
        <w:sectPr w:rsidR="00822D46">
          <w:type w:val="continuous"/>
          <w:pgSz w:w="11910" w:h="16840"/>
          <w:pgMar w:top="80" w:right="440" w:bottom="280" w:left="780" w:header="720" w:footer="720" w:gutter="0"/>
          <w:cols w:space="720"/>
        </w:sectPr>
      </w:pPr>
    </w:p>
    <w:p w:rsidR="00822D46" w:rsidRDefault="00AB0109">
      <w:pPr>
        <w:pStyle w:val="9"/>
        <w:spacing w:before="64"/>
        <w:ind w:left="648"/>
        <w:rPr>
          <w:i w:val="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1096192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45886</wp:posOffset>
            </wp:positionV>
            <wp:extent cx="358140" cy="167640"/>
            <wp:effectExtent l="0" t="0" r="0" b="0"/>
            <wp:wrapNone/>
            <wp:docPr id="27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7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14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предметных</w:t>
      </w:r>
      <w:r>
        <w:rPr>
          <w:i w:val="0"/>
          <w:color w:val="231F20"/>
        </w:rPr>
        <w:t>:</w:t>
      </w:r>
    </w:p>
    <w:p w:rsidR="00822D46" w:rsidRDefault="00822D46">
      <w:pPr>
        <w:pStyle w:val="a3"/>
        <w:spacing w:before="11"/>
        <w:rPr>
          <w:b/>
          <w:sz w:val="37"/>
        </w:rPr>
      </w:pPr>
    </w:p>
    <w:p w:rsidR="00822D46" w:rsidRDefault="00AB0109">
      <w:pPr>
        <w:pStyle w:val="a3"/>
        <w:ind w:left="212"/>
      </w:pPr>
      <w:r>
        <w:rPr>
          <w:noProof/>
          <w:lang w:eastAsia="ru-RU"/>
        </w:rPr>
        <w:drawing>
          <wp:anchor distT="0" distB="0" distL="0" distR="0" simplePos="0" relativeHeight="481096704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-132166</wp:posOffset>
            </wp:positionV>
            <wp:extent cx="3010662" cy="167640"/>
            <wp:effectExtent l="0" t="0" r="0" b="0"/>
            <wp:wrapNone/>
            <wp:docPr id="29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1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0662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097216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154980</wp:posOffset>
            </wp:positionV>
            <wp:extent cx="5411596" cy="167640"/>
            <wp:effectExtent l="0" t="0" r="0" b="0"/>
            <wp:wrapNone/>
            <wp:docPr id="31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2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1596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вречевойпрактике;</w:t>
      </w:r>
    </w:p>
    <w:p w:rsidR="00822D46" w:rsidRDefault="00AB0109">
      <w:pPr>
        <w:pStyle w:val="a3"/>
        <w:rPr>
          <w:sz w:val="26"/>
        </w:rPr>
      </w:pPr>
      <w:r>
        <w:br w:type="column"/>
      </w:r>
    </w:p>
    <w:p w:rsidR="00822D46" w:rsidRDefault="00822D46">
      <w:pPr>
        <w:pStyle w:val="a3"/>
        <w:spacing w:before="8"/>
        <w:rPr>
          <w:sz w:val="22"/>
        </w:rPr>
      </w:pPr>
    </w:p>
    <w:p w:rsidR="00822D46" w:rsidRDefault="00AB0109">
      <w:pPr>
        <w:pStyle w:val="a3"/>
        <w:ind w:left="212"/>
      </w:pPr>
      <w:r>
        <w:rPr>
          <w:color w:val="231F20"/>
        </w:rPr>
        <w:t>скоголитературногоязыкаиприменениезнанийоних</w:t>
      </w:r>
    </w:p>
    <w:p w:rsidR="00822D46" w:rsidRDefault="00AB0109">
      <w:pPr>
        <w:pStyle w:val="a3"/>
        <w:spacing w:before="176" w:line="242" w:lineRule="exact"/>
        <w:ind w:right="492"/>
        <w:jc w:val="right"/>
      </w:pPr>
      <w:r>
        <w:rPr>
          <w:color w:val="231F20"/>
        </w:rPr>
        <w:t>диалогические</w:t>
      </w:r>
    </w:p>
    <w:p w:rsidR="00822D46" w:rsidRDefault="00822D46">
      <w:pPr>
        <w:spacing w:line="242" w:lineRule="exact"/>
        <w:jc w:val="right"/>
        <w:sectPr w:rsidR="00822D46">
          <w:pgSz w:w="11910" w:h="16840"/>
          <w:pgMar w:top="880" w:right="440" w:bottom="280" w:left="780" w:header="720" w:footer="720" w:gutter="0"/>
          <w:cols w:num="2" w:space="720" w:equalWidth="0">
            <w:col w:w="2295" w:space="2330"/>
            <w:col w:w="6065"/>
          </w:cols>
        </w:sectPr>
      </w:pPr>
    </w:p>
    <w:p w:rsidR="00822D46" w:rsidRDefault="000D6BC2">
      <w:pPr>
        <w:pStyle w:val="a3"/>
        <w:spacing w:before="23" w:line="201" w:lineRule="auto"/>
        <w:ind w:left="212" w:right="714"/>
      </w:pPr>
      <w:r>
        <w:lastRenderedPageBreak/>
        <w:pict>
          <v:group id="_x0000_s1248" style="position:absolute;left:0;text-align:left;margin-left:42.4pt;margin-top:23.15pt;width:420.9pt;height:24.8pt;z-index:-22218752;mso-position-horizontal-relative:page" coordorigin="848,463" coordsize="8418,496">
            <v:shape id="_x0000_s1250" type="#_x0000_t75" style="position:absolute;left:848;top:462;width:7945;height:264">
              <v:imagedata r:id="rId30" o:title=""/>
            </v:shape>
            <v:shape id="_x0000_s1249" type="#_x0000_t75" style="position:absolute;left:992;top:694;width:8274;height:264">
              <v:imagedata r:id="rId31" o:title=""/>
            </v:shape>
            <w10:wrap anchorx="page"/>
          </v:group>
        </w:pict>
      </w:r>
      <w:r w:rsidR="00AB0109">
        <w:rPr>
          <w:color w:val="231F20"/>
        </w:rPr>
        <w:t>высказывания различных типов и жанров в учебно-научной (на материале изучаемых учебныхдисциплин),социально-культурнойиделовойсферах общения;</w:t>
      </w:r>
    </w:p>
    <w:p w:rsidR="00822D46" w:rsidRDefault="00822D46">
      <w:pPr>
        <w:spacing w:line="201" w:lineRule="auto"/>
        <w:sectPr w:rsidR="00822D46">
          <w:type w:val="continuous"/>
          <w:pgSz w:w="11910" w:h="16840"/>
          <w:pgMar w:top="80" w:right="440" w:bottom="280" w:left="780" w:header="720" w:footer="720" w:gutter="0"/>
          <w:cols w:space="720"/>
        </w:sectPr>
      </w:pPr>
    </w:p>
    <w:p w:rsidR="00822D46" w:rsidRDefault="00822D46">
      <w:pPr>
        <w:pStyle w:val="a3"/>
        <w:spacing w:before="6"/>
        <w:rPr>
          <w:sz w:val="37"/>
        </w:rPr>
      </w:pPr>
    </w:p>
    <w:p w:rsidR="00822D46" w:rsidRDefault="00AB0109">
      <w:pPr>
        <w:pStyle w:val="a3"/>
        <w:spacing w:line="243" w:lineRule="exact"/>
        <w:ind w:left="212"/>
      </w:pPr>
      <w:r>
        <w:rPr>
          <w:noProof/>
          <w:lang w:eastAsia="ru-RU"/>
        </w:rPr>
        <w:drawing>
          <wp:anchor distT="0" distB="0" distL="0" distR="0" simplePos="0" relativeHeight="481098240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152693</wp:posOffset>
            </wp:positionV>
            <wp:extent cx="2410841" cy="167640"/>
            <wp:effectExtent l="0" t="0" r="0" b="0"/>
            <wp:wrapNone/>
            <wp:docPr id="33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5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084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основнойивторостепеннойинформации;</w:t>
      </w:r>
    </w:p>
    <w:p w:rsidR="00822D46" w:rsidRDefault="00AB0109">
      <w:pPr>
        <w:pStyle w:val="a3"/>
        <w:spacing w:before="3" w:line="201" w:lineRule="auto"/>
        <w:ind w:left="688" w:right="665" w:hanging="477"/>
      </w:pPr>
      <w:r>
        <w:br w:type="column"/>
      </w:r>
      <w:r>
        <w:rPr>
          <w:color w:val="231F20"/>
        </w:rPr>
        <w:lastRenderedPageBreak/>
        <w:t>собственной речью;искрытой,</w:t>
      </w:r>
    </w:p>
    <w:p w:rsidR="00822D46" w:rsidRDefault="00822D46">
      <w:pPr>
        <w:spacing w:line="201" w:lineRule="auto"/>
        <w:sectPr w:rsidR="00822D46">
          <w:type w:val="continuous"/>
          <w:pgSz w:w="11910" w:h="16840"/>
          <w:pgMar w:top="80" w:right="440" w:bottom="280" w:left="780" w:header="720" w:footer="720" w:gutter="0"/>
          <w:cols w:num="2" w:space="720" w:equalWidth="0">
            <w:col w:w="4523" w:space="3223"/>
            <w:col w:w="2944"/>
          </w:cols>
        </w:sectPr>
      </w:pPr>
    </w:p>
    <w:p w:rsidR="00822D46" w:rsidRDefault="00AB0109">
      <w:pPr>
        <w:pStyle w:val="a3"/>
        <w:spacing w:before="222" w:line="403" w:lineRule="auto"/>
        <w:ind w:left="212" w:right="29"/>
      </w:pPr>
      <w:r>
        <w:rPr>
          <w:color w:val="231F20"/>
        </w:rPr>
        <w:lastRenderedPageBreak/>
        <w:t>сочиненийразличныхжанров;языка;</w:t>
      </w:r>
    </w:p>
    <w:p w:rsidR="00822D46" w:rsidRDefault="00AB0109">
      <w:pPr>
        <w:pStyle w:val="a3"/>
        <w:spacing w:line="403" w:lineRule="auto"/>
        <w:ind w:left="1204" w:right="463" w:hanging="993"/>
      </w:pPr>
      <w:r>
        <w:br w:type="column"/>
      </w:r>
      <w:r>
        <w:rPr>
          <w:color w:val="231F20"/>
        </w:rPr>
        <w:lastRenderedPageBreak/>
        <w:t>тексты в виде тезисов, конспектов, аннотаций, рефератов,разительно-выразительныхвозможностяхрусского</w:t>
      </w:r>
    </w:p>
    <w:p w:rsidR="00822D46" w:rsidRDefault="00AB0109">
      <w:pPr>
        <w:pStyle w:val="a3"/>
        <w:spacing w:line="242" w:lineRule="exact"/>
        <w:ind w:left="3289"/>
      </w:pPr>
      <w:r>
        <w:rPr>
          <w:noProof/>
          <w:lang w:eastAsia="ru-RU"/>
        </w:rPr>
        <w:drawing>
          <wp:anchor distT="0" distB="0" distL="0" distR="0" simplePos="0" relativeHeight="481098752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-289520</wp:posOffset>
            </wp:positionV>
            <wp:extent cx="3079115" cy="167640"/>
            <wp:effectExtent l="0" t="0" r="0" b="0"/>
            <wp:wrapNone/>
            <wp:docPr id="35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6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9115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099264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5119</wp:posOffset>
            </wp:positionV>
            <wp:extent cx="4403090" cy="167640"/>
            <wp:effectExtent l="0" t="0" r="0" b="0"/>
            <wp:wrapNone/>
            <wp:docPr id="37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7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309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-культурный контекстиконтекст</w:t>
      </w:r>
    </w:p>
    <w:p w:rsidR="00822D46" w:rsidRDefault="00822D46">
      <w:pPr>
        <w:spacing w:line="242" w:lineRule="exact"/>
        <w:sectPr w:rsidR="00822D46">
          <w:type w:val="continuous"/>
          <w:pgSz w:w="11910" w:h="16840"/>
          <w:pgMar w:top="80" w:right="440" w:bottom="280" w:left="780" w:header="720" w:footer="720" w:gutter="0"/>
          <w:cols w:num="2" w:space="720" w:equalWidth="0">
            <w:col w:w="3386" w:space="355"/>
            <w:col w:w="6949"/>
          </w:cols>
        </w:sectPr>
      </w:pPr>
    </w:p>
    <w:p w:rsidR="00822D46" w:rsidRDefault="00AB0109">
      <w:pPr>
        <w:pStyle w:val="a3"/>
        <w:spacing w:line="257" w:lineRule="exact"/>
        <w:ind w:left="212"/>
      </w:pPr>
      <w:r>
        <w:rPr>
          <w:noProof/>
          <w:lang w:eastAsia="ru-RU"/>
        </w:rPr>
        <w:lastRenderedPageBreak/>
        <w:drawing>
          <wp:anchor distT="0" distB="0" distL="0" distR="0" simplePos="0" relativeHeight="481099776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140271</wp:posOffset>
            </wp:positionV>
            <wp:extent cx="5366767" cy="167640"/>
            <wp:effectExtent l="0" t="0" r="0" b="0"/>
            <wp:wrapNone/>
            <wp:docPr id="39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8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6767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творчестваписателявпроцессеанализатекста;</w:t>
      </w:r>
    </w:p>
    <w:p w:rsidR="00822D46" w:rsidRDefault="00AB0109">
      <w:pPr>
        <w:pStyle w:val="a3"/>
        <w:spacing w:before="213" w:line="242" w:lineRule="exact"/>
        <w:ind w:left="212"/>
      </w:pPr>
      <w:r>
        <w:br w:type="column"/>
      </w:r>
      <w:r>
        <w:rPr>
          <w:color w:val="231F20"/>
        </w:rPr>
        <w:lastRenderedPageBreak/>
        <w:t>выражатьсвое</w:t>
      </w:r>
    </w:p>
    <w:p w:rsidR="00822D46" w:rsidRDefault="00822D46">
      <w:pPr>
        <w:spacing w:line="242" w:lineRule="exact"/>
        <w:sectPr w:rsidR="00822D46">
          <w:type w:val="continuous"/>
          <w:pgSz w:w="11910" w:h="16840"/>
          <w:pgMar w:top="80" w:right="440" w:bottom="280" w:left="780" w:header="720" w:footer="720" w:gutter="0"/>
          <w:cols w:num="2" w:space="720" w:equalWidth="0">
            <w:col w:w="5120" w:space="3279"/>
            <w:col w:w="2291"/>
          </w:cols>
        </w:sectPr>
      </w:pPr>
    </w:p>
    <w:p w:rsidR="00822D46" w:rsidRDefault="00AB0109">
      <w:pPr>
        <w:pStyle w:val="a3"/>
        <w:spacing w:before="25" w:line="201" w:lineRule="auto"/>
        <w:ind w:left="212" w:right="851"/>
      </w:pPr>
      <w:r>
        <w:rPr>
          <w:noProof/>
          <w:lang w:eastAsia="ru-RU"/>
        </w:rPr>
        <w:lastRenderedPageBreak/>
        <w:drawing>
          <wp:anchor distT="0" distB="0" distL="0" distR="0" simplePos="0" relativeHeight="481100288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292870</wp:posOffset>
            </wp:positionV>
            <wp:extent cx="325120" cy="167640"/>
            <wp:effectExtent l="0" t="0" r="0" b="0"/>
            <wp:wrapNone/>
            <wp:docPr id="41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9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12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отношение к теме, проблеме текста в развернутых аргументированных устных и письменныхвысказываниях;</w:t>
      </w:r>
    </w:p>
    <w:p w:rsidR="00822D46" w:rsidRDefault="00AB0109">
      <w:pPr>
        <w:pStyle w:val="a3"/>
        <w:spacing w:before="1" w:line="201" w:lineRule="auto"/>
        <w:ind w:left="212" w:right="266" w:firstLine="384"/>
      </w:pPr>
      <w:r>
        <w:rPr>
          <w:noProof/>
          <w:lang w:eastAsia="ru-RU"/>
        </w:rPr>
        <w:drawing>
          <wp:anchor distT="0" distB="0" distL="0" distR="0" simplePos="0" relativeHeight="481100800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425331</wp:posOffset>
            </wp:positionV>
            <wp:extent cx="325120" cy="167640"/>
            <wp:effectExtent l="0" t="0" r="0" b="0"/>
            <wp:wrapNone/>
            <wp:docPr id="4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9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12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владение навыками анализа текста с учетом их стилистической и жанрово-родовой специфики;осознание художественной картины жизни, созданной в литературном произведении, в единствеэмоциональноголичностноговосприятия иинтеллектуального понимания;</w:t>
      </w:r>
    </w:p>
    <w:p w:rsidR="00822D46" w:rsidRDefault="00AB0109">
      <w:pPr>
        <w:pStyle w:val="a3"/>
        <w:spacing w:line="241" w:lineRule="exact"/>
        <w:ind w:left="596"/>
      </w:pPr>
      <w:r>
        <w:rPr>
          <w:color w:val="231F20"/>
        </w:rPr>
        <w:t>сформированностьпредставленийосистеместилейязыкахудожественнойлитературы.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4"/>
      </w:pPr>
    </w:p>
    <w:p w:rsidR="00822D46" w:rsidRDefault="00AB0109">
      <w:pPr>
        <w:ind w:left="572" w:right="1033"/>
        <w:jc w:val="center"/>
        <w:rPr>
          <w:b/>
          <w:sz w:val="28"/>
        </w:rPr>
      </w:pPr>
      <w:r>
        <w:rPr>
          <w:b/>
          <w:color w:val="231F20"/>
          <w:sz w:val="28"/>
        </w:rPr>
        <w:t>СОДЕРЖАНИЕУЧЕБНОЙДИСЦИПЛИНЫ</w:t>
      </w:r>
    </w:p>
    <w:p w:rsidR="00822D46" w:rsidRDefault="00822D46">
      <w:pPr>
        <w:pStyle w:val="a3"/>
        <w:spacing w:before="2"/>
        <w:rPr>
          <w:b/>
          <w:sz w:val="29"/>
        </w:rPr>
      </w:pPr>
    </w:p>
    <w:p w:rsidR="00822D46" w:rsidRDefault="00AB0109" w:rsidP="0039067B">
      <w:pPr>
        <w:pStyle w:val="8"/>
        <w:numPr>
          <w:ilvl w:val="0"/>
          <w:numId w:val="76"/>
        </w:numPr>
        <w:tabs>
          <w:tab w:val="left" w:pos="394"/>
        </w:tabs>
        <w:spacing w:before="1"/>
        <w:ind w:hanging="182"/>
      </w:pPr>
      <w:r>
        <w:rPr>
          <w:color w:val="231F20"/>
        </w:rPr>
        <w:t>Введение</w:t>
      </w:r>
    </w:p>
    <w:p w:rsidR="00822D46" w:rsidRDefault="00AB0109">
      <w:pPr>
        <w:pStyle w:val="a3"/>
        <w:spacing w:before="121" w:line="225" w:lineRule="auto"/>
        <w:ind w:left="212" w:right="2181"/>
      </w:pPr>
      <w:r>
        <w:rPr>
          <w:color w:val="231F20"/>
        </w:rPr>
        <w:t>Языккаксредствообщенияиформасуществованиянациональнойкультуры.Языкиобщество. Языккак развивающеесяявление.</w:t>
      </w:r>
    </w:p>
    <w:p w:rsidR="00822D46" w:rsidRDefault="00AB0109">
      <w:pPr>
        <w:pStyle w:val="a3"/>
        <w:spacing w:line="212" w:lineRule="exact"/>
        <w:ind w:left="212"/>
      </w:pPr>
      <w:r>
        <w:rPr>
          <w:color w:val="231F20"/>
        </w:rPr>
        <w:t>Языккаксистема.Основныеуровниязыка.</w:t>
      </w:r>
    </w:p>
    <w:p w:rsidR="00822D46" w:rsidRDefault="00AB0109">
      <w:pPr>
        <w:pStyle w:val="a3"/>
        <w:spacing w:before="12" w:line="201" w:lineRule="auto"/>
        <w:ind w:left="212" w:right="210"/>
      </w:pPr>
      <w:r>
        <w:rPr>
          <w:color w:val="231F20"/>
        </w:rPr>
        <w:t>Русский язык в современном мире. Язык и культура. Отражение в русском языке материальной идуховной культуры русского и других народов. Понятие о русском литературном языке и языковойнорме.</w:t>
      </w:r>
    </w:p>
    <w:p w:rsidR="00822D46" w:rsidRDefault="00822D46">
      <w:pPr>
        <w:pStyle w:val="a3"/>
        <w:rPr>
          <w:sz w:val="30"/>
        </w:rPr>
      </w:pPr>
    </w:p>
    <w:p w:rsidR="00822D46" w:rsidRDefault="00AB0109" w:rsidP="0039067B">
      <w:pPr>
        <w:pStyle w:val="8"/>
        <w:numPr>
          <w:ilvl w:val="0"/>
          <w:numId w:val="76"/>
        </w:numPr>
        <w:tabs>
          <w:tab w:val="left" w:pos="457"/>
        </w:tabs>
        <w:ind w:left="456" w:hanging="245"/>
      </w:pPr>
      <w:r>
        <w:rPr>
          <w:color w:val="231F20"/>
        </w:rPr>
        <w:t>Фонетика,орфоэпия,графика, орфография</w:t>
      </w:r>
    </w:p>
    <w:p w:rsidR="00822D46" w:rsidRDefault="00AB0109">
      <w:pPr>
        <w:pStyle w:val="a3"/>
        <w:ind w:left="212" w:right="276"/>
      </w:pPr>
      <w:r>
        <w:t>Фонетические единицы. Звук и фонема. Открытый и закрытый слоги. Соотношение буквы и звука.Фонетическаяфраза.Ударениесловесноеилогическое.Рольударениявстихотворнойречи.</w:t>
      </w:r>
    </w:p>
    <w:p w:rsidR="00822D46" w:rsidRDefault="00AB0109">
      <w:pPr>
        <w:pStyle w:val="a3"/>
        <w:spacing w:line="260" w:lineRule="exact"/>
        <w:ind w:left="212"/>
      </w:pPr>
      <w:r>
        <w:t>Интонационноебогатстворусскойречи.Фонетическийразборслова.</w:t>
      </w:r>
    </w:p>
    <w:p w:rsidR="00822D46" w:rsidRDefault="00AB0109">
      <w:pPr>
        <w:pStyle w:val="a3"/>
        <w:spacing w:before="20" w:line="201" w:lineRule="auto"/>
        <w:ind w:left="212" w:right="640"/>
      </w:pPr>
      <w:r>
        <w:rPr>
          <w:color w:val="231F20"/>
        </w:rPr>
        <w:t>Орфоэпические нормы: произносительные нормы и нормы ударения. Произношение гласных исогласныхзвуков,заимствованныхслов.Использование орфоэпическогословаря.</w:t>
      </w:r>
    </w:p>
    <w:p w:rsidR="00822D46" w:rsidRDefault="00AB0109">
      <w:pPr>
        <w:pStyle w:val="9"/>
        <w:spacing w:line="225" w:lineRule="exact"/>
        <w:ind w:left="212"/>
      </w:pPr>
      <w:r>
        <w:rPr>
          <w:color w:val="231F20"/>
        </w:rPr>
        <w:t>Практическиезанятия</w:t>
      </w:r>
    </w:p>
    <w:p w:rsidR="00822D46" w:rsidRDefault="00AB0109">
      <w:pPr>
        <w:pStyle w:val="a3"/>
        <w:spacing w:line="252" w:lineRule="exact"/>
        <w:ind w:left="212"/>
      </w:pPr>
      <w:r>
        <w:rPr>
          <w:color w:val="231F20"/>
        </w:rPr>
        <w:t>Фонетический,орфоэпическийиграфическийанализслова.</w:t>
      </w:r>
    </w:p>
    <w:p w:rsidR="00822D46" w:rsidRDefault="00822D46">
      <w:pPr>
        <w:pStyle w:val="a3"/>
        <w:spacing w:before="7"/>
        <w:rPr>
          <w:sz w:val="21"/>
        </w:rPr>
      </w:pPr>
    </w:p>
    <w:p w:rsidR="00822D46" w:rsidRDefault="00AB0109" w:rsidP="0039067B">
      <w:pPr>
        <w:pStyle w:val="8"/>
        <w:numPr>
          <w:ilvl w:val="0"/>
          <w:numId w:val="76"/>
        </w:numPr>
        <w:tabs>
          <w:tab w:val="left" w:pos="453"/>
        </w:tabs>
        <w:ind w:left="452" w:hanging="241"/>
      </w:pPr>
      <w:r>
        <w:rPr>
          <w:color w:val="231F20"/>
        </w:rPr>
        <w:t>Лексикологияифразеология</w:t>
      </w:r>
    </w:p>
    <w:p w:rsidR="00822D46" w:rsidRDefault="00AB0109">
      <w:pPr>
        <w:pStyle w:val="a3"/>
        <w:spacing w:before="196" w:line="252" w:lineRule="exact"/>
        <w:ind w:left="212"/>
      </w:pPr>
      <w:r>
        <w:rPr>
          <w:color w:val="231F20"/>
        </w:rPr>
        <w:t>Слововлексическойсистемеязыка.Лексическоеиграмматическоезначениеслова.</w:t>
      </w:r>
    </w:p>
    <w:p w:rsidR="00822D46" w:rsidRDefault="00AB0109">
      <w:pPr>
        <w:pStyle w:val="a3"/>
        <w:spacing w:line="228" w:lineRule="exact"/>
        <w:ind w:left="212"/>
      </w:pPr>
      <w:r>
        <w:rPr>
          <w:color w:val="231F20"/>
        </w:rPr>
        <w:t>Многозначностьслова.Прямоеипереносноезначениеслова.Метафора,метонимия</w:t>
      </w:r>
    </w:p>
    <w:p w:rsidR="00822D46" w:rsidRDefault="00AB0109">
      <w:pPr>
        <w:pStyle w:val="a3"/>
        <w:spacing w:before="12" w:line="201" w:lineRule="auto"/>
        <w:ind w:left="212" w:right="249"/>
      </w:pPr>
      <w:r>
        <w:rPr>
          <w:color w:val="231F20"/>
        </w:rPr>
        <w:t>как выразительные средства языка. Омонимы, синонимы, антонимы, паронимы и их употребление</w:t>
      </w:r>
      <w:r>
        <w:rPr>
          <w:i/>
          <w:color w:val="231F20"/>
        </w:rPr>
        <w:t>.</w:t>
      </w:r>
      <w:r>
        <w:rPr>
          <w:color w:val="231F20"/>
        </w:rPr>
        <w:t>Русская лексика с точки зрения ее происхождения (исконно русская, заимствованная лексика,старославянизмы)</w:t>
      </w:r>
    </w:p>
    <w:p w:rsidR="00822D46" w:rsidRDefault="00AB0109">
      <w:pPr>
        <w:pStyle w:val="a3"/>
        <w:spacing w:before="1" w:line="201" w:lineRule="auto"/>
        <w:ind w:left="212" w:right="198"/>
      </w:pPr>
      <w:r>
        <w:rPr>
          <w:color w:val="231F20"/>
        </w:rPr>
        <w:t>Лексика с точки зрения ее употребления: нейтральная, книжная, лексика устной речи (жаргонизмы,арготизмы,диалектизмы).Профессионализмы.Терминологическаялексика.</w:t>
      </w:r>
    </w:p>
    <w:p w:rsidR="00822D46" w:rsidRDefault="00AB0109">
      <w:pPr>
        <w:pStyle w:val="a3"/>
        <w:spacing w:line="201" w:lineRule="auto"/>
        <w:ind w:left="212" w:right="1197"/>
      </w:pPr>
      <w:r>
        <w:rPr>
          <w:color w:val="231F20"/>
        </w:rPr>
        <w:t>Активный и пассивный словарный запас; архаизмы, историзмы, неологизмы.Особенности русского речевого этикета. Лексика, обозначающая предметы и явлениятрадиционного русского быта. Фольклорная лексика и фразеология. Русские пословицы ипоговорки.</w:t>
      </w:r>
    </w:p>
    <w:p w:rsidR="00822D46" w:rsidRDefault="00822D46">
      <w:pPr>
        <w:spacing w:line="201" w:lineRule="auto"/>
        <w:sectPr w:rsidR="00822D46">
          <w:type w:val="continuous"/>
          <w:pgSz w:w="11910" w:h="16840"/>
          <w:pgMar w:top="80" w:right="440" w:bottom="280" w:left="780" w:header="720" w:footer="720" w:gutter="0"/>
          <w:cols w:space="720"/>
        </w:sectPr>
      </w:pPr>
    </w:p>
    <w:p w:rsidR="00C60081" w:rsidRDefault="00C60081">
      <w:pPr>
        <w:pStyle w:val="a3"/>
        <w:spacing w:line="220" w:lineRule="exact"/>
        <w:ind w:left="212"/>
        <w:rPr>
          <w:color w:val="231F20"/>
        </w:rPr>
      </w:pPr>
    </w:p>
    <w:p w:rsidR="00C60081" w:rsidRDefault="00C60081">
      <w:pPr>
        <w:pStyle w:val="a3"/>
        <w:spacing w:line="220" w:lineRule="exact"/>
        <w:ind w:left="212"/>
        <w:rPr>
          <w:color w:val="231F20"/>
        </w:rPr>
      </w:pPr>
    </w:p>
    <w:p w:rsidR="00822D46" w:rsidRDefault="00AB0109">
      <w:pPr>
        <w:pStyle w:val="a3"/>
        <w:spacing w:line="220" w:lineRule="exact"/>
        <w:ind w:left="212"/>
      </w:pPr>
      <w:r>
        <w:rPr>
          <w:color w:val="231F20"/>
        </w:rPr>
        <w:t>Фразеологизмы.Отличиефразеологизмаотслова.Употреблениефразеологизмоввречи.</w:t>
      </w:r>
    </w:p>
    <w:p w:rsidR="00822D46" w:rsidRDefault="00AB0109">
      <w:pPr>
        <w:pStyle w:val="a3"/>
        <w:spacing w:before="188"/>
        <w:ind w:left="212"/>
        <w:rPr>
          <w:b/>
        </w:rPr>
      </w:pPr>
      <w:r>
        <w:rPr>
          <w:color w:val="231F20"/>
        </w:rPr>
        <w:t>Афоризмы.Лексическиеифразеологическиесловари.Лексико-фразеологическийразбор</w:t>
      </w:r>
      <w:r>
        <w:rPr>
          <w:b/>
          <w:color w:val="231F20"/>
        </w:rPr>
        <w:t>.</w:t>
      </w:r>
    </w:p>
    <w:p w:rsidR="00822D46" w:rsidRDefault="00AB0109">
      <w:pPr>
        <w:pStyle w:val="a3"/>
        <w:spacing w:before="205" w:line="192" w:lineRule="auto"/>
        <w:ind w:left="212" w:right="1633"/>
      </w:pPr>
      <w:r>
        <w:rPr>
          <w:color w:val="231F20"/>
        </w:rPr>
        <w:t>Лексические нормы. Лексические ошибки и их исправление. Ошибки в употреблениифразеологическихединициих исправление.</w:t>
      </w:r>
    </w:p>
    <w:p w:rsidR="00822D46" w:rsidRDefault="00AB0109">
      <w:pPr>
        <w:pStyle w:val="9"/>
        <w:spacing w:before="210" w:line="250" w:lineRule="exact"/>
        <w:ind w:left="212"/>
      </w:pPr>
      <w:r>
        <w:rPr>
          <w:color w:val="231F20"/>
        </w:rPr>
        <w:t>Практическиезанятия</w:t>
      </w:r>
    </w:p>
    <w:p w:rsidR="00822D46" w:rsidRDefault="00AB0109">
      <w:pPr>
        <w:pStyle w:val="a3"/>
        <w:spacing w:before="12" w:line="199" w:lineRule="auto"/>
        <w:ind w:left="212" w:right="409"/>
      </w:pPr>
      <w:r>
        <w:rPr>
          <w:color w:val="231F20"/>
        </w:rPr>
        <w:t>Лингвистическое исследование лексических и фразеологических единиц — выведение алгоритмалексическогоанализа.</w:t>
      </w:r>
    </w:p>
    <w:p w:rsidR="00822D46" w:rsidRDefault="00AB0109">
      <w:pPr>
        <w:pStyle w:val="a3"/>
        <w:spacing w:line="216" w:lineRule="exact"/>
        <w:ind w:left="212"/>
      </w:pPr>
      <w:r>
        <w:rPr>
          <w:color w:val="231F20"/>
        </w:rPr>
        <w:t>Лексическийифразеологическийанализслова.</w:t>
      </w:r>
    </w:p>
    <w:p w:rsidR="00822D46" w:rsidRDefault="00AB0109">
      <w:pPr>
        <w:pStyle w:val="a3"/>
        <w:spacing w:line="252" w:lineRule="exact"/>
        <w:ind w:left="212"/>
      </w:pPr>
      <w:r>
        <w:rPr>
          <w:color w:val="231F20"/>
        </w:rPr>
        <w:t>Наблюдениенадизобразительно-выразительнымисредствамилексики.</w:t>
      </w:r>
    </w:p>
    <w:p w:rsidR="00822D46" w:rsidRDefault="00822D46">
      <w:pPr>
        <w:pStyle w:val="a3"/>
        <w:spacing w:before="5"/>
        <w:rPr>
          <w:sz w:val="27"/>
        </w:rPr>
      </w:pPr>
    </w:p>
    <w:p w:rsidR="00822D46" w:rsidRDefault="00AB0109" w:rsidP="0039067B">
      <w:pPr>
        <w:pStyle w:val="8"/>
        <w:numPr>
          <w:ilvl w:val="0"/>
          <w:numId w:val="76"/>
        </w:numPr>
        <w:tabs>
          <w:tab w:val="left" w:pos="453"/>
        </w:tabs>
        <w:ind w:left="452" w:hanging="241"/>
      </w:pPr>
      <w:r>
        <w:rPr>
          <w:color w:val="231F20"/>
        </w:rPr>
        <w:t>Морфемика,словообразование,орфография</w:t>
      </w:r>
    </w:p>
    <w:p w:rsidR="00822D46" w:rsidRDefault="00AB0109">
      <w:pPr>
        <w:pStyle w:val="a3"/>
        <w:spacing w:before="229" w:line="201" w:lineRule="auto"/>
        <w:ind w:left="212" w:right="520"/>
      </w:pPr>
      <w:r>
        <w:rPr>
          <w:color w:val="231F20"/>
        </w:rPr>
        <w:t>Понятие морфемы как значимой части слова. Многозначность морфем. Синонимия и антонимияморфем. Морфемныйразборслова.</w:t>
      </w:r>
    </w:p>
    <w:p w:rsidR="00822D46" w:rsidRDefault="00AB0109">
      <w:pPr>
        <w:pStyle w:val="a3"/>
        <w:spacing w:line="201" w:lineRule="auto"/>
        <w:ind w:left="212" w:right="1141"/>
      </w:pPr>
      <w:r>
        <w:rPr>
          <w:color w:val="231F20"/>
        </w:rPr>
        <w:t>Способы словообразования. Словообразование знаменательных частей речи. Особенностисловообразованияпрофессиональнойлексикиитерминов.</w:t>
      </w:r>
      <w:r>
        <w:rPr>
          <w:i/>
          <w:color w:val="231F20"/>
        </w:rPr>
        <w:t>Понятие обэтимологии</w:t>
      </w:r>
      <w:r>
        <w:rPr>
          <w:color w:val="231F20"/>
        </w:rPr>
        <w:t>.</w:t>
      </w:r>
    </w:p>
    <w:p w:rsidR="00822D46" w:rsidRDefault="00AB0109">
      <w:pPr>
        <w:pStyle w:val="a3"/>
        <w:spacing w:line="218" w:lineRule="exact"/>
        <w:ind w:left="212"/>
      </w:pPr>
      <w:r>
        <w:rPr>
          <w:color w:val="231F20"/>
        </w:rPr>
        <w:t>Словообразовательныйанализ.</w:t>
      </w:r>
    </w:p>
    <w:p w:rsidR="00822D46" w:rsidRDefault="00AB0109">
      <w:pPr>
        <w:pStyle w:val="a3"/>
        <w:spacing w:line="232" w:lineRule="exact"/>
        <w:ind w:left="212"/>
      </w:pPr>
      <w:r>
        <w:rPr>
          <w:color w:val="231F20"/>
        </w:rPr>
        <w:t>Правописаниебезударныхгласных,звонкихиглухихсогласных.Употреблениебуквы</w:t>
      </w:r>
      <w:r>
        <w:rPr>
          <w:i/>
          <w:color w:val="231F20"/>
        </w:rPr>
        <w:t>ь</w:t>
      </w:r>
      <w:r>
        <w:rPr>
          <w:color w:val="231F20"/>
        </w:rPr>
        <w:t>.</w:t>
      </w:r>
    </w:p>
    <w:p w:rsidR="00822D46" w:rsidRDefault="00AB0109">
      <w:pPr>
        <w:pStyle w:val="a3"/>
        <w:spacing w:line="230" w:lineRule="exact"/>
        <w:ind w:left="212"/>
      </w:pPr>
      <w:r>
        <w:rPr>
          <w:color w:val="231F20"/>
        </w:rPr>
        <w:t>Правописание</w:t>
      </w:r>
      <w:r>
        <w:rPr>
          <w:i/>
          <w:color w:val="231F20"/>
        </w:rPr>
        <w:t>о</w:t>
      </w:r>
      <w:r>
        <w:rPr>
          <w:color w:val="231F20"/>
        </w:rPr>
        <w:t>/</w:t>
      </w:r>
      <w:r>
        <w:rPr>
          <w:i/>
          <w:color w:val="231F20"/>
        </w:rPr>
        <w:t>е</w:t>
      </w:r>
      <w:r>
        <w:rPr>
          <w:color w:val="231F20"/>
        </w:rPr>
        <w:t>послешипящихи</w:t>
      </w:r>
      <w:r>
        <w:rPr>
          <w:i/>
          <w:color w:val="231F20"/>
        </w:rPr>
        <w:t>ц</w:t>
      </w:r>
      <w:r>
        <w:rPr>
          <w:color w:val="231F20"/>
        </w:rPr>
        <w:t>.Правописаниеприставокна</w:t>
      </w:r>
      <w:r>
        <w:rPr>
          <w:i/>
          <w:color w:val="231F20"/>
        </w:rPr>
        <w:t>з</w:t>
      </w:r>
      <w:r>
        <w:rPr>
          <w:color w:val="231F20"/>
        </w:rPr>
        <w:t>-/</w:t>
      </w:r>
      <w:r>
        <w:rPr>
          <w:i/>
          <w:color w:val="231F20"/>
        </w:rPr>
        <w:t>с</w:t>
      </w:r>
      <w:r>
        <w:rPr>
          <w:color w:val="231F20"/>
        </w:rPr>
        <w:t>-.</w:t>
      </w:r>
    </w:p>
    <w:p w:rsidR="00822D46" w:rsidRDefault="00AB0109">
      <w:pPr>
        <w:pStyle w:val="a3"/>
        <w:spacing w:line="230" w:lineRule="exact"/>
        <w:ind w:left="212"/>
      </w:pPr>
      <w:r>
        <w:rPr>
          <w:color w:val="231F20"/>
        </w:rPr>
        <w:t>Правописание</w:t>
      </w:r>
      <w:r>
        <w:rPr>
          <w:i/>
          <w:color w:val="231F20"/>
        </w:rPr>
        <w:t>и</w:t>
      </w:r>
      <w:r>
        <w:rPr>
          <w:color w:val="231F20"/>
        </w:rPr>
        <w:t>/</w:t>
      </w:r>
      <w:r>
        <w:rPr>
          <w:i/>
          <w:color w:val="231F20"/>
        </w:rPr>
        <w:t>ы</w:t>
      </w:r>
      <w:r>
        <w:rPr>
          <w:color w:val="231F20"/>
        </w:rPr>
        <w:t>послеприставок.</w:t>
      </w:r>
    </w:p>
    <w:p w:rsidR="00822D46" w:rsidRDefault="00AB0109">
      <w:pPr>
        <w:pStyle w:val="a3"/>
        <w:spacing w:line="232" w:lineRule="exact"/>
        <w:ind w:left="212"/>
      </w:pPr>
      <w:r>
        <w:rPr>
          <w:color w:val="231F20"/>
        </w:rPr>
        <w:t>Правописаниечередующихсягласныхвкорняхслов.Правописаниеприставок</w:t>
      </w:r>
      <w:r>
        <w:rPr>
          <w:i/>
          <w:color w:val="231F20"/>
        </w:rPr>
        <w:t>при</w:t>
      </w:r>
      <w:r>
        <w:rPr>
          <w:color w:val="231F20"/>
        </w:rPr>
        <w:t>-/</w:t>
      </w:r>
      <w:r>
        <w:rPr>
          <w:i/>
          <w:color w:val="231F20"/>
        </w:rPr>
        <w:t>пре</w:t>
      </w:r>
      <w:r>
        <w:rPr>
          <w:color w:val="231F20"/>
        </w:rPr>
        <w:t>-.</w:t>
      </w:r>
    </w:p>
    <w:p w:rsidR="00822D46" w:rsidRDefault="00AB0109">
      <w:pPr>
        <w:pStyle w:val="a3"/>
        <w:spacing w:line="236" w:lineRule="exact"/>
        <w:ind w:left="212"/>
      </w:pPr>
      <w:r>
        <w:rPr>
          <w:color w:val="231F20"/>
        </w:rPr>
        <w:t>Правописаниесложныхслов.</w:t>
      </w:r>
    </w:p>
    <w:p w:rsidR="00822D46" w:rsidRDefault="00AB0109">
      <w:pPr>
        <w:pStyle w:val="9"/>
        <w:spacing w:line="232" w:lineRule="exact"/>
        <w:ind w:left="212"/>
      </w:pPr>
      <w:r>
        <w:rPr>
          <w:color w:val="231F20"/>
        </w:rPr>
        <w:t>Практическиезанятия</w:t>
      </w:r>
    </w:p>
    <w:p w:rsidR="00822D46" w:rsidRDefault="00AB0109">
      <w:pPr>
        <w:pStyle w:val="a3"/>
        <w:spacing w:line="230" w:lineRule="exact"/>
        <w:ind w:left="212"/>
      </w:pPr>
      <w:r>
        <w:rPr>
          <w:color w:val="231F20"/>
        </w:rPr>
        <w:t>Наблюдениенадзначениемморфемиихфункциямив тексте.</w:t>
      </w:r>
    </w:p>
    <w:p w:rsidR="00822D46" w:rsidRDefault="00AB0109">
      <w:pPr>
        <w:pStyle w:val="a3"/>
        <w:spacing w:before="12" w:line="201" w:lineRule="auto"/>
        <w:ind w:left="212" w:right="986"/>
      </w:pPr>
      <w:r>
        <w:rPr>
          <w:color w:val="231F20"/>
        </w:rPr>
        <w:t>Анализ одноструктурных слов с морфемами-омонимами; сопоставление слов с морфемами-синонимами.</w:t>
      </w:r>
    </w:p>
    <w:p w:rsidR="00822D46" w:rsidRDefault="00AB0109">
      <w:pPr>
        <w:pStyle w:val="a3"/>
        <w:spacing w:before="224" w:line="201" w:lineRule="auto"/>
        <w:ind w:left="212" w:right="726"/>
      </w:pPr>
      <w:r>
        <w:rPr>
          <w:color w:val="231F20"/>
        </w:rPr>
        <w:t>Распределение слов по словообразовательным гнездам, восстановление словообразовательнойцепочки. Выработка навыка составления слов с помощью различных словообразовательныхмоделейиспособовсловообразования.</w:t>
      </w:r>
    </w:p>
    <w:p w:rsidR="00822D46" w:rsidRDefault="00AB0109">
      <w:pPr>
        <w:pStyle w:val="a3"/>
        <w:spacing w:before="3" w:line="199" w:lineRule="auto"/>
        <w:ind w:left="212" w:right="529"/>
      </w:pPr>
      <w:r>
        <w:rPr>
          <w:color w:val="231F20"/>
        </w:rPr>
        <w:t>Наблюдение над функционированием правил орфографии и пунктуации в образцах письменныхтекстов.</w:t>
      </w:r>
    </w:p>
    <w:p w:rsidR="00822D46" w:rsidRDefault="00AB0109">
      <w:pPr>
        <w:pStyle w:val="a3"/>
        <w:spacing w:line="201" w:lineRule="auto"/>
        <w:ind w:left="212" w:right="626"/>
      </w:pPr>
      <w:r>
        <w:rPr>
          <w:color w:val="231F20"/>
        </w:rPr>
        <w:t>Составление текстов (устных и письменных) с использованием однокоренных слов, слов однойструктуры.</w:t>
      </w:r>
    </w:p>
    <w:p w:rsidR="00822D46" w:rsidRDefault="00AB0109">
      <w:pPr>
        <w:pStyle w:val="a3"/>
        <w:spacing w:before="3" w:line="199" w:lineRule="auto"/>
        <w:ind w:left="212" w:right="447"/>
      </w:pPr>
      <w:r>
        <w:rPr>
          <w:color w:val="231F20"/>
        </w:rPr>
        <w:t>Морфемный, словообразовательный, этимологический анализ для понимания внутренней формыслова,наблюдениязаисторическими процессами.</w:t>
      </w:r>
    </w:p>
    <w:p w:rsidR="00822D46" w:rsidRDefault="00822D46">
      <w:pPr>
        <w:pStyle w:val="a3"/>
        <w:rPr>
          <w:sz w:val="26"/>
        </w:rPr>
      </w:pPr>
    </w:p>
    <w:p w:rsidR="00822D46" w:rsidRDefault="00AB0109" w:rsidP="0039067B">
      <w:pPr>
        <w:pStyle w:val="8"/>
        <w:numPr>
          <w:ilvl w:val="0"/>
          <w:numId w:val="76"/>
        </w:numPr>
        <w:tabs>
          <w:tab w:val="left" w:pos="453"/>
        </w:tabs>
        <w:spacing w:before="161"/>
        <w:ind w:left="452" w:hanging="241"/>
      </w:pPr>
      <w:r>
        <w:rPr>
          <w:color w:val="231F20"/>
        </w:rPr>
        <w:t>Морфологияи орфография</w:t>
      </w:r>
    </w:p>
    <w:p w:rsidR="00822D46" w:rsidRDefault="00822D46">
      <w:pPr>
        <w:pStyle w:val="a3"/>
        <w:spacing w:before="10"/>
        <w:rPr>
          <w:b/>
          <w:sz w:val="20"/>
        </w:rPr>
      </w:pPr>
    </w:p>
    <w:p w:rsidR="00822D46" w:rsidRDefault="00AB0109">
      <w:pPr>
        <w:pStyle w:val="a3"/>
        <w:spacing w:line="201" w:lineRule="auto"/>
        <w:ind w:left="212" w:right="274"/>
      </w:pPr>
      <w:r>
        <w:rPr>
          <w:color w:val="231F20"/>
        </w:rPr>
        <w:t>Грамматические признаки слова (грамматическое значение, грамматическая форма исинтаксическая функция). Знаменательные и незнаменательные части речи и их роль в построениитекста.</w:t>
      </w:r>
    </w:p>
    <w:p w:rsidR="00822D46" w:rsidRDefault="00AB0109">
      <w:pPr>
        <w:spacing w:before="201" w:line="250" w:lineRule="exact"/>
        <w:ind w:left="212"/>
        <w:rPr>
          <w:sz w:val="24"/>
        </w:rPr>
      </w:pPr>
      <w:r>
        <w:rPr>
          <w:b/>
          <w:color w:val="231F20"/>
          <w:sz w:val="24"/>
        </w:rPr>
        <w:t>Имясуществительное</w:t>
      </w:r>
      <w:r>
        <w:rPr>
          <w:color w:val="231F20"/>
          <w:sz w:val="24"/>
        </w:rPr>
        <w:t>.Лексико-грамматическиеразрядыименсуществительных.</w:t>
      </w:r>
    </w:p>
    <w:p w:rsidR="00822D46" w:rsidRDefault="00AB0109">
      <w:pPr>
        <w:pStyle w:val="a3"/>
        <w:spacing w:before="18" w:line="192" w:lineRule="auto"/>
        <w:ind w:left="212" w:right="141"/>
      </w:pPr>
      <w:r>
        <w:rPr>
          <w:color w:val="231F20"/>
        </w:rPr>
        <w:t>Род, число, падеж существительных. Склонение имен существительных. Правописание окончанийимен существительных. Правописание сложных существительных. Морфологический разбор именисуществительного.Употребление форм именсуществительных вречи.</w:t>
      </w:r>
    </w:p>
    <w:p w:rsidR="00822D46" w:rsidRDefault="00AB0109">
      <w:pPr>
        <w:pStyle w:val="a3"/>
        <w:spacing w:before="11" w:line="199" w:lineRule="auto"/>
        <w:ind w:left="212" w:right="1914"/>
      </w:pPr>
      <w:r>
        <w:rPr>
          <w:b/>
          <w:color w:val="231F20"/>
        </w:rPr>
        <w:t>Имя прилагательное</w:t>
      </w:r>
      <w:r>
        <w:rPr>
          <w:color w:val="231F20"/>
        </w:rPr>
        <w:t>. Лексико-грамматические разряды имен прилагательных.Степени сравнения имен прилагательных. Правописание суффиксов и окончанийимен прилагательных. Правописание сложных прилагательных. Морфологическийразборимениприлагательного.Употреблениеформименприлагательныхвречи.</w:t>
      </w:r>
    </w:p>
    <w:p w:rsidR="00822D46" w:rsidRDefault="00AB0109">
      <w:pPr>
        <w:pStyle w:val="a3"/>
        <w:spacing w:before="230" w:line="211" w:lineRule="auto"/>
        <w:ind w:left="212" w:right="1131"/>
      </w:pPr>
      <w:r>
        <w:rPr>
          <w:b/>
          <w:color w:val="231F20"/>
        </w:rPr>
        <w:t>Имя числительное</w:t>
      </w:r>
      <w:r>
        <w:rPr>
          <w:color w:val="231F20"/>
        </w:rPr>
        <w:t>. Лексико-грамматические разряды имен числительных. Правописаниечислительных.Морфологическийразборименичислительного.</w:t>
      </w:r>
    </w:p>
    <w:p w:rsidR="00822D46" w:rsidRDefault="00AB0109">
      <w:pPr>
        <w:spacing w:line="219" w:lineRule="exact"/>
        <w:ind w:left="212"/>
        <w:rPr>
          <w:i/>
          <w:sz w:val="24"/>
        </w:rPr>
      </w:pPr>
      <w:r>
        <w:rPr>
          <w:color w:val="231F20"/>
          <w:sz w:val="24"/>
        </w:rPr>
        <w:t>Употреблениечислительныхвречи.Сочетаниечислительных</w:t>
      </w:r>
      <w:r>
        <w:rPr>
          <w:i/>
          <w:color w:val="231F20"/>
          <w:sz w:val="24"/>
        </w:rPr>
        <w:t>оба,обе,двое,трое</w:t>
      </w:r>
    </w:p>
    <w:p w:rsidR="00822D46" w:rsidRDefault="00AB0109">
      <w:pPr>
        <w:pStyle w:val="a3"/>
        <w:spacing w:line="252" w:lineRule="exact"/>
        <w:ind w:left="212"/>
      </w:pPr>
      <w:r>
        <w:rPr>
          <w:color w:val="231F20"/>
        </w:rPr>
        <w:t>идругихссуществительнымиразногорода.</w:t>
      </w:r>
    </w:p>
    <w:p w:rsidR="00822D46" w:rsidRDefault="00AB0109">
      <w:pPr>
        <w:pStyle w:val="a3"/>
        <w:spacing w:before="232" w:line="213" w:lineRule="auto"/>
        <w:ind w:left="212" w:right="1431"/>
      </w:pPr>
      <w:r>
        <w:rPr>
          <w:b/>
          <w:color w:val="231F20"/>
        </w:rPr>
        <w:t>Местоимение</w:t>
      </w:r>
      <w:r>
        <w:rPr>
          <w:color w:val="231F20"/>
        </w:rPr>
        <w:t>. Значение местоимения. Лексико-грамматические разряды местоимений.Правописание местоимений.Морфологическийразбор местоимения.</w:t>
      </w:r>
    </w:p>
    <w:p w:rsidR="00822D46" w:rsidRDefault="00AB0109">
      <w:pPr>
        <w:pStyle w:val="a3"/>
        <w:spacing w:line="241" w:lineRule="exact"/>
        <w:ind w:left="212"/>
      </w:pPr>
      <w:r>
        <w:rPr>
          <w:color w:val="231F20"/>
        </w:rPr>
        <w:t>Употреблениеместоименийвречи.Местоимениекаксредствосвязипредложенийвтексте.</w:t>
      </w:r>
    </w:p>
    <w:p w:rsidR="00822D46" w:rsidRDefault="00AB0109">
      <w:pPr>
        <w:pStyle w:val="a3"/>
        <w:spacing w:before="196"/>
        <w:ind w:left="212"/>
      </w:pPr>
      <w:r>
        <w:rPr>
          <w:b/>
          <w:color w:val="231F20"/>
        </w:rPr>
        <w:lastRenderedPageBreak/>
        <w:t>Глагол</w:t>
      </w:r>
      <w:r>
        <w:rPr>
          <w:color w:val="231F20"/>
        </w:rPr>
        <w:t>.Грамматическиепризнакиглагола.Правописаниесуффиксовиличныхокончанийглагола.</w:t>
      </w:r>
    </w:p>
    <w:p w:rsidR="00822D46" w:rsidRDefault="00822D46">
      <w:pPr>
        <w:sectPr w:rsidR="00822D46">
          <w:pgSz w:w="11910" w:h="16840"/>
          <w:pgMar w:top="0" w:right="440" w:bottom="280" w:left="780" w:header="720" w:footer="720" w:gutter="0"/>
          <w:cols w:space="720"/>
        </w:sectPr>
      </w:pPr>
    </w:p>
    <w:p w:rsidR="00C60081" w:rsidRDefault="00C60081">
      <w:pPr>
        <w:pStyle w:val="a3"/>
        <w:spacing w:line="228" w:lineRule="exact"/>
        <w:ind w:left="212"/>
        <w:rPr>
          <w:color w:val="231F20"/>
        </w:rPr>
      </w:pPr>
    </w:p>
    <w:p w:rsidR="00C60081" w:rsidRDefault="00C60081">
      <w:pPr>
        <w:pStyle w:val="a3"/>
        <w:spacing w:line="228" w:lineRule="exact"/>
        <w:ind w:left="212"/>
        <w:rPr>
          <w:color w:val="231F20"/>
        </w:rPr>
      </w:pPr>
    </w:p>
    <w:p w:rsidR="00822D46" w:rsidRDefault="00AB0109">
      <w:pPr>
        <w:pStyle w:val="a3"/>
        <w:spacing w:line="228" w:lineRule="exact"/>
        <w:ind w:left="212"/>
      </w:pPr>
      <w:r>
        <w:rPr>
          <w:color w:val="231F20"/>
        </w:rPr>
        <w:t>Правописание</w:t>
      </w:r>
      <w:r>
        <w:rPr>
          <w:i/>
          <w:color w:val="231F20"/>
        </w:rPr>
        <w:t>не</w:t>
      </w:r>
      <w:r>
        <w:rPr>
          <w:color w:val="231F20"/>
        </w:rPr>
        <w:t>сглаголами.Морфологическийразборглагола.Употреблениеформглаголавречи</w:t>
      </w:r>
    </w:p>
    <w:p w:rsidR="00822D46" w:rsidRDefault="00822D46">
      <w:pPr>
        <w:pStyle w:val="a3"/>
        <w:rPr>
          <w:sz w:val="26"/>
        </w:rPr>
      </w:pPr>
    </w:p>
    <w:p w:rsidR="00822D46" w:rsidRDefault="00AB0109">
      <w:pPr>
        <w:pStyle w:val="a3"/>
        <w:spacing w:before="172" w:line="211" w:lineRule="auto"/>
        <w:ind w:left="212" w:right="178"/>
      </w:pPr>
      <w:r>
        <w:rPr>
          <w:b/>
          <w:color w:val="231F20"/>
        </w:rPr>
        <w:t>Причастие как особая форма глагола</w:t>
      </w:r>
      <w:r>
        <w:rPr>
          <w:color w:val="231F20"/>
        </w:rPr>
        <w:t xml:space="preserve">. Образование действительных и страдательных причастий.Правописание суффиксов и окончаний причастий. Правописание </w:t>
      </w:r>
      <w:r>
        <w:rPr>
          <w:i/>
          <w:color w:val="231F20"/>
        </w:rPr>
        <w:t xml:space="preserve">не </w:t>
      </w:r>
      <w:r>
        <w:rPr>
          <w:color w:val="231F20"/>
        </w:rPr>
        <w:t>с причастиями. Правописание -</w:t>
      </w:r>
      <w:r>
        <w:rPr>
          <w:i/>
          <w:color w:val="231F20"/>
        </w:rPr>
        <w:t>н</w:t>
      </w:r>
      <w:r>
        <w:rPr>
          <w:color w:val="231F20"/>
        </w:rPr>
        <w:t>- и -</w:t>
      </w:r>
      <w:r>
        <w:rPr>
          <w:i/>
          <w:color w:val="231F20"/>
        </w:rPr>
        <w:t>нн</w:t>
      </w:r>
      <w:r>
        <w:rPr>
          <w:color w:val="231F20"/>
        </w:rPr>
        <w:t>- в причастиях и отглагольных прилагательных. Причастный оборот и знаки препинания впредложениис причастнымоборотом.Морфологическийразбор причастия.</w:t>
      </w:r>
    </w:p>
    <w:p w:rsidR="00822D46" w:rsidRDefault="00822D46">
      <w:pPr>
        <w:pStyle w:val="a3"/>
        <w:spacing w:before="7"/>
        <w:rPr>
          <w:sz w:val="21"/>
        </w:rPr>
      </w:pPr>
    </w:p>
    <w:p w:rsidR="00822D46" w:rsidRDefault="00AB0109">
      <w:pPr>
        <w:spacing w:line="194" w:lineRule="auto"/>
        <w:ind w:left="212" w:right="1621"/>
        <w:rPr>
          <w:sz w:val="24"/>
        </w:rPr>
      </w:pPr>
      <w:r>
        <w:rPr>
          <w:b/>
          <w:color w:val="231F20"/>
          <w:sz w:val="24"/>
        </w:rPr>
        <w:t>Деепричастие как особая форма глагола</w:t>
      </w:r>
      <w:r>
        <w:rPr>
          <w:color w:val="231F20"/>
          <w:sz w:val="24"/>
        </w:rPr>
        <w:t>. Образование деепричастий совершенногоинесовершенноговида.Правописание</w:t>
      </w:r>
      <w:r>
        <w:rPr>
          <w:i/>
          <w:color w:val="231F20"/>
          <w:sz w:val="24"/>
        </w:rPr>
        <w:t>не</w:t>
      </w:r>
      <w:r>
        <w:rPr>
          <w:color w:val="231F20"/>
          <w:sz w:val="24"/>
        </w:rPr>
        <w:t>сдеепричастиями.Деепричастныйоборот</w:t>
      </w:r>
    </w:p>
    <w:p w:rsidR="00822D46" w:rsidRDefault="00AB0109">
      <w:pPr>
        <w:pStyle w:val="a3"/>
        <w:spacing w:before="2" w:line="201" w:lineRule="auto"/>
        <w:ind w:left="212" w:right="1087"/>
      </w:pPr>
      <w:r>
        <w:rPr>
          <w:color w:val="231F20"/>
        </w:rPr>
        <w:t>и знаки препинания в предложениях с деепричастным оборотом. Морфологический разбордеепричастия.</w:t>
      </w:r>
    </w:p>
    <w:p w:rsidR="00822D46" w:rsidRDefault="00AB0109">
      <w:pPr>
        <w:pStyle w:val="a3"/>
        <w:spacing w:line="240" w:lineRule="exact"/>
        <w:ind w:left="212"/>
      </w:pPr>
      <w:r>
        <w:rPr>
          <w:color w:val="231F20"/>
        </w:rPr>
        <w:t>Особенностипостроения предложенийсдеепричастиями.</w:t>
      </w:r>
    </w:p>
    <w:p w:rsidR="00822D46" w:rsidRDefault="00AB0109">
      <w:pPr>
        <w:pStyle w:val="a3"/>
        <w:spacing w:before="232" w:line="211" w:lineRule="auto"/>
        <w:ind w:left="212" w:right="287"/>
      </w:pPr>
      <w:r>
        <w:rPr>
          <w:b/>
          <w:color w:val="231F20"/>
        </w:rPr>
        <w:t>Наречие</w:t>
      </w:r>
      <w:r>
        <w:rPr>
          <w:color w:val="231F20"/>
        </w:rPr>
        <w:t>. Грамматические признаки наречия. Степени сравнения наречий. Правописание наречий.Отличиенаречийотслов-омонимов.Морфологическийразбор наречия.</w:t>
      </w:r>
    </w:p>
    <w:p w:rsidR="00822D46" w:rsidRDefault="00AB0109">
      <w:pPr>
        <w:pStyle w:val="a3"/>
        <w:spacing w:before="3" w:line="201" w:lineRule="auto"/>
        <w:ind w:left="212" w:right="623"/>
      </w:pPr>
      <w:r>
        <w:rPr>
          <w:color w:val="231F20"/>
        </w:rPr>
        <w:t>Употребление наречия в речи. Использование местоименных наречий для связи предложений втексте.</w:t>
      </w:r>
    </w:p>
    <w:p w:rsidR="00822D46" w:rsidRDefault="00AB0109">
      <w:pPr>
        <w:spacing w:before="231" w:line="211" w:lineRule="auto"/>
        <w:ind w:left="212" w:right="1145"/>
        <w:rPr>
          <w:sz w:val="24"/>
        </w:rPr>
      </w:pPr>
      <w:r>
        <w:rPr>
          <w:b/>
          <w:color w:val="231F20"/>
          <w:sz w:val="24"/>
        </w:rPr>
        <w:t>Слова категории состояния (безлично-предикативные слова)</w:t>
      </w:r>
      <w:r>
        <w:rPr>
          <w:color w:val="231F20"/>
          <w:sz w:val="24"/>
        </w:rPr>
        <w:t>. Отличие слов категориисостоянияотслов-омонимов.Группысловкатегориисостояния.Ихфункциивречи.</w:t>
      </w:r>
    </w:p>
    <w:p w:rsidR="00822D46" w:rsidRDefault="00822D46">
      <w:pPr>
        <w:pStyle w:val="a3"/>
        <w:spacing w:before="5"/>
        <w:rPr>
          <w:sz w:val="35"/>
        </w:rPr>
      </w:pPr>
    </w:p>
    <w:p w:rsidR="00822D46" w:rsidRDefault="00AB0109">
      <w:pPr>
        <w:spacing w:line="260" w:lineRule="exact"/>
        <w:ind w:left="212"/>
        <w:rPr>
          <w:i/>
          <w:sz w:val="24"/>
        </w:rPr>
      </w:pPr>
      <w:r>
        <w:rPr>
          <w:i/>
          <w:color w:val="231F20"/>
          <w:sz w:val="24"/>
        </w:rPr>
        <w:t>Служебныечастиречи</w:t>
      </w:r>
    </w:p>
    <w:p w:rsidR="00822D46" w:rsidRDefault="00AB0109">
      <w:pPr>
        <w:spacing w:before="11" w:line="211" w:lineRule="auto"/>
        <w:ind w:left="212" w:right="252"/>
        <w:rPr>
          <w:sz w:val="24"/>
        </w:rPr>
      </w:pPr>
      <w:r>
        <w:rPr>
          <w:b/>
          <w:color w:val="231F20"/>
          <w:sz w:val="24"/>
        </w:rPr>
        <w:t>Предлог как часть речи</w:t>
      </w:r>
      <w:r>
        <w:rPr>
          <w:color w:val="231F20"/>
          <w:sz w:val="24"/>
        </w:rPr>
        <w:t>. Правописание предлогов. Отличие производных предлогов (</w:t>
      </w:r>
      <w:r>
        <w:rPr>
          <w:i/>
          <w:color w:val="231F20"/>
          <w:sz w:val="24"/>
        </w:rPr>
        <w:t>в течение, впродолжение,вследствие</w:t>
      </w:r>
      <w:r>
        <w:rPr>
          <w:color w:val="231F20"/>
          <w:sz w:val="24"/>
        </w:rPr>
        <w:t>идр.) отслов-омонимов.</w:t>
      </w:r>
    </w:p>
    <w:p w:rsidR="00822D46" w:rsidRDefault="00AB0109">
      <w:pPr>
        <w:pStyle w:val="a3"/>
        <w:spacing w:line="217" w:lineRule="exact"/>
        <w:ind w:left="212"/>
      </w:pPr>
      <w:r>
        <w:rPr>
          <w:color w:val="231F20"/>
        </w:rPr>
        <w:t>Употреблениепредлоговвсоставесловосочетаний.Употреблениесуществительныхспредлогами</w:t>
      </w:r>
    </w:p>
    <w:p w:rsidR="00822D46" w:rsidRDefault="00AB0109">
      <w:pPr>
        <w:spacing w:line="254" w:lineRule="exact"/>
        <w:ind w:left="212"/>
        <w:rPr>
          <w:sz w:val="24"/>
        </w:rPr>
      </w:pPr>
      <w:r>
        <w:rPr>
          <w:i/>
          <w:color w:val="231F20"/>
          <w:sz w:val="24"/>
        </w:rPr>
        <w:t>благодаря,вопреки,согласно</w:t>
      </w:r>
      <w:r>
        <w:rPr>
          <w:color w:val="231F20"/>
          <w:sz w:val="24"/>
        </w:rPr>
        <w:t>идр.</w:t>
      </w:r>
    </w:p>
    <w:p w:rsidR="00822D46" w:rsidRDefault="00822D46">
      <w:pPr>
        <w:pStyle w:val="a3"/>
        <w:rPr>
          <w:sz w:val="26"/>
        </w:rPr>
      </w:pPr>
    </w:p>
    <w:p w:rsidR="00822D46" w:rsidRDefault="00AB0109">
      <w:pPr>
        <w:spacing w:before="168" w:line="211" w:lineRule="auto"/>
        <w:ind w:left="212" w:right="150"/>
        <w:rPr>
          <w:sz w:val="24"/>
        </w:rPr>
      </w:pPr>
      <w:r>
        <w:rPr>
          <w:b/>
          <w:color w:val="231F20"/>
          <w:sz w:val="24"/>
        </w:rPr>
        <w:t>Союз как часть речи</w:t>
      </w:r>
      <w:r>
        <w:rPr>
          <w:color w:val="231F20"/>
          <w:sz w:val="24"/>
        </w:rPr>
        <w:t xml:space="preserve">. Правописание союзов. Отличие союзов </w:t>
      </w:r>
      <w:r>
        <w:rPr>
          <w:i/>
          <w:color w:val="231F20"/>
          <w:sz w:val="24"/>
        </w:rPr>
        <w:t xml:space="preserve">тоже, также, чтобы, зато </w:t>
      </w:r>
      <w:r>
        <w:rPr>
          <w:color w:val="231F20"/>
          <w:sz w:val="24"/>
        </w:rPr>
        <w:t>от слов-омонимов.</w:t>
      </w:r>
    </w:p>
    <w:p w:rsidR="00822D46" w:rsidRDefault="00AB0109">
      <w:pPr>
        <w:pStyle w:val="a3"/>
        <w:spacing w:before="6" w:line="199" w:lineRule="auto"/>
        <w:ind w:left="212" w:right="279"/>
      </w:pPr>
      <w:r>
        <w:rPr>
          <w:color w:val="231F20"/>
        </w:rPr>
        <w:t>Употребление союзов в простом и сложном предложении. Союзы как средство связи предложенийвтексте.</w:t>
      </w:r>
    </w:p>
    <w:p w:rsidR="00822D46" w:rsidRDefault="00AB0109">
      <w:pPr>
        <w:spacing w:before="231" w:line="211" w:lineRule="auto"/>
        <w:ind w:left="212" w:right="379"/>
        <w:rPr>
          <w:sz w:val="24"/>
        </w:rPr>
      </w:pPr>
      <w:r>
        <w:rPr>
          <w:b/>
          <w:color w:val="231F20"/>
          <w:sz w:val="24"/>
        </w:rPr>
        <w:t>Частица как часть речи</w:t>
      </w:r>
      <w:r>
        <w:rPr>
          <w:color w:val="231F20"/>
          <w:sz w:val="24"/>
        </w:rPr>
        <w:t xml:space="preserve">. Правописание частиц. Правописание частиц </w:t>
      </w:r>
      <w:r>
        <w:rPr>
          <w:i/>
          <w:color w:val="231F20"/>
          <w:sz w:val="24"/>
        </w:rPr>
        <w:t xml:space="preserve">не </w:t>
      </w:r>
      <w:r>
        <w:rPr>
          <w:color w:val="231F20"/>
          <w:sz w:val="24"/>
        </w:rPr>
        <w:t xml:space="preserve">и </w:t>
      </w:r>
      <w:r>
        <w:rPr>
          <w:i/>
          <w:color w:val="231F20"/>
          <w:sz w:val="24"/>
        </w:rPr>
        <w:t xml:space="preserve">ни </w:t>
      </w:r>
      <w:r>
        <w:rPr>
          <w:color w:val="231F20"/>
          <w:sz w:val="24"/>
        </w:rPr>
        <w:t>с разными частямиречи.</w:t>
      </w:r>
      <w:r>
        <w:rPr>
          <w:i/>
          <w:color w:val="231F20"/>
          <w:sz w:val="24"/>
        </w:rPr>
        <w:t>Частицы как средствовыразительностиречи.</w:t>
      </w:r>
      <w:r>
        <w:rPr>
          <w:color w:val="231F20"/>
          <w:sz w:val="24"/>
        </w:rPr>
        <w:t>Употребление частицвречи.</w:t>
      </w:r>
    </w:p>
    <w:p w:rsidR="00822D46" w:rsidRDefault="00822D46">
      <w:pPr>
        <w:pStyle w:val="a3"/>
        <w:spacing w:before="4"/>
        <w:rPr>
          <w:sz w:val="20"/>
        </w:rPr>
      </w:pPr>
    </w:p>
    <w:p w:rsidR="00822D46" w:rsidRDefault="00AB0109">
      <w:pPr>
        <w:spacing w:line="211" w:lineRule="auto"/>
        <w:ind w:left="212" w:right="613"/>
        <w:rPr>
          <w:sz w:val="24"/>
        </w:rPr>
      </w:pPr>
      <w:r>
        <w:rPr>
          <w:b/>
          <w:color w:val="231F20"/>
          <w:sz w:val="24"/>
        </w:rPr>
        <w:t>Междометия и звукоподражательные слова</w:t>
      </w:r>
      <w:r>
        <w:rPr>
          <w:color w:val="231F20"/>
          <w:sz w:val="24"/>
        </w:rPr>
        <w:t>. Правописание междометий и звукоподражаний.Знакипрепинаниявпредложенияхс междометиями.Употреблениемеждометийвречи.</w:t>
      </w:r>
    </w:p>
    <w:p w:rsidR="00822D46" w:rsidRDefault="00AB0109">
      <w:pPr>
        <w:pStyle w:val="9"/>
        <w:spacing w:before="204" w:line="252" w:lineRule="exact"/>
        <w:ind w:left="212"/>
      </w:pPr>
      <w:r>
        <w:rPr>
          <w:color w:val="231F20"/>
        </w:rPr>
        <w:t>Практическиезанятия</w:t>
      </w:r>
    </w:p>
    <w:p w:rsidR="00822D46" w:rsidRDefault="00AB0109">
      <w:pPr>
        <w:pStyle w:val="a3"/>
        <w:spacing w:before="18" w:line="194" w:lineRule="auto"/>
        <w:ind w:left="212" w:right="290"/>
      </w:pPr>
      <w:r>
        <w:rPr>
          <w:color w:val="231F20"/>
        </w:rPr>
        <w:t>Исследование текста с целью освоения основных понятий морфологии: грамматические категориииграмматическиезначения; выведениеалгоритмаморфологическогоразбора.</w:t>
      </w:r>
    </w:p>
    <w:p w:rsidR="00822D46" w:rsidRDefault="00AB0109">
      <w:pPr>
        <w:pStyle w:val="a3"/>
        <w:spacing w:line="221" w:lineRule="exact"/>
        <w:ind w:left="212"/>
      </w:pPr>
      <w:r>
        <w:rPr>
          <w:color w:val="231F20"/>
        </w:rPr>
        <w:t>Наблюдениенадзначениемсловоформразныхчастейречииихфункциямивтексте.</w:t>
      </w:r>
    </w:p>
    <w:p w:rsidR="00822D46" w:rsidRDefault="00AB0109">
      <w:pPr>
        <w:pStyle w:val="a3"/>
        <w:spacing w:before="14" w:line="201" w:lineRule="auto"/>
        <w:ind w:left="212" w:right="425"/>
      </w:pPr>
      <w:r>
        <w:rPr>
          <w:color w:val="231F20"/>
        </w:rPr>
        <w:t>Анализ и характеристика общего грамматического значения, морфологических и синтаксическихпризнаковсловразных частейречи.</w:t>
      </w:r>
    </w:p>
    <w:p w:rsidR="00822D46" w:rsidRDefault="00AB0109">
      <w:pPr>
        <w:pStyle w:val="a3"/>
        <w:spacing w:line="216" w:lineRule="exact"/>
        <w:ind w:left="212"/>
      </w:pPr>
      <w:r>
        <w:rPr>
          <w:color w:val="231F20"/>
        </w:rPr>
        <w:t>Сопоставлениелексическогоиграмматическогозначенияслов.</w:t>
      </w:r>
    </w:p>
    <w:p w:rsidR="00822D46" w:rsidRDefault="00AB0109">
      <w:pPr>
        <w:pStyle w:val="a3"/>
        <w:spacing w:before="12" w:line="201" w:lineRule="auto"/>
        <w:ind w:left="212" w:right="475"/>
        <w:jc w:val="both"/>
      </w:pPr>
      <w:r>
        <w:rPr>
          <w:color w:val="231F20"/>
        </w:rPr>
        <w:t>Выявление нормы употребления сходных грамматических форм в письменной речи обучащихся.Образование слов и форм слов разных частей речи с помощью различных словообразовательныхмоделей и способов словообразования и словоизменения; использование способа разграниченияслов-омонимов,принадлежащихкразным частям речи.</w:t>
      </w:r>
    </w:p>
    <w:p w:rsidR="00822D46" w:rsidRDefault="00AB0109">
      <w:pPr>
        <w:pStyle w:val="a3"/>
        <w:spacing w:line="201" w:lineRule="auto"/>
        <w:ind w:left="212" w:right="711"/>
      </w:pPr>
      <w:r>
        <w:rPr>
          <w:color w:val="231F20"/>
        </w:rPr>
        <w:t>Составление словосочетаний, предложений, текстов (устных и письменных) с использованиемнужнойсловоформысучетом различных типовистилейречи.</w:t>
      </w:r>
    </w:p>
    <w:p w:rsidR="00822D46" w:rsidRDefault="00AB0109">
      <w:pPr>
        <w:pStyle w:val="a3"/>
        <w:spacing w:line="201" w:lineRule="auto"/>
        <w:ind w:left="212" w:right="529"/>
      </w:pPr>
      <w:r>
        <w:rPr>
          <w:color w:val="231F20"/>
        </w:rPr>
        <w:t>Наблюдение над функционированием правил орфографии и пунктуации в образцах письменныхтекстов.</w:t>
      </w:r>
    </w:p>
    <w:p w:rsidR="00822D46" w:rsidRDefault="00AB0109">
      <w:pPr>
        <w:pStyle w:val="a3"/>
        <w:spacing w:line="236" w:lineRule="exact"/>
        <w:ind w:left="212"/>
      </w:pPr>
      <w:r>
        <w:rPr>
          <w:color w:val="231F20"/>
        </w:rPr>
        <w:t>Подбортекстовс определеннымиорфограммамиипунктограммами.</w:t>
      </w:r>
    </w:p>
    <w:p w:rsidR="00822D46" w:rsidRDefault="00822D46">
      <w:pPr>
        <w:pStyle w:val="a3"/>
        <w:rPr>
          <w:sz w:val="21"/>
        </w:rPr>
      </w:pPr>
    </w:p>
    <w:p w:rsidR="00822D46" w:rsidRDefault="00AB0109" w:rsidP="0039067B">
      <w:pPr>
        <w:pStyle w:val="8"/>
        <w:numPr>
          <w:ilvl w:val="0"/>
          <w:numId w:val="76"/>
        </w:numPr>
        <w:tabs>
          <w:tab w:val="left" w:pos="453"/>
        </w:tabs>
        <w:ind w:left="452" w:hanging="241"/>
      </w:pPr>
      <w:r>
        <w:rPr>
          <w:color w:val="231F20"/>
        </w:rPr>
        <w:t>Синтаксисипунктуация</w:t>
      </w:r>
    </w:p>
    <w:p w:rsidR="00822D46" w:rsidRDefault="00AB0109">
      <w:pPr>
        <w:spacing w:before="112"/>
        <w:ind w:left="212"/>
        <w:rPr>
          <w:sz w:val="24"/>
        </w:rPr>
      </w:pPr>
      <w:r>
        <w:rPr>
          <w:b/>
          <w:color w:val="231F20"/>
          <w:sz w:val="24"/>
        </w:rPr>
        <w:t>Основныеединицысинтаксиса</w:t>
      </w:r>
      <w:r>
        <w:rPr>
          <w:color w:val="231F20"/>
          <w:sz w:val="24"/>
        </w:rPr>
        <w:t>.Словосочетание,предложение,сложноесинтаксическоецелое.</w:t>
      </w:r>
    </w:p>
    <w:p w:rsidR="00822D46" w:rsidRDefault="00AB0109">
      <w:pPr>
        <w:spacing w:before="137"/>
        <w:ind w:left="212"/>
        <w:rPr>
          <w:i/>
          <w:sz w:val="24"/>
        </w:rPr>
      </w:pPr>
      <w:r>
        <w:rPr>
          <w:i/>
          <w:color w:val="231F20"/>
          <w:sz w:val="24"/>
        </w:rPr>
        <w:t>Основныевыразительныесредствасинтаксиса.</w:t>
      </w:r>
    </w:p>
    <w:p w:rsidR="00822D46" w:rsidRDefault="00822D46">
      <w:pPr>
        <w:pStyle w:val="a3"/>
        <w:spacing w:before="5"/>
        <w:rPr>
          <w:i/>
          <w:sz w:val="21"/>
        </w:rPr>
      </w:pPr>
    </w:p>
    <w:p w:rsidR="00822D46" w:rsidRDefault="00AB0109">
      <w:pPr>
        <w:pStyle w:val="a3"/>
        <w:spacing w:line="206" w:lineRule="auto"/>
        <w:ind w:left="212" w:right="1489"/>
      </w:pPr>
      <w:r>
        <w:rPr>
          <w:b/>
          <w:color w:val="231F20"/>
        </w:rPr>
        <w:t>Словосочетание</w:t>
      </w:r>
      <w:r>
        <w:rPr>
          <w:color w:val="231F20"/>
        </w:rPr>
        <w:t>. Строение словосочетания. Виды связи слов в словосочетании.Нормыпостроениясловосочетаний.Синтаксическийразборсловосочета</w:t>
      </w:r>
      <w:r>
        <w:rPr>
          <w:color w:val="231F20"/>
        </w:rPr>
        <w:lastRenderedPageBreak/>
        <w:t>ний</w:t>
      </w:r>
      <w:r>
        <w:rPr>
          <w:b/>
          <w:color w:val="231F20"/>
        </w:rPr>
        <w:t>.</w:t>
      </w:r>
      <w:r>
        <w:rPr>
          <w:color w:val="231F20"/>
        </w:rPr>
        <w:t>Значение</w:t>
      </w:r>
    </w:p>
    <w:p w:rsidR="00822D46" w:rsidRDefault="00822D46">
      <w:pPr>
        <w:spacing w:line="206" w:lineRule="auto"/>
        <w:sectPr w:rsidR="00822D46">
          <w:pgSz w:w="11910" w:h="16840"/>
          <w:pgMar w:top="0" w:right="440" w:bottom="280" w:left="780" w:header="720" w:footer="720" w:gutter="0"/>
          <w:cols w:space="720"/>
        </w:sectPr>
      </w:pPr>
    </w:p>
    <w:p w:rsidR="00C60081" w:rsidRDefault="00C60081">
      <w:pPr>
        <w:spacing w:line="220" w:lineRule="exact"/>
        <w:ind w:left="212"/>
        <w:rPr>
          <w:color w:val="231F20"/>
          <w:sz w:val="24"/>
        </w:rPr>
      </w:pPr>
    </w:p>
    <w:p w:rsidR="00C60081" w:rsidRDefault="00C60081">
      <w:pPr>
        <w:spacing w:line="220" w:lineRule="exact"/>
        <w:ind w:left="212"/>
        <w:rPr>
          <w:color w:val="231F20"/>
          <w:sz w:val="24"/>
        </w:rPr>
      </w:pPr>
    </w:p>
    <w:p w:rsidR="00822D46" w:rsidRDefault="00AB0109">
      <w:pPr>
        <w:spacing w:line="220" w:lineRule="exact"/>
        <w:ind w:left="212"/>
        <w:rPr>
          <w:i/>
          <w:sz w:val="24"/>
        </w:rPr>
      </w:pPr>
      <w:r>
        <w:rPr>
          <w:color w:val="231F20"/>
          <w:sz w:val="24"/>
        </w:rPr>
        <w:t xml:space="preserve">словосочетаниявпостроениипредложения. </w:t>
      </w:r>
      <w:r>
        <w:rPr>
          <w:i/>
          <w:color w:val="231F20"/>
          <w:sz w:val="24"/>
        </w:rPr>
        <w:t>Синонимиясловосочетаний.</w:t>
      </w:r>
    </w:p>
    <w:p w:rsidR="00822D46" w:rsidRDefault="00822D46">
      <w:pPr>
        <w:pStyle w:val="a3"/>
        <w:rPr>
          <w:i/>
          <w:sz w:val="26"/>
        </w:rPr>
      </w:pPr>
    </w:p>
    <w:p w:rsidR="00822D46" w:rsidRDefault="00AB0109">
      <w:pPr>
        <w:pStyle w:val="a3"/>
        <w:spacing w:before="149" w:line="213" w:lineRule="auto"/>
        <w:ind w:left="212" w:right="224"/>
      </w:pPr>
      <w:r>
        <w:rPr>
          <w:b/>
          <w:color w:val="231F20"/>
        </w:rPr>
        <w:t>Простое предложение</w:t>
      </w:r>
      <w:r>
        <w:rPr>
          <w:color w:val="231F20"/>
        </w:rPr>
        <w:t>. Виды предложений по цели высказывания; восклицательные предложения.Интонационное богатство русскойречи.</w:t>
      </w:r>
    </w:p>
    <w:p w:rsidR="00822D46" w:rsidRDefault="00AB0109">
      <w:pPr>
        <w:pStyle w:val="a3"/>
        <w:spacing w:before="1" w:line="201" w:lineRule="auto"/>
        <w:ind w:left="212" w:right="552"/>
      </w:pPr>
      <w:r>
        <w:rPr>
          <w:color w:val="231F20"/>
        </w:rPr>
        <w:t>Логическое ударение. Прямой и обратный порядок слов. Грамматическая основа простогодвусоставного предложения. Тире между подлежащим и сказуемым. Согласование сказуемого сподлежащим.</w:t>
      </w:r>
    </w:p>
    <w:p w:rsidR="00822D46" w:rsidRDefault="00AB0109">
      <w:pPr>
        <w:pStyle w:val="a3"/>
        <w:spacing w:line="201" w:lineRule="auto"/>
        <w:ind w:left="212" w:right="738"/>
      </w:pPr>
      <w:r>
        <w:rPr>
          <w:color w:val="231F20"/>
        </w:rPr>
        <w:t>Второстепенные члены предложения (определение, приложение, обстоятельство,дополнение).Рольвторостепенных членовпредложения впостроениитекста.</w:t>
      </w:r>
    </w:p>
    <w:p w:rsidR="00822D46" w:rsidRDefault="00AB0109">
      <w:pPr>
        <w:pStyle w:val="a3"/>
        <w:spacing w:line="214" w:lineRule="exact"/>
        <w:ind w:left="212"/>
      </w:pPr>
      <w:r>
        <w:rPr>
          <w:color w:val="231F20"/>
        </w:rPr>
        <w:t>Односоставноеинеполноепредложение.</w:t>
      </w:r>
    </w:p>
    <w:p w:rsidR="00822D46" w:rsidRDefault="00AB0109">
      <w:pPr>
        <w:pStyle w:val="a3"/>
        <w:spacing w:before="14" w:line="201" w:lineRule="auto"/>
        <w:ind w:left="212" w:right="3144"/>
      </w:pPr>
      <w:r>
        <w:rPr>
          <w:color w:val="231F20"/>
        </w:rPr>
        <w:t>Односоставные предложения с главным членом в форме подлежащего.Односоставныепредложениясглавнымчленомвформесказуемого.</w:t>
      </w:r>
    </w:p>
    <w:p w:rsidR="00822D46" w:rsidRDefault="00AB0109">
      <w:pPr>
        <w:spacing w:before="225" w:line="242" w:lineRule="auto"/>
        <w:ind w:left="332" w:hanging="60"/>
        <w:rPr>
          <w:rFonts w:ascii="Calibri" w:hAnsi="Calibri"/>
        </w:rPr>
      </w:pPr>
      <w:r>
        <w:rPr>
          <w:b/>
          <w:sz w:val="24"/>
        </w:rPr>
        <w:t>Осложнённоепростое предложение</w:t>
      </w:r>
      <w:r>
        <w:rPr>
          <w:sz w:val="24"/>
        </w:rPr>
        <w:t>. Предложения с однородными членами и знаки препинания вних</w:t>
      </w:r>
      <w:r>
        <w:rPr>
          <w:b/>
          <w:sz w:val="24"/>
        </w:rPr>
        <w:t>.</w:t>
      </w:r>
      <w:r>
        <w:rPr>
          <w:sz w:val="24"/>
        </w:rPr>
        <w:t>Однородныеинеоднородныеопределения</w:t>
      </w:r>
      <w:r>
        <w:rPr>
          <w:rFonts w:ascii="Calibri" w:hAnsi="Calibri"/>
        </w:rPr>
        <w:t>.</w:t>
      </w:r>
    </w:p>
    <w:p w:rsidR="00822D46" w:rsidRDefault="00AB0109">
      <w:pPr>
        <w:pStyle w:val="a3"/>
        <w:spacing w:line="199" w:lineRule="auto"/>
        <w:ind w:left="212" w:right="164"/>
      </w:pPr>
      <w:r>
        <w:rPr>
          <w:color w:val="231F20"/>
        </w:rPr>
        <w:t>Предложения с обособленными и уточняющими членами. Обособление определений.</w:t>
      </w:r>
      <w:r>
        <w:rPr>
          <w:i/>
          <w:color w:val="231F20"/>
        </w:rPr>
        <w:t xml:space="preserve">. </w:t>
      </w:r>
      <w:r>
        <w:rPr>
          <w:color w:val="231F20"/>
        </w:rPr>
        <w:t>Обособлениеприложений. Обособление дополнений. Обособление обстоятельств. Роль сравнительного оборотакакизобразительногосредства языка. Уточняющиечленыпредложения.</w:t>
      </w:r>
    </w:p>
    <w:p w:rsidR="00822D46" w:rsidRDefault="00AB0109">
      <w:pPr>
        <w:pStyle w:val="a3"/>
        <w:spacing w:line="201" w:lineRule="auto"/>
        <w:ind w:left="272" w:right="1039" w:hanging="60"/>
      </w:pPr>
      <w:r>
        <w:rPr>
          <w:color w:val="231F20"/>
        </w:rPr>
        <w:t>Знаки препинания при словах, грамматически несвязанных с членами предложения.Вводныесловаипредложения.Отличиевводныхсловотзнаменательныхслов-омонимов.</w:t>
      </w:r>
    </w:p>
    <w:p w:rsidR="00822D46" w:rsidRDefault="00AB0109">
      <w:pPr>
        <w:pStyle w:val="a3"/>
        <w:spacing w:line="201" w:lineRule="auto"/>
        <w:ind w:left="212" w:right="175"/>
      </w:pPr>
      <w:r>
        <w:rPr>
          <w:color w:val="231F20"/>
        </w:rPr>
        <w:t>Употребление вводных слов в речи; стилистическое различие между ними. Использование вводныхслов</w:t>
      </w:r>
    </w:p>
    <w:p w:rsidR="00822D46" w:rsidRDefault="00AB0109">
      <w:pPr>
        <w:pStyle w:val="a3"/>
        <w:spacing w:before="221" w:line="211" w:lineRule="auto"/>
        <w:ind w:left="212" w:right="245"/>
      </w:pPr>
      <w:r>
        <w:rPr>
          <w:b/>
          <w:color w:val="231F20"/>
        </w:rPr>
        <w:t>Сложное предложение</w:t>
      </w:r>
      <w:r>
        <w:rPr>
          <w:color w:val="231F20"/>
        </w:rPr>
        <w:t>. Сложносочиненное предложение. Знаки препинания в сложносочиненномпредложении.</w:t>
      </w:r>
    </w:p>
    <w:p w:rsidR="00822D46" w:rsidRDefault="00AB0109">
      <w:pPr>
        <w:pStyle w:val="a3"/>
        <w:spacing w:line="251" w:lineRule="exact"/>
        <w:ind w:left="212"/>
        <w:rPr>
          <w:b/>
        </w:rPr>
      </w:pPr>
      <w:r>
        <w:rPr>
          <w:color w:val="231F20"/>
        </w:rPr>
        <w:t>Употреблениесложносочиненныхпредложенийвречи</w:t>
      </w:r>
      <w:r>
        <w:rPr>
          <w:b/>
          <w:color w:val="231F20"/>
        </w:rPr>
        <w:t>.</w:t>
      </w:r>
    </w:p>
    <w:p w:rsidR="00822D46" w:rsidRDefault="00AB0109">
      <w:pPr>
        <w:pStyle w:val="a3"/>
        <w:spacing w:before="228" w:line="201" w:lineRule="auto"/>
        <w:ind w:left="212" w:right="852"/>
      </w:pPr>
      <w:r>
        <w:rPr>
          <w:b/>
          <w:color w:val="231F20"/>
        </w:rPr>
        <w:t>Сложноподчиненное предложение</w:t>
      </w:r>
      <w:r>
        <w:rPr>
          <w:color w:val="231F20"/>
        </w:rPr>
        <w:t>. Знаки препинания в сложноподчиненном предложении.Использованиесложноподчиненныхпредложенийвразныхтипахистиляхречи.</w:t>
      </w:r>
    </w:p>
    <w:p w:rsidR="00822D46" w:rsidRDefault="00822D46">
      <w:pPr>
        <w:pStyle w:val="a3"/>
        <w:rPr>
          <w:sz w:val="26"/>
        </w:rPr>
      </w:pPr>
    </w:p>
    <w:p w:rsidR="00822D46" w:rsidRDefault="00AB0109">
      <w:pPr>
        <w:spacing w:before="170" w:line="213" w:lineRule="auto"/>
        <w:ind w:left="212" w:right="846"/>
        <w:rPr>
          <w:sz w:val="24"/>
        </w:rPr>
      </w:pPr>
      <w:r>
        <w:rPr>
          <w:b/>
          <w:color w:val="231F20"/>
          <w:sz w:val="24"/>
        </w:rPr>
        <w:t>Бессоюзное сложное предложение</w:t>
      </w:r>
      <w:r>
        <w:rPr>
          <w:color w:val="231F20"/>
          <w:sz w:val="24"/>
        </w:rPr>
        <w:t>. Знаки препинания в бессоюзном сложном предложении.Использование бессоюзных сложныхпредложенийвречи.</w:t>
      </w:r>
    </w:p>
    <w:p w:rsidR="00822D46" w:rsidRDefault="00AB0109">
      <w:pPr>
        <w:pStyle w:val="a3"/>
        <w:spacing w:line="219" w:lineRule="exact"/>
        <w:ind w:left="212"/>
      </w:pPr>
      <w:r>
        <w:rPr>
          <w:color w:val="231F20"/>
        </w:rPr>
        <w:t>Знакипрепинаниявсложномпредложениисразнымивидамисвязи</w:t>
      </w:r>
    </w:p>
    <w:p w:rsidR="00822D46" w:rsidRDefault="00AB0109">
      <w:pPr>
        <w:pStyle w:val="a3"/>
        <w:spacing w:before="14" w:line="201" w:lineRule="auto"/>
        <w:ind w:left="212" w:right="120"/>
        <w:rPr>
          <w:b/>
        </w:rPr>
      </w:pPr>
      <w:r>
        <w:rPr>
          <w:color w:val="231F20"/>
        </w:rPr>
        <w:t>Способы передачи чужой речи. Знаки препинания при прямой речи. Замена прямой речи косвенной.Знакипрепинания прицитатах.Оформление диалога.Знакипрепинанияпридиалоге</w:t>
      </w:r>
      <w:r>
        <w:rPr>
          <w:b/>
          <w:color w:val="231F20"/>
        </w:rPr>
        <w:t>.</w:t>
      </w:r>
    </w:p>
    <w:p w:rsidR="00822D46" w:rsidRDefault="00822D46">
      <w:pPr>
        <w:pStyle w:val="a3"/>
        <w:spacing w:before="2"/>
        <w:rPr>
          <w:b/>
          <w:sz w:val="37"/>
        </w:rPr>
      </w:pPr>
    </w:p>
    <w:p w:rsidR="00822D46" w:rsidRDefault="00AB0109">
      <w:pPr>
        <w:pStyle w:val="9"/>
        <w:spacing w:before="1" w:line="250" w:lineRule="exact"/>
        <w:ind w:left="212"/>
      </w:pPr>
      <w:r>
        <w:rPr>
          <w:color w:val="231F20"/>
        </w:rPr>
        <w:t>Практическиезанятия</w:t>
      </w:r>
    </w:p>
    <w:p w:rsidR="00822D46" w:rsidRDefault="00AB0109">
      <w:pPr>
        <w:pStyle w:val="a3"/>
        <w:spacing w:before="14" w:line="196" w:lineRule="auto"/>
        <w:ind w:left="212" w:right="311"/>
      </w:pPr>
      <w:r>
        <w:rPr>
          <w:color w:val="231F20"/>
        </w:rPr>
        <w:t>Исследование текстов для выявления существенных признаков синтаксических понятий, освоенияосновных научных положений о синтаксическом уровне современной системы русского языка, еенормахитенденциях развития.</w:t>
      </w:r>
    </w:p>
    <w:p w:rsidR="00822D46" w:rsidRDefault="00AB0109">
      <w:pPr>
        <w:pStyle w:val="a3"/>
        <w:spacing w:before="1" w:line="201" w:lineRule="auto"/>
        <w:ind w:left="212" w:right="1157"/>
      </w:pPr>
      <w:r>
        <w:rPr>
          <w:color w:val="231F20"/>
        </w:rPr>
        <w:t>Наблюдение над существенными признаками словосочетания. Особенности употреблениясловосочетаний.</w:t>
      </w:r>
    </w:p>
    <w:p w:rsidR="00822D46" w:rsidRDefault="00AB0109">
      <w:pPr>
        <w:pStyle w:val="a3"/>
        <w:spacing w:before="3" w:line="199" w:lineRule="auto"/>
        <w:ind w:left="212" w:right="510"/>
      </w:pPr>
      <w:r>
        <w:rPr>
          <w:color w:val="231F20"/>
        </w:rPr>
        <w:t>Наблюдение над существенными признаками простого и сложного предложения; использованиеспособаанализаструктурыисемантикипростого исложного предложения.</w:t>
      </w:r>
    </w:p>
    <w:p w:rsidR="00822D46" w:rsidRDefault="00AB0109">
      <w:pPr>
        <w:pStyle w:val="a3"/>
        <w:spacing w:before="231" w:line="201" w:lineRule="auto"/>
        <w:ind w:left="212" w:right="1039"/>
      </w:pPr>
      <w:r>
        <w:rPr>
          <w:color w:val="231F20"/>
        </w:rPr>
        <w:t>Анализролиразныхтиповпростыхисложныхпредложенийвтекстообразовании.Сопоставление устнойиписьменнойречи.</w:t>
      </w:r>
    </w:p>
    <w:p w:rsidR="00822D46" w:rsidRDefault="00AB0109">
      <w:pPr>
        <w:pStyle w:val="a3"/>
        <w:spacing w:line="201" w:lineRule="auto"/>
        <w:ind w:left="212" w:right="1137"/>
      </w:pPr>
      <w:r>
        <w:rPr>
          <w:color w:val="231F20"/>
        </w:rPr>
        <w:t>Наблюдение над функционированием правил пунктуации в образцах письменных текстов.Упражнения по синтаксической синонимии: двусоставное/односоставное предложение,предложение с обособленными определениями и обстоятельствами /сложноподчиненноепредложение с придаточнымиопределительнымииобстоятельственнымиидр.</w:t>
      </w:r>
    </w:p>
    <w:p w:rsidR="00822D46" w:rsidRDefault="00AB0109">
      <w:pPr>
        <w:pStyle w:val="a3"/>
        <w:spacing w:line="215" w:lineRule="exact"/>
        <w:ind w:left="212"/>
      </w:pPr>
      <w:r>
        <w:rPr>
          <w:color w:val="231F20"/>
        </w:rPr>
        <w:t>Анализошибокинедочетоввпостроениипростого(сложного)предложения.</w:t>
      </w:r>
    </w:p>
    <w:p w:rsidR="00822D46" w:rsidRDefault="00AB0109">
      <w:pPr>
        <w:pStyle w:val="a3"/>
        <w:spacing w:before="10" w:line="201" w:lineRule="auto"/>
        <w:ind w:left="212" w:right="511"/>
      </w:pPr>
      <w:r>
        <w:rPr>
          <w:color w:val="231F20"/>
        </w:rPr>
        <w:t>Составление схем простых и сложных предложений и составление предложений по схемам.Составление связного высказывания с использованием предложений определенной структуры, втомчислена лингвистическую тему.</w:t>
      </w:r>
    </w:p>
    <w:p w:rsidR="00822D46" w:rsidRDefault="00AB0109">
      <w:pPr>
        <w:pStyle w:val="a3"/>
        <w:spacing w:line="237" w:lineRule="exact"/>
        <w:ind w:left="212"/>
      </w:pPr>
      <w:r>
        <w:rPr>
          <w:color w:val="231F20"/>
        </w:rPr>
        <w:t>Применениесинтаксическогоипунктуационногоразборапростогопредложения.</w:t>
      </w:r>
    </w:p>
    <w:p w:rsidR="00822D46" w:rsidRDefault="00822D46">
      <w:pPr>
        <w:pStyle w:val="a3"/>
        <w:spacing w:before="3"/>
        <w:rPr>
          <w:sz w:val="22"/>
        </w:rPr>
      </w:pPr>
    </w:p>
    <w:p w:rsidR="00822D46" w:rsidRDefault="00AB0109" w:rsidP="0039067B">
      <w:pPr>
        <w:pStyle w:val="8"/>
        <w:numPr>
          <w:ilvl w:val="0"/>
          <w:numId w:val="76"/>
        </w:numPr>
        <w:tabs>
          <w:tab w:val="left" w:pos="453"/>
        </w:tabs>
        <w:ind w:left="452" w:hanging="241"/>
      </w:pPr>
      <w:r>
        <w:rPr>
          <w:color w:val="231F20"/>
        </w:rPr>
        <w:t>Языкиречь.Функциональныестилиречи</w:t>
      </w:r>
    </w:p>
    <w:p w:rsidR="00822D46" w:rsidRDefault="00AB0109">
      <w:pPr>
        <w:pStyle w:val="a3"/>
        <w:spacing w:before="117"/>
        <w:ind w:left="212"/>
        <w:rPr>
          <w:b/>
        </w:rPr>
      </w:pPr>
      <w:r>
        <w:rPr>
          <w:color w:val="231F20"/>
        </w:rPr>
        <w:t>Языкиречь.Видыречевойдеятельности.Речеваяситуация иее компоненты</w:t>
      </w:r>
      <w:r>
        <w:rPr>
          <w:b/>
          <w:color w:val="231F20"/>
        </w:rPr>
        <w:t>.</w:t>
      </w:r>
    </w:p>
    <w:p w:rsidR="00822D46" w:rsidRDefault="00822D46">
      <w:pPr>
        <w:pStyle w:val="a3"/>
        <w:spacing w:before="4"/>
        <w:rPr>
          <w:b/>
          <w:sz w:val="21"/>
        </w:rPr>
      </w:pPr>
    </w:p>
    <w:p w:rsidR="00822D46" w:rsidRDefault="00AB0109">
      <w:pPr>
        <w:pStyle w:val="a3"/>
        <w:spacing w:line="187" w:lineRule="auto"/>
        <w:ind w:left="212" w:right="321"/>
        <w:rPr>
          <w:b/>
        </w:rPr>
      </w:pPr>
      <w:r>
        <w:rPr>
          <w:color w:val="231F20"/>
        </w:rPr>
        <w:t>Основные требования к речи: правильность, точность, выразительность, уместность употребленияязыковыхсредств</w:t>
      </w:r>
      <w:r>
        <w:rPr>
          <w:b/>
          <w:color w:val="231F20"/>
        </w:rPr>
        <w:t>.</w:t>
      </w:r>
    </w:p>
    <w:p w:rsidR="00822D46" w:rsidRDefault="00822D46">
      <w:pPr>
        <w:spacing w:line="187" w:lineRule="auto"/>
        <w:sectPr w:rsidR="00822D46">
          <w:pgSz w:w="11910" w:h="16840"/>
          <w:pgMar w:top="0" w:right="440" w:bottom="280" w:left="780" w:header="720" w:footer="720" w:gutter="0"/>
          <w:cols w:space="720"/>
        </w:sectPr>
      </w:pPr>
    </w:p>
    <w:p w:rsidR="00C60081" w:rsidRDefault="00C60081">
      <w:pPr>
        <w:pStyle w:val="a3"/>
        <w:spacing w:line="208" w:lineRule="exact"/>
        <w:ind w:left="212"/>
        <w:rPr>
          <w:color w:val="231F20"/>
        </w:rPr>
      </w:pPr>
    </w:p>
    <w:p w:rsidR="00C60081" w:rsidRDefault="00C60081">
      <w:pPr>
        <w:pStyle w:val="a3"/>
        <w:spacing w:line="208" w:lineRule="exact"/>
        <w:ind w:left="212"/>
        <w:rPr>
          <w:color w:val="231F20"/>
        </w:rPr>
      </w:pPr>
    </w:p>
    <w:p w:rsidR="00822D46" w:rsidRDefault="00AB0109">
      <w:pPr>
        <w:pStyle w:val="a3"/>
        <w:spacing w:line="208" w:lineRule="exact"/>
        <w:ind w:left="212"/>
      </w:pPr>
      <w:r>
        <w:rPr>
          <w:color w:val="231F20"/>
        </w:rPr>
        <w:t>Функциональныестилиречииихособенности. Разговорныйстильречи,егоосновныепризнаки,</w:t>
      </w:r>
    </w:p>
    <w:p w:rsidR="00822D46" w:rsidRDefault="00AB0109">
      <w:pPr>
        <w:pStyle w:val="a3"/>
        <w:spacing w:before="160" w:line="248" w:lineRule="exact"/>
        <w:ind w:left="212"/>
        <w:rPr>
          <w:b/>
        </w:rPr>
      </w:pPr>
      <w:r>
        <w:rPr>
          <w:color w:val="231F20"/>
        </w:rPr>
        <w:t>сфераиспользования</w:t>
      </w:r>
      <w:r>
        <w:rPr>
          <w:b/>
          <w:color w:val="231F20"/>
        </w:rPr>
        <w:t>.</w:t>
      </w:r>
    </w:p>
    <w:p w:rsidR="00822D46" w:rsidRDefault="00AB0109">
      <w:pPr>
        <w:pStyle w:val="a3"/>
        <w:spacing w:line="248" w:lineRule="exact"/>
        <w:ind w:left="212"/>
      </w:pPr>
      <w:r>
        <w:rPr>
          <w:color w:val="231F20"/>
        </w:rPr>
        <w:t>Научныйстильречи.Основные жанры научногостиля:доклад,статья,сообщениеидр.</w:t>
      </w:r>
    </w:p>
    <w:p w:rsidR="00822D46" w:rsidRDefault="00AB0109">
      <w:pPr>
        <w:pStyle w:val="a3"/>
        <w:spacing w:before="226" w:line="199" w:lineRule="auto"/>
        <w:ind w:left="212" w:right="499"/>
      </w:pPr>
      <w:r>
        <w:rPr>
          <w:color w:val="231F20"/>
        </w:rPr>
        <w:t>Официально-деловой стиль речи, его признаки, назначение. Жанры официально-делового стиля:заявление,доверенность, расписка, резюмеидр.</w:t>
      </w:r>
    </w:p>
    <w:p w:rsidR="00822D46" w:rsidRDefault="00AB0109">
      <w:pPr>
        <w:pStyle w:val="a3"/>
        <w:spacing w:line="201" w:lineRule="auto"/>
        <w:ind w:left="212" w:right="148"/>
        <w:rPr>
          <w:b/>
        </w:rPr>
      </w:pPr>
      <w:r>
        <w:rPr>
          <w:color w:val="231F20"/>
        </w:rPr>
        <w:t>Публицистический стиль речи, его назначение. Основные жанры публицистического стиля. Основыораторского искусства. Подготовка публичной речи. Особенности построения публичноговыступления</w:t>
      </w:r>
      <w:r>
        <w:rPr>
          <w:b/>
          <w:color w:val="231F20"/>
        </w:rPr>
        <w:t>.</w:t>
      </w:r>
    </w:p>
    <w:p w:rsidR="00822D46" w:rsidRDefault="00AB0109">
      <w:pPr>
        <w:pStyle w:val="a3"/>
        <w:spacing w:before="2" w:line="187" w:lineRule="auto"/>
        <w:ind w:left="212" w:right="372"/>
      </w:pPr>
      <w:r>
        <w:rPr>
          <w:color w:val="231F20"/>
        </w:rPr>
        <w:t>Художественный стиль речи, его основные признаки: образность, использование изобразительно-выразительныхсредствидр.</w:t>
      </w:r>
    </w:p>
    <w:p w:rsidR="00822D46" w:rsidRDefault="00AB0109">
      <w:pPr>
        <w:pStyle w:val="a3"/>
        <w:spacing w:before="4" w:line="201" w:lineRule="auto"/>
        <w:ind w:left="212" w:right="475"/>
        <w:rPr>
          <w:b/>
        </w:rPr>
      </w:pPr>
      <w:r>
        <w:rPr>
          <w:color w:val="231F20"/>
        </w:rPr>
        <w:t>Текст как произведение речи. Признаки, структура текста. Сложное синтаксическое целое. Тема,основная мысль текста. Средства и виды связи предложенийв тексте. Информационнаяпереработка текста (план, тезисы, конспект, реферат,аннотация). Абзац как средство смысловогочленениятекста</w:t>
      </w:r>
      <w:r>
        <w:rPr>
          <w:b/>
          <w:color w:val="231F20"/>
        </w:rPr>
        <w:t>.</w:t>
      </w:r>
    </w:p>
    <w:p w:rsidR="00822D46" w:rsidRDefault="00AB0109">
      <w:pPr>
        <w:pStyle w:val="a3"/>
        <w:spacing w:line="199" w:lineRule="auto"/>
        <w:ind w:left="212" w:right="2181"/>
      </w:pPr>
      <w:r>
        <w:rPr>
          <w:color w:val="231F20"/>
        </w:rPr>
        <w:t>Функционально-смысловые типы речи (повествование, описание, рассуждение).Лингвостилистическийанализ текста.</w:t>
      </w:r>
    </w:p>
    <w:p w:rsidR="00822D46" w:rsidRDefault="00AB0109">
      <w:pPr>
        <w:pStyle w:val="9"/>
        <w:spacing w:before="183" w:line="252" w:lineRule="exact"/>
        <w:ind w:left="212"/>
      </w:pPr>
      <w:r>
        <w:rPr>
          <w:color w:val="231F20"/>
        </w:rPr>
        <w:t>Практическиезанятия</w:t>
      </w:r>
    </w:p>
    <w:p w:rsidR="00822D46" w:rsidRDefault="00AB0109">
      <w:pPr>
        <w:pStyle w:val="a3"/>
        <w:spacing w:before="14" w:line="199" w:lineRule="auto"/>
        <w:ind w:left="212" w:right="3090"/>
      </w:pPr>
      <w:r>
        <w:rPr>
          <w:color w:val="231F20"/>
        </w:rPr>
        <w:t>Анализ основных стилевых разновидностей письменной и устной речи.Определение типа,стиля,жанра текста(по заданномуспособу).</w:t>
      </w:r>
    </w:p>
    <w:p w:rsidR="00822D46" w:rsidRDefault="00AB0109">
      <w:pPr>
        <w:pStyle w:val="a3"/>
        <w:spacing w:line="218" w:lineRule="exact"/>
        <w:ind w:left="212"/>
      </w:pPr>
      <w:r>
        <w:rPr>
          <w:color w:val="231F20"/>
        </w:rPr>
        <w:t>Анализструктурытекста.</w:t>
      </w:r>
    </w:p>
    <w:p w:rsidR="00822D46" w:rsidRDefault="00AB0109">
      <w:pPr>
        <w:pStyle w:val="a3"/>
        <w:spacing w:line="254" w:lineRule="exact"/>
        <w:ind w:left="212"/>
      </w:pPr>
      <w:r>
        <w:rPr>
          <w:color w:val="231F20"/>
        </w:rPr>
        <w:t>Лингвостилистический(стилистический,речеведческий)анализтекста.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7"/>
        <w:rPr>
          <w:sz w:val="27"/>
        </w:rPr>
      </w:pPr>
    </w:p>
    <w:p w:rsidR="00822D46" w:rsidRDefault="000D6BC2">
      <w:pPr>
        <w:pStyle w:val="8"/>
        <w:spacing w:before="1" w:line="285" w:lineRule="auto"/>
        <w:ind w:left="3645" w:right="3946"/>
        <w:jc w:val="center"/>
      </w:pPr>
      <w:r>
        <w:pict>
          <v:group id="_x0000_s1243" style="position:absolute;left:0;text-align:left;margin-left:49.6pt;margin-top:36.45pt;width:298.95pt;height:50.4pt;z-index:-15715328;mso-wrap-distance-left:0;mso-wrap-distance-right:0;mso-position-horizontal-relative:page" coordorigin="992,729" coordsize="5979,1008">
            <v:shape id="_x0000_s1247" type="#_x0000_t75" style="position:absolute;left:992;top:729;width:4747;height:264">
              <v:imagedata r:id="rId37" o:title=""/>
            </v:shape>
            <v:shape id="_x0000_s1246" type="#_x0000_t75" style="position:absolute;left:992;top:992;width:5979;height:264">
              <v:imagedata r:id="rId38" o:title=""/>
            </v:shape>
            <v:shape id="_x0000_s1245" type="#_x0000_t75" style="position:absolute;left:992;top:1225;width:3983;height:264">
              <v:imagedata r:id="rId39" o:title=""/>
            </v:shape>
            <v:shape id="_x0000_s1244" type="#_x0000_t75" style="position:absolute;left:992;top:1472;width:3610;height:264">
              <v:imagedata r:id="rId40" o:title=""/>
            </v:shape>
            <w10:wrap type="topAndBottom" anchorx="page"/>
          </v:group>
        </w:pict>
      </w:r>
      <w:r w:rsidR="00AB0109">
        <w:rPr>
          <w:color w:val="231F20"/>
        </w:rPr>
        <w:t>Темы рефератов (докладов),индивидуальныхпроектов</w:t>
      </w:r>
    </w:p>
    <w:p w:rsidR="00822D46" w:rsidRDefault="00822D46">
      <w:pPr>
        <w:pStyle w:val="a3"/>
        <w:spacing w:before="1"/>
        <w:rPr>
          <w:b/>
          <w:sz w:val="7"/>
        </w:rPr>
      </w:pPr>
    </w:p>
    <w:p w:rsidR="00822D46" w:rsidRDefault="000D6BC2">
      <w:pPr>
        <w:pStyle w:val="a3"/>
        <w:spacing w:before="90"/>
        <w:ind w:left="5366"/>
      </w:pPr>
      <w:r>
        <w:pict>
          <v:group id="_x0000_s1240" style="position:absolute;left:0;text-align:left;margin-left:49.6pt;margin-top:4.9pt;width:253.95pt;height:13.4pt;z-index:15742464;mso-position-horizontal-relative:page" coordorigin="992,98" coordsize="5079,268">
            <v:shape id="_x0000_s1242" type="#_x0000_t75" style="position:absolute;left:992;top:98;width:5079;height:264">
              <v:imagedata r:id="rId41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241" type="#_x0000_t202" style="position:absolute;left:992;top:98;width:5079;height:268" filled="f" stroked="f">
              <v:textbox inset="0,0,0,0">
                <w:txbxContent>
                  <w:p w:rsidR="00563A39" w:rsidRDefault="00563A39">
                    <w:pPr>
                      <w:spacing w:line="268" w:lineRule="exact"/>
                      <w:ind w:right="-29"/>
                      <w:jc w:val="righ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и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популяризациирусскоголитературногоязыка.</w:t>
      </w:r>
    </w:p>
    <w:p w:rsidR="00822D46" w:rsidRDefault="000D6BC2">
      <w:pPr>
        <w:pStyle w:val="a3"/>
        <w:spacing w:before="188" w:line="254" w:lineRule="exact"/>
        <w:ind w:left="614" w:right="1033"/>
        <w:jc w:val="center"/>
      </w:pPr>
      <w:r>
        <w:pict>
          <v:group id="_x0000_s1236" style="position:absolute;left:0;text-align:left;margin-left:49.6pt;margin-top:9.8pt;width:429.35pt;height:36.4pt;z-index:-22214144;mso-position-horizontal-relative:page" coordorigin="992,196" coordsize="8587,728">
            <v:shape id="_x0000_s1239" type="#_x0000_t75" style="position:absolute;left:992;top:196;width:2037;height:264">
              <v:imagedata r:id="rId42" o:title=""/>
            </v:shape>
            <v:shape id="_x0000_s1238" type="#_x0000_t75" style="position:absolute;left:992;top:428;width:5007;height:264">
              <v:imagedata r:id="rId43" o:title=""/>
            </v:shape>
            <v:shape id="_x0000_s1237" type="#_x0000_t75" style="position:absolute;left:992;top:660;width:8587;height:264">
              <v:imagedata r:id="rId44" o:title=""/>
            </v:shape>
            <w10:wrap anchorx="page"/>
          </v:group>
        </w:pict>
      </w:r>
      <w:r w:rsidR="00AB0109">
        <w:rPr>
          <w:color w:val="231F20"/>
        </w:rPr>
        <w:t>—создательсовременногорусскоголитературногоязыка.</w:t>
      </w:r>
    </w:p>
    <w:p w:rsidR="00822D46" w:rsidRDefault="00AB0109">
      <w:pPr>
        <w:pStyle w:val="a3"/>
        <w:spacing w:line="220" w:lineRule="exact"/>
        <w:ind w:left="1904" w:right="1033"/>
        <w:jc w:val="center"/>
      </w:pPr>
      <w:r>
        <w:rPr>
          <w:color w:val="231F20"/>
        </w:rPr>
        <w:t>—XXIвеков.</w:t>
      </w:r>
    </w:p>
    <w:p w:rsidR="00822D46" w:rsidRDefault="00822D46">
      <w:pPr>
        <w:spacing w:line="220" w:lineRule="exact"/>
        <w:jc w:val="center"/>
        <w:sectPr w:rsidR="00822D46">
          <w:pgSz w:w="11910" w:h="16840"/>
          <w:pgMar w:top="0" w:right="440" w:bottom="280" w:left="780" w:header="720" w:footer="720" w:gutter="0"/>
          <w:cols w:space="720"/>
        </w:sectPr>
      </w:pPr>
    </w:p>
    <w:p w:rsidR="00822D46" w:rsidRDefault="000D6BC2">
      <w:pPr>
        <w:pStyle w:val="a3"/>
        <w:spacing w:before="222" w:line="254" w:lineRule="exact"/>
        <w:ind w:left="196" w:right="24"/>
        <w:jc w:val="center"/>
      </w:pPr>
      <w:r>
        <w:lastRenderedPageBreak/>
        <w:pict>
          <v:group id="_x0000_s1231" style="position:absolute;left:0;text-align:left;margin-left:49.6pt;margin-top:23.1pt;width:294.5pt;height:48.05pt;z-index:-22213632;mso-position-horizontal-relative:page" coordorigin="992,462" coordsize="5890,961">
            <v:shape id="_x0000_s1235" type="#_x0000_t75" style="position:absolute;left:992;top:462;width:1339;height:264">
              <v:imagedata r:id="rId45" o:title=""/>
            </v:shape>
            <v:shape id="_x0000_s1234" type="#_x0000_t75" style="position:absolute;left:992;top:694;width:1665;height:264">
              <v:imagedata r:id="rId46" o:title=""/>
            </v:shape>
            <v:shape id="_x0000_s1233" type="#_x0000_t75" style="position:absolute;left:992;top:926;width:4137;height:264">
              <v:imagedata r:id="rId47" o:title=""/>
            </v:shape>
            <v:shape id="_x0000_s1232" type="#_x0000_t75" style="position:absolute;left:992;top:1158;width:5890;height:264">
              <v:imagedata r:id="rId48" o:title=""/>
            </v:shape>
            <w10:wrap anchorx="page"/>
          </v:group>
        </w:pict>
      </w:r>
      <w:r w:rsidR="00AB0109">
        <w:rPr>
          <w:color w:val="231F20"/>
        </w:rPr>
        <w:t>просторечие,диалекты,жаргонизмы.</w:t>
      </w:r>
    </w:p>
    <w:p w:rsidR="00822D46" w:rsidRDefault="00AB0109">
      <w:pPr>
        <w:pStyle w:val="a3"/>
        <w:spacing w:line="220" w:lineRule="exact"/>
        <w:ind w:left="196" w:right="438"/>
        <w:jc w:val="center"/>
      </w:pPr>
      <w:r>
        <w:rPr>
          <w:color w:val="231F20"/>
        </w:rPr>
        <w:t>культура.</w:t>
      </w:r>
    </w:p>
    <w:p w:rsidR="00822D46" w:rsidRDefault="00AB0109">
      <w:pPr>
        <w:pStyle w:val="a3"/>
        <w:spacing w:line="266" w:lineRule="exact"/>
        <w:ind w:left="212"/>
      </w:pPr>
      <w:r>
        <w:br w:type="column"/>
      </w:r>
      <w:r>
        <w:rPr>
          <w:color w:val="231F20"/>
        </w:rPr>
        <w:lastRenderedPageBreak/>
        <w:t>язык,</w:t>
      </w:r>
    </w:p>
    <w:p w:rsidR="00822D46" w:rsidRDefault="00822D46">
      <w:pPr>
        <w:spacing w:line="266" w:lineRule="exact"/>
        <w:sectPr w:rsidR="00822D46">
          <w:type w:val="continuous"/>
          <w:pgSz w:w="11910" w:h="16840"/>
          <w:pgMar w:top="80" w:right="440" w:bottom="280" w:left="780" w:header="720" w:footer="720" w:gutter="0"/>
          <w:cols w:num="2" w:space="720" w:equalWidth="0">
            <w:col w:w="4075" w:space="4456"/>
            <w:col w:w="2159"/>
          </w:cols>
        </w:sectPr>
      </w:pPr>
    </w:p>
    <w:p w:rsidR="00822D46" w:rsidRDefault="00AB0109">
      <w:pPr>
        <w:pStyle w:val="a3"/>
        <w:spacing w:line="266" w:lineRule="exact"/>
        <w:ind w:left="1749"/>
      </w:pPr>
      <w:r>
        <w:rPr>
          <w:color w:val="231F20"/>
        </w:rPr>
        <w:lastRenderedPageBreak/>
        <w:t>-речевыетрадициирусскогоязыкаисовременноесостояниерусскойустнойречи.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3"/>
        <w:rPr>
          <w:sz w:val="29"/>
        </w:rPr>
      </w:pPr>
    </w:p>
    <w:p w:rsidR="00822D46" w:rsidRDefault="000D6BC2">
      <w:pPr>
        <w:pStyle w:val="a3"/>
        <w:spacing w:before="90"/>
        <w:ind w:left="2913"/>
      </w:pPr>
      <w:r>
        <w:pict>
          <v:group id="_x0000_s1223" style="position:absolute;left:0;text-align:left;margin-left:49.6pt;margin-top:-6.7pt;width:398.05pt;height:82.85pt;z-index:-22213120;mso-position-horizontal-relative:page" coordorigin="992,-134" coordsize="7961,1657">
            <v:shape id="_x0000_s1230" type="#_x0000_t75" style="position:absolute;left:992;top:-134;width:5165;height:264">
              <v:imagedata r:id="rId49" o:title=""/>
            </v:shape>
            <v:shape id="_x0000_s1229" type="#_x0000_t75" style="position:absolute;left:992;top:98;width:2824;height:264">
              <v:imagedata r:id="rId50" o:title=""/>
            </v:shape>
            <v:shape id="_x0000_s1228" type="#_x0000_t75" style="position:absolute;left:992;top:330;width:7961;height:264">
              <v:imagedata r:id="rId51" o:title=""/>
            </v:shape>
            <v:shape id="_x0000_s1227" type="#_x0000_t75" style="position:absolute;left:992;top:562;width:6448;height:264">
              <v:imagedata r:id="rId52" o:title=""/>
            </v:shape>
            <v:shape id="_x0000_s1226" type="#_x0000_t75" style="position:absolute;left:992;top:794;width:2861;height:264">
              <v:imagedata r:id="rId53" o:title=""/>
            </v:shape>
            <v:shape id="_x0000_s1225" type="#_x0000_t75" style="position:absolute;left:992;top:1026;width:5001;height:264">
              <v:imagedata r:id="rId54" o:title=""/>
            </v:shape>
            <v:shape id="_x0000_s1224" type="#_x0000_t75" style="position:absolute;left:992;top:1258;width:1212;height:264">
              <v:imagedata r:id="rId55" o:title=""/>
            </v:shape>
            <w10:wrap anchorx="page"/>
          </v:group>
        </w:pict>
      </w:r>
      <w:r w:rsidR="00AB0109">
        <w:rPr>
          <w:color w:val="231F20"/>
        </w:rPr>
        <w:t>твенногостиля.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10"/>
        <w:rPr>
          <w:sz w:val="28"/>
        </w:rPr>
      </w:pPr>
    </w:p>
    <w:p w:rsidR="00822D46" w:rsidRDefault="00AB0109">
      <w:pPr>
        <w:pStyle w:val="a3"/>
        <w:spacing w:before="126" w:line="201" w:lineRule="auto"/>
        <w:ind w:left="1288" w:right="1284" w:firstLine="3805"/>
      </w:pPr>
      <w:r>
        <w:rPr>
          <w:color w:val="231F20"/>
        </w:rPr>
        <w:t>я русского языка и сферы их применения.стическоеиспользованиепрофессиональнойитерминологическойлексикив</w:t>
      </w:r>
    </w:p>
    <w:p w:rsidR="00822D46" w:rsidRDefault="000D6BC2">
      <w:pPr>
        <w:pStyle w:val="a3"/>
        <w:spacing w:line="241" w:lineRule="exact"/>
        <w:ind w:left="212"/>
      </w:pPr>
      <w:r>
        <w:pict>
          <v:group id="_x0000_s1212" style="position:absolute;left:0;text-align:left;margin-left:49.6pt;margin-top:10.25pt;width:432.15pt;height:117.65pt;z-index:-22212608;mso-position-horizontal-relative:page" coordorigin="992,205" coordsize="8643,2353">
            <v:shape id="_x0000_s1222" type="#_x0000_t75" style="position:absolute;left:992;top:204;width:6517;height:264">
              <v:imagedata r:id="rId56" o:title=""/>
            </v:shape>
            <v:shape id="_x0000_s1221" type="#_x0000_t75" style="position:absolute;left:992;top:436;width:3859;height:264">
              <v:imagedata r:id="rId57" o:title=""/>
            </v:shape>
            <v:shape id="_x0000_s1220" type="#_x0000_t75" style="position:absolute;left:992;top:668;width:4946;height:264">
              <v:imagedata r:id="rId58" o:title=""/>
            </v:shape>
            <v:shape id="_x0000_s1219" type="#_x0000_t75" style="position:absolute;left:992;top:900;width:3440;height:264">
              <v:imagedata r:id="rId59" o:title=""/>
            </v:shape>
            <v:shape id="_x0000_s1218" type="#_x0000_t75" style="position:absolute;left:992;top:1132;width:8643;height:264">
              <v:imagedata r:id="rId60" o:title=""/>
            </v:shape>
            <v:shape id="_x0000_s1217" type="#_x0000_t75" style="position:absolute;left:992;top:1364;width:6242;height:264">
              <v:imagedata r:id="rId61" o:title=""/>
            </v:shape>
            <v:shape id="_x0000_s1216" type="#_x0000_t75" style="position:absolute;left:992;top:1596;width:6297;height:264">
              <v:imagedata r:id="rId62" o:title=""/>
            </v:shape>
            <v:shape id="_x0000_s1215" type="#_x0000_t75" style="position:absolute;left:992;top:1828;width:7409;height:264">
              <v:imagedata r:id="rId63" o:title=""/>
            </v:shape>
            <v:shape id="_x0000_s1214" type="#_x0000_t75" style="position:absolute;left:992;top:2061;width:7791;height:264">
              <v:imagedata r:id="rId64" o:title=""/>
            </v:shape>
            <v:shape id="_x0000_s1213" type="#_x0000_t75" style="position:absolute;left:992;top:2293;width:5067;height:264">
              <v:imagedata r:id="rId65" o:title=""/>
            </v:shape>
            <w10:wrap anchorx="page"/>
          </v:group>
        </w:pict>
      </w:r>
      <w:r w:rsidR="00AB0109">
        <w:rPr>
          <w:color w:val="231F20"/>
        </w:rPr>
        <w:t>произведенияххудожественнойлитературы.</w:t>
      </w:r>
    </w:p>
    <w:p w:rsidR="00822D46" w:rsidRDefault="00822D46">
      <w:pPr>
        <w:pStyle w:val="a3"/>
        <w:spacing w:before="8"/>
        <w:rPr>
          <w:sz w:val="28"/>
        </w:rPr>
      </w:pPr>
    </w:p>
    <w:p w:rsidR="00822D46" w:rsidRDefault="00822D46">
      <w:pPr>
        <w:rPr>
          <w:sz w:val="28"/>
        </w:rPr>
        <w:sectPr w:rsidR="00822D46">
          <w:type w:val="continuous"/>
          <w:pgSz w:w="11910" w:h="16840"/>
          <w:pgMar w:top="80" w:right="440" w:bottom="280" w:left="780" w:header="720" w:footer="720" w:gutter="0"/>
          <w:cols w:space="720"/>
        </w:sectPr>
      </w:pPr>
    </w:p>
    <w:p w:rsidR="00822D46" w:rsidRDefault="00AB0109">
      <w:pPr>
        <w:pStyle w:val="a3"/>
        <w:spacing w:before="90"/>
        <w:ind w:left="5046"/>
      </w:pPr>
      <w:r>
        <w:rPr>
          <w:color w:val="231F20"/>
        </w:rPr>
        <w:lastRenderedPageBreak/>
        <w:t>звукопись,анафора,аллитерация.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8"/>
        <w:rPr>
          <w:sz w:val="30"/>
        </w:rPr>
      </w:pPr>
    </w:p>
    <w:p w:rsidR="00822D46" w:rsidRDefault="00AB0109">
      <w:pPr>
        <w:pStyle w:val="a3"/>
        <w:ind w:right="797"/>
        <w:jc w:val="right"/>
      </w:pPr>
      <w:r>
        <w:rPr>
          <w:color w:val="231F20"/>
        </w:rPr>
        <w:t>сском языке.</w:t>
      </w:r>
    </w:p>
    <w:p w:rsidR="00822D46" w:rsidRDefault="00AB0109">
      <w:pPr>
        <w:pStyle w:val="a3"/>
        <w:rPr>
          <w:sz w:val="26"/>
        </w:rPr>
      </w:pPr>
      <w:r>
        <w:br w:type="column"/>
      </w:r>
    </w:p>
    <w:p w:rsidR="00822D46" w:rsidRDefault="00822D46">
      <w:pPr>
        <w:pStyle w:val="a3"/>
        <w:spacing w:before="2"/>
        <w:rPr>
          <w:sz w:val="22"/>
        </w:rPr>
      </w:pPr>
    </w:p>
    <w:p w:rsidR="00822D46" w:rsidRDefault="00AB0109">
      <w:pPr>
        <w:pStyle w:val="a3"/>
        <w:ind w:left="248"/>
      </w:pPr>
      <w:r>
        <w:rPr>
          <w:color w:val="231F20"/>
        </w:rPr>
        <w:t>речи.</w:t>
      </w:r>
    </w:p>
    <w:p w:rsidR="00822D46" w:rsidRDefault="00822D46">
      <w:pPr>
        <w:sectPr w:rsidR="00822D46">
          <w:type w:val="continuous"/>
          <w:pgSz w:w="11910" w:h="16840"/>
          <w:pgMar w:top="80" w:right="440" w:bottom="280" w:left="780" w:header="720" w:footer="720" w:gutter="0"/>
          <w:cols w:num="2" w:space="720" w:equalWidth="0">
            <w:col w:w="8512" w:space="40"/>
            <w:col w:w="2138"/>
          </w:cols>
        </w:sect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7"/>
        <w:rPr>
          <w:sz w:val="17"/>
        </w:rPr>
      </w:pPr>
    </w:p>
    <w:p w:rsidR="00822D46" w:rsidRDefault="00AB0109">
      <w:pPr>
        <w:pStyle w:val="a3"/>
        <w:ind w:left="21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249422" cy="167640"/>
            <wp:effectExtent l="0" t="0" r="0" b="0"/>
            <wp:docPr id="45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59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9422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2D46" w:rsidRDefault="00822D46">
      <w:pPr>
        <w:rPr>
          <w:sz w:val="20"/>
        </w:rPr>
        <w:sectPr w:rsidR="00822D46">
          <w:type w:val="continuous"/>
          <w:pgSz w:w="11910" w:h="16840"/>
          <w:pgMar w:top="80" w:right="440" w:bottom="280" w:left="780" w:header="720" w:footer="720" w:gutter="0"/>
          <w:cols w:space="720"/>
        </w:sectPr>
      </w:pPr>
    </w:p>
    <w:p w:rsidR="005A0E3F" w:rsidRDefault="005A0E3F">
      <w:pPr>
        <w:pStyle w:val="a3"/>
        <w:spacing w:line="224" w:lineRule="exact"/>
        <w:ind w:left="648"/>
        <w:rPr>
          <w:color w:val="231F20"/>
        </w:rPr>
      </w:pPr>
    </w:p>
    <w:p w:rsidR="005A0E3F" w:rsidRDefault="005A0E3F">
      <w:pPr>
        <w:pStyle w:val="a3"/>
        <w:spacing w:line="224" w:lineRule="exact"/>
        <w:ind w:left="648"/>
        <w:rPr>
          <w:color w:val="231F20"/>
        </w:rPr>
      </w:pPr>
    </w:p>
    <w:p w:rsidR="00822D46" w:rsidRDefault="00AB0109">
      <w:pPr>
        <w:pStyle w:val="a3"/>
        <w:spacing w:line="224" w:lineRule="exact"/>
        <w:ind w:left="648"/>
      </w:pPr>
      <w:r>
        <w:rPr>
          <w:noProof/>
          <w:lang w:eastAsia="ru-RU"/>
        </w:rPr>
        <w:drawing>
          <wp:anchor distT="0" distB="0" distL="0" distR="0" simplePos="0" relativeHeight="481104384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-10159</wp:posOffset>
            </wp:positionV>
            <wp:extent cx="369150" cy="149859"/>
            <wp:effectExtent l="0" t="0" r="0" b="0"/>
            <wp:wrapNone/>
            <wp:docPr id="47" name="image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60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150" cy="1498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Грамматическиенормырусскогоязыка.</w:t>
      </w:r>
    </w:p>
    <w:p w:rsidR="00822D46" w:rsidRDefault="00AB0109">
      <w:pPr>
        <w:pStyle w:val="a3"/>
        <w:spacing w:before="220" w:line="201" w:lineRule="auto"/>
        <w:ind w:left="212" w:right="1109" w:firstLine="1292"/>
      </w:pPr>
      <w:r>
        <w:rPr>
          <w:noProof/>
          <w:lang w:eastAsia="ru-RU"/>
        </w:rPr>
        <w:drawing>
          <wp:anchor distT="0" distB="0" distL="0" distR="0" simplePos="0" relativeHeight="481104896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124188</wp:posOffset>
            </wp:positionV>
            <wp:extent cx="902817" cy="167640"/>
            <wp:effectExtent l="0" t="0" r="0" b="0"/>
            <wp:wrapNone/>
            <wp:docPr id="49" name="image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61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2817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05408" behindDoc="1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418828</wp:posOffset>
            </wp:positionV>
            <wp:extent cx="3243326" cy="167640"/>
            <wp:effectExtent l="0" t="0" r="0" b="0"/>
            <wp:wrapNone/>
            <wp:docPr id="51" name="image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62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3326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-грамматические разряды имен существительных (на материале произведенийхудожественнойлитературы).</w:t>
      </w:r>
    </w:p>
    <w:p w:rsidR="00822D46" w:rsidRDefault="00822D46">
      <w:pPr>
        <w:spacing w:line="201" w:lineRule="auto"/>
        <w:sectPr w:rsidR="00822D46">
          <w:pgSz w:w="11910" w:h="16840"/>
          <w:pgMar w:top="0" w:right="440" w:bottom="280" w:left="780" w:header="720" w:footer="720" w:gutter="0"/>
          <w:cols w:space="720"/>
        </w:sectPr>
      </w:pPr>
    </w:p>
    <w:p w:rsidR="00822D46" w:rsidRDefault="000D6BC2">
      <w:pPr>
        <w:pStyle w:val="a3"/>
        <w:spacing w:before="200" w:line="242" w:lineRule="exact"/>
        <w:ind w:left="212"/>
      </w:pPr>
      <w:r>
        <w:lastRenderedPageBreak/>
        <w:pict>
          <v:group id="_x0000_s1194" style="position:absolute;left:0;text-align:left;margin-left:49.6pt;margin-top:22pt;width:378.8pt;height:198.85pt;z-index:-22210560;mso-position-horizontal-relative:page" coordorigin="992,440" coordsize="7576,3977">
            <v:shape id="_x0000_s1211" type="#_x0000_t75" style="position:absolute;left:992;top:440;width:582;height:264">
              <v:imagedata r:id="rId70" o:title=""/>
            </v:shape>
            <v:shape id="_x0000_s1210" type="#_x0000_t75" style="position:absolute;left:992;top:672;width:6635;height:264">
              <v:imagedata r:id="rId71" o:title=""/>
            </v:shape>
            <v:shape id="_x0000_s1209" type="#_x0000_t75" style="position:absolute;left:992;top:904;width:4748;height:264">
              <v:imagedata r:id="rId72" o:title=""/>
            </v:shape>
            <v:shape id="_x0000_s1208" type="#_x0000_t75" style="position:absolute;left:992;top:1136;width:1189;height:264">
              <v:imagedata r:id="rId73" o:title=""/>
            </v:shape>
            <v:shape id="_x0000_s1207" type="#_x0000_t75" style="position:absolute;left:992;top:1368;width:582;height:264">
              <v:imagedata r:id="rId70" o:title=""/>
            </v:shape>
            <v:shape id="_x0000_s1206" type="#_x0000_t75" style="position:absolute;left:992;top:1600;width:5296;height:264">
              <v:imagedata r:id="rId74" o:title=""/>
            </v:shape>
            <v:shape id="_x0000_s1205" type="#_x0000_t75" style="position:absolute;left:992;top:1832;width:4099;height:264">
              <v:imagedata r:id="rId75" o:title=""/>
            </v:shape>
            <v:shape id="_x0000_s1204" type="#_x0000_t75" style="position:absolute;left:992;top:2064;width:6759;height:264">
              <v:imagedata r:id="rId76" o:title=""/>
            </v:shape>
            <v:shape id="_x0000_s1203" type="#_x0000_t75" style="position:absolute;left:992;top:2296;width:4430;height:264">
              <v:imagedata r:id="rId77" o:title=""/>
            </v:shape>
            <v:shape id="_x0000_s1202" type="#_x0000_t75" style="position:absolute;left:992;top:2528;width:7576;height:264">
              <v:imagedata r:id="rId78" o:title=""/>
            </v:shape>
            <v:shape id="_x0000_s1201" type="#_x0000_t75" style="position:absolute;left:992;top:2760;width:6837;height:264">
              <v:imagedata r:id="rId79" o:title=""/>
            </v:shape>
            <v:shape id="_x0000_s1200" type="#_x0000_t75" style="position:absolute;left:992;top:2992;width:4272;height:264">
              <v:imagedata r:id="rId80" o:title=""/>
            </v:shape>
            <v:shape id="_x0000_s1199" type="#_x0000_t75" style="position:absolute;left:992;top:3224;width:4334;height:264">
              <v:imagedata r:id="rId81" o:title=""/>
            </v:shape>
            <v:shape id="_x0000_s1198" type="#_x0000_t75" style="position:absolute;left:992;top:3456;width:3631;height:264">
              <v:imagedata r:id="rId82" o:title=""/>
            </v:shape>
            <v:shape id="_x0000_s1197" type="#_x0000_t75" style="position:absolute;left:992;top:3688;width:4539;height:264">
              <v:imagedata r:id="rId83" o:title=""/>
            </v:shape>
            <v:shape id="_x0000_s1196" type="#_x0000_t75" style="position:absolute;left:992;top:3920;width:4337;height:264">
              <v:imagedata r:id="rId84" o:title=""/>
            </v:shape>
            <v:shape id="_x0000_s1195" type="#_x0000_t75" style="position:absolute;left:992;top:4152;width:4889;height:264">
              <v:imagedata r:id="rId85" o:title=""/>
            </v:shape>
            <w10:wrap anchorx="page"/>
          </v:group>
        </w:pict>
      </w:r>
      <w:r w:rsidR="00AB0109">
        <w:rPr>
          <w:color w:val="231F20"/>
        </w:rPr>
        <w:t>русскихпоэтов).</w:t>
      </w:r>
    </w:p>
    <w:p w:rsidR="00822D46" w:rsidRDefault="00AB0109">
      <w:pPr>
        <w:pStyle w:val="a3"/>
        <w:spacing w:line="244" w:lineRule="exact"/>
        <w:ind w:left="212"/>
      </w:pPr>
      <w:r>
        <w:br w:type="column"/>
      </w:r>
      <w:r>
        <w:rPr>
          <w:color w:val="231F20"/>
        </w:rPr>
        <w:lastRenderedPageBreak/>
        <w:t>яистилистическаяроль(напримерелирики</w:t>
      </w:r>
    </w:p>
    <w:p w:rsidR="00822D46" w:rsidRDefault="00822D46">
      <w:pPr>
        <w:spacing w:line="244" w:lineRule="exact"/>
        <w:sectPr w:rsidR="00822D46">
          <w:type w:val="continuous"/>
          <w:pgSz w:w="11910" w:h="16840"/>
          <w:pgMar w:top="80" w:right="440" w:bottom="280" w:left="780" w:header="720" w:footer="720" w:gutter="0"/>
          <w:cols w:num="2" w:space="720" w:equalWidth="0">
            <w:col w:w="1957" w:space="3037"/>
            <w:col w:w="5696"/>
          </w:cols>
        </w:sectPr>
      </w:pPr>
    </w:p>
    <w:p w:rsidR="00822D46" w:rsidRDefault="00AB0109">
      <w:pPr>
        <w:pStyle w:val="a3"/>
        <w:spacing w:line="267" w:lineRule="exact"/>
        <w:ind w:left="648"/>
      </w:pPr>
      <w:r>
        <w:rPr>
          <w:color w:val="231F20"/>
        </w:rPr>
        <w:lastRenderedPageBreak/>
        <w:t>Категориянаклоненияглагола иеерольвтекстообразовании.</w:t>
      </w:r>
    </w:p>
    <w:p w:rsidR="00822D46" w:rsidRDefault="00AB0109">
      <w:pPr>
        <w:pStyle w:val="a3"/>
        <w:spacing w:before="188" w:line="254" w:lineRule="exact"/>
        <w:ind w:left="4849"/>
      </w:pPr>
      <w:r>
        <w:rPr>
          <w:color w:val="231F20"/>
        </w:rPr>
        <w:t>мантика,синтаксическиефункцииупотребление.</w:t>
      </w:r>
    </w:p>
    <w:p w:rsidR="00822D46" w:rsidRDefault="00AB0109">
      <w:pPr>
        <w:pStyle w:val="a3"/>
        <w:spacing w:line="232" w:lineRule="exact"/>
        <w:ind w:left="1268"/>
      </w:pPr>
      <w:r>
        <w:rPr>
          <w:color w:val="231F20"/>
        </w:rPr>
        <w:t>-омонимывморфологиирусскогоязыка.</w:t>
      </w:r>
    </w:p>
    <w:p w:rsidR="00822D46" w:rsidRDefault="00AB0109">
      <w:pPr>
        <w:pStyle w:val="a3"/>
        <w:spacing w:line="232" w:lineRule="exact"/>
        <w:ind w:left="648"/>
      </w:pPr>
      <w:r>
        <w:rPr>
          <w:color w:val="231F20"/>
        </w:rPr>
        <w:t>Рольсловосочетаниявпостроениипредложения.</w:t>
      </w:r>
    </w:p>
    <w:p w:rsidR="00822D46" w:rsidRDefault="00AB0109">
      <w:pPr>
        <w:pStyle w:val="a3"/>
        <w:spacing w:line="254" w:lineRule="exact"/>
        <w:ind w:left="5389"/>
      </w:pPr>
      <w:r>
        <w:rPr>
          <w:color w:val="231F20"/>
        </w:rPr>
        <w:t>:особенностиструктурыисемантики.</w:t>
      </w:r>
    </w:p>
    <w:p w:rsidR="00822D46" w:rsidRDefault="00822D46">
      <w:pPr>
        <w:pStyle w:val="a3"/>
        <w:spacing w:before="8"/>
        <w:rPr>
          <w:sz w:val="28"/>
        </w:rPr>
      </w:pPr>
    </w:p>
    <w:p w:rsidR="00822D46" w:rsidRDefault="00AB0109">
      <w:pPr>
        <w:pStyle w:val="a3"/>
        <w:spacing w:before="90"/>
        <w:ind w:left="4521"/>
      </w:pPr>
      <w:r>
        <w:rPr>
          <w:color w:val="231F20"/>
        </w:rPr>
        <w:t>ихрольворганизациитекста.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1"/>
        <w:rPr>
          <w:sz w:val="29"/>
        </w:rPr>
      </w:pPr>
    </w:p>
    <w:p w:rsidR="00822D46" w:rsidRDefault="00AB0109">
      <w:pPr>
        <w:pStyle w:val="a3"/>
        <w:spacing w:before="90"/>
        <w:ind w:left="650" w:right="2224"/>
        <w:jc w:val="center"/>
      </w:pPr>
      <w:r>
        <w:rPr>
          <w:color w:val="231F20"/>
        </w:rPr>
        <w:t>ложенийвречи.</w:t>
      </w:r>
    </w:p>
    <w:p w:rsidR="00822D46" w:rsidRDefault="00822D46">
      <w:pPr>
        <w:pStyle w:val="a3"/>
        <w:spacing w:before="8"/>
        <w:rPr>
          <w:sz w:val="28"/>
        </w:rPr>
      </w:pPr>
    </w:p>
    <w:p w:rsidR="00822D46" w:rsidRDefault="00AB0109">
      <w:pPr>
        <w:pStyle w:val="a3"/>
        <w:spacing w:before="90"/>
        <w:ind w:left="4989"/>
      </w:pPr>
      <w:r>
        <w:rPr>
          <w:color w:val="231F20"/>
        </w:rPr>
        <w:t>организациихудожественноготекста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5"/>
        <w:rPr>
          <w:sz w:val="36"/>
        </w:rPr>
      </w:pPr>
    </w:p>
    <w:p w:rsidR="00822D46" w:rsidRDefault="00AB0109">
      <w:pPr>
        <w:ind w:left="3529"/>
        <w:rPr>
          <w:b/>
          <w:sz w:val="28"/>
        </w:rPr>
      </w:pPr>
      <w:r>
        <w:rPr>
          <w:b/>
          <w:color w:val="231F20"/>
          <w:sz w:val="28"/>
        </w:rPr>
        <w:t>ТЕМАТИЧЕСКОЕПЛАНИРОВАНИЕ</w:t>
      </w:r>
    </w:p>
    <w:p w:rsidR="00822D46" w:rsidRDefault="00AB0109">
      <w:pPr>
        <w:spacing w:before="212" w:line="480" w:lineRule="auto"/>
        <w:ind w:left="752" w:right="1759" w:hanging="60"/>
        <w:rPr>
          <w:b/>
          <w:sz w:val="24"/>
        </w:rPr>
      </w:pPr>
      <w:r>
        <w:rPr>
          <w:b/>
          <w:sz w:val="24"/>
        </w:rPr>
        <w:t>Количество часов на освоение рабочей программыучебной дисциплины:</w:t>
      </w:r>
      <w:r>
        <w:rPr>
          <w:sz w:val="24"/>
        </w:rPr>
        <w:t>максимальной учебной нагрузки обучающегося</w:t>
      </w:r>
      <w:r>
        <w:rPr>
          <w:b/>
          <w:sz w:val="24"/>
        </w:rPr>
        <w:t xml:space="preserve">117ч., </w:t>
      </w:r>
      <w:r>
        <w:rPr>
          <w:sz w:val="24"/>
        </w:rPr>
        <w:t>в том числе:обязательнойаудиторнойучебнойнагрузкиобучающегося</w:t>
      </w:r>
      <w:r>
        <w:rPr>
          <w:b/>
          <w:sz w:val="24"/>
        </w:rPr>
        <w:t>78часов</w:t>
      </w:r>
      <w:r>
        <w:rPr>
          <w:sz w:val="24"/>
        </w:rPr>
        <w:t>;внеаудиторная самостоятельнаяработа</w:t>
      </w:r>
      <w:r>
        <w:rPr>
          <w:b/>
          <w:sz w:val="24"/>
        </w:rPr>
        <w:t>39часов.</w:t>
      </w:r>
    </w:p>
    <w:p w:rsidR="00822D46" w:rsidRDefault="00AB0109">
      <w:pPr>
        <w:pStyle w:val="a3"/>
        <w:spacing w:line="261" w:lineRule="exact"/>
        <w:ind w:left="856"/>
      </w:pPr>
      <w:r>
        <w:t>Текущийконтрольпроводитсявпределахучебноговремени,отведенногона</w:t>
      </w:r>
    </w:p>
    <w:p w:rsidR="00822D46" w:rsidRDefault="00AB0109">
      <w:pPr>
        <w:pStyle w:val="a3"/>
        <w:tabs>
          <w:tab w:val="left" w:pos="2068"/>
        </w:tabs>
        <w:spacing w:before="194" w:line="225" w:lineRule="auto"/>
        <w:ind w:left="212" w:right="436" w:firstLine="480"/>
      </w:pPr>
      <w:r>
        <w:t>освоение</w:t>
      </w:r>
      <w:r>
        <w:tab/>
        <w:t>общеобразовательнойпрофильнойучебнойдисциплины«Русскийязык»,кактрадиционными,</w:t>
      </w:r>
    </w:p>
    <w:p w:rsidR="00822D46" w:rsidRDefault="00AB0109">
      <w:pPr>
        <w:pStyle w:val="a3"/>
        <w:spacing w:before="183"/>
        <w:ind w:left="752"/>
      </w:pPr>
      <w:r>
        <w:t>такиинновационнымиметодами,включаякомпьютерныетехнологии.</w:t>
      </w:r>
    </w:p>
    <w:p w:rsidR="00822D46" w:rsidRDefault="00AB0109">
      <w:pPr>
        <w:spacing w:before="184" w:line="268" w:lineRule="exact"/>
        <w:ind w:left="856"/>
        <w:rPr>
          <w:sz w:val="24"/>
        </w:rPr>
      </w:pPr>
      <w:r>
        <w:rPr>
          <w:sz w:val="24"/>
        </w:rPr>
        <w:t>Промежуточнаяаттестацияпроходитввиде</w:t>
      </w:r>
      <w:r>
        <w:rPr>
          <w:b/>
          <w:sz w:val="24"/>
        </w:rPr>
        <w:t>контрольныхработ,</w:t>
      </w:r>
      <w:r>
        <w:rPr>
          <w:sz w:val="24"/>
        </w:rPr>
        <w:t>итоговая-вформе</w:t>
      </w:r>
    </w:p>
    <w:p w:rsidR="00822D46" w:rsidRDefault="00AB0109">
      <w:pPr>
        <w:pStyle w:val="8"/>
        <w:spacing w:line="268" w:lineRule="exact"/>
        <w:ind w:left="212"/>
      </w:pPr>
      <w:r>
        <w:t>экзамена</w:t>
      </w:r>
    </w:p>
    <w:p w:rsidR="00822D46" w:rsidRDefault="00822D46">
      <w:pPr>
        <w:spacing w:line="268" w:lineRule="exact"/>
        <w:sectPr w:rsidR="00822D46">
          <w:type w:val="continuous"/>
          <w:pgSz w:w="11910" w:h="16840"/>
          <w:pgMar w:top="80" w:right="440" w:bottom="280" w:left="780" w:header="720" w:footer="720" w:gutter="0"/>
          <w:cols w:space="720"/>
        </w:sectPr>
      </w:pPr>
    </w:p>
    <w:p w:rsidR="00822D46" w:rsidRDefault="00AB0109">
      <w:pPr>
        <w:spacing w:before="78" w:line="225" w:lineRule="auto"/>
        <w:ind w:left="2552" w:right="3066" w:hanging="564"/>
        <w:rPr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1106432" behindDoc="1" locked="0" layoutInCell="1" allowOverlap="1">
            <wp:simplePos x="0" y="0"/>
            <wp:positionH relativeFrom="page">
              <wp:posOffset>2391029</wp:posOffset>
            </wp:positionH>
            <wp:positionV relativeFrom="paragraph">
              <wp:posOffset>1526617</wp:posOffset>
            </wp:positionV>
            <wp:extent cx="4035805" cy="167640"/>
            <wp:effectExtent l="0" t="0" r="0" b="0"/>
            <wp:wrapNone/>
            <wp:docPr id="53" name="image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79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5805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06944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2449194</wp:posOffset>
            </wp:positionV>
            <wp:extent cx="2940176" cy="167640"/>
            <wp:effectExtent l="0" t="0" r="0" b="0"/>
            <wp:wrapNone/>
            <wp:docPr id="55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80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0176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07456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2728594</wp:posOffset>
            </wp:positionV>
            <wp:extent cx="3931665" cy="167640"/>
            <wp:effectExtent l="0" t="0" r="0" b="0"/>
            <wp:wrapNone/>
            <wp:docPr id="57" name="image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81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1665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07968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3005454</wp:posOffset>
            </wp:positionV>
            <wp:extent cx="4112386" cy="167640"/>
            <wp:effectExtent l="0" t="0" r="0" b="0"/>
            <wp:wrapNone/>
            <wp:docPr id="59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82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2386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08480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3284854</wp:posOffset>
            </wp:positionV>
            <wp:extent cx="3791457" cy="167640"/>
            <wp:effectExtent l="0" t="0" r="0" b="0"/>
            <wp:wrapNone/>
            <wp:docPr id="61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83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1457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08992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3704335</wp:posOffset>
            </wp:positionV>
            <wp:extent cx="1208697" cy="167640"/>
            <wp:effectExtent l="0" t="0" r="0" b="0"/>
            <wp:wrapNone/>
            <wp:docPr id="63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84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8697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09504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4275835</wp:posOffset>
            </wp:positionV>
            <wp:extent cx="881494" cy="167639"/>
            <wp:effectExtent l="0" t="0" r="0" b="0"/>
            <wp:wrapNone/>
            <wp:docPr id="65" name="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85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1494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0016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4562855</wp:posOffset>
            </wp:positionV>
            <wp:extent cx="3004693" cy="167639"/>
            <wp:effectExtent l="0" t="0" r="0" b="0"/>
            <wp:wrapNone/>
            <wp:docPr id="67" name="image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86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4693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0528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4982209</wp:posOffset>
            </wp:positionV>
            <wp:extent cx="3778758" cy="167639"/>
            <wp:effectExtent l="0" t="0" r="0" b="0"/>
            <wp:wrapNone/>
            <wp:docPr id="69" name="image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87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8758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1040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5401309</wp:posOffset>
            </wp:positionV>
            <wp:extent cx="942454" cy="167639"/>
            <wp:effectExtent l="0" t="0" r="0" b="0"/>
            <wp:wrapNone/>
            <wp:docPr id="71" name="image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88.pn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2454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1552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5678169</wp:posOffset>
            </wp:positionV>
            <wp:extent cx="3817239" cy="167639"/>
            <wp:effectExtent l="0" t="0" r="0" b="0"/>
            <wp:wrapNone/>
            <wp:docPr id="73" name="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89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7239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31F20"/>
          <w:sz w:val="28"/>
        </w:rPr>
        <w:t>ХАРАКТЕРИСТИКАОСНОВНЫХВИДОВДЕЯТЕЛЬНОСТИСТУДЕНТОВ</w:t>
      </w:r>
    </w:p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spacing w:before="4"/>
        <w:rPr>
          <w:b/>
          <w:sz w:val="10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661"/>
        <w:gridCol w:w="7798"/>
      </w:tblGrid>
      <w:tr w:rsidR="00822D46">
        <w:trPr>
          <w:trHeight w:val="866"/>
        </w:trPr>
        <w:tc>
          <w:tcPr>
            <w:tcW w:w="2661" w:type="dxa"/>
          </w:tcPr>
          <w:p w:rsidR="00822D46" w:rsidRDefault="00AB0109">
            <w:pPr>
              <w:pStyle w:val="TableParagraph"/>
              <w:spacing w:before="15"/>
              <w:ind w:left="107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Содержание</w:t>
            </w:r>
          </w:p>
        </w:tc>
        <w:tc>
          <w:tcPr>
            <w:tcW w:w="7798" w:type="dxa"/>
          </w:tcPr>
          <w:p w:rsidR="00822D46" w:rsidRDefault="00AB0109">
            <w:pPr>
              <w:pStyle w:val="TableParagraph"/>
              <w:spacing w:line="247" w:lineRule="auto"/>
              <w:ind w:left="498" w:right="1185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Характеристика основных видов учебной деятельностистудентов</w:t>
            </w:r>
          </w:p>
        </w:tc>
      </w:tr>
      <w:tr w:rsidR="00822D46">
        <w:trPr>
          <w:trHeight w:val="3915"/>
        </w:trPr>
        <w:tc>
          <w:tcPr>
            <w:tcW w:w="2661" w:type="dxa"/>
          </w:tcPr>
          <w:p w:rsidR="00822D46" w:rsidRDefault="00AB0109">
            <w:pPr>
              <w:pStyle w:val="TableParagraph"/>
              <w:spacing w:before="15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Введение</w:t>
            </w:r>
          </w:p>
        </w:tc>
        <w:tc>
          <w:tcPr>
            <w:tcW w:w="7798" w:type="dxa"/>
          </w:tcPr>
          <w:p w:rsidR="00822D46" w:rsidRDefault="00AB0109">
            <w:pPr>
              <w:pStyle w:val="TableParagraph"/>
              <w:spacing w:before="19" w:line="258" w:lineRule="exact"/>
              <w:ind w:left="6465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-</w:t>
            </w:r>
          </w:p>
          <w:p w:rsidR="00822D46" w:rsidRDefault="00AB0109">
            <w:pPr>
              <w:pStyle w:val="TableParagraph"/>
              <w:spacing w:before="31" w:line="187" w:lineRule="auto"/>
              <w:ind w:left="503" w:right="1454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мациюоязыке какразвивающемсяявлении,освязиязыка</w:t>
            </w:r>
            <w:r>
              <w:rPr>
                <w:color w:val="231F20"/>
                <w:sz w:val="24"/>
              </w:rPr>
              <w:t>икультуры;</w:t>
            </w:r>
          </w:p>
          <w:p w:rsidR="00822D46" w:rsidRDefault="00AB0109">
            <w:pPr>
              <w:pStyle w:val="TableParagraph"/>
              <w:spacing w:line="231" w:lineRule="exact"/>
              <w:ind w:left="218"/>
              <w:rPr>
                <w:sz w:val="20"/>
              </w:rPr>
            </w:pPr>
            <w:r>
              <w:rPr>
                <w:noProof/>
                <w:position w:val="-4"/>
                <w:sz w:val="20"/>
                <w:lang w:eastAsia="ru-RU"/>
              </w:rPr>
              <w:drawing>
                <wp:inline distT="0" distB="0" distL="0" distR="0">
                  <wp:extent cx="3838614" cy="146684"/>
                  <wp:effectExtent l="0" t="0" r="0" b="0"/>
                  <wp:docPr id="75" name="image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90.png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8614" cy="146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22D46" w:rsidRDefault="00AB0109">
            <w:pPr>
              <w:pStyle w:val="TableParagraph"/>
              <w:spacing w:line="187" w:lineRule="auto"/>
              <w:ind w:left="503" w:right="118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культурыиисториинарода—носителяязыка;анализировать</w:t>
            </w:r>
            <w:r>
              <w:rPr>
                <w:color w:val="231F20"/>
                <w:sz w:val="24"/>
              </w:rPr>
              <w:t>пословицыипоговоркиорусском языке;</w:t>
            </w:r>
          </w:p>
          <w:p w:rsidR="00822D46" w:rsidRDefault="00AB0109">
            <w:pPr>
              <w:pStyle w:val="TableParagraph"/>
              <w:spacing w:line="206" w:lineRule="exact"/>
              <w:ind w:left="4748"/>
              <w:rPr>
                <w:sz w:val="24"/>
              </w:rPr>
            </w:pPr>
            <w:r>
              <w:rPr>
                <w:color w:val="231F20"/>
                <w:sz w:val="24"/>
              </w:rPr>
              <w:t>-рассуждение)</w:t>
            </w:r>
          </w:p>
          <w:p w:rsidR="00822D46" w:rsidRDefault="00AB0109">
            <w:pPr>
              <w:pStyle w:val="TableParagraph"/>
              <w:spacing w:line="250" w:lineRule="exact"/>
              <w:ind w:left="503"/>
              <w:rPr>
                <w:sz w:val="24"/>
              </w:rPr>
            </w:pPr>
            <w:r>
              <w:rPr>
                <w:color w:val="231F20"/>
                <w:sz w:val="24"/>
              </w:rPr>
              <w:t>вустной илиписьменнойформе;</w:t>
            </w:r>
          </w:p>
          <w:p w:rsidR="00822D46" w:rsidRDefault="00AB0109">
            <w:pPr>
              <w:pStyle w:val="TableParagraph"/>
              <w:spacing w:before="159" w:line="381" w:lineRule="auto"/>
              <w:ind w:left="503" w:right="1454"/>
              <w:rPr>
                <w:sz w:val="24"/>
              </w:rPr>
            </w:pPr>
            <w:r>
              <w:rPr>
                <w:color w:val="231F20"/>
                <w:sz w:val="24"/>
              </w:rPr>
              <w:t>позволяетлучшеузнатьисториюикультурустраны;языкавжизниобщества;</w:t>
            </w:r>
          </w:p>
          <w:p w:rsidR="00822D46" w:rsidRDefault="00AB0109">
            <w:pPr>
              <w:pStyle w:val="TableParagraph"/>
              <w:spacing w:before="52" w:line="187" w:lineRule="auto"/>
              <w:ind w:left="503" w:right="118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разбор текстов;извлекатьинформациюизразных источников</w:t>
            </w:r>
            <w:r>
              <w:rPr>
                <w:color w:val="231F20"/>
                <w:sz w:val="24"/>
              </w:rPr>
              <w:t>(таблиц,схем);</w:t>
            </w:r>
          </w:p>
          <w:p w:rsidR="00822D46" w:rsidRDefault="00AB0109">
            <w:pPr>
              <w:pStyle w:val="TableParagraph"/>
              <w:spacing w:line="233" w:lineRule="exact"/>
              <w:ind w:left="2003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атьинформацию;строить рассуждениеороли</w:t>
            </w:r>
          </w:p>
          <w:p w:rsidR="00822D46" w:rsidRDefault="00AB0109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color w:val="231F20"/>
                <w:sz w:val="24"/>
              </w:rPr>
              <w:t>русскогоязыкавжизничеловека</w:t>
            </w:r>
          </w:p>
        </w:tc>
      </w:tr>
      <w:tr w:rsidR="00822D46">
        <w:trPr>
          <w:trHeight w:val="4810"/>
        </w:trPr>
        <w:tc>
          <w:tcPr>
            <w:tcW w:w="2661" w:type="dxa"/>
          </w:tcPr>
          <w:p w:rsidR="00822D46" w:rsidRDefault="00822D46">
            <w:pPr>
              <w:pStyle w:val="TableParagraph"/>
              <w:spacing w:before="7"/>
              <w:rPr>
                <w:b/>
                <w:sz w:val="26"/>
              </w:rPr>
            </w:pPr>
          </w:p>
          <w:p w:rsidR="00822D46" w:rsidRDefault="00AB0109">
            <w:pPr>
              <w:pStyle w:val="TableParagraph"/>
              <w:spacing w:before="1"/>
              <w:ind w:left="219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Фонетика,орфоэпия</w:t>
            </w:r>
          </w:p>
        </w:tc>
        <w:tc>
          <w:tcPr>
            <w:tcW w:w="7798" w:type="dxa"/>
          </w:tcPr>
          <w:p w:rsidR="00822D46" w:rsidRDefault="00822D46">
            <w:pPr>
              <w:pStyle w:val="TableParagraph"/>
              <w:spacing w:before="4"/>
              <w:rPr>
                <w:b/>
                <w:sz w:val="29"/>
              </w:rPr>
            </w:pPr>
          </w:p>
          <w:p w:rsidR="00822D46" w:rsidRDefault="00AB0109">
            <w:pPr>
              <w:pStyle w:val="TableParagraph"/>
              <w:spacing w:before="1" w:line="206" w:lineRule="auto"/>
              <w:ind w:left="503" w:right="1185" w:firstLine="988"/>
              <w:rPr>
                <w:sz w:val="24"/>
              </w:rPr>
            </w:pPr>
            <w:r>
              <w:rPr>
                <w:i/>
                <w:color w:val="231F20"/>
                <w:w w:val="85"/>
                <w:sz w:val="24"/>
              </w:rPr>
              <w:t>ь</w:t>
            </w:r>
            <w:r>
              <w:rPr>
                <w:color w:val="231F20"/>
                <w:w w:val="85"/>
                <w:sz w:val="24"/>
              </w:rPr>
              <w:t>фонетическийразбор;извлекатьнеобходимуюин-</w:t>
            </w:r>
            <w:r>
              <w:rPr>
                <w:color w:val="231F20"/>
                <w:sz w:val="24"/>
              </w:rPr>
              <w:t>формациюпоизучаемойтемеизтаблиц,схемучебника;</w:t>
            </w:r>
          </w:p>
          <w:p w:rsidR="00822D46" w:rsidRDefault="00AB0109">
            <w:pPr>
              <w:pStyle w:val="TableParagraph"/>
              <w:spacing w:line="192" w:lineRule="auto"/>
              <w:ind w:left="503" w:right="1185" w:firstLine="4329"/>
              <w:rPr>
                <w:i/>
                <w:sz w:val="24"/>
              </w:rPr>
            </w:pPr>
            <w:r>
              <w:rPr>
                <w:color w:val="231F20"/>
                <w:w w:val="95"/>
                <w:sz w:val="24"/>
              </w:rPr>
              <w:t>мультимедийных</w:t>
            </w:r>
            <w:r>
              <w:rPr>
                <w:color w:val="231F20"/>
                <w:w w:val="90"/>
                <w:sz w:val="24"/>
              </w:rPr>
              <w:t>орфоэпических словарей и справочников; использовать ее в</w:t>
            </w:r>
            <w:r>
              <w:rPr>
                <w:color w:val="231F20"/>
                <w:sz w:val="24"/>
              </w:rPr>
              <w:t>различныхвидах деятельности</w:t>
            </w:r>
            <w:r>
              <w:rPr>
                <w:i/>
                <w:color w:val="231F20"/>
                <w:sz w:val="24"/>
              </w:rPr>
              <w:t>;</w:t>
            </w:r>
          </w:p>
          <w:p w:rsidR="00822D46" w:rsidRDefault="00AB0109">
            <w:pPr>
              <w:pStyle w:val="TableParagraph"/>
              <w:spacing w:before="217" w:line="187" w:lineRule="auto"/>
              <w:ind w:left="503" w:right="1388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определятькругорфографическихипунктуационныхправил,</w:t>
            </w:r>
            <w:r>
              <w:rPr>
                <w:color w:val="231F20"/>
                <w:w w:val="95"/>
                <w:sz w:val="24"/>
              </w:rPr>
              <w:t>покоторымследуеториентироватьсявконкретномслучае;</w:t>
            </w:r>
          </w:p>
          <w:p w:rsidR="00822D46" w:rsidRDefault="00AB0109">
            <w:pPr>
              <w:pStyle w:val="TableParagraph"/>
              <w:spacing w:before="1" w:line="192" w:lineRule="auto"/>
              <w:ind w:left="503" w:right="1185" w:firstLine="1076"/>
              <w:rPr>
                <w:sz w:val="24"/>
              </w:rPr>
            </w:pPr>
            <w:r>
              <w:rPr>
                <w:i/>
                <w:color w:val="231F20"/>
                <w:w w:val="95"/>
                <w:sz w:val="24"/>
              </w:rPr>
              <w:t xml:space="preserve">ь </w:t>
            </w:r>
            <w:r>
              <w:rPr>
                <w:color w:val="231F20"/>
                <w:w w:val="95"/>
                <w:sz w:val="24"/>
              </w:rPr>
              <w:t>операциисинтеза ианализа с целью обобщения</w:t>
            </w:r>
            <w:r>
              <w:rPr>
                <w:color w:val="231F20"/>
                <w:sz w:val="24"/>
              </w:rPr>
              <w:t>признаков,характеристик, фактовит. д.;</w:t>
            </w:r>
          </w:p>
          <w:p w:rsidR="00822D46" w:rsidRDefault="00AB0109">
            <w:pPr>
              <w:pStyle w:val="TableParagraph"/>
              <w:spacing w:line="200" w:lineRule="exact"/>
              <w:ind w:left="6125"/>
              <w:rPr>
                <w:sz w:val="24"/>
              </w:rPr>
            </w:pPr>
            <w:r>
              <w:rPr>
                <w:color w:val="231F20"/>
                <w:w w:val="87"/>
                <w:sz w:val="24"/>
              </w:rPr>
              <w:t>-</w:t>
            </w:r>
          </w:p>
          <w:p w:rsidR="00822D46" w:rsidRDefault="00AB0109">
            <w:pPr>
              <w:pStyle w:val="TableParagraph"/>
              <w:spacing w:line="250" w:lineRule="exact"/>
              <w:ind w:left="503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варейисправочников;опознаватьосновныевыразительные</w:t>
            </w:r>
          </w:p>
          <w:p w:rsidR="00822D46" w:rsidRDefault="00AB0109">
            <w:pPr>
              <w:pStyle w:val="TableParagraph"/>
              <w:spacing w:before="4"/>
              <w:ind w:left="107"/>
              <w:rPr>
                <w:sz w:val="24"/>
              </w:rPr>
            </w:pPr>
            <w:r>
              <w:rPr>
                <w:color w:val="231F20"/>
                <w:sz w:val="24"/>
              </w:rPr>
              <w:t>средствафонетики(звукопись)</w:t>
            </w:r>
          </w:p>
        </w:tc>
      </w:tr>
      <w:tr w:rsidR="00822D46">
        <w:trPr>
          <w:trHeight w:val="3006"/>
        </w:trPr>
        <w:tc>
          <w:tcPr>
            <w:tcW w:w="2661" w:type="dxa"/>
          </w:tcPr>
          <w:p w:rsidR="00822D46" w:rsidRDefault="00AB0109">
            <w:pPr>
              <w:pStyle w:val="TableParagraph"/>
              <w:spacing w:before="11" w:line="254" w:lineRule="auto"/>
              <w:ind w:left="219" w:right="853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Лексикология</w:t>
            </w:r>
            <w:r>
              <w:rPr>
                <w:b/>
                <w:color w:val="231F20"/>
                <w:spacing w:val="-1"/>
                <w:sz w:val="24"/>
              </w:rPr>
              <w:t>ифразеология</w:t>
            </w:r>
          </w:p>
        </w:tc>
        <w:tc>
          <w:tcPr>
            <w:tcW w:w="7798" w:type="dxa"/>
          </w:tcPr>
          <w:p w:rsidR="00822D46" w:rsidRDefault="00AB0109">
            <w:pPr>
              <w:pStyle w:val="TableParagraph"/>
              <w:ind w:left="21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4127881" cy="167639"/>
                  <wp:effectExtent l="0" t="0" r="0" b="0"/>
                  <wp:docPr id="77" name="image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91.png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7881" cy="167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22D46" w:rsidRDefault="00AB0109">
            <w:pPr>
              <w:pStyle w:val="TableParagraph"/>
              <w:spacing w:before="30" w:line="189" w:lineRule="auto"/>
              <w:ind w:left="503" w:right="1550"/>
              <w:jc w:val="both"/>
              <w:rPr>
                <w:i/>
                <w:sz w:val="24"/>
              </w:rPr>
            </w:pPr>
            <w:r>
              <w:rPr>
                <w:color w:val="231F20"/>
                <w:w w:val="85"/>
                <w:sz w:val="24"/>
              </w:rPr>
              <w:t>значения слова; опознавать основные выразительные средствалексики и фразеологии в публицистической и художественной</w:t>
            </w:r>
            <w:r>
              <w:rPr>
                <w:color w:val="231F20"/>
                <w:sz w:val="24"/>
              </w:rPr>
              <w:t>речииоцениватьих</w:t>
            </w:r>
            <w:r>
              <w:rPr>
                <w:i/>
                <w:color w:val="231F20"/>
                <w:sz w:val="24"/>
              </w:rPr>
              <w:t>;</w:t>
            </w:r>
          </w:p>
          <w:p w:rsidR="00822D46" w:rsidRDefault="00AB0109">
            <w:pPr>
              <w:pStyle w:val="TableParagraph"/>
              <w:spacing w:line="214" w:lineRule="exact"/>
              <w:ind w:left="218"/>
              <w:rPr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3889858" cy="136207"/>
                  <wp:effectExtent l="0" t="0" r="0" b="0"/>
                  <wp:docPr id="79" name="image9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92.png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9858" cy="136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22D46" w:rsidRDefault="00AB0109">
            <w:pPr>
              <w:pStyle w:val="TableParagraph"/>
              <w:spacing w:before="12" w:line="189" w:lineRule="auto"/>
              <w:ind w:left="503" w:right="1454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текстахнаучногоиофициально-деловогостилейречи;извлекать</w:t>
            </w:r>
            <w:r>
              <w:rPr>
                <w:color w:val="231F20"/>
                <w:w w:val="80"/>
                <w:sz w:val="24"/>
              </w:rPr>
              <w:t>необходимуюинформациюизлексическихсловарейразноготипа(толковогословаря,словарейсинонимов,антонимов,устаревших</w:t>
            </w:r>
            <w:r>
              <w:rPr>
                <w:color w:val="231F20"/>
                <w:w w:val="85"/>
                <w:sz w:val="24"/>
              </w:rPr>
              <w:t>слов, иностранныхслов, фразеологическогословаряи др.) исправочников, втомчисле мультимедийных; использоватьэту</w:t>
            </w:r>
            <w:r>
              <w:rPr>
                <w:color w:val="231F20"/>
                <w:w w:val="95"/>
                <w:sz w:val="24"/>
              </w:rPr>
              <w:t>информациювразличныхвидахдеятельности;</w:t>
            </w:r>
          </w:p>
          <w:p w:rsidR="00822D46" w:rsidRDefault="00AB0109">
            <w:pPr>
              <w:pStyle w:val="TableParagraph"/>
              <w:spacing w:line="231" w:lineRule="exact"/>
              <w:ind w:left="218"/>
              <w:rPr>
                <w:sz w:val="20"/>
              </w:rPr>
            </w:pPr>
            <w:r>
              <w:rPr>
                <w:noProof/>
                <w:position w:val="-4"/>
                <w:sz w:val="20"/>
                <w:lang w:eastAsia="ru-RU"/>
              </w:rPr>
              <w:drawing>
                <wp:inline distT="0" distB="0" distL="0" distR="0">
                  <wp:extent cx="3908981" cy="146685"/>
                  <wp:effectExtent l="0" t="0" r="0" b="0"/>
                  <wp:docPr id="81" name="image9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93.png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8981" cy="146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22D46" w:rsidRDefault="00AB0109">
            <w:pPr>
              <w:pStyle w:val="TableParagraph"/>
              <w:spacing w:before="10" w:line="263" w:lineRule="exact"/>
              <w:ind w:left="218"/>
              <w:rPr>
                <w:sz w:val="24"/>
              </w:rPr>
            </w:pPr>
            <w:r>
              <w:rPr>
                <w:color w:val="231F20"/>
                <w:sz w:val="24"/>
              </w:rPr>
              <w:t>значениислова(метафора,эпитет,олицетворение)</w:t>
            </w:r>
          </w:p>
        </w:tc>
      </w:tr>
    </w:tbl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spacing w:before="7"/>
        <w:rPr>
          <w:b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661"/>
        <w:gridCol w:w="7766"/>
      </w:tblGrid>
      <w:tr w:rsidR="00822D46">
        <w:trPr>
          <w:trHeight w:val="301"/>
        </w:trPr>
        <w:tc>
          <w:tcPr>
            <w:tcW w:w="2661" w:type="dxa"/>
          </w:tcPr>
          <w:p w:rsidR="00822D46" w:rsidRDefault="00AB0109">
            <w:pPr>
              <w:pStyle w:val="TableParagraph"/>
              <w:spacing w:before="19" w:line="263" w:lineRule="exact"/>
              <w:ind w:left="107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Содержание</w:t>
            </w:r>
          </w:p>
        </w:tc>
        <w:tc>
          <w:tcPr>
            <w:tcW w:w="7766" w:type="dxa"/>
          </w:tcPr>
          <w:p w:rsidR="00822D46" w:rsidRDefault="00AB0109">
            <w:pPr>
              <w:pStyle w:val="TableParagraph"/>
              <w:spacing w:before="3"/>
              <w:ind w:left="498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Характеристикаосновныхвидовучебнойдеятельности</w:t>
            </w:r>
          </w:p>
        </w:tc>
      </w:tr>
    </w:tbl>
    <w:p w:rsidR="00822D46" w:rsidRDefault="00822D46">
      <w:pPr>
        <w:rPr>
          <w:sz w:val="24"/>
        </w:rPr>
        <w:sectPr w:rsidR="00822D46">
          <w:pgSz w:w="11910" w:h="16840"/>
          <w:pgMar w:top="100" w:right="440" w:bottom="280" w:left="78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661"/>
        <w:gridCol w:w="7766"/>
      </w:tblGrid>
      <w:tr w:rsidR="00822D46">
        <w:trPr>
          <w:trHeight w:val="581"/>
        </w:trPr>
        <w:tc>
          <w:tcPr>
            <w:tcW w:w="2661" w:type="dxa"/>
          </w:tcPr>
          <w:p w:rsidR="00822D46" w:rsidRDefault="00822D46">
            <w:pPr>
              <w:pStyle w:val="TableParagraph"/>
            </w:pPr>
          </w:p>
        </w:tc>
        <w:tc>
          <w:tcPr>
            <w:tcW w:w="7766" w:type="dxa"/>
          </w:tcPr>
          <w:p w:rsidR="00822D46" w:rsidRDefault="00AB0109">
            <w:pPr>
              <w:pStyle w:val="TableParagraph"/>
              <w:spacing w:line="263" w:lineRule="exact"/>
              <w:ind w:left="498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студентов</w:t>
            </w:r>
          </w:p>
        </w:tc>
      </w:tr>
      <w:tr w:rsidR="00822D46">
        <w:trPr>
          <w:trHeight w:val="3695"/>
        </w:trPr>
        <w:tc>
          <w:tcPr>
            <w:tcW w:w="2661" w:type="dxa"/>
          </w:tcPr>
          <w:p w:rsidR="00822D46" w:rsidRDefault="00AB0109">
            <w:pPr>
              <w:pStyle w:val="TableParagraph"/>
              <w:spacing w:before="34" w:line="201" w:lineRule="auto"/>
              <w:ind w:left="219" w:right="474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Морфемика,</w:t>
            </w:r>
            <w:r>
              <w:rPr>
                <w:b/>
                <w:color w:val="231F20"/>
                <w:spacing w:val="-1"/>
                <w:sz w:val="24"/>
              </w:rPr>
              <w:t>словообразование</w:t>
            </w:r>
          </w:p>
        </w:tc>
        <w:tc>
          <w:tcPr>
            <w:tcW w:w="7766" w:type="dxa"/>
          </w:tcPr>
          <w:p w:rsidR="00822D46" w:rsidRDefault="00AB0109">
            <w:pPr>
              <w:pStyle w:val="TableParagraph"/>
              <w:spacing w:line="275" w:lineRule="exact"/>
              <w:ind w:left="6008"/>
              <w:rPr>
                <w:sz w:val="24"/>
              </w:rPr>
            </w:pPr>
            <w:r>
              <w:rPr>
                <w:color w:val="231F20"/>
                <w:sz w:val="24"/>
              </w:rPr>
              <w:t>катьегоиз</w:t>
            </w:r>
          </w:p>
          <w:p w:rsidR="00822D46" w:rsidRDefault="00AB0109">
            <w:pPr>
              <w:pStyle w:val="TableParagraph"/>
              <w:spacing w:before="20" w:line="254" w:lineRule="exact"/>
              <w:ind w:left="218"/>
              <w:rPr>
                <w:sz w:val="24"/>
              </w:rPr>
            </w:pPr>
            <w:r>
              <w:rPr>
                <w:color w:val="231F20"/>
                <w:sz w:val="24"/>
              </w:rPr>
              <w:t>текста;</w:t>
            </w:r>
          </w:p>
          <w:p w:rsidR="00822D46" w:rsidRDefault="00AB0109">
            <w:pPr>
              <w:pStyle w:val="TableParagraph"/>
              <w:spacing w:line="228" w:lineRule="exact"/>
              <w:ind w:left="3420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бразовательный,этимологический,</w:t>
            </w:r>
          </w:p>
          <w:p w:rsidR="00822D46" w:rsidRDefault="00AB0109">
            <w:pPr>
              <w:pStyle w:val="TableParagraph"/>
              <w:spacing w:line="250" w:lineRule="exact"/>
              <w:ind w:left="218"/>
              <w:rPr>
                <w:sz w:val="24"/>
              </w:rPr>
            </w:pPr>
            <w:r>
              <w:rPr>
                <w:color w:val="231F20"/>
                <w:sz w:val="24"/>
              </w:rPr>
              <w:t>орфографическийанализ;</w:t>
            </w:r>
          </w:p>
          <w:p w:rsidR="00822D46" w:rsidRDefault="00AB0109">
            <w:pPr>
              <w:pStyle w:val="TableParagraph"/>
              <w:spacing w:before="172" w:line="246" w:lineRule="exact"/>
              <w:ind w:left="503"/>
              <w:rPr>
                <w:sz w:val="24"/>
              </w:rPr>
            </w:pPr>
            <w:r>
              <w:rPr>
                <w:color w:val="231F20"/>
                <w:sz w:val="24"/>
              </w:rPr>
              <w:t>таблиц,схемучебника;</w:t>
            </w:r>
          </w:p>
          <w:p w:rsidR="00822D46" w:rsidRDefault="00AB0109">
            <w:pPr>
              <w:pStyle w:val="TableParagraph"/>
              <w:spacing w:before="15" w:line="192" w:lineRule="auto"/>
              <w:ind w:left="218" w:firstLine="2861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зовательныецепочкиисловообразовательные</w:t>
            </w:r>
            <w:r>
              <w:rPr>
                <w:color w:val="231F20"/>
                <w:w w:val="95"/>
                <w:sz w:val="24"/>
              </w:rPr>
              <w:t>гнезда</w:t>
            </w:r>
            <w:r>
              <w:rPr>
                <w:i/>
                <w:color w:val="231F20"/>
                <w:w w:val="95"/>
                <w:sz w:val="24"/>
              </w:rPr>
              <w:t>,</w:t>
            </w:r>
            <w:r>
              <w:rPr>
                <w:color w:val="231F20"/>
                <w:w w:val="95"/>
                <w:sz w:val="24"/>
              </w:rPr>
              <w:t>устанавливаясмысловуюиструктурную</w:t>
            </w:r>
          </w:p>
          <w:p w:rsidR="00822D46" w:rsidRDefault="00AB0109">
            <w:pPr>
              <w:pStyle w:val="TableParagraph"/>
              <w:spacing w:line="205" w:lineRule="exact"/>
              <w:ind w:left="503"/>
              <w:rPr>
                <w:sz w:val="24"/>
              </w:rPr>
            </w:pPr>
            <w:r>
              <w:rPr>
                <w:color w:val="231F20"/>
                <w:sz w:val="24"/>
              </w:rPr>
              <w:t>связьоднокоренных слов;</w:t>
            </w:r>
          </w:p>
          <w:p w:rsidR="00822D46" w:rsidRDefault="00AB0109">
            <w:pPr>
              <w:pStyle w:val="TableParagraph"/>
              <w:spacing w:before="15" w:line="194" w:lineRule="auto"/>
              <w:ind w:left="218" w:right="1017" w:firstLine="2905"/>
              <w:rPr>
                <w:i/>
                <w:sz w:val="24"/>
              </w:rPr>
            </w:pPr>
            <w:r>
              <w:rPr>
                <w:color w:val="231F20"/>
                <w:w w:val="90"/>
                <w:sz w:val="24"/>
              </w:rPr>
              <w:t>ительные средства словообразования в</w:t>
            </w:r>
            <w:r>
              <w:rPr>
                <w:color w:val="231F20"/>
                <w:sz w:val="24"/>
              </w:rPr>
              <w:t>художественнойречииоцениватьих</w:t>
            </w:r>
            <w:r>
              <w:rPr>
                <w:i/>
                <w:color w:val="231F20"/>
                <w:sz w:val="24"/>
              </w:rPr>
              <w:t>;</w:t>
            </w:r>
          </w:p>
          <w:p w:rsidR="00822D46" w:rsidRDefault="00AB0109">
            <w:pPr>
              <w:pStyle w:val="TableParagraph"/>
              <w:spacing w:line="207" w:lineRule="exact"/>
              <w:ind w:left="6068"/>
              <w:rPr>
                <w:sz w:val="24"/>
              </w:rPr>
            </w:pPr>
            <w:r>
              <w:rPr>
                <w:color w:val="231F20"/>
                <w:w w:val="87"/>
                <w:sz w:val="24"/>
              </w:rPr>
              <w:t>-</w:t>
            </w:r>
          </w:p>
          <w:p w:rsidR="00822D46" w:rsidRDefault="00AB0109">
            <w:pPr>
              <w:pStyle w:val="TableParagraph"/>
              <w:spacing w:before="21" w:line="187" w:lineRule="auto"/>
              <w:ind w:left="503" w:right="1463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образовательныхиэтимологическихсловарейисправочников,</w:t>
            </w:r>
            <w:r>
              <w:rPr>
                <w:color w:val="231F20"/>
                <w:sz w:val="24"/>
              </w:rPr>
              <w:t>втом числемультимедийных;</w:t>
            </w:r>
          </w:p>
          <w:p w:rsidR="00822D46" w:rsidRDefault="00AB0109">
            <w:pPr>
              <w:pStyle w:val="TableParagraph"/>
              <w:spacing w:line="194" w:lineRule="auto"/>
              <w:ind w:left="218" w:firstLine="384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использоватьэтимологическую справкудля объясненияправописанияи</w:t>
            </w:r>
            <w:r>
              <w:rPr>
                <w:color w:val="231F20"/>
                <w:sz w:val="24"/>
              </w:rPr>
              <w:t>лексическогозначенияслова</w:t>
            </w:r>
          </w:p>
        </w:tc>
      </w:tr>
      <w:tr w:rsidR="00822D46">
        <w:trPr>
          <w:trHeight w:val="4126"/>
        </w:trPr>
        <w:tc>
          <w:tcPr>
            <w:tcW w:w="2661" w:type="dxa"/>
          </w:tcPr>
          <w:p w:rsidR="00822D46" w:rsidRDefault="00AB0109">
            <w:pPr>
              <w:pStyle w:val="TableParagraph"/>
              <w:spacing w:line="271" w:lineRule="exact"/>
              <w:ind w:left="219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Морфология</w:t>
            </w:r>
          </w:p>
          <w:p w:rsidR="00822D46" w:rsidRDefault="00AB0109">
            <w:pPr>
              <w:pStyle w:val="TableParagraph"/>
              <w:spacing w:before="20"/>
              <w:ind w:left="287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иорфография</w:t>
            </w:r>
          </w:p>
        </w:tc>
        <w:tc>
          <w:tcPr>
            <w:tcW w:w="7766" w:type="dxa"/>
          </w:tcPr>
          <w:p w:rsidR="00822D46" w:rsidRDefault="00AB0109">
            <w:pPr>
              <w:pStyle w:val="TableParagraph"/>
              <w:spacing w:line="256" w:lineRule="auto"/>
              <w:ind w:left="218" w:right="183" w:firstLine="2777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учаемоеязыковоеявление,извлекатьегоиз</w:t>
            </w:r>
            <w:r>
              <w:rPr>
                <w:color w:val="231F20"/>
                <w:w w:val="90"/>
                <w:sz w:val="24"/>
              </w:rPr>
              <w:t>текста,анализироватьсточкизрениятекстообразующейроли;</w:t>
            </w:r>
          </w:p>
          <w:p w:rsidR="00822D46" w:rsidRDefault="00AB0109">
            <w:pPr>
              <w:pStyle w:val="TableParagraph"/>
              <w:spacing w:line="191" w:lineRule="exact"/>
              <w:ind w:left="635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проводитьморфологический,орфографический,пунктуационный</w:t>
            </w:r>
          </w:p>
          <w:p w:rsidR="00822D46" w:rsidRDefault="00AB0109">
            <w:pPr>
              <w:pStyle w:val="TableParagraph"/>
              <w:spacing w:line="250" w:lineRule="exact"/>
              <w:ind w:left="218"/>
              <w:rPr>
                <w:sz w:val="24"/>
              </w:rPr>
            </w:pPr>
            <w:r>
              <w:rPr>
                <w:color w:val="231F20"/>
                <w:sz w:val="24"/>
              </w:rPr>
              <w:t>анализ;</w:t>
            </w:r>
          </w:p>
          <w:p w:rsidR="00822D46" w:rsidRDefault="00AB0109">
            <w:pPr>
              <w:pStyle w:val="TableParagraph"/>
              <w:spacing w:before="213" w:line="187" w:lineRule="auto"/>
              <w:ind w:left="503" w:right="1017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таблиц,схемучебника;строитьрассуждениясцельюанализа</w:t>
            </w:r>
            <w:r>
              <w:rPr>
                <w:color w:val="231F20"/>
                <w:sz w:val="24"/>
              </w:rPr>
              <w:t>проделаннойработы;</w:t>
            </w:r>
          </w:p>
          <w:p w:rsidR="00822D46" w:rsidRDefault="00AB0109">
            <w:pPr>
              <w:pStyle w:val="TableParagraph"/>
              <w:spacing w:before="222" w:line="194" w:lineRule="auto"/>
              <w:ind w:left="503" w:right="1274" w:firstLine="5078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правил,покоторымследуеториентироватьсявконкретномслучае;</w:t>
            </w:r>
          </w:p>
          <w:p w:rsidR="00822D46" w:rsidRDefault="00AB0109">
            <w:pPr>
              <w:pStyle w:val="TableParagraph"/>
              <w:spacing w:before="213" w:line="194" w:lineRule="auto"/>
              <w:ind w:left="218" w:firstLine="304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ианализасцельюобобщенияпризнаков,</w:t>
            </w:r>
            <w:r>
              <w:rPr>
                <w:color w:val="231F20"/>
                <w:w w:val="90"/>
                <w:sz w:val="24"/>
              </w:rPr>
              <w:t>характеристик,фактовит.д.;подбиратьпримерыпо</w:t>
            </w:r>
          </w:p>
          <w:p w:rsidR="00822D46" w:rsidRDefault="00AB0109">
            <w:pPr>
              <w:pStyle w:val="TableParagraph"/>
              <w:spacing w:before="3" w:line="192" w:lineRule="auto"/>
              <w:ind w:left="1771" w:right="1017" w:hanging="1269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теме изхудожественныхтекстовизучаемыхпроизведений;</w:t>
            </w:r>
            <w:r>
              <w:rPr>
                <w:color w:val="231F20"/>
                <w:w w:val="85"/>
                <w:sz w:val="24"/>
              </w:rPr>
              <w:t>онологическоевысказываниеналингвистическую</w:t>
            </w:r>
          </w:p>
          <w:p w:rsidR="00822D46" w:rsidRDefault="00AB0109">
            <w:pPr>
              <w:pStyle w:val="TableParagraph"/>
              <w:spacing w:line="204" w:lineRule="exact"/>
              <w:ind w:left="503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темувустнойилиписьменнойформе;анализироватьтекстс</w:t>
            </w:r>
          </w:p>
          <w:p w:rsidR="00822D46" w:rsidRDefault="00AB0109">
            <w:pPr>
              <w:pStyle w:val="TableParagraph"/>
              <w:spacing w:before="12" w:line="192" w:lineRule="auto"/>
              <w:ind w:left="503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цельюобнаруженияизученныхпонятий(категорий),орфограмм,</w:t>
            </w:r>
            <w:r>
              <w:rPr>
                <w:color w:val="231F20"/>
                <w:sz w:val="24"/>
              </w:rPr>
              <w:t>пунктограмм.</w:t>
            </w:r>
          </w:p>
        </w:tc>
      </w:tr>
      <w:tr w:rsidR="00822D46">
        <w:trPr>
          <w:trHeight w:val="7119"/>
        </w:trPr>
        <w:tc>
          <w:tcPr>
            <w:tcW w:w="2661" w:type="dxa"/>
          </w:tcPr>
          <w:p w:rsidR="00822D46" w:rsidRDefault="00AB0109">
            <w:pPr>
              <w:pStyle w:val="TableParagraph"/>
              <w:spacing w:line="275" w:lineRule="exact"/>
              <w:ind w:left="219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Синтаксис</w:t>
            </w:r>
          </w:p>
          <w:p w:rsidR="00822D46" w:rsidRDefault="00AB0109">
            <w:pPr>
              <w:pStyle w:val="TableParagraph"/>
              <w:spacing w:before="28"/>
              <w:ind w:left="107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ипунктуация</w:t>
            </w:r>
          </w:p>
        </w:tc>
        <w:tc>
          <w:tcPr>
            <w:tcW w:w="7766" w:type="dxa"/>
          </w:tcPr>
          <w:p w:rsidR="00822D46" w:rsidRDefault="00AB0109">
            <w:pPr>
              <w:pStyle w:val="TableParagraph"/>
              <w:spacing w:before="3" w:line="268" w:lineRule="auto"/>
              <w:ind w:left="218" w:right="183" w:firstLine="2777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учаемоеязыковоеявление,извлекатьегоиз</w:t>
            </w:r>
            <w:r>
              <w:rPr>
                <w:color w:val="231F20"/>
                <w:w w:val="95"/>
                <w:sz w:val="24"/>
              </w:rPr>
              <w:t>текста,анализироватьсточкизрениятекстообразующейроли,проводить</w:t>
            </w:r>
          </w:p>
          <w:p w:rsidR="00822D46" w:rsidRDefault="00AB0109">
            <w:pPr>
              <w:pStyle w:val="TableParagraph"/>
              <w:spacing w:line="254" w:lineRule="exact"/>
              <w:ind w:left="218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языковойразбор(фонетический,</w:t>
            </w:r>
          </w:p>
          <w:p w:rsidR="00822D46" w:rsidRDefault="00AB0109">
            <w:pPr>
              <w:pStyle w:val="TableParagraph"/>
              <w:spacing w:before="24" w:line="192" w:lineRule="auto"/>
              <w:ind w:left="503" w:right="1017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лексический,морфемный,словообразовательный,этимологический,</w:t>
            </w:r>
            <w:r>
              <w:rPr>
                <w:color w:val="231F20"/>
                <w:w w:val="90"/>
                <w:sz w:val="24"/>
              </w:rPr>
              <w:t>морфологический, синтаксический, орфографический,</w:t>
            </w:r>
            <w:r>
              <w:rPr>
                <w:color w:val="231F20"/>
                <w:sz w:val="24"/>
              </w:rPr>
              <w:t>пунктуационный);</w:t>
            </w:r>
          </w:p>
          <w:p w:rsidR="00822D46" w:rsidRDefault="00AB0109">
            <w:pPr>
              <w:pStyle w:val="TableParagraph"/>
              <w:spacing w:line="229" w:lineRule="exact"/>
              <w:ind w:left="1303"/>
              <w:rPr>
                <w:sz w:val="24"/>
              </w:rPr>
            </w:pPr>
            <w:r>
              <w:rPr>
                <w:color w:val="231F20"/>
                <w:sz w:val="24"/>
              </w:rPr>
              <w:t>нтироватьответытоварищей;</w:t>
            </w:r>
          </w:p>
          <w:p w:rsidR="00822D46" w:rsidRDefault="00AB0109">
            <w:pPr>
              <w:pStyle w:val="TableParagraph"/>
              <w:spacing w:before="169" w:line="246" w:lineRule="exact"/>
              <w:ind w:left="503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таблиц,схемучебника;строитьрассуждениясцельюанализа</w:t>
            </w:r>
          </w:p>
          <w:p w:rsidR="00822D46" w:rsidRDefault="00AB0109">
            <w:pPr>
              <w:pStyle w:val="TableParagraph"/>
              <w:spacing w:before="14" w:line="192" w:lineRule="auto"/>
              <w:ind w:left="503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проделаннойработы;определятькругорфографическихипунктуационных</w:t>
            </w:r>
            <w:r>
              <w:rPr>
                <w:color w:val="231F20"/>
                <w:w w:val="95"/>
                <w:sz w:val="24"/>
              </w:rPr>
              <w:t>правил,покоторымследуеториентироватьсяв</w:t>
            </w:r>
          </w:p>
          <w:p w:rsidR="00822D46" w:rsidRDefault="00AB0109">
            <w:pPr>
              <w:pStyle w:val="TableParagraph"/>
              <w:spacing w:line="192" w:lineRule="auto"/>
              <w:ind w:left="503" w:right="1017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конкретном случае;анализироватьтекстс целью обнаружения</w:t>
            </w:r>
            <w:r>
              <w:rPr>
                <w:color w:val="231F20"/>
                <w:w w:val="95"/>
                <w:sz w:val="24"/>
              </w:rPr>
              <w:t>изученныхпонятий(категорий),орфограмм,пунктограмм;</w:t>
            </w:r>
          </w:p>
          <w:p w:rsidR="00822D46" w:rsidRDefault="00AB0109">
            <w:pPr>
              <w:pStyle w:val="TableParagraph"/>
              <w:spacing w:line="214" w:lineRule="exact"/>
              <w:ind w:left="218"/>
              <w:rPr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3940817" cy="136207"/>
                  <wp:effectExtent l="0" t="0" r="0" b="0"/>
                  <wp:docPr id="83" name="image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94.png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0817" cy="136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22D46" w:rsidRDefault="00AB0109">
            <w:pPr>
              <w:pStyle w:val="TableParagraph"/>
              <w:spacing w:before="12" w:line="187" w:lineRule="auto"/>
              <w:ind w:left="503" w:right="1017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предложения)поопорнымсловам,схемам,заданнымтемам,</w:t>
            </w:r>
            <w:r>
              <w:rPr>
                <w:color w:val="231F20"/>
                <w:sz w:val="24"/>
              </w:rPr>
              <w:t>соблюдая основные синтаксические нормы;</w:t>
            </w:r>
          </w:p>
          <w:p w:rsidR="00822D46" w:rsidRDefault="00AB0109">
            <w:pPr>
              <w:pStyle w:val="TableParagraph"/>
              <w:spacing w:line="194" w:lineRule="auto"/>
              <w:ind w:left="218" w:firstLine="304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ианализасцельюобобщенияпризнаков,</w:t>
            </w:r>
            <w:r>
              <w:rPr>
                <w:color w:val="231F20"/>
                <w:w w:val="90"/>
                <w:sz w:val="24"/>
              </w:rPr>
              <w:t>характеристик,фактовит.д.;подбиратьпримерыпо</w:t>
            </w:r>
          </w:p>
          <w:p w:rsidR="00822D46" w:rsidRDefault="00AB0109">
            <w:pPr>
              <w:pStyle w:val="TableParagraph"/>
              <w:spacing w:line="203" w:lineRule="exact"/>
              <w:ind w:left="503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теме изхудожественныхтекстовизучаемыхпроизведений;</w:t>
            </w:r>
          </w:p>
          <w:p w:rsidR="00822D46" w:rsidRDefault="00AB0109">
            <w:pPr>
              <w:pStyle w:val="TableParagraph"/>
              <w:spacing w:before="13" w:line="194" w:lineRule="auto"/>
              <w:ind w:left="218" w:firstLine="2957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скихконструкцийв текстообразовании;</w:t>
            </w:r>
            <w:r>
              <w:rPr>
                <w:color w:val="231F20"/>
                <w:sz w:val="24"/>
              </w:rPr>
              <w:t>находитьвтексте стилистическиефигуры;</w:t>
            </w:r>
          </w:p>
          <w:p w:rsidR="00822D46" w:rsidRDefault="00AB0109">
            <w:pPr>
              <w:pStyle w:val="TableParagraph"/>
              <w:spacing w:before="1" w:line="194" w:lineRule="auto"/>
              <w:ind w:left="218" w:firstLine="3029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ание(сочинение)налингвистическуютемув</w:t>
            </w:r>
            <w:r>
              <w:rPr>
                <w:color w:val="231F20"/>
                <w:sz w:val="24"/>
              </w:rPr>
              <w:t>устнойиписьменнойформе по темезанятия;</w:t>
            </w:r>
          </w:p>
          <w:p w:rsidR="00822D46" w:rsidRDefault="00AB0109">
            <w:pPr>
              <w:pStyle w:val="TableParagraph"/>
              <w:spacing w:line="194" w:lineRule="auto"/>
              <w:ind w:left="218" w:firstLine="6374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словарейи</w:t>
            </w:r>
            <w:r>
              <w:rPr>
                <w:color w:val="231F20"/>
                <w:w w:val="90"/>
                <w:sz w:val="24"/>
              </w:rPr>
              <w:t>справочниковпоправописанию;использоватьэтуинформациювпроцессе</w:t>
            </w:r>
          </w:p>
          <w:p w:rsidR="00822D46" w:rsidRDefault="00AB0109">
            <w:pPr>
              <w:pStyle w:val="TableParagraph"/>
              <w:spacing w:before="179" w:line="248" w:lineRule="exact"/>
              <w:ind w:left="218"/>
              <w:rPr>
                <w:sz w:val="24"/>
              </w:rPr>
            </w:pPr>
            <w:r>
              <w:rPr>
                <w:color w:val="231F20"/>
                <w:sz w:val="24"/>
              </w:rPr>
              <w:t>письма;</w:t>
            </w:r>
          </w:p>
          <w:p w:rsidR="00822D46" w:rsidRDefault="00AB0109">
            <w:pPr>
              <w:pStyle w:val="TableParagraph"/>
              <w:spacing w:line="222" w:lineRule="exact"/>
              <w:ind w:left="3143"/>
              <w:rPr>
                <w:sz w:val="24"/>
              </w:rPr>
            </w:pPr>
            <w:r>
              <w:rPr>
                <w:color w:val="231F20"/>
                <w:sz w:val="24"/>
              </w:rPr>
              <w:t>ескуюзаменусинтаксических</w:t>
            </w:r>
          </w:p>
          <w:p w:rsidR="00822D46" w:rsidRDefault="00AB0109">
            <w:pPr>
              <w:pStyle w:val="TableParagraph"/>
              <w:spacing w:line="250" w:lineRule="exact"/>
              <w:ind w:left="218"/>
              <w:rPr>
                <w:sz w:val="24"/>
              </w:rPr>
            </w:pPr>
            <w:r>
              <w:rPr>
                <w:color w:val="231F20"/>
                <w:sz w:val="24"/>
              </w:rPr>
              <w:t>конструкций.</w:t>
            </w:r>
          </w:p>
        </w:tc>
      </w:tr>
    </w:tbl>
    <w:p w:rsidR="00822D46" w:rsidRDefault="00AB0109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481112064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396239</wp:posOffset>
            </wp:positionV>
            <wp:extent cx="3740022" cy="167640"/>
            <wp:effectExtent l="0" t="0" r="0" b="0"/>
            <wp:wrapNone/>
            <wp:docPr id="85" name="image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95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0022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2576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731900</wp:posOffset>
            </wp:positionV>
            <wp:extent cx="2100452" cy="167640"/>
            <wp:effectExtent l="0" t="0" r="0" b="0"/>
            <wp:wrapNone/>
            <wp:docPr id="87" name="image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96.pn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0452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3088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1016253</wp:posOffset>
            </wp:positionV>
            <wp:extent cx="4125213" cy="167640"/>
            <wp:effectExtent l="0" t="0" r="0" b="0"/>
            <wp:wrapNone/>
            <wp:docPr id="89" name="image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97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25213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3600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1295653</wp:posOffset>
            </wp:positionV>
            <wp:extent cx="1881631" cy="167640"/>
            <wp:effectExtent l="0" t="0" r="0" b="0"/>
            <wp:wrapNone/>
            <wp:docPr id="91" name="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98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163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4112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1717293</wp:posOffset>
            </wp:positionV>
            <wp:extent cx="1910587" cy="167640"/>
            <wp:effectExtent l="0" t="0" r="0" b="0"/>
            <wp:wrapNone/>
            <wp:docPr id="93" name="image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99.pn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0587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4624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2001900</wp:posOffset>
            </wp:positionV>
            <wp:extent cx="3782313" cy="167640"/>
            <wp:effectExtent l="0" t="0" r="0" b="0"/>
            <wp:wrapNone/>
            <wp:docPr id="95" name="image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100.pn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2313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5136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2418714</wp:posOffset>
            </wp:positionV>
            <wp:extent cx="325119" cy="167640"/>
            <wp:effectExtent l="0" t="0" r="0" b="0"/>
            <wp:wrapNone/>
            <wp:docPr id="97" name="image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101.pn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119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5648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2746374</wp:posOffset>
            </wp:positionV>
            <wp:extent cx="1828672" cy="167640"/>
            <wp:effectExtent l="0" t="0" r="0" b="0"/>
            <wp:wrapNone/>
            <wp:docPr id="99" name="image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102.pn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672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6160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3084194</wp:posOffset>
            </wp:positionV>
            <wp:extent cx="352209" cy="167640"/>
            <wp:effectExtent l="0" t="0" r="0" b="0"/>
            <wp:wrapNone/>
            <wp:docPr id="101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103.pn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209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6672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3366134</wp:posOffset>
            </wp:positionV>
            <wp:extent cx="4125213" cy="167640"/>
            <wp:effectExtent l="0" t="0" r="0" b="0"/>
            <wp:wrapNone/>
            <wp:docPr id="103" name="image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97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25213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7184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3927855</wp:posOffset>
            </wp:positionV>
            <wp:extent cx="3470401" cy="167640"/>
            <wp:effectExtent l="0" t="0" r="0" b="0"/>
            <wp:wrapNone/>
            <wp:docPr id="105" name="image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104.pn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040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7696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4346955</wp:posOffset>
            </wp:positionV>
            <wp:extent cx="1997964" cy="167639"/>
            <wp:effectExtent l="0" t="0" r="0" b="0"/>
            <wp:wrapNone/>
            <wp:docPr id="107" name="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105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7964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8208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4771135</wp:posOffset>
            </wp:positionV>
            <wp:extent cx="1051560" cy="167639"/>
            <wp:effectExtent l="0" t="0" r="0" b="0"/>
            <wp:wrapNone/>
            <wp:docPr id="109" name="image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106.pn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18720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5378450</wp:posOffset>
            </wp:positionV>
            <wp:extent cx="1828673" cy="167639"/>
            <wp:effectExtent l="0" t="0" r="0" b="0"/>
            <wp:wrapNone/>
            <wp:docPr id="111" name="image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102.pn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673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D6BC2" w:rsidRPr="000D6BC2">
        <w:pict>
          <v:group id="_x0000_s1191" style="position:absolute;margin-left:188.25pt;margin-top:499.15pt;width:324.85pt;height:24.4pt;z-index:-22197248;mso-position-horizontal-relative:page;mso-position-vertical-relative:page" coordorigin="3765,9983" coordsize="6497,488">
            <v:shape id="_x0000_s1193" type="#_x0000_t75" style="position:absolute;left:3765;top:9982;width:1221;height:264">
              <v:imagedata r:id="rId114" o:title=""/>
            </v:shape>
            <v:shape id="_x0000_s1192" type="#_x0000_t75" style="position:absolute;left:3765;top:10206;width:6497;height:264">
              <v:imagedata r:id="rId115" o:title=""/>
            </v:shape>
            <w10:wrap anchorx="page" anchory="page"/>
          </v:group>
        </w:pict>
      </w:r>
      <w:r>
        <w:rPr>
          <w:noProof/>
          <w:lang w:eastAsia="ru-RU"/>
        </w:rPr>
        <w:drawing>
          <wp:anchor distT="0" distB="0" distL="0" distR="0" simplePos="0" relativeHeight="481119744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7735951</wp:posOffset>
            </wp:positionV>
            <wp:extent cx="1997964" cy="167639"/>
            <wp:effectExtent l="0" t="0" r="0" b="0"/>
            <wp:wrapNone/>
            <wp:docPr id="113" name="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105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7964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0256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8157844</wp:posOffset>
            </wp:positionV>
            <wp:extent cx="1942465" cy="167639"/>
            <wp:effectExtent l="0" t="0" r="0" b="0"/>
            <wp:wrapNone/>
            <wp:docPr id="115" name="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108.pn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2465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0768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8442325</wp:posOffset>
            </wp:positionV>
            <wp:extent cx="1987550" cy="167639"/>
            <wp:effectExtent l="0" t="0" r="0" b="0"/>
            <wp:wrapNone/>
            <wp:docPr id="117" name="image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109.pn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7550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1280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8724265</wp:posOffset>
            </wp:positionV>
            <wp:extent cx="4124198" cy="167639"/>
            <wp:effectExtent l="0" t="0" r="0" b="0"/>
            <wp:wrapNone/>
            <wp:docPr id="119" name="image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110.pn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24198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1792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9291002</wp:posOffset>
            </wp:positionV>
            <wp:extent cx="1934718" cy="167640"/>
            <wp:effectExtent l="0" t="0" r="0" b="0"/>
            <wp:wrapNone/>
            <wp:docPr id="121" name="image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111.pn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4718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2D46" w:rsidRDefault="00822D46">
      <w:pPr>
        <w:rPr>
          <w:sz w:val="2"/>
          <w:szCs w:val="2"/>
        </w:rPr>
        <w:sectPr w:rsidR="00822D46">
          <w:pgSz w:w="11910" w:h="16840"/>
          <w:pgMar w:top="0" w:right="440" w:bottom="280" w:left="78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661"/>
        <w:gridCol w:w="7766"/>
      </w:tblGrid>
      <w:tr w:rsidR="00822D46">
        <w:trPr>
          <w:trHeight w:val="1622"/>
        </w:trPr>
        <w:tc>
          <w:tcPr>
            <w:tcW w:w="2661" w:type="dxa"/>
          </w:tcPr>
          <w:p w:rsidR="00822D46" w:rsidRDefault="00822D46">
            <w:pPr>
              <w:pStyle w:val="TableParagraph"/>
              <w:rPr>
                <w:sz w:val="20"/>
              </w:rPr>
            </w:pPr>
          </w:p>
        </w:tc>
        <w:tc>
          <w:tcPr>
            <w:tcW w:w="7766" w:type="dxa"/>
          </w:tcPr>
          <w:p w:rsidR="00822D46" w:rsidRDefault="00AB0109">
            <w:pPr>
              <w:pStyle w:val="TableParagraph"/>
              <w:spacing w:line="197" w:lineRule="exact"/>
              <w:ind w:left="218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3868968" cy="125349"/>
                  <wp:effectExtent l="0" t="0" r="0" b="0"/>
                  <wp:docPr id="123" name="image1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112.png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8968" cy="125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22D46" w:rsidRDefault="00AB0109">
            <w:pPr>
              <w:pStyle w:val="TableParagraph"/>
              <w:spacing w:line="207" w:lineRule="exact"/>
              <w:ind w:left="503"/>
              <w:rPr>
                <w:sz w:val="24"/>
              </w:rPr>
            </w:pPr>
            <w:r>
              <w:rPr>
                <w:color w:val="231F20"/>
                <w:sz w:val="24"/>
              </w:rPr>
              <w:t>темувустнойилиписьменнойформе;</w:t>
            </w:r>
          </w:p>
          <w:p w:rsidR="00822D46" w:rsidRDefault="00AB0109">
            <w:pPr>
              <w:pStyle w:val="TableParagraph"/>
              <w:spacing w:before="12" w:line="194" w:lineRule="auto"/>
              <w:ind w:left="503" w:right="1274" w:firstLine="4009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разнымисмысловы-миотрезками;определятьрользнаковпрепинаниявпростых</w:t>
            </w:r>
          </w:p>
          <w:p w:rsidR="00822D46" w:rsidRDefault="00AB0109">
            <w:pPr>
              <w:pStyle w:val="TableParagraph"/>
              <w:spacing w:line="226" w:lineRule="exact"/>
              <w:ind w:left="503"/>
              <w:rPr>
                <w:sz w:val="24"/>
              </w:rPr>
            </w:pPr>
            <w:r>
              <w:rPr>
                <w:color w:val="231F20"/>
                <w:sz w:val="24"/>
              </w:rPr>
              <w:t>исложныхпредложениях;</w:t>
            </w:r>
          </w:p>
          <w:p w:rsidR="00822D46" w:rsidRDefault="00AB0109">
            <w:pPr>
              <w:pStyle w:val="TableParagraph"/>
              <w:spacing w:before="233"/>
              <w:ind w:left="107"/>
              <w:rPr>
                <w:sz w:val="24"/>
              </w:rPr>
            </w:pPr>
            <w:r>
              <w:rPr>
                <w:color w:val="231F20"/>
                <w:sz w:val="24"/>
              </w:rPr>
              <w:t>по схемам</w:t>
            </w:r>
          </w:p>
        </w:tc>
      </w:tr>
      <w:tr w:rsidR="00822D46">
        <w:trPr>
          <w:trHeight w:val="9295"/>
        </w:trPr>
        <w:tc>
          <w:tcPr>
            <w:tcW w:w="2661" w:type="dxa"/>
          </w:tcPr>
          <w:p w:rsidR="00822D46" w:rsidRDefault="00AB0109">
            <w:pPr>
              <w:pStyle w:val="TableParagraph"/>
              <w:spacing w:line="264" w:lineRule="auto"/>
              <w:ind w:left="219" w:right="460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Язык и речь.Функциональныестили речи</w:t>
            </w:r>
          </w:p>
        </w:tc>
        <w:tc>
          <w:tcPr>
            <w:tcW w:w="7766" w:type="dxa"/>
          </w:tcPr>
          <w:p w:rsidR="00822D46" w:rsidRDefault="00AB0109">
            <w:pPr>
              <w:pStyle w:val="TableParagraph"/>
              <w:spacing w:before="2" w:line="268" w:lineRule="auto"/>
              <w:ind w:left="218" w:firstLine="2777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т,определятьтему,функциональныйтипречи,</w:t>
            </w:r>
            <w:r>
              <w:rPr>
                <w:color w:val="231F20"/>
                <w:w w:val="95"/>
                <w:sz w:val="24"/>
              </w:rPr>
              <w:t>формулироватьосновнуюмысльхудожественныхтекстов;</w:t>
            </w:r>
          </w:p>
          <w:p w:rsidR="00822D46" w:rsidRDefault="00822D46">
            <w:pPr>
              <w:pStyle w:val="TableParagraph"/>
              <w:rPr>
                <w:b/>
                <w:sz w:val="20"/>
              </w:rPr>
            </w:pPr>
          </w:p>
          <w:p w:rsidR="00822D46" w:rsidRDefault="00822D46">
            <w:pPr>
              <w:pStyle w:val="TableParagraph"/>
              <w:spacing w:before="3"/>
              <w:rPr>
                <w:b/>
                <w:sz w:val="13"/>
              </w:rPr>
            </w:pPr>
          </w:p>
          <w:p w:rsidR="00822D46" w:rsidRDefault="00AB0109">
            <w:pPr>
              <w:pStyle w:val="TableParagraph"/>
              <w:ind w:left="21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824223" cy="167640"/>
                  <wp:effectExtent l="0" t="0" r="0" b="0"/>
                  <wp:docPr id="125" name="image1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113.png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4223" cy="167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22D46" w:rsidRDefault="00AB0109">
            <w:pPr>
              <w:pStyle w:val="TableParagraph"/>
              <w:spacing w:line="187" w:lineRule="auto"/>
              <w:ind w:left="503" w:right="163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авторскуюпозицию втексте;высказыватьсвою точку зрения</w:t>
            </w:r>
            <w:r>
              <w:rPr>
                <w:color w:val="231F20"/>
                <w:sz w:val="24"/>
              </w:rPr>
              <w:t>попроблеметекста;</w:t>
            </w:r>
          </w:p>
          <w:p w:rsidR="00822D46" w:rsidRDefault="00AB0109">
            <w:pPr>
              <w:pStyle w:val="TableParagraph"/>
              <w:spacing w:line="192" w:lineRule="auto"/>
              <w:ind w:left="503" w:right="1274" w:firstLine="2997"/>
              <w:rPr>
                <w:sz w:val="24"/>
              </w:rPr>
            </w:pPr>
            <w:r>
              <w:rPr>
                <w:color w:val="231F20"/>
                <w:w w:val="80"/>
                <w:sz w:val="24"/>
              </w:rPr>
              <w:t>-выразительныесредстваязыка,указыватьихрольвидейно-художественномсодержаниитекста;</w:t>
            </w:r>
          </w:p>
          <w:p w:rsidR="00822D46" w:rsidRDefault="00AB0109">
            <w:pPr>
              <w:pStyle w:val="TableParagraph"/>
              <w:spacing w:before="221" w:line="187" w:lineRule="auto"/>
              <w:ind w:left="503" w:right="1017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письменнойформенаосновепроанализированныхтекстов;</w:t>
            </w:r>
            <w:r>
              <w:rPr>
                <w:color w:val="231F20"/>
                <w:sz w:val="24"/>
              </w:rPr>
              <w:t>определятьэмоциональныйнастройтекста;</w:t>
            </w:r>
          </w:p>
          <w:p w:rsidR="00822D46" w:rsidRDefault="00AB0109">
            <w:pPr>
              <w:pStyle w:val="TableParagraph"/>
              <w:spacing w:line="194" w:lineRule="auto"/>
              <w:ind w:left="218" w:right="1017" w:firstLine="3137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енияправильности,точности,выразительности,уместностиупотребленияязыковыхсредств;</w:t>
            </w:r>
          </w:p>
          <w:p w:rsidR="00822D46" w:rsidRDefault="00AB0109">
            <w:pPr>
              <w:pStyle w:val="TableParagraph"/>
              <w:spacing w:line="206" w:lineRule="exact"/>
              <w:ind w:left="2931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мам,взятымизизучаемыххудожественных</w:t>
            </w:r>
          </w:p>
          <w:p w:rsidR="00822D46" w:rsidRDefault="00AB0109">
            <w:pPr>
              <w:pStyle w:val="TableParagraph"/>
              <w:spacing w:line="222" w:lineRule="exact"/>
              <w:ind w:left="218"/>
              <w:rPr>
                <w:sz w:val="24"/>
              </w:rPr>
            </w:pPr>
            <w:r>
              <w:rPr>
                <w:color w:val="231F20"/>
                <w:sz w:val="24"/>
              </w:rPr>
              <w:t>произведений;</w:t>
            </w:r>
          </w:p>
          <w:p w:rsidR="00822D46" w:rsidRDefault="00AB0109">
            <w:pPr>
              <w:pStyle w:val="TableParagraph"/>
              <w:spacing w:before="18" w:line="192" w:lineRule="auto"/>
              <w:ind w:left="503" w:right="1358" w:firstLine="932"/>
              <w:rPr>
                <w:sz w:val="24"/>
              </w:rPr>
            </w:pPr>
            <w:r>
              <w:rPr>
                <w:i/>
                <w:color w:val="231F20"/>
                <w:w w:val="85"/>
                <w:sz w:val="24"/>
              </w:rPr>
              <w:t>ь</w:t>
            </w:r>
            <w:r>
              <w:rPr>
                <w:color w:val="231F20"/>
                <w:w w:val="85"/>
                <w:sz w:val="24"/>
              </w:rPr>
              <w:t>чужие исобственные речевые высказыванияразнойфункциональнойнаправленностисточкизрениясоответствияихкоммуникативнымзадачаминормамсовременногорусского</w:t>
            </w:r>
            <w:r>
              <w:rPr>
                <w:color w:val="231F20"/>
                <w:sz w:val="24"/>
              </w:rPr>
              <w:t>литературногоязыка;</w:t>
            </w:r>
          </w:p>
          <w:p w:rsidR="00822D46" w:rsidRDefault="00AB0109">
            <w:pPr>
              <w:pStyle w:val="TableParagraph"/>
              <w:spacing w:before="222" w:line="192" w:lineRule="auto"/>
              <w:ind w:left="3111" w:right="1463" w:hanging="1249"/>
              <w:rPr>
                <w:sz w:val="24"/>
              </w:rPr>
            </w:pPr>
            <w:r>
              <w:rPr>
                <w:color w:val="231F20"/>
                <w:sz w:val="24"/>
              </w:rPr>
              <w:t>речевые недостатки, редактировать текст;</w:t>
            </w:r>
            <w:r>
              <w:rPr>
                <w:color w:val="231F20"/>
                <w:w w:val="95"/>
                <w:sz w:val="24"/>
              </w:rPr>
              <w:t>иейсверстниковс небольшими</w:t>
            </w:r>
          </w:p>
          <w:p w:rsidR="00822D46" w:rsidRDefault="00AB0109">
            <w:pPr>
              <w:pStyle w:val="TableParagraph"/>
              <w:spacing w:line="192" w:lineRule="auto"/>
              <w:ind w:left="503" w:right="1274" w:hanging="28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информационнымисообщениями,докладаминаучебно-научную</w:t>
            </w:r>
            <w:r>
              <w:rPr>
                <w:color w:val="231F20"/>
                <w:sz w:val="24"/>
              </w:rPr>
              <w:t>тему;</w:t>
            </w:r>
          </w:p>
          <w:p w:rsidR="00822D46" w:rsidRDefault="00AB0109">
            <w:pPr>
              <w:pStyle w:val="TableParagraph"/>
              <w:spacing w:before="176" w:line="246" w:lineRule="exact"/>
              <w:ind w:left="503"/>
              <w:rPr>
                <w:sz w:val="24"/>
              </w:rPr>
            </w:pPr>
            <w:r>
              <w:rPr>
                <w:color w:val="231F20"/>
                <w:sz w:val="24"/>
              </w:rPr>
              <w:t>этикетомотдельныхнародовРоссии имира;</w:t>
            </w:r>
          </w:p>
          <w:p w:rsidR="00822D46" w:rsidRDefault="00AB0109">
            <w:pPr>
              <w:pStyle w:val="TableParagraph"/>
              <w:spacing w:before="12" w:line="194" w:lineRule="auto"/>
              <w:ind w:left="218" w:firstLine="2785"/>
              <w:rPr>
                <w:sz w:val="24"/>
              </w:rPr>
            </w:pPr>
            <w:r>
              <w:rPr>
                <w:color w:val="231F20"/>
                <w:sz w:val="24"/>
              </w:rPr>
              <w:t>х функциональных стилей</w:t>
            </w:r>
            <w:r>
              <w:rPr>
                <w:color w:val="231F20"/>
                <w:w w:val="95"/>
                <w:sz w:val="24"/>
              </w:rPr>
              <w:t>(экстралингвистическиеособенности,лингвистическиеособенности</w:t>
            </w:r>
          </w:p>
          <w:p w:rsidR="00822D46" w:rsidRDefault="00AB0109">
            <w:pPr>
              <w:pStyle w:val="TableParagraph"/>
              <w:spacing w:before="4" w:line="192" w:lineRule="auto"/>
              <w:ind w:left="503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науровнеупотреблениялексическихсредств,типичныхсинтаксических</w:t>
            </w:r>
            <w:r>
              <w:rPr>
                <w:color w:val="231F20"/>
                <w:sz w:val="24"/>
              </w:rPr>
              <w:t>конструкций);</w:t>
            </w:r>
          </w:p>
          <w:p w:rsidR="00822D46" w:rsidRDefault="00AB0109">
            <w:pPr>
              <w:pStyle w:val="TableParagraph"/>
              <w:spacing w:line="202" w:lineRule="exact"/>
              <w:ind w:left="6245"/>
              <w:rPr>
                <w:sz w:val="24"/>
              </w:rPr>
            </w:pPr>
            <w:r>
              <w:rPr>
                <w:color w:val="231F20"/>
                <w:sz w:val="24"/>
              </w:rPr>
              <w:t>о-научного),</w:t>
            </w:r>
          </w:p>
          <w:p w:rsidR="00822D46" w:rsidRDefault="00AB0109">
            <w:pPr>
              <w:pStyle w:val="TableParagraph"/>
              <w:spacing w:before="14" w:line="194" w:lineRule="auto"/>
              <w:ind w:left="503" w:right="1879" w:hanging="28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публицистического,официально-деловогостилей,</w:t>
            </w:r>
            <w:r>
              <w:rPr>
                <w:color w:val="231F20"/>
                <w:sz w:val="24"/>
              </w:rPr>
              <w:t>разговорнойречи;</w:t>
            </w:r>
          </w:p>
          <w:p w:rsidR="00822D46" w:rsidRDefault="00AB0109">
            <w:pPr>
              <w:pStyle w:val="TableParagraph"/>
              <w:spacing w:line="214" w:lineRule="exact"/>
              <w:ind w:left="218"/>
              <w:rPr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3703842" cy="136207"/>
                  <wp:effectExtent l="0" t="0" r="0" b="0"/>
                  <wp:docPr id="127" name="image1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114.png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3842" cy="136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22D46" w:rsidRDefault="00AB0109">
            <w:pPr>
              <w:pStyle w:val="TableParagraph"/>
              <w:spacing w:before="11" w:line="189" w:lineRule="auto"/>
              <w:ind w:left="503" w:right="1315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жанровитиповречи(отзыв,сообщение,доклад;интервью,</w:t>
            </w:r>
            <w:r>
              <w:rPr>
                <w:color w:val="231F20"/>
                <w:w w:val="85"/>
                <w:sz w:val="24"/>
              </w:rPr>
              <w:t>репортаж,эссе;расписка, доверенность, заявление;рассказ,</w:t>
            </w:r>
            <w:r>
              <w:rPr>
                <w:color w:val="231F20"/>
                <w:sz w:val="24"/>
              </w:rPr>
              <w:t>беседа,спор);</w:t>
            </w:r>
          </w:p>
          <w:p w:rsidR="00822D46" w:rsidRDefault="00AB0109">
            <w:pPr>
              <w:pStyle w:val="TableParagraph"/>
              <w:spacing w:before="178" w:line="242" w:lineRule="auto"/>
              <w:ind w:left="107" w:right="1017" w:firstLine="396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осуществлятьинформационнуюпереработкутекста,создаватьвторичныйтекст,используяразныевидыпереработкитекста</w:t>
            </w:r>
          </w:p>
        </w:tc>
      </w:tr>
    </w:tbl>
    <w:p w:rsidR="00822D46" w:rsidRDefault="00AB0109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481122304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259079</wp:posOffset>
            </wp:positionV>
            <wp:extent cx="2792856" cy="167640"/>
            <wp:effectExtent l="0" t="0" r="0" b="0"/>
            <wp:wrapNone/>
            <wp:docPr id="129" name="image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115.pn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2856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2816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678560</wp:posOffset>
            </wp:positionV>
            <wp:extent cx="3924934" cy="167640"/>
            <wp:effectExtent l="0" t="0" r="0" b="0"/>
            <wp:wrapNone/>
            <wp:docPr id="131" name="image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116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4934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3328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1059560</wp:posOffset>
            </wp:positionV>
            <wp:extent cx="1828672" cy="167640"/>
            <wp:effectExtent l="0" t="0" r="0" b="0"/>
            <wp:wrapNone/>
            <wp:docPr id="133" name="image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117.pn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672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D6BC2" w:rsidRPr="000D6BC2">
        <w:pict>
          <v:group id="_x0000_s1188" style="position:absolute;margin-left:188.25pt;margin-top:110.85pt;width:320pt;height:24.4pt;z-index:-22192640;mso-position-horizontal-relative:page;mso-position-vertical-relative:page" coordorigin="3765,2217" coordsize="6400,488">
            <v:shape id="_x0000_s1190" type="#_x0000_t75" style="position:absolute;left:3765;top:2216;width:4566;height:264">
              <v:imagedata r:id="rId126" o:title=""/>
            </v:shape>
            <v:shape id="_x0000_s1189" type="#_x0000_t75" style="position:absolute;left:3765;top:2440;width:6400;height:264">
              <v:imagedata r:id="rId127" o:title=""/>
            </v:shape>
            <w10:wrap anchorx="page" anchory="page"/>
          </v:group>
        </w:pict>
      </w:r>
      <w:r>
        <w:rPr>
          <w:noProof/>
          <w:lang w:eastAsia="ru-RU"/>
        </w:rPr>
        <w:drawing>
          <wp:anchor distT="0" distB="0" distL="0" distR="0" simplePos="0" relativeHeight="481124352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2106294</wp:posOffset>
            </wp:positionV>
            <wp:extent cx="2146553" cy="167640"/>
            <wp:effectExtent l="0" t="0" r="0" b="0"/>
            <wp:wrapNone/>
            <wp:docPr id="135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120.pn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6553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4864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2383154</wp:posOffset>
            </wp:positionV>
            <wp:extent cx="4074921" cy="167640"/>
            <wp:effectExtent l="0" t="0" r="0" b="0"/>
            <wp:wrapNone/>
            <wp:docPr id="137" name="image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121.pn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492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5376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2802254</wp:posOffset>
            </wp:positionV>
            <wp:extent cx="2054224" cy="167640"/>
            <wp:effectExtent l="0" t="0" r="0" b="0"/>
            <wp:wrapNone/>
            <wp:docPr id="139" name="image1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122.pn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4224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5888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3086734</wp:posOffset>
            </wp:positionV>
            <wp:extent cx="1789048" cy="167640"/>
            <wp:effectExtent l="0" t="0" r="0" b="0"/>
            <wp:wrapNone/>
            <wp:docPr id="141" name="image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123.pn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9048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6400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3368675</wp:posOffset>
            </wp:positionV>
            <wp:extent cx="842708" cy="167640"/>
            <wp:effectExtent l="0" t="0" r="0" b="0"/>
            <wp:wrapNone/>
            <wp:docPr id="143" name="image1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124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2708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D6BC2" w:rsidRPr="000D6BC2">
        <w:pict>
          <v:group id="_x0000_s1185" style="position:absolute;margin-left:188.25pt;margin-top:320.45pt;width:150.25pt;height:24.2pt;z-index:-22189568;mso-position-horizontal-relative:page;mso-position-vertical-relative:page" coordorigin="3765,6409" coordsize="3005,484">
            <v:shape id="_x0000_s1187" type="#_x0000_t75" style="position:absolute;left:3765;top:6409;width:1762;height:264">
              <v:imagedata r:id="rId133" o:title=""/>
            </v:shape>
            <v:shape id="_x0000_s1186" type="#_x0000_t75" style="position:absolute;left:3765;top:6629;width:3005;height:264">
              <v:imagedata r:id="rId134" o:title=""/>
            </v:shape>
            <w10:wrap anchorx="page" anchory="page"/>
          </v:group>
        </w:pict>
      </w:r>
      <w:r>
        <w:rPr>
          <w:noProof/>
          <w:lang w:eastAsia="ru-RU"/>
        </w:rPr>
        <w:drawing>
          <wp:anchor distT="0" distB="0" distL="0" distR="0" simplePos="0" relativeHeight="481127424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4628769</wp:posOffset>
            </wp:positionV>
            <wp:extent cx="3960495" cy="167639"/>
            <wp:effectExtent l="0" t="0" r="0" b="0"/>
            <wp:wrapNone/>
            <wp:docPr id="145" name="image1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127.pn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0495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7936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4908550</wp:posOffset>
            </wp:positionV>
            <wp:extent cx="1839214" cy="167639"/>
            <wp:effectExtent l="0" t="0" r="0" b="0"/>
            <wp:wrapNone/>
            <wp:docPr id="147" name="image1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128.pn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9214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8448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5472429</wp:posOffset>
            </wp:positionV>
            <wp:extent cx="3898646" cy="167639"/>
            <wp:effectExtent l="0" t="0" r="0" b="0"/>
            <wp:wrapNone/>
            <wp:docPr id="149" name="image1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129.pn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8646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28960" behindDoc="1" locked="0" layoutInCell="1" allowOverlap="1">
            <wp:simplePos x="0" y="0"/>
            <wp:positionH relativeFrom="page">
              <wp:posOffset>2391029</wp:posOffset>
            </wp:positionH>
            <wp:positionV relativeFrom="page">
              <wp:posOffset>6453250</wp:posOffset>
            </wp:positionV>
            <wp:extent cx="4100703" cy="167639"/>
            <wp:effectExtent l="0" t="0" r="0" b="0"/>
            <wp:wrapNone/>
            <wp:docPr id="151" name="image1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130.pn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0703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2D46" w:rsidRDefault="00822D46">
      <w:pPr>
        <w:rPr>
          <w:sz w:val="2"/>
          <w:szCs w:val="2"/>
        </w:rPr>
        <w:sectPr w:rsidR="00822D46">
          <w:pgSz w:w="11910" w:h="16840"/>
          <w:pgMar w:top="0" w:right="440" w:bottom="280" w:left="780" w:header="720" w:footer="720" w:gutter="0"/>
          <w:cols w:space="720"/>
        </w:sectPr>
      </w:pPr>
    </w:p>
    <w:p w:rsidR="005A0E3F" w:rsidRDefault="005A0E3F">
      <w:pPr>
        <w:pStyle w:val="8"/>
        <w:spacing w:before="76"/>
        <w:ind w:left="3765"/>
        <w:rPr>
          <w:color w:val="231F20"/>
        </w:rPr>
      </w:pPr>
    </w:p>
    <w:p w:rsidR="005A0E3F" w:rsidRDefault="005A0E3F">
      <w:pPr>
        <w:pStyle w:val="8"/>
        <w:spacing w:before="76"/>
        <w:ind w:left="3765"/>
        <w:rPr>
          <w:color w:val="231F20"/>
        </w:rPr>
      </w:pPr>
    </w:p>
    <w:p w:rsidR="00822D46" w:rsidRDefault="00AB0109">
      <w:pPr>
        <w:pStyle w:val="8"/>
        <w:spacing w:before="76"/>
        <w:ind w:left="3765"/>
      </w:pPr>
      <w:r>
        <w:rPr>
          <w:color w:val="231F20"/>
        </w:rPr>
        <w:t>УЧЕБНО-МЕТОДИЧЕСКОЕ</w:t>
      </w:r>
    </w:p>
    <w:p w:rsidR="00822D46" w:rsidRDefault="00AB0109">
      <w:pPr>
        <w:pStyle w:val="8"/>
        <w:spacing w:before="148" w:line="384" w:lineRule="auto"/>
        <w:ind w:left="3009" w:right="2281" w:hanging="737"/>
      </w:pPr>
      <w:r>
        <w:rPr>
          <w:color w:val="231F20"/>
        </w:rPr>
        <w:t>И МАТЕРИАЛЬНО-ТЕХНИЧЕСКОЕ ОБЕСПЕЧЕНИЕПРОГРАММЫУЧЕБНОЙ ДИСЦИПЛИНЫ</w:t>
      </w:r>
    </w:p>
    <w:p w:rsidR="00822D46" w:rsidRDefault="00AB0109">
      <w:pPr>
        <w:pStyle w:val="8"/>
        <w:spacing w:line="273" w:lineRule="exact"/>
        <w:ind w:left="4126"/>
      </w:pPr>
      <w:r>
        <w:rPr>
          <w:color w:val="231F20"/>
        </w:rPr>
        <w:t>«РУССКИЙЯЗЫК»</w:t>
      </w:r>
    </w:p>
    <w:p w:rsidR="00822D46" w:rsidRDefault="00AB0109">
      <w:pPr>
        <w:pStyle w:val="a3"/>
        <w:spacing w:before="36" w:line="201" w:lineRule="auto"/>
        <w:ind w:left="212" w:right="436"/>
      </w:pPr>
      <w:r>
        <w:rPr>
          <w:color w:val="231F20"/>
        </w:rPr>
        <w:t>Освоениепрограммыучебнойдисциплины«Русскийязык»имеетсяучебный кабинет«Русскийязыкилитература».</w:t>
      </w:r>
    </w:p>
    <w:p w:rsidR="00822D46" w:rsidRDefault="000D6BC2">
      <w:pPr>
        <w:pStyle w:val="a3"/>
        <w:spacing w:line="201" w:lineRule="auto"/>
        <w:ind w:left="212" w:right="722"/>
      </w:pPr>
      <w:r>
        <w:pict>
          <v:group id="_x0000_s1182" style="position:absolute;left:0;text-align:left;margin-left:49.65pt;margin-top:22pt;width:422.05pt;height:13.4pt;z-index:15770112;mso-position-horizontal-relative:page" coordorigin="993,440" coordsize="8441,268">
            <v:shape id="_x0000_s1184" type="#_x0000_t75" style="position:absolute;left:992;top:440;width:8441;height:264">
              <v:imagedata r:id="rId139" o:title=""/>
            </v:shape>
            <v:shape id="_x0000_s1183" type="#_x0000_t202" style="position:absolute;left:9319;top:442;width:100;height:266" filled="f" stroked="f">
              <v:textbox inset="0,0,0,0">
                <w:txbxContent>
                  <w:p w:rsidR="00563A39" w:rsidRDefault="00563A39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В состав учебно-методического и материально-технического обеспечения программы учебнойдисциплины«Русскийязык»входят: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0D6BC2">
      <w:pPr>
        <w:pStyle w:val="a3"/>
        <w:spacing w:before="205"/>
        <w:ind w:left="212"/>
      </w:pPr>
      <w:r>
        <w:pict>
          <v:group id="_x0000_s1176" style="position:absolute;left:0;text-align:left;margin-left:49.65pt;margin-top:-35.65pt;width:428.35pt;height:48.15pt;z-index:-22186496;mso-position-horizontal-relative:page" coordorigin="993,-713" coordsize="8567,963">
            <v:shape id="_x0000_s1181" type="#_x0000_t75" style="position:absolute;left:992;top:-484;width:2233;height:264">
              <v:imagedata r:id="rId140" o:title=""/>
            </v:shape>
            <v:shape id="_x0000_s1180" type="#_x0000_t75" style="position:absolute;left:992;top:-251;width:1387;height:264">
              <v:imagedata r:id="rId141" o:title=""/>
            </v:shape>
            <v:shape id="_x0000_s1179" type="#_x0000_t75" style="position:absolute;left:992;top:-19;width:8567;height:264">
              <v:imagedata r:id="rId142" o:title=""/>
            </v:shape>
            <v:shape id="_x0000_s1178" type="#_x0000_t202" style="position:absolute;left:992;top:-714;width:5095;height:731" filled="f" stroked="f">
              <v:textbox inset="0,0,0,0">
                <w:txbxContent>
                  <w:p w:rsidR="00563A39" w:rsidRDefault="00563A39">
                    <w:pPr>
                      <w:spacing w:line="244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щихсяученых,поэтов,писателейидр.);</w:t>
                    </w:r>
                  </w:p>
                  <w:p w:rsidR="00563A39" w:rsidRDefault="00563A39">
                    <w:pPr>
                      <w:spacing w:line="232" w:lineRule="exact"/>
                      <w:ind w:left="2100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-коммуникативныесредства;</w:t>
                    </w:r>
                  </w:p>
                  <w:p w:rsidR="00563A39" w:rsidRDefault="00563A39">
                    <w:pPr>
                      <w:spacing w:line="254" w:lineRule="exact"/>
                      <w:ind w:left="1260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-звуковыепособия;</w:t>
                    </w:r>
                  </w:p>
                </w:txbxContent>
              </v:textbox>
            </v:shape>
            <v:shape id="_x0000_s1177" type="#_x0000_t202" style="position:absolute;left:9447;top:-17;width:100;height:266" filled="f" stroked="f">
              <v:textbox inset="0,0,0,0">
                <w:txbxContent>
                  <w:p w:rsidR="00563A39" w:rsidRDefault="00563A39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noProof/>
          <w:lang w:eastAsia="ru-RU"/>
        </w:rPr>
        <w:drawing>
          <wp:anchor distT="0" distB="0" distL="0" distR="0" simplePos="0" relativeHeight="15771136" behindDoc="0" locked="0" layoutInCell="1" allowOverlap="1">
            <wp:simplePos x="0" y="0"/>
            <wp:positionH relativeFrom="page">
              <wp:posOffset>630237</wp:posOffset>
            </wp:positionH>
            <wp:positionV relativeFrom="paragraph">
              <wp:posOffset>282614</wp:posOffset>
            </wp:positionV>
            <wp:extent cx="1711706" cy="167640"/>
            <wp:effectExtent l="0" t="0" r="0" b="0"/>
            <wp:wrapNone/>
            <wp:docPr id="153" name="image1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135.pn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1706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B0109">
        <w:rPr>
          <w:color w:val="231F20"/>
        </w:rPr>
        <w:t>ния,инструкциипоихиспользованиюитехникебезопасности;</w:t>
      </w:r>
    </w:p>
    <w:p w:rsidR="00822D46" w:rsidRDefault="00822D46">
      <w:pPr>
        <w:pStyle w:val="a3"/>
        <w:spacing w:before="8"/>
        <w:rPr>
          <w:sz w:val="25"/>
        </w:rPr>
      </w:pPr>
    </w:p>
    <w:p w:rsidR="00822D46" w:rsidRDefault="00AB0109">
      <w:pPr>
        <w:pStyle w:val="a3"/>
        <w:spacing w:before="1" w:line="218" w:lineRule="auto"/>
        <w:ind w:left="212" w:right="2032"/>
      </w:pPr>
      <w:r>
        <w:rPr>
          <w:color w:val="231F20"/>
        </w:rPr>
        <w:t>В библиотечный фонд входят учебники, учебно-методические комплекты (УМК),обеспечивающиеосвоение учебногоматериала по русскомуязыку.</w:t>
      </w:r>
    </w:p>
    <w:p w:rsidR="00822D46" w:rsidRDefault="00822D46">
      <w:pPr>
        <w:spacing w:line="218" w:lineRule="auto"/>
        <w:sectPr w:rsidR="00822D46">
          <w:pgSz w:w="11910" w:h="16840"/>
          <w:pgMar w:top="0" w:right="440" w:bottom="280" w:left="780" w:header="720" w:footer="720" w:gutter="0"/>
          <w:cols w:space="720"/>
        </w:sectPr>
      </w:pPr>
    </w:p>
    <w:p w:rsidR="00822D46" w:rsidRDefault="00AB0109">
      <w:pPr>
        <w:pStyle w:val="8"/>
        <w:spacing w:before="68"/>
        <w:ind w:left="87" w:right="857"/>
        <w:jc w:val="center"/>
      </w:pPr>
      <w:r>
        <w:rPr>
          <w:color w:val="231F20"/>
        </w:rPr>
        <w:lastRenderedPageBreak/>
        <w:t>ЛИТЕРАТУРА</w:t>
      </w:r>
    </w:p>
    <w:p w:rsidR="00822D46" w:rsidRDefault="00822D46">
      <w:pPr>
        <w:pStyle w:val="a3"/>
        <w:spacing w:before="6"/>
        <w:rPr>
          <w:b/>
          <w:sz w:val="36"/>
        </w:rPr>
      </w:pPr>
    </w:p>
    <w:p w:rsidR="00822D46" w:rsidRDefault="00AB0109">
      <w:pPr>
        <w:pStyle w:val="8"/>
        <w:ind w:left="3213"/>
      </w:pPr>
      <w:r>
        <w:t>Основныеисточники:</w:t>
      </w:r>
    </w:p>
    <w:p w:rsidR="00822D46" w:rsidRDefault="00AB0109">
      <w:pPr>
        <w:pStyle w:val="a3"/>
        <w:spacing w:before="232"/>
        <w:ind w:left="100"/>
      </w:pPr>
      <w:r>
        <w:t>1. Греков В.Ф. Русский язык. 10-11 кл./В.Ф. Греков, С.Е. Крючков, Л.А. Чешко,– М.:Просвещение, 2019.</w:t>
      </w:r>
    </w:p>
    <w:p w:rsidR="00822D46" w:rsidRDefault="00822D46">
      <w:pPr>
        <w:pStyle w:val="a3"/>
        <w:rPr>
          <w:sz w:val="26"/>
        </w:rPr>
      </w:pPr>
    </w:p>
    <w:p w:rsidR="00822D46" w:rsidRDefault="00AB0109">
      <w:pPr>
        <w:pStyle w:val="8"/>
        <w:spacing w:before="222"/>
        <w:ind w:left="3285"/>
      </w:pPr>
      <w:r>
        <w:t>Дополнительныеисточники:</w:t>
      </w:r>
    </w:p>
    <w:p w:rsidR="00822D46" w:rsidRDefault="00822D46">
      <w:pPr>
        <w:pStyle w:val="a3"/>
        <w:spacing w:before="10"/>
        <w:rPr>
          <w:b/>
          <w:sz w:val="20"/>
        </w:rPr>
      </w:pPr>
    </w:p>
    <w:p w:rsidR="00822D46" w:rsidRDefault="00AB0109" w:rsidP="0039067B">
      <w:pPr>
        <w:pStyle w:val="a5"/>
        <w:numPr>
          <w:ilvl w:val="0"/>
          <w:numId w:val="75"/>
        </w:numPr>
        <w:tabs>
          <w:tab w:val="left" w:pos="500"/>
          <w:tab w:val="left" w:pos="501"/>
          <w:tab w:val="left" w:pos="1775"/>
          <w:tab w:val="left" w:pos="2446"/>
          <w:tab w:val="left" w:pos="3502"/>
          <w:tab w:val="left" w:pos="4273"/>
          <w:tab w:val="left" w:pos="5384"/>
          <w:tab w:val="left" w:pos="5956"/>
          <w:tab w:val="left" w:pos="7007"/>
          <w:tab w:val="left" w:pos="8570"/>
        </w:tabs>
        <w:spacing w:line="278" w:lineRule="auto"/>
        <w:ind w:right="119" w:firstLine="0"/>
        <w:rPr>
          <w:sz w:val="24"/>
        </w:rPr>
      </w:pPr>
      <w:r>
        <w:rPr>
          <w:sz w:val="24"/>
        </w:rPr>
        <w:t>Максимов</w:t>
      </w:r>
      <w:r>
        <w:rPr>
          <w:sz w:val="24"/>
        </w:rPr>
        <w:tab/>
        <w:t>В.И.</w:t>
      </w:r>
      <w:r>
        <w:rPr>
          <w:sz w:val="24"/>
        </w:rPr>
        <w:tab/>
        <w:t>Русский</w:t>
      </w:r>
      <w:r>
        <w:rPr>
          <w:sz w:val="24"/>
        </w:rPr>
        <w:tab/>
        <w:t>язык:</w:t>
      </w:r>
      <w:r>
        <w:rPr>
          <w:sz w:val="24"/>
        </w:rPr>
        <w:tab/>
        <w:t>Учебник</w:t>
      </w:r>
      <w:r>
        <w:rPr>
          <w:sz w:val="24"/>
        </w:rPr>
        <w:tab/>
        <w:t>для</w:t>
      </w:r>
      <w:r>
        <w:rPr>
          <w:sz w:val="24"/>
        </w:rPr>
        <w:tab/>
        <w:t>средних</w:t>
      </w:r>
      <w:r>
        <w:rPr>
          <w:sz w:val="24"/>
        </w:rPr>
        <w:tab/>
        <w:t>специальных</w:t>
      </w:r>
      <w:r>
        <w:rPr>
          <w:sz w:val="24"/>
        </w:rPr>
        <w:tab/>
      </w:r>
      <w:r>
        <w:rPr>
          <w:spacing w:val="-1"/>
          <w:sz w:val="24"/>
        </w:rPr>
        <w:t>учебных</w:t>
      </w:r>
      <w:r>
        <w:rPr>
          <w:sz w:val="24"/>
        </w:rPr>
        <w:t>заведений/Под ред. проф.В.И. Максимова.–М.:Гардарики,2016.</w:t>
      </w:r>
    </w:p>
    <w:p w:rsidR="00822D46" w:rsidRDefault="00822D46">
      <w:pPr>
        <w:pStyle w:val="a3"/>
        <w:spacing w:before="5"/>
        <w:rPr>
          <w:sz w:val="20"/>
        </w:rPr>
      </w:pPr>
    </w:p>
    <w:p w:rsidR="00822D46" w:rsidRDefault="00AB0109" w:rsidP="0039067B">
      <w:pPr>
        <w:pStyle w:val="a5"/>
        <w:numPr>
          <w:ilvl w:val="0"/>
          <w:numId w:val="75"/>
        </w:numPr>
        <w:tabs>
          <w:tab w:val="left" w:pos="393"/>
        </w:tabs>
        <w:spacing w:before="1" w:line="276" w:lineRule="auto"/>
        <w:ind w:right="120" w:firstLine="0"/>
        <w:rPr>
          <w:sz w:val="24"/>
        </w:rPr>
      </w:pPr>
      <w:r>
        <w:rPr>
          <w:sz w:val="24"/>
        </w:rPr>
        <w:t>ВведенскаяЛ.А.Русскийязыкикультураречи: Учебникдлясредних специальныхучебныхзаведений/Л.А. Введенская,М.Н.Черкасова,-Ростов–на–Дону:Феникс,2006.</w:t>
      </w:r>
    </w:p>
    <w:p w:rsidR="00822D46" w:rsidRDefault="00822D46">
      <w:pPr>
        <w:pStyle w:val="a3"/>
        <w:rPr>
          <w:sz w:val="21"/>
        </w:rPr>
      </w:pPr>
    </w:p>
    <w:p w:rsidR="00822D46" w:rsidRDefault="00AB0109" w:rsidP="0039067B">
      <w:pPr>
        <w:pStyle w:val="a5"/>
        <w:numPr>
          <w:ilvl w:val="0"/>
          <w:numId w:val="75"/>
        </w:numPr>
        <w:tabs>
          <w:tab w:val="left" w:pos="484"/>
          <w:tab w:val="left" w:pos="485"/>
          <w:tab w:val="left" w:pos="1747"/>
          <w:tab w:val="left" w:pos="2387"/>
          <w:tab w:val="left" w:pos="3430"/>
          <w:tab w:val="left" w:pos="4177"/>
          <w:tab w:val="left" w:pos="4941"/>
          <w:tab w:val="left" w:pos="5509"/>
          <w:tab w:val="left" w:pos="6608"/>
          <w:tab w:val="left" w:pos="7168"/>
        </w:tabs>
        <w:spacing w:line="276" w:lineRule="auto"/>
        <w:ind w:right="115" w:firstLine="0"/>
        <w:rPr>
          <w:sz w:val="24"/>
        </w:rPr>
      </w:pPr>
      <w:r>
        <w:rPr>
          <w:sz w:val="24"/>
        </w:rPr>
        <w:t>Бабайцева</w:t>
      </w:r>
      <w:r>
        <w:rPr>
          <w:sz w:val="24"/>
        </w:rPr>
        <w:tab/>
        <w:t>В.В.</w:t>
      </w:r>
      <w:r>
        <w:rPr>
          <w:sz w:val="24"/>
        </w:rPr>
        <w:tab/>
        <w:t>Русский</w:t>
      </w:r>
      <w:r>
        <w:rPr>
          <w:sz w:val="24"/>
        </w:rPr>
        <w:tab/>
        <w:t>язык.</w:t>
      </w:r>
      <w:r>
        <w:rPr>
          <w:sz w:val="24"/>
        </w:rPr>
        <w:tab/>
        <w:t>10-11</w:t>
      </w:r>
      <w:r>
        <w:rPr>
          <w:sz w:val="24"/>
        </w:rPr>
        <w:tab/>
        <w:t>кл.:</w:t>
      </w:r>
      <w:r>
        <w:rPr>
          <w:sz w:val="24"/>
        </w:rPr>
        <w:tab/>
        <w:t>Учебник</w:t>
      </w:r>
      <w:r>
        <w:rPr>
          <w:sz w:val="24"/>
        </w:rPr>
        <w:tab/>
        <w:t>для</w:t>
      </w:r>
      <w:r>
        <w:rPr>
          <w:sz w:val="24"/>
        </w:rPr>
        <w:tab/>
      </w:r>
      <w:r>
        <w:rPr>
          <w:spacing w:val="-1"/>
          <w:sz w:val="24"/>
        </w:rPr>
        <w:t>общеобразовательных</w:t>
      </w:r>
      <w:r>
        <w:rPr>
          <w:sz w:val="24"/>
        </w:rPr>
        <w:t>учрежденийфилологическогопрофиля/В.В.Бабайцева.–7-е изд.,–М.:Дрофа,2010.</w:t>
      </w:r>
    </w:p>
    <w:p w:rsidR="00822D46" w:rsidRDefault="00AB0109" w:rsidP="0039067B">
      <w:pPr>
        <w:pStyle w:val="a5"/>
        <w:numPr>
          <w:ilvl w:val="0"/>
          <w:numId w:val="75"/>
        </w:numPr>
        <w:tabs>
          <w:tab w:val="left" w:pos="389"/>
          <w:tab w:val="left" w:pos="6956"/>
        </w:tabs>
        <w:spacing w:before="233"/>
        <w:ind w:right="655" w:firstLine="0"/>
        <w:rPr>
          <w:sz w:val="24"/>
        </w:rPr>
      </w:pPr>
      <w:r>
        <w:rPr>
          <w:sz w:val="24"/>
        </w:rPr>
        <w:t>КузнецоваН.В.Русскийязыкикультураречи:Учебник.</w:t>
      </w:r>
      <w:r>
        <w:rPr>
          <w:sz w:val="24"/>
        </w:rPr>
        <w:tab/>
      </w:r>
      <w:r>
        <w:rPr>
          <w:spacing w:val="-1"/>
          <w:sz w:val="24"/>
        </w:rPr>
        <w:t>Профессиональное</w:t>
      </w:r>
      <w:r>
        <w:rPr>
          <w:sz w:val="24"/>
        </w:rPr>
        <w:t>образование.М.:Форум:Инфра– М, 2008.</w:t>
      </w:r>
    </w:p>
    <w:p w:rsidR="00822D46" w:rsidRDefault="00822D46">
      <w:pPr>
        <w:pStyle w:val="a3"/>
        <w:spacing w:before="10"/>
        <w:rPr>
          <w:sz w:val="20"/>
        </w:rPr>
      </w:pPr>
    </w:p>
    <w:p w:rsidR="00822D46" w:rsidRDefault="00AB0109" w:rsidP="0039067B">
      <w:pPr>
        <w:pStyle w:val="a5"/>
        <w:numPr>
          <w:ilvl w:val="0"/>
          <w:numId w:val="75"/>
        </w:numPr>
        <w:tabs>
          <w:tab w:val="left" w:pos="369"/>
        </w:tabs>
        <w:ind w:right="648" w:firstLine="0"/>
        <w:rPr>
          <w:sz w:val="24"/>
        </w:rPr>
      </w:pPr>
      <w:r>
        <w:rPr>
          <w:sz w:val="24"/>
        </w:rPr>
        <w:t>ВласенковА.И.Русскийязык.10-11кл./А.И.Власенков,Л.М.Рыбченкова,-М.:Просвещение,2018.</w:t>
      </w:r>
    </w:p>
    <w:p w:rsidR="00822D46" w:rsidRDefault="00822D46">
      <w:pPr>
        <w:pStyle w:val="a3"/>
        <w:spacing w:before="11"/>
        <w:rPr>
          <w:sz w:val="20"/>
        </w:rPr>
      </w:pPr>
    </w:p>
    <w:p w:rsidR="00822D46" w:rsidRDefault="00AB0109" w:rsidP="0039067B">
      <w:pPr>
        <w:pStyle w:val="a5"/>
        <w:numPr>
          <w:ilvl w:val="0"/>
          <w:numId w:val="75"/>
        </w:numPr>
        <w:tabs>
          <w:tab w:val="left" w:pos="361"/>
        </w:tabs>
        <w:ind w:left="120" w:right="1080" w:firstLine="0"/>
        <w:rPr>
          <w:sz w:val="24"/>
        </w:rPr>
      </w:pPr>
      <w:r>
        <w:rPr>
          <w:sz w:val="24"/>
        </w:rPr>
        <w:t>Антонова Е.С., Воителева Т.М. Русский язык: учебник для учрежденийнач. исред.проф.образования.-М.:2016</w:t>
      </w:r>
    </w:p>
    <w:p w:rsidR="00822D46" w:rsidRDefault="00822D46">
      <w:pPr>
        <w:pStyle w:val="a3"/>
        <w:spacing w:before="10"/>
        <w:rPr>
          <w:sz w:val="20"/>
        </w:rPr>
      </w:pPr>
    </w:p>
    <w:p w:rsidR="00822D46" w:rsidRDefault="00AB0109" w:rsidP="0039067B">
      <w:pPr>
        <w:pStyle w:val="a5"/>
        <w:numPr>
          <w:ilvl w:val="0"/>
          <w:numId w:val="75"/>
        </w:numPr>
        <w:tabs>
          <w:tab w:val="left" w:pos="341"/>
        </w:tabs>
        <w:ind w:left="340" w:hanging="241"/>
        <w:rPr>
          <w:sz w:val="24"/>
        </w:rPr>
      </w:pPr>
      <w:r>
        <w:rPr>
          <w:sz w:val="24"/>
        </w:rPr>
        <w:t>ГольцоваН.Г.,МищеринаМ.А.,Шамшин И.В.Русскийязык.10-11 классы.-М.:</w:t>
      </w:r>
    </w:p>
    <w:p w:rsidR="00822D46" w:rsidRDefault="00AB0109">
      <w:pPr>
        <w:pStyle w:val="a3"/>
        <w:ind w:left="100"/>
      </w:pPr>
      <w:r>
        <w:t>2018</w:t>
      </w:r>
    </w:p>
    <w:p w:rsidR="00822D46" w:rsidRDefault="00822D46">
      <w:pPr>
        <w:pStyle w:val="a3"/>
        <w:spacing w:before="4"/>
      </w:pPr>
    </w:p>
    <w:p w:rsidR="00822D46" w:rsidRDefault="00AB0109">
      <w:pPr>
        <w:pStyle w:val="8"/>
        <w:ind w:left="87" w:right="99"/>
        <w:jc w:val="center"/>
      </w:pPr>
      <w:r>
        <w:t>Словари</w:t>
      </w:r>
    </w:p>
    <w:p w:rsidR="00822D46" w:rsidRDefault="00822D46">
      <w:pPr>
        <w:pStyle w:val="a3"/>
        <w:spacing w:before="6"/>
        <w:rPr>
          <w:b/>
          <w:sz w:val="27"/>
        </w:rPr>
      </w:pPr>
    </w:p>
    <w:p w:rsidR="00822D46" w:rsidRDefault="00AB0109">
      <w:pPr>
        <w:pStyle w:val="a3"/>
        <w:ind w:left="801"/>
      </w:pPr>
      <w:r>
        <w:t>Горбачевич К.С. Словарь трудностей современного русского языка. - СПб. 2003ГраудинаЛ.К.,ИцковичВ.А.,КатлинскаяЛ.П.Грамматическаяправильность</w:t>
      </w:r>
    </w:p>
    <w:p w:rsidR="00822D46" w:rsidRDefault="00AB0109">
      <w:pPr>
        <w:pStyle w:val="a3"/>
        <w:ind w:left="801" w:right="876" w:hanging="701"/>
      </w:pPr>
      <w:r>
        <w:t>русской речи. Стилистический словарь вариантов. - 2-е изд., испр. и доп. - М.: 2001КрысинЛ.П.Толковыйсловарьиноязычныхслов.—М.:2008ЛекантП.А.,</w:t>
      </w:r>
    </w:p>
    <w:p w:rsidR="00822D46" w:rsidRDefault="00AB0109">
      <w:pPr>
        <w:pStyle w:val="a3"/>
        <w:ind w:left="100"/>
      </w:pPr>
      <w:r>
        <w:t>ЛеденеваВ.В.Школьныйорфоэпическийсловарьрусскогоязыка.-М.:2005</w:t>
      </w:r>
    </w:p>
    <w:p w:rsidR="00822D46" w:rsidRDefault="00AB0109">
      <w:pPr>
        <w:pStyle w:val="a3"/>
        <w:tabs>
          <w:tab w:val="left" w:pos="7394"/>
          <w:tab w:val="left" w:pos="8058"/>
        </w:tabs>
        <w:ind w:left="100" w:right="126" w:firstLine="720"/>
        <w:jc w:val="right"/>
      </w:pPr>
      <w:r>
        <w:t>ЛьвовВ.В.Школьныйорфоэпическийсловарьрусскогоязыка.-М.:2004.ОжеговС.И.Словарьрусскогоязыка.Около60</w:t>
      </w:r>
      <w:r>
        <w:tab/>
        <w:t>000</w:t>
      </w:r>
      <w:r>
        <w:tab/>
        <w:t>слов ифразеологическихвыражений.-25-еизд.,испр.идоп./Подобщейред.Л.И.Скворцова.-</w:t>
      </w:r>
    </w:p>
    <w:p w:rsidR="00822D46" w:rsidRDefault="00AB0109">
      <w:pPr>
        <w:pStyle w:val="a3"/>
        <w:spacing w:before="1"/>
        <w:ind w:left="100"/>
        <w:jc w:val="both"/>
      </w:pPr>
      <w:r>
        <w:t>М.:2006</w:t>
      </w:r>
    </w:p>
    <w:p w:rsidR="00822D46" w:rsidRDefault="00AB0109">
      <w:pPr>
        <w:pStyle w:val="a3"/>
        <w:ind w:left="100" w:right="137" w:firstLine="700"/>
        <w:jc w:val="both"/>
      </w:pPr>
      <w:r>
        <w:t>Русский орфографический словарь: около 180 000 слов / Российская академия наук.Институт русского языка им. В. В. Виноградова / О.Е. Иванова, В.В. Лопатин (отв. ред.),И.В.Нечаева, Л.К.Чельцова.— 2-е изд., испр.идоп.—М.:2004</w:t>
      </w:r>
    </w:p>
    <w:p w:rsidR="00822D46" w:rsidRDefault="00AB0109">
      <w:pPr>
        <w:pStyle w:val="a3"/>
        <w:ind w:left="801" w:right="544"/>
      </w:pPr>
      <w:r>
        <w:t>Скворцов Л.И. Большой толковый словарь правильной русской речи. - М.: 2005УшаковД.Н., КрючковС.Е. Орфографическийсловарь.-М.:2006.</w:t>
      </w:r>
    </w:p>
    <w:p w:rsidR="00822D46" w:rsidRDefault="00AB0109">
      <w:pPr>
        <w:pStyle w:val="a3"/>
        <w:ind w:left="801"/>
      </w:pPr>
      <w:r>
        <w:t>Черездефис,слитноилираздельно?Словарь-справочникрусскогоязыка/Сост.</w:t>
      </w:r>
    </w:p>
    <w:p w:rsidR="00822D46" w:rsidRDefault="00AB0109">
      <w:pPr>
        <w:pStyle w:val="a3"/>
        <w:ind w:left="100"/>
      </w:pPr>
      <w:r>
        <w:t>В.В.Бурцева.-М.:2006</w:t>
      </w:r>
    </w:p>
    <w:p w:rsidR="00822D46" w:rsidRDefault="00AB0109">
      <w:pPr>
        <w:pStyle w:val="a3"/>
        <w:ind w:left="100" w:firstLine="700"/>
      </w:pPr>
      <w:r>
        <w:t>Фразеологическийсловарьрусскогоязыка/Д.Э.Розенталь,В.В.Краснянский.—М.:2011</w:t>
      </w:r>
    </w:p>
    <w:p w:rsidR="00822D46" w:rsidRDefault="00822D46">
      <w:pPr>
        <w:sectPr w:rsidR="00822D46">
          <w:pgSz w:w="11910" w:h="16840"/>
          <w:pgMar w:top="1140" w:right="740" w:bottom="280" w:left="1600" w:header="720" w:footer="720" w:gutter="0"/>
          <w:cols w:space="720"/>
        </w:sectPr>
      </w:pPr>
    </w:p>
    <w:p w:rsidR="00822D46" w:rsidRDefault="00AB0109">
      <w:pPr>
        <w:pStyle w:val="8"/>
        <w:spacing w:before="72" w:line="274" w:lineRule="exact"/>
        <w:ind w:left="3817"/>
      </w:pPr>
      <w:r>
        <w:lastRenderedPageBreak/>
        <w:t>Интернет-ресурсы</w:t>
      </w:r>
    </w:p>
    <w:p w:rsidR="00822D46" w:rsidRDefault="000D6BC2">
      <w:pPr>
        <w:pStyle w:val="a3"/>
        <w:ind w:left="100" w:right="880" w:firstLine="700"/>
      </w:pPr>
      <w:hyperlink r:id="rId144">
        <w:r w:rsidR="00AB0109">
          <w:rPr>
            <w:color w:val="0000FF"/>
            <w:u w:val="single" w:color="0000FF"/>
          </w:rPr>
          <w:t>http://eor.it.ru/eor/</w:t>
        </w:r>
      </w:hyperlink>
      <w:r w:rsidR="00AB0109">
        <w:t>- учебный портал по использованию ЭОР</w:t>
      </w:r>
      <w:hyperlink r:id="rId145">
        <w:r w:rsidR="00AB0109">
          <w:rPr>
            <w:color w:val="0000FF"/>
            <w:u w:val="single" w:color="0000FF"/>
          </w:rPr>
          <w:t>http://www.ruscorpora.ru/-</w:t>
        </w:r>
      </w:hyperlink>
      <w:r w:rsidR="00AB0109">
        <w:t>Национальный корпус русского языка - информационно-справочнаясистема,основаннаянасобраниирусскихтекстоввэлектроннойформе</w:t>
      </w:r>
    </w:p>
    <w:p w:rsidR="00822D46" w:rsidRDefault="000D6BC2">
      <w:pPr>
        <w:pStyle w:val="a3"/>
        <w:ind w:left="821" w:right="1648"/>
      </w:pPr>
      <w:hyperlink r:id="rId146">
        <w:r w:rsidR="00AB0109">
          <w:rPr>
            <w:color w:val="0000FF"/>
            <w:u w:val="single" w:color="0000FF"/>
          </w:rPr>
          <w:t>http://russkiyjazik.ru/-</w:t>
        </w:r>
      </w:hyperlink>
      <w:r w:rsidR="00AB0109">
        <w:t>Энциклопедия «Языкознание»</w:t>
      </w:r>
      <w:hyperlink r:id="rId147">
        <w:r w:rsidR="00AB0109">
          <w:rPr>
            <w:color w:val="0000FF"/>
            <w:u w:val="single" w:color="0000FF"/>
          </w:rPr>
          <w:t>http://etymolog.ruslang.ru/-</w:t>
        </w:r>
      </w:hyperlink>
      <w:r w:rsidR="00AB0109">
        <w:t>Этимология и история русского языка</w:t>
      </w:r>
      <w:hyperlink r:id="rId148">
        <w:r w:rsidR="00AB0109">
          <w:rPr>
            <w:color w:val="0000FF"/>
            <w:u w:val="single" w:color="0000FF"/>
          </w:rPr>
          <w:t>http://rus.1september.ru/</w:t>
        </w:r>
      </w:hyperlink>
      <w:r w:rsidR="00AB0109">
        <w:t>-Электроннаяверсиягазеты«Русскийязык».</w:t>
      </w:r>
    </w:p>
    <w:p w:rsidR="00822D46" w:rsidRDefault="00AB0109">
      <w:pPr>
        <w:pStyle w:val="a3"/>
        <w:ind w:left="100"/>
      </w:pPr>
      <w:r>
        <w:t>Сайтдля учителей«Яидунаурокрусскогоязыка»</w:t>
      </w:r>
    </w:p>
    <w:p w:rsidR="00822D46" w:rsidRDefault="000D6BC2">
      <w:pPr>
        <w:pStyle w:val="a3"/>
        <w:ind w:left="100" w:right="2205" w:firstLine="700"/>
      </w:pPr>
      <w:hyperlink r:id="rId149">
        <w:r w:rsidR="00AB0109">
          <w:rPr>
            <w:color w:val="0000FF"/>
            <w:u w:val="single" w:color="0000FF"/>
          </w:rPr>
          <w:t>www.uchportal.ru/</w:t>
        </w:r>
      </w:hyperlink>
      <w:r w:rsidR="00AB0109">
        <w:t>- Учительский портал. Уроки, презентации,контрольные работы, тесты, компьютерные программы, методическиеразработкипорусскомуязыкуилитературе</w:t>
      </w:r>
    </w:p>
    <w:p w:rsidR="00822D46" w:rsidRDefault="000D6BC2">
      <w:pPr>
        <w:pStyle w:val="a3"/>
        <w:ind w:left="801"/>
      </w:pPr>
      <w:hyperlink r:id="rId150">
        <w:r w:rsidR="00AB0109">
          <w:rPr>
            <w:color w:val="0000FF"/>
            <w:u w:val="single" w:color="0000FF"/>
          </w:rPr>
          <w:t>www.Ucheba.com/</w:t>
        </w:r>
      </w:hyperlink>
      <w:r w:rsidR="00AB0109">
        <w:t>-Образовательныйпортал«Учеба»:«Уроки»</w:t>
      </w:r>
    </w:p>
    <w:p w:rsidR="00822D46" w:rsidRDefault="000D6BC2">
      <w:pPr>
        <w:pStyle w:val="a3"/>
        <w:ind w:left="100"/>
      </w:pPr>
      <w:hyperlink r:id="rId151">
        <w:r w:rsidR="00AB0109">
          <w:rPr>
            <w:color w:val="0000FF"/>
            <w:u w:val="single" w:color="0000FF"/>
          </w:rPr>
          <w:t>(www.uroki.ru)</w:t>
        </w:r>
      </w:hyperlink>
    </w:p>
    <w:p w:rsidR="00822D46" w:rsidRDefault="000D6BC2">
      <w:pPr>
        <w:pStyle w:val="a3"/>
        <w:ind w:left="821"/>
      </w:pPr>
      <w:hyperlink r:id="rId152">
        <w:r w:rsidR="00AB0109">
          <w:rPr>
            <w:color w:val="0000FF"/>
            <w:u w:val="single" w:color="0000FF"/>
          </w:rPr>
          <w:t>www.metodiki.ru</w:t>
        </w:r>
      </w:hyperlink>
      <w:r w:rsidR="00AB0109">
        <w:t>-«Методики»;</w:t>
      </w:r>
    </w:p>
    <w:p w:rsidR="00822D46" w:rsidRPr="00197E5B" w:rsidRDefault="000D6BC2">
      <w:pPr>
        <w:pStyle w:val="a3"/>
        <w:ind w:left="821"/>
        <w:rPr>
          <w:lang w:val="en-US"/>
        </w:rPr>
      </w:pPr>
      <w:hyperlink r:id="rId153">
        <w:r w:rsidR="00AB0109" w:rsidRPr="00197E5B">
          <w:rPr>
            <w:color w:val="0000FF"/>
            <w:u w:val="single" w:color="0000FF"/>
            <w:lang w:val="en-US"/>
          </w:rPr>
          <w:t>www.posobie.ru</w:t>
        </w:r>
      </w:hyperlink>
      <w:r w:rsidR="00AB0109" w:rsidRPr="00197E5B">
        <w:rPr>
          <w:lang w:val="en-US"/>
        </w:rPr>
        <w:t>-«</w:t>
      </w:r>
      <w:r w:rsidR="00AB0109">
        <w:t>Пособия</w:t>
      </w:r>
      <w:r w:rsidR="00AB0109" w:rsidRPr="00197E5B">
        <w:rPr>
          <w:lang w:val="en-US"/>
        </w:rPr>
        <w:t>»</w:t>
      </w:r>
    </w:p>
    <w:p w:rsidR="00822D46" w:rsidRPr="00197E5B" w:rsidRDefault="000D6BC2">
      <w:pPr>
        <w:pStyle w:val="a3"/>
        <w:ind w:left="100" w:right="353" w:firstLine="720"/>
        <w:rPr>
          <w:lang w:val="en-US"/>
        </w:rPr>
      </w:pPr>
      <w:r>
        <w:pict>
          <v:rect id="_x0000_s1175" style="position:absolute;left:0;text-align:left;margin-left:397.35pt;margin-top:12.8pt;width:3.6pt;height:.6pt;z-index:-22185472;mso-position-horizontal-relative:page" fillcolor="black" stroked="f">
            <w10:wrap anchorx="page"/>
          </v:rect>
        </w:pict>
      </w:r>
      <w:hyperlink r:id="rId154">
        <w:r w:rsidR="00AB0109" w:rsidRPr="00197E5B">
          <w:rPr>
            <w:color w:val="8064A2"/>
            <w:lang w:val="en-US"/>
          </w:rPr>
          <w:t xml:space="preserve">www.it-n.ru/communities.aspx?cat </w:t>
        </w:r>
      </w:hyperlink>
      <w:r w:rsidR="00AB0109" w:rsidRPr="00197E5B">
        <w:rPr>
          <w:color w:val="8064A2"/>
          <w:lang w:val="en-US"/>
        </w:rPr>
        <w:t xml:space="preserve">no=2168&amp;tmpl=com/ </w:t>
      </w:r>
      <w:r w:rsidR="00AB0109" w:rsidRPr="00197E5B">
        <w:rPr>
          <w:lang w:val="en-US"/>
        </w:rPr>
        <w:t xml:space="preserve">- </w:t>
      </w:r>
      <w:r w:rsidR="00AB0109">
        <w:t>Сеть</w:t>
      </w:r>
      <w:r w:rsidR="00AB0109" w:rsidRPr="00197E5B">
        <w:rPr>
          <w:lang w:val="en-US"/>
        </w:rPr>
        <w:t xml:space="preserve"> </w:t>
      </w:r>
      <w:r w:rsidR="00AB0109">
        <w:t>творческихучителей</w:t>
      </w:r>
      <w:r w:rsidR="00AB0109" w:rsidRPr="00197E5B">
        <w:rPr>
          <w:lang w:val="en-US"/>
        </w:rPr>
        <w:t>.</w:t>
      </w:r>
      <w:r w:rsidR="00AB0109">
        <w:t>Информационныетехнологиинаурокахрусскогоязыкаилитературы</w:t>
      </w:r>
      <w:r w:rsidR="00AB0109" w:rsidRPr="00197E5B">
        <w:rPr>
          <w:color w:val="8064A2"/>
          <w:lang w:val="en-US"/>
        </w:rPr>
        <w:t>http:</w:t>
      </w:r>
    </w:p>
    <w:p w:rsidR="00822D46" w:rsidRPr="00197E5B" w:rsidRDefault="00AB0109">
      <w:pPr>
        <w:pStyle w:val="a3"/>
        <w:ind w:left="100"/>
        <w:rPr>
          <w:lang w:val="en-US"/>
        </w:rPr>
      </w:pPr>
      <w:r w:rsidRPr="00197E5B">
        <w:rPr>
          <w:color w:val="8064A2"/>
          <w:lang w:val="en-US"/>
        </w:rPr>
        <w:t>//</w:t>
      </w:r>
      <w:hyperlink r:id="rId155">
        <w:r w:rsidRPr="00197E5B">
          <w:rPr>
            <w:color w:val="8064A2"/>
            <w:lang w:val="en-US"/>
          </w:rPr>
          <w:t>www.</w:t>
        </w:r>
      </w:hyperlink>
      <w:r w:rsidRPr="00197E5B">
        <w:rPr>
          <w:color w:val="8064A2"/>
          <w:lang w:val="en-US"/>
        </w:rPr>
        <w:t>prosv.ru/umk/konkurs/info.aspx?ob_no=12267/-</w:t>
      </w:r>
      <w:r>
        <w:t>Работыпобедителейконкурса</w:t>
      </w:r>
    </w:p>
    <w:p w:rsidR="00822D46" w:rsidRDefault="00AB0109">
      <w:pPr>
        <w:pStyle w:val="a3"/>
        <w:ind w:left="100"/>
      </w:pPr>
      <w:r>
        <w:t>«Учитель-учителю»издательства «Просвещение»</w:t>
      </w:r>
    </w:p>
    <w:p w:rsidR="00822D46" w:rsidRDefault="000D6BC2">
      <w:pPr>
        <w:pStyle w:val="a3"/>
        <w:ind w:left="881"/>
      </w:pPr>
      <w:hyperlink r:id="rId156">
        <w:r w:rsidR="00AB0109">
          <w:rPr>
            <w:color w:val="0000FF"/>
            <w:u w:val="single" w:color="0000FF"/>
          </w:rPr>
          <w:t>http://spravka.gramota.ru</w:t>
        </w:r>
      </w:hyperlink>
      <w:r w:rsidR="00AB0109">
        <w:t>-Справочнаяслужбарусскогоязыка</w:t>
      </w:r>
    </w:p>
    <w:p w:rsidR="00822D46" w:rsidRDefault="000D6BC2">
      <w:pPr>
        <w:pStyle w:val="a3"/>
        <w:ind w:left="87" w:right="6782"/>
        <w:jc w:val="center"/>
      </w:pPr>
      <w:hyperlink r:id="rId157">
        <w:r w:rsidR="00AB0109">
          <w:rPr>
            <w:color w:val="0000FF"/>
            <w:u w:val="single" w:color="0000FF"/>
          </w:rPr>
          <w:t>http://slovari.ru/dictsearch</w:t>
        </w:r>
      </w:hyperlink>
      <w:r w:rsidR="00AB0109">
        <w:t>-</w:t>
      </w:r>
    </w:p>
    <w:p w:rsidR="00822D46" w:rsidRDefault="00AB0109">
      <w:pPr>
        <w:pStyle w:val="a3"/>
        <w:ind w:left="87" w:right="6727"/>
        <w:jc w:val="center"/>
      </w:pPr>
      <w:r>
        <w:t>Словари.ру.</w:t>
      </w:r>
    </w:p>
    <w:p w:rsidR="00822D46" w:rsidRDefault="000D6BC2">
      <w:pPr>
        <w:pStyle w:val="a3"/>
        <w:ind w:left="87" w:right="1653"/>
        <w:jc w:val="center"/>
      </w:pPr>
      <w:hyperlink r:id="rId158">
        <w:r w:rsidR="00AB0109">
          <w:rPr>
            <w:color w:val="0000FF"/>
            <w:u w:val="single" w:color="0000FF"/>
          </w:rPr>
          <w:t>http://www.gramota.ru/class/coach/tbgramota-</w:t>
        </w:r>
      </w:hyperlink>
      <w:r w:rsidR="00AB0109">
        <w:t>Учебникграмоты</w:t>
      </w:r>
    </w:p>
    <w:p w:rsidR="00822D46" w:rsidRDefault="000D6BC2">
      <w:pPr>
        <w:pStyle w:val="a3"/>
        <w:ind w:left="87" w:right="5030"/>
        <w:jc w:val="center"/>
      </w:pPr>
      <w:hyperlink r:id="rId159">
        <w:r w:rsidR="00AB0109">
          <w:rPr>
            <w:color w:val="0000FF"/>
            <w:u w:val="single" w:color="0000FF"/>
          </w:rPr>
          <w:t>http://www.gramota.ru/-</w:t>
        </w:r>
      </w:hyperlink>
      <w:r w:rsidR="00AB0109">
        <w:t>Справочнаяслужба</w:t>
      </w:r>
    </w:p>
    <w:p w:rsidR="00822D46" w:rsidRDefault="00822D46">
      <w:pPr>
        <w:jc w:val="center"/>
        <w:sectPr w:rsidR="00822D46">
          <w:pgSz w:w="11910" w:h="16840"/>
          <w:pgMar w:top="1040" w:right="740" w:bottom="280" w:left="1600" w:header="720" w:footer="720" w:gutter="0"/>
          <w:cols w:space="720"/>
        </w:sectPr>
      </w:pPr>
    </w:p>
    <w:p w:rsidR="005A0E3F" w:rsidRDefault="005A0E3F" w:rsidP="005A0E3F">
      <w:pPr>
        <w:jc w:val="center"/>
        <w:rPr>
          <w:sz w:val="28"/>
        </w:rPr>
      </w:pPr>
      <w:r w:rsidRPr="005A0E3F">
        <w:rPr>
          <w:sz w:val="28"/>
        </w:rPr>
        <w:lastRenderedPageBreak/>
        <w:t>Департамент образования и науки Брянской области</w:t>
      </w:r>
    </w:p>
    <w:p w:rsidR="00197E5B" w:rsidRPr="005A0E3F" w:rsidRDefault="00197E5B" w:rsidP="005A0E3F">
      <w:pPr>
        <w:jc w:val="center"/>
        <w:rPr>
          <w:sz w:val="28"/>
        </w:rPr>
      </w:pPr>
      <w:r>
        <w:rPr>
          <w:sz w:val="28"/>
        </w:rPr>
        <w:t>Климовский филиал</w:t>
      </w:r>
    </w:p>
    <w:p w:rsidR="005A0E3F" w:rsidRPr="005A0E3F" w:rsidRDefault="005A0E3F" w:rsidP="005A0E3F">
      <w:pPr>
        <w:jc w:val="center"/>
        <w:rPr>
          <w:sz w:val="28"/>
        </w:rPr>
      </w:pPr>
      <w:r w:rsidRPr="005A0E3F">
        <w:rPr>
          <w:sz w:val="28"/>
        </w:rPr>
        <w:t>ГБПОУ  «Брянский аграрный техникум имени Героя России А.С. Зайцева»</w:t>
      </w: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tbl>
      <w:tblPr>
        <w:tblW w:w="0" w:type="auto"/>
        <w:jc w:val="center"/>
        <w:tblLook w:val="01E0"/>
      </w:tblPr>
      <w:tblGrid>
        <w:gridCol w:w="4677"/>
        <w:gridCol w:w="4786"/>
      </w:tblGrid>
      <w:tr w:rsidR="005A0E3F" w:rsidRPr="005A0E3F" w:rsidTr="003E56CC">
        <w:trPr>
          <w:jc w:val="center"/>
        </w:trPr>
        <w:tc>
          <w:tcPr>
            <w:tcW w:w="4677" w:type="dxa"/>
          </w:tcPr>
          <w:p w:rsidR="005A0E3F" w:rsidRPr="005A0E3F" w:rsidRDefault="005A0E3F" w:rsidP="005A0E3F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alibri"/>
                <w:bCs/>
                <w:sz w:val="28"/>
                <w:szCs w:val="28"/>
                <w:lang w:eastAsia="ru-RU"/>
              </w:rPr>
            </w:pPr>
            <w:r w:rsidRPr="005A0E3F">
              <w:rPr>
                <w:rFonts w:eastAsia="Calibri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5A0E3F" w:rsidRPr="005A0E3F" w:rsidRDefault="00197E5B" w:rsidP="005A0E3F">
            <w:pPr>
              <w:widowControl/>
              <w:autoSpaceDE/>
              <w:autoSpaceDN/>
              <w:rPr>
                <w:rFonts w:eastAsia="Calibri"/>
                <w:bCs/>
                <w:sz w:val="28"/>
                <w:szCs w:val="28"/>
                <w:lang w:eastAsia="ru-RU"/>
              </w:rPr>
            </w:pPr>
            <w:r>
              <w:rPr>
                <w:rFonts w:eastAsia="Calibri"/>
                <w:bCs/>
                <w:sz w:val="28"/>
                <w:szCs w:val="28"/>
                <w:lang w:eastAsia="ru-RU"/>
              </w:rPr>
              <w:t>на заседании</w:t>
            </w:r>
          </w:p>
          <w:p w:rsidR="005A0E3F" w:rsidRPr="005A0E3F" w:rsidRDefault="00197E5B" w:rsidP="005A0E3F">
            <w:pPr>
              <w:widowControl/>
              <w:autoSpaceDE/>
              <w:autoSpaceDN/>
              <w:rPr>
                <w:rFonts w:eastAsia="Calibri"/>
                <w:bCs/>
                <w:sz w:val="28"/>
                <w:szCs w:val="28"/>
                <w:lang w:eastAsia="ru-RU"/>
              </w:rPr>
            </w:pPr>
            <w:r>
              <w:rPr>
                <w:rFonts w:eastAsia="Calibri"/>
                <w:bCs/>
                <w:sz w:val="28"/>
                <w:szCs w:val="28"/>
                <w:lang w:eastAsia="ru-RU"/>
              </w:rPr>
              <w:t>МО преподавателей</w:t>
            </w:r>
          </w:p>
          <w:p w:rsidR="005A0E3F" w:rsidRPr="005A0E3F" w:rsidRDefault="005A0E3F" w:rsidP="005A0E3F">
            <w:pPr>
              <w:widowControl/>
              <w:autoSpaceDE/>
              <w:autoSpaceDN/>
              <w:rPr>
                <w:rFonts w:eastAsia="Calibri"/>
                <w:bCs/>
                <w:sz w:val="28"/>
                <w:szCs w:val="28"/>
                <w:lang w:eastAsia="ru-RU"/>
              </w:rPr>
            </w:pPr>
            <w:r w:rsidRPr="005A0E3F">
              <w:rPr>
                <w:rFonts w:eastAsia="Calibri"/>
                <w:sz w:val="28"/>
                <w:szCs w:val="28"/>
                <w:lang w:eastAsia="ru-RU"/>
              </w:rPr>
              <w:t xml:space="preserve">_____________  </w:t>
            </w:r>
            <w:r w:rsidRPr="005A0E3F">
              <w:rPr>
                <w:rFonts w:eastAsia="Calibri"/>
                <w:i/>
                <w:sz w:val="28"/>
                <w:szCs w:val="28"/>
                <w:lang w:eastAsia="ru-RU"/>
              </w:rPr>
              <w:t>/</w:t>
            </w:r>
            <w:r w:rsidR="00197E5B">
              <w:rPr>
                <w:rFonts w:eastAsia="Calibri"/>
                <w:sz w:val="28"/>
                <w:szCs w:val="28"/>
                <w:lang w:eastAsia="ru-RU"/>
              </w:rPr>
              <w:t>И.И. Политыко</w:t>
            </w:r>
            <w:r w:rsidRPr="005A0E3F">
              <w:rPr>
                <w:rFonts w:eastAsia="Calibri"/>
                <w:i/>
                <w:sz w:val="28"/>
                <w:szCs w:val="28"/>
                <w:lang w:eastAsia="ru-RU"/>
              </w:rPr>
              <w:t>/</w:t>
            </w:r>
            <w:r w:rsidRPr="005A0E3F">
              <w:rPr>
                <w:rFonts w:eastAsia="Calibri"/>
                <w:sz w:val="28"/>
                <w:szCs w:val="28"/>
                <w:lang w:eastAsia="ru-RU"/>
              </w:rPr>
              <w:br/>
            </w:r>
            <w:r w:rsidRPr="005A0E3F">
              <w:rPr>
                <w:rFonts w:eastAsia="Calibri"/>
                <w:bCs/>
                <w:sz w:val="28"/>
                <w:szCs w:val="28"/>
                <w:lang w:eastAsia="ru-RU"/>
              </w:rPr>
              <w:t>Протокол №___ от «__»____2020г.</w:t>
            </w:r>
          </w:p>
          <w:p w:rsidR="005A0E3F" w:rsidRPr="005A0E3F" w:rsidRDefault="005A0E3F" w:rsidP="005A0E3F">
            <w:pPr>
              <w:widowControl/>
              <w:autoSpaceDE/>
              <w:autoSpaceDN/>
              <w:rPr>
                <w:rFonts w:eastAsia="Calibri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5A0E3F" w:rsidRPr="005A0E3F" w:rsidRDefault="005A0E3F" w:rsidP="005A0E3F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alibri"/>
                <w:bCs/>
                <w:sz w:val="28"/>
                <w:szCs w:val="28"/>
                <w:lang w:eastAsia="ru-RU"/>
              </w:rPr>
            </w:pPr>
            <w:r w:rsidRPr="005A0E3F">
              <w:rPr>
                <w:rFonts w:eastAsia="Calibri"/>
                <w:bCs/>
                <w:sz w:val="28"/>
                <w:szCs w:val="28"/>
                <w:lang w:eastAsia="ru-RU"/>
              </w:rPr>
              <w:t>УТВЕРЖДАЮ:</w:t>
            </w:r>
          </w:p>
          <w:p w:rsidR="005A0E3F" w:rsidRPr="005A0E3F" w:rsidRDefault="005A0E3F" w:rsidP="005A0E3F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rFonts w:eastAsia="Calibri"/>
                <w:sz w:val="28"/>
                <w:szCs w:val="28"/>
                <w:lang w:eastAsia="ru-RU"/>
              </w:rPr>
            </w:pPr>
            <w:r w:rsidRPr="005A0E3F">
              <w:rPr>
                <w:rFonts w:eastAsia="Calibri"/>
                <w:sz w:val="28"/>
                <w:szCs w:val="28"/>
                <w:lang w:eastAsia="ru-RU"/>
              </w:rPr>
              <w:t xml:space="preserve">      заместитель директора по УР</w:t>
            </w:r>
          </w:p>
          <w:p w:rsidR="005A0E3F" w:rsidRPr="005A0E3F" w:rsidRDefault="005A0E3F" w:rsidP="005A0E3F">
            <w:pPr>
              <w:widowControl/>
              <w:autoSpaceDE/>
              <w:autoSpaceDN/>
              <w:jc w:val="right"/>
              <w:rPr>
                <w:rFonts w:eastAsia="Calibri"/>
                <w:i/>
                <w:sz w:val="28"/>
                <w:szCs w:val="28"/>
                <w:lang w:eastAsia="ru-RU"/>
              </w:rPr>
            </w:pPr>
            <w:r w:rsidRPr="005A0E3F">
              <w:rPr>
                <w:rFonts w:eastAsia="Calibri"/>
                <w:sz w:val="28"/>
                <w:szCs w:val="28"/>
                <w:lang w:eastAsia="ru-RU"/>
              </w:rPr>
              <w:t>___________ /</w:t>
            </w:r>
            <w:r w:rsidR="00197E5B">
              <w:rPr>
                <w:rFonts w:eastAsia="Calibri"/>
                <w:sz w:val="28"/>
                <w:szCs w:val="28"/>
                <w:lang w:eastAsia="ru-RU"/>
              </w:rPr>
              <w:t>Е.М. Рыжова</w:t>
            </w:r>
            <w:r w:rsidRPr="005A0E3F">
              <w:rPr>
                <w:rFonts w:eastAsia="Calibri"/>
                <w:i/>
                <w:sz w:val="28"/>
                <w:szCs w:val="28"/>
                <w:lang w:eastAsia="ru-RU"/>
              </w:rPr>
              <w:t xml:space="preserve"> /</w:t>
            </w:r>
          </w:p>
          <w:p w:rsidR="005A0E3F" w:rsidRPr="005A0E3F" w:rsidRDefault="005A0E3F" w:rsidP="005A0E3F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rFonts w:eastAsia="Calibri"/>
                <w:sz w:val="28"/>
                <w:szCs w:val="28"/>
                <w:lang w:eastAsia="ru-RU"/>
              </w:rPr>
            </w:pPr>
            <w:r w:rsidRPr="005A0E3F">
              <w:rPr>
                <w:rFonts w:eastAsia="Calibri"/>
                <w:sz w:val="28"/>
                <w:szCs w:val="28"/>
                <w:lang w:eastAsia="ru-RU"/>
              </w:rPr>
              <w:t>«___» _______________ 2020г.</w:t>
            </w:r>
          </w:p>
          <w:p w:rsidR="005A0E3F" w:rsidRPr="005A0E3F" w:rsidRDefault="005A0E3F" w:rsidP="005A0E3F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alibri"/>
                <w:bCs/>
                <w:sz w:val="28"/>
                <w:szCs w:val="28"/>
                <w:lang w:eastAsia="ru-RU"/>
              </w:rPr>
            </w:pPr>
          </w:p>
        </w:tc>
      </w:tr>
    </w:tbl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Default="005A0E3F" w:rsidP="005A0E3F">
      <w:pPr>
        <w:ind w:left="2322" w:right="39"/>
        <w:jc w:val="center"/>
        <w:rPr>
          <w:b/>
          <w:sz w:val="32"/>
        </w:rPr>
      </w:pPr>
      <w:r>
        <w:rPr>
          <w:b/>
          <w:sz w:val="32"/>
        </w:rPr>
        <w:t>Рабочая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программа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учебной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дисциплины</w:t>
      </w:r>
    </w:p>
    <w:p w:rsidR="005A0E3F" w:rsidRDefault="005A0E3F" w:rsidP="005A0E3F">
      <w:pPr>
        <w:spacing w:before="255"/>
        <w:ind w:left="2322" w:right="41"/>
        <w:jc w:val="center"/>
        <w:rPr>
          <w:b/>
          <w:sz w:val="28"/>
        </w:rPr>
      </w:pPr>
      <w:r>
        <w:rPr>
          <w:b/>
          <w:sz w:val="28"/>
        </w:rPr>
        <w:t>ОДБ.02«ЛИТЕРАТУРА»</w:t>
      </w:r>
    </w:p>
    <w:p w:rsidR="005A0E3F" w:rsidRDefault="005A0E3F" w:rsidP="005A0E3F">
      <w:pPr>
        <w:pStyle w:val="3"/>
        <w:spacing w:before="19"/>
        <w:ind w:left="2322" w:right="42"/>
        <w:jc w:val="center"/>
      </w:pPr>
      <w:r>
        <w:t>поспециальностиСПО</w:t>
      </w:r>
    </w:p>
    <w:p w:rsidR="005A0E3F" w:rsidRDefault="005A0E3F" w:rsidP="005A0E3F">
      <w:pPr>
        <w:spacing w:before="222"/>
        <w:ind w:left="3159"/>
        <w:rPr>
          <w:b/>
          <w:sz w:val="32"/>
        </w:rPr>
      </w:pPr>
      <w:r>
        <w:rPr>
          <w:b/>
          <w:sz w:val="32"/>
        </w:rPr>
        <w:t>35.02.07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Механизация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сельского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хозяйства</w:t>
      </w: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Default="005A0E3F" w:rsidP="005A0E3F">
      <w:pPr>
        <w:jc w:val="center"/>
        <w:rPr>
          <w:sz w:val="28"/>
        </w:rPr>
      </w:pPr>
    </w:p>
    <w:p w:rsidR="00CA5641" w:rsidRDefault="00CA5641" w:rsidP="005A0E3F">
      <w:pPr>
        <w:jc w:val="center"/>
        <w:rPr>
          <w:sz w:val="28"/>
        </w:rPr>
      </w:pPr>
    </w:p>
    <w:p w:rsidR="00CA5641" w:rsidRDefault="00CA5641" w:rsidP="005A0E3F">
      <w:pPr>
        <w:jc w:val="center"/>
        <w:rPr>
          <w:sz w:val="28"/>
        </w:rPr>
      </w:pPr>
    </w:p>
    <w:p w:rsidR="00CA5641" w:rsidRDefault="00CA5641" w:rsidP="005A0E3F">
      <w:pPr>
        <w:jc w:val="center"/>
        <w:rPr>
          <w:sz w:val="28"/>
        </w:rPr>
      </w:pPr>
    </w:p>
    <w:p w:rsidR="00CA5641" w:rsidRDefault="00CA5641" w:rsidP="005A0E3F">
      <w:pPr>
        <w:jc w:val="center"/>
        <w:rPr>
          <w:sz w:val="28"/>
        </w:rPr>
      </w:pPr>
    </w:p>
    <w:p w:rsidR="00CA5641" w:rsidRPr="005A0E3F" w:rsidRDefault="00CA5641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  <w:r w:rsidRPr="005A0E3F">
        <w:rPr>
          <w:sz w:val="28"/>
        </w:rPr>
        <w:t xml:space="preserve"> 2020г.</w:t>
      </w: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5A0E3F" w:rsidRDefault="005A0E3F" w:rsidP="005A0E3F">
      <w:pPr>
        <w:jc w:val="center"/>
        <w:rPr>
          <w:sz w:val="28"/>
        </w:rPr>
      </w:pPr>
    </w:p>
    <w:p w:rsidR="005A0E3F" w:rsidRPr="00E534D7" w:rsidRDefault="005A0E3F" w:rsidP="00CA5641">
      <w:pPr>
        <w:ind w:left="851" w:right="-141"/>
        <w:jc w:val="both"/>
        <w:rPr>
          <w:sz w:val="24"/>
          <w:szCs w:val="24"/>
        </w:rPr>
      </w:pPr>
      <w:r w:rsidRPr="00E534D7">
        <w:rPr>
          <w:sz w:val="24"/>
          <w:szCs w:val="24"/>
        </w:rPr>
        <w:t xml:space="preserve">       Рабочая программа общеобразовательной  учебной дисциплины «Литература» разработана на основе Федерального государственного образовательного стандарта среднего общего образования (далее ФГОС СОО) (приказ Минобрнауки  России от 07 мая 2014 г. № 456),  Федерального государственного образовательного по специальности среднего профессионального образования (далее – ФГОС СПО) 35.02.07 Механизация сельского хозяйства, (приказ Министерства образования и науки РФ от 27 октября 2014 г. №1353), Примерной программы общеобразовательной учебной дисциплины «Русский язык и литература. Литература» для профессиональных образовательных организаций. — М.: Издательский центр «Академия», 2015. — 21 с. ISBN 978-5-4468-2596-7, рекомендованной ФГАУ «ФИРО» в качестве примерной программы для реализации основной профессиональной образовательной программы СПО на базе основного общего образования с получением среднего общего образования. Протокол № 3 от 21 июля 2015 г. Регистрационный номер рецензии 381 от 23 июля 2015 г. ФГАУ «ФИРО».</w:t>
      </w:r>
    </w:p>
    <w:p w:rsidR="005A0E3F" w:rsidRPr="00E534D7" w:rsidRDefault="005A0E3F" w:rsidP="00CA5641">
      <w:pPr>
        <w:ind w:left="851" w:right="-141"/>
        <w:jc w:val="center"/>
        <w:rPr>
          <w:sz w:val="24"/>
          <w:szCs w:val="24"/>
        </w:rPr>
      </w:pPr>
    </w:p>
    <w:p w:rsidR="005A0E3F" w:rsidRPr="00E534D7" w:rsidRDefault="005A0E3F" w:rsidP="00CA5641">
      <w:pPr>
        <w:ind w:left="851" w:right="-141"/>
        <w:rPr>
          <w:sz w:val="24"/>
          <w:szCs w:val="24"/>
        </w:rPr>
      </w:pPr>
      <w:r w:rsidRPr="00E534D7">
        <w:rPr>
          <w:sz w:val="24"/>
          <w:szCs w:val="24"/>
        </w:rPr>
        <w:t xml:space="preserve">Организация-разработчик: </w:t>
      </w:r>
      <w:r w:rsidR="00197E5B">
        <w:rPr>
          <w:sz w:val="24"/>
          <w:szCs w:val="24"/>
        </w:rPr>
        <w:t xml:space="preserve">Климовский филиал </w:t>
      </w:r>
      <w:r w:rsidRPr="00E534D7">
        <w:rPr>
          <w:sz w:val="24"/>
          <w:szCs w:val="24"/>
        </w:rPr>
        <w:t>ГБПОУ «Брянский аграрный техникум имени Героя России А. С. Зайцева».</w:t>
      </w:r>
    </w:p>
    <w:p w:rsidR="00CA5641" w:rsidRPr="00E534D7" w:rsidRDefault="00CA5641" w:rsidP="00CA5641">
      <w:pPr>
        <w:ind w:left="851" w:right="-141"/>
        <w:jc w:val="center"/>
        <w:rPr>
          <w:sz w:val="24"/>
          <w:szCs w:val="24"/>
        </w:rPr>
      </w:pPr>
    </w:p>
    <w:p w:rsidR="00822D46" w:rsidRPr="00E534D7" w:rsidRDefault="005A0E3F" w:rsidP="00CA5641">
      <w:pPr>
        <w:ind w:left="851" w:right="-141"/>
        <w:rPr>
          <w:sz w:val="24"/>
          <w:szCs w:val="24"/>
        </w:rPr>
        <w:sectPr w:rsidR="00822D46" w:rsidRPr="00E534D7" w:rsidSect="00CA5641">
          <w:pgSz w:w="11910" w:h="16840"/>
          <w:pgMar w:top="540" w:right="1278" w:bottom="280" w:left="0" w:header="720" w:footer="720" w:gutter="0"/>
          <w:cols w:space="720"/>
        </w:sectPr>
      </w:pPr>
      <w:r w:rsidRPr="00E534D7">
        <w:rPr>
          <w:sz w:val="24"/>
          <w:szCs w:val="24"/>
        </w:rPr>
        <w:t>Разработчик:С</w:t>
      </w:r>
      <w:r w:rsidR="00197E5B">
        <w:rPr>
          <w:sz w:val="24"/>
          <w:szCs w:val="24"/>
        </w:rPr>
        <w:t>ергеева Ю.Б.</w:t>
      </w:r>
    </w:p>
    <w:p w:rsidR="00822D46" w:rsidRDefault="00AB0109">
      <w:pPr>
        <w:pStyle w:val="a3"/>
        <w:spacing w:before="172"/>
        <w:ind w:left="1589" w:right="1728"/>
        <w:jc w:val="center"/>
      </w:pPr>
      <w:r>
        <w:rPr>
          <w:color w:val="231F20"/>
        </w:rPr>
        <w:lastRenderedPageBreak/>
        <w:t>СОДЕРЖАНИЕ</w:t>
      </w:r>
    </w:p>
    <w:p w:rsidR="00822D46" w:rsidRDefault="00AB0109">
      <w:pPr>
        <w:pStyle w:val="a3"/>
        <w:tabs>
          <w:tab w:val="right" w:leader="dot" w:pos="9654"/>
        </w:tabs>
        <w:spacing w:before="892"/>
        <w:ind w:left="2093"/>
      </w:pPr>
      <w:r>
        <w:rPr>
          <w:color w:val="231F20"/>
        </w:rPr>
        <w:t>Пояснительная записка</w:t>
      </w:r>
      <w:r>
        <w:rPr>
          <w:color w:val="231F20"/>
        </w:rPr>
        <w:tab/>
        <w:t>3</w:t>
      </w:r>
    </w:p>
    <w:p w:rsidR="00822D46" w:rsidRDefault="00AB0109">
      <w:pPr>
        <w:pStyle w:val="a3"/>
        <w:tabs>
          <w:tab w:val="right" w:leader="dot" w:pos="9611"/>
        </w:tabs>
        <w:spacing w:before="1"/>
        <w:ind w:left="2093"/>
      </w:pPr>
      <w:r>
        <w:rPr>
          <w:color w:val="231F20"/>
        </w:rPr>
        <w:t>Общая характеристикаучебнойдисциплины«Литература»</w:t>
      </w:r>
      <w:r>
        <w:rPr>
          <w:color w:val="231F20"/>
        </w:rPr>
        <w:tab/>
        <w:t>4</w:t>
      </w:r>
    </w:p>
    <w:p w:rsidR="00822D46" w:rsidRDefault="00AB0109">
      <w:pPr>
        <w:pStyle w:val="a3"/>
        <w:tabs>
          <w:tab w:val="right" w:leader="dot" w:pos="9447"/>
        </w:tabs>
        <w:spacing w:before="12"/>
        <w:ind w:left="2093"/>
      </w:pPr>
      <w:r>
        <w:rPr>
          <w:color w:val="231F20"/>
        </w:rPr>
        <w:t>Местоучебнойдисциплинывучебномплане</w:t>
      </w:r>
      <w:r>
        <w:rPr>
          <w:color w:val="231F20"/>
        </w:rPr>
        <w:tab/>
        <w:t>5</w:t>
      </w:r>
    </w:p>
    <w:p w:rsidR="00822D46" w:rsidRDefault="00AB0109">
      <w:pPr>
        <w:pStyle w:val="a3"/>
        <w:tabs>
          <w:tab w:val="right" w:leader="dot" w:pos="9435"/>
        </w:tabs>
        <w:spacing w:before="12"/>
        <w:ind w:left="2093"/>
      </w:pPr>
      <w:r>
        <w:rPr>
          <w:color w:val="231F20"/>
        </w:rPr>
        <w:t>Результатыосвоенияучебнойдисциплины</w:t>
      </w:r>
      <w:r>
        <w:rPr>
          <w:color w:val="231F20"/>
        </w:rPr>
        <w:tab/>
        <w:t>5</w:t>
      </w:r>
    </w:p>
    <w:p w:rsidR="00822D46" w:rsidRDefault="00AB0109">
      <w:pPr>
        <w:pStyle w:val="a3"/>
        <w:tabs>
          <w:tab w:val="right" w:leader="dot" w:pos="9507"/>
        </w:tabs>
        <w:spacing w:before="12"/>
        <w:ind w:left="2093"/>
      </w:pPr>
      <w:r>
        <w:rPr>
          <w:color w:val="231F20"/>
        </w:rPr>
        <w:t>Содержание учебнойдисциплины</w:t>
      </w:r>
      <w:r>
        <w:rPr>
          <w:color w:val="231F20"/>
        </w:rPr>
        <w:tab/>
        <w:t>6</w:t>
      </w:r>
    </w:p>
    <w:p w:rsidR="00822D46" w:rsidRDefault="00AB0109">
      <w:pPr>
        <w:pStyle w:val="a3"/>
        <w:tabs>
          <w:tab w:val="right" w:leader="dot" w:pos="9522"/>
        </w:tabs>
        <w:spacing w:before="12"/>
        <w:ind w:left="2093"/>
      </w:pPr>
      <w:r>
        <w:rPr>
          <w:color w:val="231F20"/>
        </w:rPr>
        <w:t>Русская литератураXIXвека</w:t>
      </w:r>
      <w:r>
        <w:rPr>
          <w:color w:val="231F20"/>
        </w:rPr>
        <w:tab/>
        <w:t>6</w:t>
      </w:r>
    </w:p>
    <w:p w:rsidR="00822D46" w:rsidRDefault="00AB0109">
      <w:pPr>
        <w:pStyle w:val="a3"/>
        <w:tabs>
          <w:tab w:val="right" w:leader="dot" w:pos="9587"/>
        </w:tabs>
        <w:spacing w:before="12"/>
        <w:ind w:left="2032"/>
      </w:pPr>
      <w:r>
        <w:rPr>
          <w:color w:val="231F20"/>
        </w:rPr>
        <w:t>Литература XXвека</w:t>
      </w:r>
      <w:r>
        <w:rPr>
          <w:color w:val="231F20"/>
        </w:rPr>
        <w:tab/>
        <w:t>18</w:t>
      </w:r>
    </w:p>
    <w:p w:rsidR="00822D46" w:rsidRDefault="00AB0109">
      <w:pPr>
        <w:pStyle w:val="a3"/>
        <w:tabs>
          <w:tab w:val="right" w:leader="dot" w:pos="9631"/>
        </w:tabs>
        <w:spacing w:before="12"/>
        <w:ind w:left="2032"/>
      </w:pPr>
      <w:r>
        <w:rPr>
          <w:color w:val="231F20"/>
        </w:rPr>
        <w:t>Тематическое планирование</w:t>
      </w:r>
      <w:r>
        <w:rPr>
          <w:color w:val="231F20"/>
        </w:rPr>
        <w:tab/>
        <w:t>22</w:t>
      </w:r>
    </w:p>
    <w:p w:rsidR="00822D46" w:rsidRDefault="00AB0109">
      <w:pPr>
        <w:pStyle w:val="a3"/>
        <w:tabs>
          <w:tab w:val="right" w:leader="dot" w:pos="9631"/>
        </w:tabs>
        <w:spacing w:before="12"/>
        <w:ind w:left="2032"/>
      </w:pPr>
      <w:r>
        <w:rPr>
          <w:color w:val="231F20"/>
        </w:rPr>
        <w:t>Тематические планы</w:t>
      </w:r>
      <w:r>
        <w:rPr>
          <w:color w:val="231F20"/>
        </w:rPr>
        <w:tab/>
        <w:t>22</w:t>
      </w:r>
    </w:p>
    <w:p w:rsidR="00822D46" w:rsidRDefault="00AB0109">
      <w:pPr>
        <w:pStyle w:val="a3"/>
        <w:tabs>
          <w:tab w:val="right" w:leader="dot" w:pos="9749"/>
        </w:tabs>
        <w:spacing w:before="12"/>
        <w:ind w:left="2032"/>
      </w:pPr>
      <w:r>
        <w:rPr>
          <w:color w:val="231F20"/>
        </w:rPr>
        <w:t>Условияреализациипрограммыучебнойдисциплины</w:t>
      </w:r>
      <w:r>
        <w:rPr>
          <w:color w:val="231F20"/>
        </w:rPr>
        <w:tab/>
        <w:t>23</w:t>
      </w:r>
    </w:p>
    <w:p w:rsidR="00822D46" w:rsidRDefault="00AB0109">
      <w:pPr>
        <w:pStyle w:val="a3"/>
        <w:spacing w:before="12" w:line="262" w:lineRule="exact"/>
        <w:ind w:left="2032"/>
      </w:pPr>
      <w:r>
        <w:rPr>
          <w:color w:val="231F20"/>
        </w:rPr>
        <w:t>Учебно-методическоеиматериально-техническоеобеспечение</w:t>
      </w:r>
    </w:p>
    <w:p w:rsidR="00822D46" w:rsidRDefault="00AB0109">
      <w:pPr>
        <w:pStyle w:val="a3"/>
        <w:tabs>
          <w:tab w:val="right" w:leader="dot" w:pos="9803"/>
        </w:tabs>
        <w:spacing w:line="262" w:lineRule="exact"/>
        <w:ind w:left="2093"/>
      </w:pPr>
      <w:r>
        <w:rPr>
          <w:color w:val="231F20"/>
        </w:rPr>
        <w:t>программыучебнойдисциплины «Литература»</w:t>
      </w:r>
      <w:r>
        <w:rPr>
          <w:color w:val="231F20"/>
        </w:rPr>
        <w:tab/>
        <w:t>24</w:t>
      </w:r>
    </w:p>
    <w:p w:rsidR="00822D46" w:rsidRDefault="00822D46">
      <w:pPr>
        <w:spacing w:line="262" w:lineRule="exact"/>
        <w:sectPr w:rsidR="00822D46">
          <w:pgSz w:w="11910" w:h="16840"/>
          <w:pgMar w:top="1580" w:right="160" w:bottom="280" w:left="0" w:header="720" w:footer="720" w:gutter="0"/>
          <w:cols w:space="720"/>
        </w:sectPr>
      </w:pPr>
    </w:p>
    <w:p w:rsidR="00822D46" w:rsidRDefault="00AB0109">
      <w:pPr>
        <w:spacing w:before="64"/>
        <w:ind w:left="1615" w:right="892"/>
        <w:jc w:val="center"/>
        <w:rPr>
          <w:sz w:val="36"/>
        </w:rPr>
      </w:pPr>
      <w:r>
        <w:rPr>
          <w:color w:val="231F20"/>
          <w:sz w:val="36"/>
        </w:rPr>
        <w:lastRenderedPageBreak/>
        <w:t>ПОЯСНИТЕЛЬНАЯЗАПИСКА</w:t>
      </w:r>
    </w:p>
    <w:p w:rsidR="00822D46" w:rsidRDefault="00822D46">
      <w:pPr>
        <w:pStyle w:val="a3"/>
        <w:rPr>
          <w:sz w:val="40"/>
        </w:rPr>
      </w:pPr>
    </w:p>
    <w:p w:rsidR="00822D46" w:rsidRDefault="00AB0109">
      <w:pPr>
        <w:pStyle w:val="a3"/>
        <w:spacing w:before="248" w:line="199" w:lineRule="auto"/>
        <w:ind w:left="1984" w:right="748"/>
      </w:pPr>
      <w:r>
        <w:rPr>
          <w:color w:val="231F20"/>
        </w:rPr>
        <w:t>Программа общеобразовательной учебной дисциплины «Литература» предназначенадля изучения литературы в профессиональных образовательных организациях,реализующих образовательную программу среднего общего образования в пределахосвоения основной профессиональной образовательной программы СПО (ОПОП СПО)на базе основного общего образования при подготовке специалистов среднего звена(ППССЗ).</w:t>
      </w:r>
    </w:p>
    <w:p w:rsidR="00822D46" w:rsidRDefault="00AB0109">
      <w:pPr>
        <w:pStyle w:val="a3"/>
        <w:spacing w:before="8" w:line="201" w:lineRule="auto"/>
        <w:ind w:left="1700" w:firstLine="284"/>
      </w:pPr>
      <w:r>
        <w:rPr>
          <w:color w:val="231F20"/>
        </w:rPr>
        <w:t>Программа разработана на основе требований ФГОС среднего общего образования,предъявляемыхкструктуре,содержаниюирезультатамосвоенияучебнойдисциплины</w:t>
      </w:r>
    </w:p>
    <w:p w:rsidR="00822D46" w:rsidRDefault="00AB0109">
      <w:pPr>
        <w:pStyle w:val="a3"/>
        <w:spacing w:line="218" w:lineRule="exact"/>
        <w:ind w:left="1700"/>
      </w:pPr>
      <w:r>
        <w:rPr>
          <w:color w:val="231F20"/>
        </w:rPr>
        <w:t>«Литература»,всоответствиисРекомендациямипоорганизации</w:t>
      </w:r>
    </w:p>
    <w:p w:rsidR="00822D46" w:rsidRDefault="00AB0109">
      <w:pPr>
        <w:pStyle w:val="a3"/>
        <w:spacing w:before="14" w:line="201" w:lineRule="auto"/>
        <w:ind w:left="1700" w:right="976"/>
      </w:pPr>
      <w:r>
        <w:rPr>
          <w:color w:val="231F20"/>
        </w:rPr>
        <w:t>получения среднего общего образования в пределах освоения образовательных про-грамм среднего профессионального образования на базе основного общего образованияс учетом требований федеральных государственных образовательных стандартов иполучаемой профессии или специальности среднего профессионального образования(письмоДепартаментагосударственнойполитикивсфереподготовкирабочихкадров</w:t>
      </w:r>
    </w:p>
    <w:p w:rsidR="00822D46" w:rsidRDefault="00AB0109">
      <w:pPr>
        <w:pStyle w:val="a3"/>
        <w:spacing w:line="241" w:lineRule="exact"/>
        <w:ind w:left="1700"/>
      </w:pPr>
      <w:r>
        <w:rPr>
          <w:color w:val="231F20"/>
        </w:rPr>
        <w:t>иДПОМинобрнаукиРоссииот17.03.2015№06-259),суточнениямиФИРОот 25.05.2017г.</w:t>
      </w:r>
    </w:p>
    <w:p w:rsidR="00822D46" w:rsidRDefault="000D6BC2">
      <w:pPr>
        <w:pStyle w:val="a3"/>
        <w:spacing w:before="224" w:line="201" w:lineRule="auto"/>
        <w:ind w:left="1984" w:right="725"/>
        <w:rPr>
          <w:b/>
        </w:rPr>
      </w:pPr>
      <w:r w:rsidRPr="000D6BC2">
        <w:pict>
          <v:group id="_x0000_s1172" style="position:absolute;left:0;text-align:left;margin-left:99.2pt;margin-top:36.3pt;width:429pt;height:13.4pt;z-index:-15685120;mso-wrap-distance-left:0;mso-wrap-distance-right:0;mso-position-horizontal-relative:page" coordorigin="1984,726" coordsize="8580,268">
            <v:shape id="_x0000_s1174" type="#_x0000_t75" style="position:absolute;left:1984;top:726;width:8580;height:264">
              <v:imagedata r:id="rId160" o:title=""/>
            </v:shape>
            <v:shape id="_x0000_s1173" type="#_x0000_t202" style="position:absolute;left:10452;top:728;width:100;height:266" filled="f" stroked="f">
              <v:textbox inset="0,0,0,0">
                <w:txbxContent>
                  <w:p w:rsidR="00563A39" w:rsidRDefault="00563A39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type="topAndBottom" anchorx="page"/>
          </v:group>
        </w:pict>
      </w:r>
      <w:r w:rsidR="00AB0109">
        <w:rPr>
          <w:color w:val="231F20"/>
        </w:rPr>
        <w:t>Содержание программы учебной дисциплины «Литература» направлено на достижениеследующих</w:t>
      </w:r>
      <w:r w:rsidR="00AB0109">
        <w:rPr>
          <w:b/>
          <w:color w:val="231F20"/>
        </w:rPr>
        <w:t>целей:</w:t>
      </w:r>
    </w:p>
    <w:p w:rsidR="00822D46" w:rsidRDefault="00AB0109">
      <w:pPr>
        <w:pStyle w:val="a3"/>
        <w:spacing w:line="201" w:lineRule="auto"/>
        <w:ind w:left="2269" w:right="748"/>
      </w:pPr>
      <w:r>
        <w:rPr>
          <w:color w:val="231F20"/>
        </w:rPr>
        <w:t>шенствованию, способной к созидательной деятельности в современном мире;формированиегуманистическогомировоззрения,национальногосамосознания,гражданскойпозиции,чувствапатриотизма,любвииуваженияклитературе</w:t>
      </w:r>
    </w:p>
    <w:p w:rsidR="00822D46" w:rsidRDefault="00AB0109">
      <w:pPr>
        <w:pStyle w:val="a3"/>
        <w:spacing w:line="219" w:lineRule="exact"/>
        <w:ind w:left="2269"/>
      </w:pPr>
      <w:r>
        <w:rPr>
          <w:noProof/>
          <w:lang w:eastAsia="ru-RU"/>
        </w:rPr>
        <w:drawing>
          <wp:anchor distT="0" distB="0" distL="0" distR="0" simplePos="0" relativeHeight="481132032" behindDoc="1" locked="0" layoutInCell="1" allowOverlap="1">
            <wp:simplePos x="0" y="0"/>
            <wp:positionH relativeFrom="page">
              <wp:posOffset>1260157</wp:posOffset>
            </wp:positionH>
            <wp:positionV relativeFrom="paragraph">
              <wp:posOffset>130017</wp:posOffset>
            </wp:positionV>
            <wp:extent cx="1266050" cy="167640"/>
            <wp:effectExtent l="0" t="0" r="0" b="0"/>
            <wp:wrapNone/>
            <wp:docPr id="155" name="image1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137.pn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605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иценностямотечественнойкультуры;</w:t>
      </w:r>
    </w:p>
    <w:p w:rsidR="00822D46" w:rsidRDefault="000D6BC2">
      <w:pPr>
        <w:pStyle w:val="a3"/>
        <w:spacing w:before="11" w:line="201" w:lineRule="auto"/>
        <w:ind w:left="2269" w:right="1125" w:firstLine="1592"/>
      </w:pPr>
      <w:r>
        <w:pict>
          <v:group id="_x0000_s1169" style="position:absolute;left:0;text-align:left;margin-left:99.25pt;margin-top:68.8pt;width:432.65pt;height:13.4pt;z-index:15773184;mso-position-horizontal-relative:page" coordorigin="1985,1376" coordsize="8653,268">
            <v:shape id="_x0000_s1171" type="#_x0000_t75" style="position:absolute;left:1984;top:1375;width:8653;height:264">
              <v:imagedata r:id="rId162" o:title=""/>
            </v:shape>
            <v:shape id="_x0000_s1170" type="#_x0000_t202" style="position:absolute;left:10524;top:1377;width:100;height:266" filled="f" stroked="f">
              <v:textbox inset="0,0,0,0">
                <w:txbxContent>
                  <w:p w:rsidR="00563A39" w:rsidRDefault="00563A39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ставлений о специфике литературы в ряду других искусств, куль-туры читательского восприятия художественного текста, понимания авторскойпозиции, исторической и эстетической обусловленности литературного процесса; образного и аналитического мышления, эстетических и творческих способ-ностей учащихся, читательских интересов, художественного вкуса; устной иписьменнойречиучащихся;</w:t>
      </w:r>
    </w:p>
    <w:p w:rsidR="00822D46" w:rsidRDefault="000D6BC2">
      <w:pPr>
        <w:pStyle w:val="a3"/>
        <w:spacing w:before="233" w:line="201" w:lineRule="auto"/>
        <w:ind w:left="2269" w:right="752"/>
      </w:pPr>
      <w:r>
        <w:pict>
          <v:group id="_x0000_s1166" style="position:absolute;left:0;text-align:left;margin-left:99.25pt;margin-top:33.45pt;width:434.5pt;height:13.4pt;z-index:15773696;mso-position-horizontal-relative:page" coordorigin="1985,669" coordsize="8690,268">
            <v:shape id="_x0000_s1168" type="#_x0000_t75" style="position:absolute;left:1984;top:669;width:8690;height:264">
              <v:imagedata r:id="rId163" o:title=""/>
            </v:shape>
            <v:shape id="_x0000_s1167" type="#_x0000_t202" style="position:absolute;left:10560;top:671;width:100;height:266" filled="f" stroked="f">
              <v:textbox inset="0,0,0,0">
                <w:txbxContent>
                  <w:p w:rsidR="00563A39" w:rsidRDefault="00563A39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мы,основныхисторико-литературныхсведенийитеоретико-литературныхпонятий;формированиеобщегопредставленияобисторико-литературномпроцессе;</w:t>
      </w:r>
    </w:p>
    <w:p w:rsidR="00822D46" w:rsidRDefault="00AB0109">
      <w:pPr>
        <w:pStyle w:val="a3"/>
        <w:spacing w:before="233" w:line="201" w:lineRule="auto"/>
        <w:ind w:left="2269" w:right="1224"/>
      </w:pPr>
      <w:r>
        <w:rPr>
          <w:color w:val="231F20"/>
        </w:rPr>
        <w:t>ния как художественного целого в его историко-литературной обусловленностис использованием теоретико-литературных знаний; написания сочинений раз-личных типов; поиска, систематизации и использования необходимой инфор-мации,втом числевсетиИнтернет.</w:t>
      </w:r>
    </w:p>
    <w:p w:rsidR="00822D46" w:rsidRDefault="00AB0109">
      <w:pPr>
        <w:pStyle w:val="a3"/>
        <w:ind w:left="1980" w:right="705" w:hanging="180"/>
      </w:pPr>
      <w:r>
        <w:t>Программа учебной дисциплины «Литература» является основой для разработки рабочихпрограмм, в которых профессиональные образовательные организации, реализующиеобразовательную программу среднего общего образования в пределах освоения ОПОПСПОнабазе основногообщегообразования,</w:t>
      </w:r>
      <w:r>
        <w:rPr>
          <w:color w:val="231F20"/>
        </w:rPr>
        <w:t>уточняютсодержаниеучебного</w:t>
      </w:r>
    </w:p>
    <w:p w:rsidR="00822D46" w:rsidRDefault="00AB0109">
      <w:pPr>
        <w:pStyle w:val="a3"/>
        <w:ind w:left="1740" w:right="2010" w:firstLine="120"/>
      </w:pPr>
      <w:r>
        <w:rPr>
          <w:color w:val="231F20"/>
        </w:rPr>
        <w:t>материала, последовательность его изучения, распределение учебных часов,видысамостоятельных работ, тематикутворческих заданий</w:t>
      </w:r>
    </w:p>
    <w:p w:rsidR="00822D46" w:rsidRDefault="00AB0109">
      <w:pPr>
        <w:pStyle w:val="a3"/>
        <w:spacing w:before="2" w:line="201" w:lineRule="auto"/>
        <w:ind w:left="1700" w:right="1475"/>
      </w:pPr>
      <w:r>
        <w:rPr>
          <w:color w:val="231F20"/>
        </w:rPr>
        <w:t>(рефератов, докладов, индивидуальных проектов и т. п.), учитывая специфику про-граммподготовкиспециалистовсреднегозвенаосваиваемой специальности.</w:t>
      </w:r>
    </w:p>
    <w:p w:rsidR="00822D46" w:rsidRDefault="00AB0109">
      <w:pPr>
        <w:pStyle w:val="a3"/>
        <w:spacing w:line="201" w:lineRule="auto"/>
        <w:ind w:left="1700" w:right="1160" w:firstLine="284"/>
      </w:pPr>
      <w:r>
        <w:rPr>
          <w:color w:val="231F20"/>
        </w:rPr>
        <w:t>Программа может использоваться другими профессиональными образовательнымиорганизациями, реализующими образовательную программу среднего общего образо-вания в пределах освоения ОПОП СПО на базе основного общего образования - про-граммыподготовки специалистовсреднего звена (ППССЗ)</w:t>
      </w:r>
    </w:p>
    <w:p w:rsidR="00822D46" w:rsidRDefault="00822D46">
      <w:pPr>
        <w:spacing w:line="201" w:lineRule="auto"/>
        <w:sectPr w:rsidR="00822D46">
          <w:pgSz w:w="11910" w:h="16840"/>
          <w:pgMar w:top="1000" w:right="160" w:bottom="280" w:left="0" w:header="720" w:footer="720" w:gutter="0"/>
          <w:cols w:space="720"/>
        </w:sectPr>
      </w:pPr>
    </w:p>
    <w:p w:rsidR="00822D46" w:rsidRDefault="00AB0109">
      <w:pPr>
        <w:pStyle w:val="8"/>
        <w:spacing w:before="72"/>
        <w:ind w:left="1615" w:right="1245"/>
        <w:jc w:val="center"/>
      </w:pPr>
      <w:r>
        <w:rPr>
          <w:color w:val="231F20"/>
        </w:rPr>
        <w:lastRenderedPageBreak/>
        <w:t>ОБЩАЯХАРАКТЕРИСТИКАУЧЕБНОЙДИСЦИПЛИНЫ</w:t>
      </w:r>
    </w:p>
    <w:p w:rsidR="00822D46" w:rsidRDefault="00AB0109">
      <w:pPr>
        <w:pStyle w:val="8"/>
        <w:spacing w:before="52" w:line="266" w:lineRule="exact"/>
        <w:ind w:right="1728"/>
        <w:jc w:val="center"/>
      </w:pPr>
      <w:r>
        <w:rPr>
          <w:color w:val="231F20"/>
        </w:rPr>
        <w:t>«ЛИТЕРАТУРА»</w:t>
      </w:r>
    </w:p>
    <w:p w:rsidR="00822D46" w:rsidRDefault="00AB0109">
      <w:pPr>
        <w:pStyle w:val="a3"/>
        <w:spacing w:before="26" w:line="201" w:lineRule="auto"/>
        <w:ind w:left="1700" w:right="1293" w:firstLine="284"/>
      </w:pPr>
      <w:r>
        <w:rPr>
          <w:color w:val="231F20"/>
        </w:rPr>
        <w:t>Литературе принадлежит ведущее место в эмоциональном, интеллектуальном иэстетическом развитии человека, формировании его миропонимания и националь-ного самосознания. Литература как феномен культуры эстетически осваивает мир,выражая богатство и многообразие человеческого бытия в художественных образах.Она обладает большой силой воздействия на читателей, приобщая их к нравственно-эстетическим ценностям нации и человечества. Литература формирует духовныйобликинравственныеориентирымолодогопоколения.</w:t>
      </w:r>
    </w:p>
    <w:p w:rsidR="00822D46" w:rsidRDefault="00AB0109">
      <w:pPr>
        <w:pStyle w:val="a3"/>
        <w:spacing w:line="219" w:lineRule="exact"/>
        <w:ind w:left="1984"/>
      </w:pPr>
      <w:r>
        <w:rPr>
          <w:color w:val="231F20"/>
        </w:rPr>
        <w:t>Основойсодержанияучебнойдисциплины«Литература»являютсячтениеи</w:t>
      </w:r>
    </w:p>
    <w:p w:rsidR="00822D46" w:rsidRDefault="00AB0109">
      <w:pPr>
        <w:pStyle w:val="a3"/>
        <w:spacing w:before="14" w:line="201" w:lineRule="auto"/>
        <w:ind w:left="1984" w:right="660"/>
      </w:pPr>
      <w:r>
        <w:rPr>
          <w:color w:val="231F20"/>
        </w:rPr>
        <w:t>текстуальное изучение художественных произведений, составляющих золотой фондрусской классики. Каждое классическое произведение всегда актуально, так какобращено к вечнымчеловеческим ценностям. Обучающиеся постигают категориидобра, справедливости, чести, патриотизма, любви к человеку, семье; понимают, чтонациональная самобытность раскрывается в широком культурном контексте. Целостноевосприятие и понимание художественного произведения, формирование уменияанализировать и интерпретировать художественный текст возможны только присоответствующейэмоционально-эстетическойреакциичитателя.</w:t>
      </w:r>
    </w:p>
    <w:p w:rsidR="00822D46" w:rsidRDefault="00AB0109">
      <w:pPr>
        <w:pStyle w:val="a3"/>
        <w:spacing w:before="2" w:line="201" w:lineRule="auto"/>
        <w:ind w:left="1700" w:right="1518" w:firstLine="284"/>
      </w:pPr>
      <w:r>
        <w:rPr>
          <w:color w:val="231F20"/>
        </w:rPr>
        <w:t>Изучение литературы в профессиональных образовательных организациях, реа-лизующих образовательную программу среднего общего образования в пределахосвоения ОПОП СПО на базе основного общего образования, имеет свои особен-ностивзависимостиотпрофиляпрофессиональногообразования.Приосвоении</w:t>
      </w:r>
    </w:p>
    <w:p w:rsidR="00822D46" w:rsidRDefault="00AB0109">
      <w:pPr>
        <w:pStyle w:val="a3"/>
        <w:spacing w:before="1" w:line="201" w:lineRule="auto"/>
        <w:ind w:left="1700"/>
      </w:pPr>
      <w:r>
        <w:rPr>
          <w:color w:val="231F20"/>
        </w:rPr>
        <w:t>специальностей СПО технического профиляпрофессионального образования литератураизучается набазовомуровнеФГОС среднегообщегообразования.</w:t>
      </w:r>
    </w:p>
    <w:p w:rsidR="00822D46" w:rsidRDefault="00AB0109">
      <w:pPr>
        <w:pStyle w:val="a3"/>
        <w:spacing w:line="201" w:lineRule="auto"/>
        <w:ind w:left="1984" w:right="946"/>
      </w:pPr>
      <w:r>
        <w:rPr>
          <w:color w:val="231F20"/>
        </w:rPr>
        <w:t>Изучение учебного материала по литературе предполагает дифференциацию уровнейдостиженияобучающимисяпоставленныхцелей.Так,уровеньфункциональной</w:t>
      </w:r>
    </w:p>
    <w:p w:rsidR="00822D46" w:rsidRDefault="00AB0109">
      <w:pPr>
        <w:pStyle w:val="a3"/>
        <w:spacing w:before="1" w:line="201" w:lineRule="auto"/>
        <w:ind w:left="1700" w:right="1634"/>
      </w:pPr>
      <w:r>
        <w:rPr>
          <w:color w:val="231F20"/>
        </w:rPr>
        <w:t>грамотности может быть достигнут как в освоении наиболее распространенныхлитературных понятий и практически полезных знаний при чтении произведенийрусскойлитературы,такивовладенииспособамиграмотноговыражениясвоих</w:t>
      </w:r>
    </w:p>
    <w:p w:rsidR="00822D46" w:rsidRDefault="00AB0109">
      <w:pPr>
        <w:pStyle w:val="a3"/>
        <w:spacing w:line="201" w:lineRule="auto"/>
        <w:ind w:left="1700" w:right="1172"/>
      </w:pPr>
      <w:r>
        <w:rPr>
          <w:color w:val="231F20"/>
        </w:rPr>
        <w:t>мыслей устно и письменно, освоении навыков общения с другими людьми. На уровнеознакомленияосваиваютсятакиеэлементысодержания,какфундаментальныеидеи</w:t>
      </w:r>
    </w:p>
    <w:p w:rsidR="00822D46" w:rsidRDefault="00AB0109">
      <w:pPr>
        <w:pStyle w:val="a3"/>
        <w:spacing w:before="1" w:line="201" w:lineRule="auto"/>
        <w:ind w:left="1700" w:right="1484"/>
      </w:pPr>
      <w:r>
        <w:rPr>
          <w:color w:val="231F20"/>
        </w:rPr>
        <w:t>и ценности, образующие основу человеческой культуры и обеспечивающие миро-понимание и мировоззрение человека, включенного в современную общественнуюкультуру.</w:t>
      </w:r>
    </w:p>
    <w:p w:rsidR="00822D46" w:rsidRDefault="00AB0109">
      <w:pPr>
        <w:pStyle w:val="a3"/>
        <w:spacing w:before="1" w:line="201" w:lineRule="auto"/>
        <w:ind w:left="1984" w:right="833"/>
      </w:pPr>
      <w:r>
        <w:rPr>
          <w:color w:val="231F20"/>
        </w:rPr>
        <w:t>В процессе изучения литературы предполагается проведение практических занятий поразвитиюречи,сочинений,контрольных работ,семинаров, заданийис-</w:t>
      </w:r>
    </w:p>
    <w:p w:rsidR="00822D46" w:rsidRDefault="00AB0109">
      <w:pPr>
        <w:pStyle w:val="a3"/>
        <w:spacing w:line="201" w:lineRule="auto"/>
        <w:ind w:left="1700" w:right="1356"/>
      </w:pPr>
      <w:r>
        <w:rPr>
          <w:color w:val="231F20"/>
        </w:rPr>
        <w:t>следовательского характера и т. д. Тематика и форма их проведения зависят отпоставленных преподавателем целей и задач, от уровня подготовленности обучаю-щихся. Все виды занятий тесно связаны с изучением литературного произведения,обеспечивают развитие воображения, образного и логического мышления, разви-вают общие креативные способности, способствуют формированию у обучающихсяуменийанализаиоценкилитературных произведений,активизируютпозицию</w:t>
      </w:r>
    </w:p>
    <w:p w:rsidR="00822D46" w:rsidRDefault="00AB0109">
      <w:pPr>
        <w:pStyle w:val="a3"/>
        <w:spacing w:line="220" w:lineRule="exact"/>
        <w:ind w:left="1700"/>
      </w:pPr>
      <w:r>
        <w:rPr>
          <w:color w:val="231F20"/>
        </w:rPr>
        <w:t>«студента-читателя».</w:t>
      </w:r>
    </w:p>
    <w:p w:rsidR="00822D46" w:rsidRDefault="00AB0109">
      <w:pPr>
        <w:pStyle w:val="a3"/>
        <w:spacing w:before="14" w:line="201" w:lineRule="auto"/>
        <w:ind w:left="1700" w:right="1764" w:hanging="20"/>
      </w:pPr>
      <w:r>
        <w:rPr>
          <w:color w:val="231F20"/>
        </w:rPr>
        <w:t>Перечень произведений для чтения и изучения содержит произведения, которыеобязательныдля изучения наконкретном этапелитературнойэпохи.</w:t>
      </w:r>
    </w:p>
    <w:p w:rsidR="00822D46" w:rsidRDefault="00AB0109">
      <w:pPr>
        <w:pStyle w:val="a3"/>
        <w:spacing w:line="201" w:lineRule="auto"/>
        <w:ind w:left="1984" w:right="785"/>
      </w:pPr>
      <w:r>
        <w:rPr>
          <w:color w:val="231F20"/>
        </w:rPr>
        <w:t>Изучение литературных произведений для чтения и обсуждения может быть обзорным(тематика,место втворчествеписателя,жанрит. д.).</w:t>
      </w:r>
    </w:p>
    <w:p w:rsidR="00822D46" w:rsidRDefault="00AB0109">
      <w:pPr>
        <w:pStyle w:val="a3"/>
        <w:spacing w:line="201" w:lineRule="auto"/>
        <w:ind w:left="1984" w:right="597"/>
      </w:pPr>
      <w:r>
        <w:rPr>
          <w:color w:val="231F20"/>
        </w:rPr>
        <w:t>Литературные произведения для повторения дают преподавателю возможность отобратьматериал,которыйможетбытьактуализированна занятиях,связатьизучаемое</w:t>
      </w:r>
    </w:p>
    <w:p w:rsidR="00822D46" w:rsidRDefault="00AB0109">
      <w:pPr>
        <w:pStyle w:val="a3"/>
        <w:spacing w:line="219" w:lineRule="exact"/>
        <w:ind w:left="1700"/>
      </w:pPr>
      <w:r>
        <w:rPr>
          <w:color w:val="231F20"/>
        </w:rPr>
        <w:t>произведениестенденциямиразвитиялитературы,включитьеговлитературный</w:t>
      </w:r>
    </w:p>
    <w:p w:rsidR="00822D46" w:rsidRDefault="00AB0109">
      <w:pPr>
        <w:pStyle w:val="a3"/>
        <w:spacing w:before="14" w:line="201" w:lineRule="auto"/>
        <w:ind w:left="1700" w:right="1443"/>
      </w:pPr>
      <w:r>
        <w:rPr>
          <w:color w:val="231F20"/>
        </w:rPr>
        <w:t>контекст, а также выявить знания обучающихся, на которые необходимо опиратьсяприизучениинового материала.</w:t>
      </w:r>
    </w:p>
    <w:p w:rsidR="00822D46" w:rsidRDefault="00AB0109">
      <w:pPr>
        <w:pStyle w:val="a3"/>
        <w:spacing w:before="1" w:line="201" w:lineRule="auto"/>
        <w:ind w:left="1700" w:right="1070" w:firstLine="284"/>
      </w:pPr>
      <w:r>
        <w:rPr>
          <w:color w:val="231F20"/>
        </w:rPr>
        <w:t>Содержание учебной дисциплины дополнено краткой теорией литературы — изуче-нием теоретико-литературных сведений, которые особенно актуальны при освоенииучебногоматериала,атакжедемонстрациямиитворческимизаданиями,связанными</w:t>
      </w:r>
    </w:p>
    <w:p w:rsidR="00822D46" w:rsidRDefault="00AB0109">
      <w:pPr>
        <w:pStyle w:val="a3"/>
        <w:spacing w:line="201" w:lineRule="auto"/>
        <w:ind w:left="1700" w:right="1382"/>
      </w:pPr>
      <w:r>
        <w:rPr>
          <w:color w:val="231F20"/>
        </w:rPr>
        <w:t>с анализом литературных произведений, творчеством писателей, поэтов, литератур-ныхкритиковит. п.</w:t>
      </w:r>
    </w:p>
    <w:p w:rsidR="00822D46" w:rsidRDefault="00AB0109">
      <w:pPr>
        <w:pStyle w:val="a3"/>
        <w:spacing w:before="1" w:line="201" w:lineRule="auto"/>
        <w:ind w:left="1700" w:right="1326" w:firstLine="284"/>
      </w:pPr>
      <w:r>
        <w:rPr>
          <w:color w:val="231F20"/>
        </w:rPr>
        <w:t xml:space="preserve">Изучение литературы завершается подведением итогов в форме </w:t>
      </w:r>
      <w:r>
        <w:rPr>
          <w:b/>
          <w:color w:val="231F20"/>
        </w:rPr>
        <w:t xml:space="preserve">дифференциро-ванного зачета </w:t>
      </w:r>
      <w:r>
        <w:rPr>
          <w:color w:val="231F20"/>
        </w:rPr>
        <w:t>в рамках промежуточной аттестации студентов в процессе освоенияОПОП СПО на базе основного общего образования с получением среднего общегообразования ППССЗ.</w:t>
      </w:r>
    </w:p>
    <w:p w:rsidR="00822D46" w:rsidRDefault="00822D46">
      <w:pPr>
        <w:spacing w:line="201" w:lineRule="auto"/>
        <w:sectPr w:rsidR="00822D46">
          <w:pgSz w:w="11910" w:h="16840"/>
          <w:pgMar w:top="640" w:right="160" w:bottom="280" w:left="0" w:header="720" w:footer="720" w:gutter="0"/>
          <w:cols w:space="720"/>
        </w:sectPr>
      </w:pPr>
    </w:p>
    <w:p w:rsidR="00822D46" w:rsidRDefault="00AB0109">
      <w:pPr>
        <w:pStyle w:val="8"/>
        <w:spacing w:before="64" w:line="262" w:lineRule="exact"/>
        <w:ind w:left="1615" w:right="1353"/>
        <w:jc w:val="center"/>
      </w:pPr>
      <w:r>
        <w:rPr>
          <w:color w:val="231F20"/>
        </w:rPr>
        <w:lastRenderedPageBreak/>
        <w:t>МЕСТОУЧЕБНОЙ ДИСЦИПЛИНЫВУЧЕБНОМПЛАНЕ</w:t>
      </w:r>
    </w:p>
    <w:p w:rsidR="00822D46" w:rsidRDefault="00AB0109">
      <w:pPr>
        <w:pStyle w:val="a3"/>
        <w:spacing w:before="24" w:line="199" w:lineRule="auto"/>
        <w:ind w:left="992" w:right="882"/>
      </w:pPr>
      <w:r>
        <w:rPr>
          <w:color w:val="231F20"/>
        </w:rPr>
        <w:t>Учебная дисциплина «Литература» является составной частью общеобразовательного учебногопредмета «Русский язык и литература» обязательной предметной области «Филология» ФГОСсреднегообщего образования.</w:t>
      </w:r>
    </w:p>
    <w:p w:rsidR="00822D46" w:rsidRDefault="00AB0109">
      <w:pPr>
        <w:pStyle w:val="a3"/>
        <w:spacing w:before="3" w:line="201" w:lineRule="auto"/>
        <w:ind w:left="992" w:right="1656"/>
        <w:jc w:val="both"/>
      </w:pPr>
      <w:r>
        <w:rPr>
          <w:color w:val="231F20"/>
        </w:rPr>
        <w:t>В профессиональных образовательных организациях учебная дисциплина «Литература»изучается в общеобразовательном цикле учебного плана ОПОП СПО на базе основногообщегообразованияс получениемсреднегообщегообразования(ППССЗ).</w:t>
      </w:r>
    </w:p>
    <w:p w:rsidR="00822D46" w:rsidRDefault="00AB0109">
      <w:pPr>
        <w:pStyle w:val="a3"/>
        <w:spacing w:line="219" w:lineRule="exact"/>
        <w:ind w:left="992"/>
        <w:jc w:val="both"/>
      </w:pPr>
      <w:r>
        <w:rPr>
          <w:color w:val="231F20"/>
        </w:rPr>
        <w:t>Вучебныхпланах ППССЗучебнаядисциплина«Литература»входитвсостав</w:t>
      </w:r>
    </w:p>
    <w:p w:rsidR="00822D46" w:rsidRDefault="00AB0109">
      <w:pPr>
        <w:pStyle w:val="a3"/>
        <w:spacing w:before="14" w:line="201" w:lineRule="auto"/>
        <w:ind w:left="992" w:right="978"/>
        <w:jc w:val="both"/>
      </w:pPr>
      <w:r>
        <w:rPr>
          <w:color w:val="231F20"/>
        </w:rPr>
        <w:t>общих общеобразовательных учебных дисциплин, формируемых из обязательных предметныхобластейФГОСсреднегообщегообразования, дляспециальностиСПОтехнического</w:t>
      </w:r>
    </w:p>
    <w:p w:rsidR="00822D46" w:rsidRDefault="00AB0109">
      <w:pPr>
        <w:pStyle w:val="a3"/>
        <w:spacing w:line="240" w:lineRule="exact"/>
        <w:ind w:left="992"/>
        <w:jc w:val="both"/>
      </w:pPr>
      <w:r>
        <w:rPr>
          <w:color w:val="231F20"/>
        </w:rPr>
        <w:t>профиляпрофессиональногообразования.</w:t>
      </w:r>
    </w:p>
    <w:p w:rsidR="00822D46" w:rsidRDefault="00822D46">
      <w:pPr>
        <w:pStyle w:val="a3"/>
        <w:spacing w:before="1"/>
        <w:rPr>
          <w:sz w:val="27"/>
        </w:rPr>
      </w:pPr>
    </w:p>
    <w:p w:rsidR="00822D46" w:rsidRDefault="00AB0109">
      <w:pPr>
        <w:pStyle w:val="8"/>
        <w:spacing w:before="1" w:line="260" w:lineRule="exact"/>
        <w:ind w:left="1615" w:right="1275"/>
        <w:jc w:val="center"/>
      </w:pPr>
      <w:r>
        <w:rPr>
          <w:color w:val="231F20"/>
        </w:rPr>
        <w:t>РЕЗУЛЬТАТЫОСВОЕНИЯ УЧЕБНОЙДИСЦИПЛИНЫ</w:t>
      </w:r>
    </w:p>
    <w:p w:rsidR="00822D46" w:rsidRDefault="00AB0109">
      <w:pPr>
        <w:pStyle w:val="a3"/>
        <w:spacing w:before="19" w:line="201" w:lineRule="auto"/>
        <w:ind w:left="1984" w:right="2330"/>
        <w:rPr>
          <w:b/>
          <w:i/>
        </w:rPr>
      </w:pPr>
      <w:r>
        <w:rPr>
          <w:color w:val="231F20"/>
        </w:rPr>
        <w:t>Освоение содержания учебной дисциплины «Литература» обеспечиваетдостижение студентамиследующих</w:t>
      </w:r>
      <w:r>
        <w:rPr>
          <w:b/>
          <w:i/>
          <w:color w:val="231F20"/>
        </w:rPr>
        <w:t>результатов:</w:t>
      </w:r>
    </w:p>
    <w:p w:rsidR="00822D46" w:rsidRDefault="00822D46">
      <w:pPr>
        <w:pStyle w:val="a3"/>
        <w:rPr>
          <w:b/>
          <w:i/>
          <w:sz w:val="20"/>
        </w:rPr>
      </w:pPr>
    </w:p>
    <w:p w:rsidR="00822D46" w:rsidRDefault="00822D46">
      <w:pPr>
        <w:pStyle w:val="a3"/>
        <w:spacing w:before="10"/>
        <w:rPr>
          <w:b/>
          <w:i/>
          <w:sz w:val="18"/>
        </w:rPr>
      </w:pPr>
    </w:p>
    <w:p w:rsidR="00822D46" w:rsidRDefault="000D6BC2">
      <w:pPr>
        <w:pStyle w:val="a3"/>
        <w:spacing w:before="126" w:line="201" w:lineRule="auto"/>
        <w:ind w:left="2269" w:right="1640"/>
        <w:jc w:val="both"/>
      </w:pPr>
      <w:r>
        <w:pict>
          <v:group id="_x0000_s1162" style="position:absolute;left:0;text-align:left;margin-left:99.2pt;margin-top:-20.55pt;width:436.45pt;height:26.9pt;z-index:15774208;mso-position-horizontal-relative:page" coordorigin="1984,-411" coordsize="8729,538">
            <v:shape id="_x0000_s1165" type="#_x0000_t75" style="position:absolute;left:1984;top:-378;width:564;height:264">
              <v:imagedata r:id="rId13" o:title=""/>
            </v:shape>
            <v:shape id="_x0000_s1164" type="#_x0000_t75" style="position:absolute;left:2269;top:-138;width:8445;height:264">
              <v:imagedata r:id="rId164" o:title=""/>
            </v:shape>
            <v:shape id="_x0000_s1163" type="#_x0000_t202" style="position:absolute;left:1984;top:-412;width:8729;height:538" filled="f" stroked="f">
              <v:textbox inset="0,0,0,0">
                <w:txbxContent>
                  <w:p w:rsidR="00563A39" w:rsidRDefault="00563A39">
                    <w:pPr>
                      <w:spacing w:line="310" w:lineRule="exact"/>
                      <w:ind w:left="436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31F20"/>
                        <w:sz w:val="28"/>
                      </w:rPr>
                      <w:t>личностных: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noProof/>
          <w:lang w:eastAsia="ru-RU"/>
        </w:rPr>
        <w:drawing>
          <wp:anchor distT="0" distB="0" distL="0" distR="0" simplePos="0" relativeHeight="15774720" behindDoc="0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504705</wp:posOffset>
            </wp:positionV>
            <wp:extent cx="5211699" cy="167640"/>
            <wp:effectExtent l="0" t="0" r="0" b="0"/>
            <wp:wrapNone/>
            <wp:docPr id="157" name="image1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141.png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1699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B0109">
        <w:rPr>
          <w:color w:val="231F20"/>
        </w:rPr>
        <w:t>развития науки и общественной практики, основанного на диалоге культур,а также различных форм общественного сознания, осознание своего места вполикультурноммире;</w:t>
      </w:r>
    </w:p>
    <w:p w:rsidR="00822D46" w:rsidRDefault="000D6BC2">
      <w:pPr>
        <w:pStyle w:val="a3"/>
        <w:spacing w:before="233" w:line="201" w:lineRule="auto"/>
        <w:ind w:left="2269" w:right="1458"/>
      </w:pPr>
      <w:r>
        <w:pict>
          <v:group id="_x0000_s1159" style="position:absolute;left:0;text-align:left;margin-left:113.45pt;margin-top:45.05pt;width:191.95pt;height:24.8pt;z-index:-22181888;mso-position-horizontal-relative:page" coordorigin="2269,901" coordsize="3839,496">
            <v:shape id="_x0000_s1161" type="#_x0000_t75" style="position:absolute;left:2269;top:901;width:3839;height:264">
              <v:imagedata r:id="rId166" o:title=""/>
            </v:shape>
            <v:shape id="_x0000_s1160" type="#_x0000_t75" style="position:absolute;left:2269;top:1133;width:3419;height:264">
              <v:imagedata r:id="rId167" o:title=""/>
            </v:shape>
            <w10:wrap anchorx="page"/>
          </v:group>
        </w:pict>
      </w:r>
      <w:r w:rsidR="00AB0109">
        <w:rPr>
          <w:color w:val="231F20"/>
        </w:rPr>
        <w:t>общечеловеческими ценностями и идеалами гражданского общества; готов-ность и способность к самостоятельной, творческой и ответственной деятель-ности;</w:t>
      </w:r>
    </w:p>
    <w:p w:rsidR="00822D46" w:rsidRDefault="00822D46">
      <w:pPr>
        <w:pStyle w:val="a3"/>
        <w:spacing w:before="3"/>
        <w:rPr>
          <w:sz w:val="9"/>
        </w:rPr>
      </w:pPr>
    </w:p>
    <w:p w:rsidR="00822D46" w:rsidRDefault="00AB0109">
      <w:pPr>
        <w:pStyle w:val="a3"/>
        <w:spacing w:before="126" w:line="201" w:lineRule="auto"/>
        <w:ind w:left="2268" w:right="1515" w:firstLine="3301"/>
        <w:jc w:val="both"/>
      </w:pPr>
      <w:r>
        <w:rPr>
          <w:color w:val="231F20"/>
        </w:rPr>
        <w:t>-нравственных качеств личности, воспитаниечувства любви к многонациональному Отечеству, уважительного отношениякрусскойлитературе, культурам другихнародов;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3"/>
        <w:rPr>
          <w:sz w:val="19"/>
        </w:rPr>
      </w:pPr>
    </w:p>
    <w:p w:rsidR="00822D46" w:rsidRDefault="000D6BC2">
      <w:pPr>
        <w:pStyle w:val="a3"/>
        <w:spacing w:before="90" w:line="254" w:lineRule="exact"/>
        <w:ind w:left="2552"/>
      </w:pPr>
      <w:r>
        <w:pict>
          <v:group id="_x0000_s1155" style="position:absolute;left:0;text-align:left;margin-left:99.2pt;margin-top:-21pt;width:432.6pt;height:27.5pt;z-index:-22181376;mso-position-horizontal-relative:page" coordorigin="1984,-420" coordsize="8652,550">
            <v:shape id="_x0000_s1158" type="#_x0000_t75" style="position:absolute;left:1984;top:-387;width:564;height:264">
              <v:imagedata r:id="rId13" o:title=""/>
            </v:shape>
            <v:shape id="_x0000_s1157" type="#_x0000_t75" style="position:absolute;left:2269;top:-134;width:8367;height:264">
              <v:imagedata r:id="rId168" o:title=""/>
            </v:shape>
            <v:shape id="_x0000_s1156" type="#_x0000_t202" style="position:absolute;left:1984;top:-420;width:8652;height:550" filled="f" stroked="f">
              <v:textbox inset="0,0,0,0">
                <w:txbxContent>
                  <w:p w:rsidR="00563A39" w:rsidRDefault="00563A39">
                    <w:pPr>
                      <w:spacing w:line="310" w:lineRule="exact"/>
                      <w:ind w:left="436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31F20"/>
                        <w:sz w:val="28"/>
                      </w:rPr>
                      <w:t>метапредметных: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noProof/>
          <w:lang w:eastAsia="ru-RU"/>
        </w:rPr>
        <w:drawing>
          <wp:anchor distT="0" distB="0" distL="0" distR="0" simplePos="0" relativeHeight="481135616" behindDoc="1" locked="0" layoutInCell="1" allowOverlap="1">
            <wp:simplePos x="0" y="0"/>
            <wp:positionH relativeFrom="page">
              <wp:posOffset>1440814</wp:posOffset>
            </wp:positionH>
            <wp:positionV relativeFrom="paragraph">
              <wp:posOffset>209589</wp:posOffset>
            </wp:positionV>
            <wp:extent cx="2718561" cy="167640"/>
            <wp:effectExtent l="0" t="0" r="0" b="0"/>
            <wp:wrapNone/>
            <wp:docPr id="159" name="image1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145.pn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856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B0109">
        <w:rPr>
          <w:color w:val="231F20"/>
        </w:rPr>
        <w:t>подбиратьаргументыдляподтверждениясобственнойпозиции,</w:t>
      </w:r>
    </w:p>
    <w:p w:rsidR="00822D46" w:rsidRDefault="000D6BC2">
      <w:pPr>
        <w:pStyle w:val="a3"/>
        <w:spacing w:before="13" w:line="201" w:lineRule="auto"/>
        <w:ind w:left="2552" w:right="1005" w:firstLine="3881"/>
      </w:pPr>
      <w:r>
        <w:pict>
          <v:group id="_x0000_s1152" style="position:absolute;left:0;text-align:left;margin-left:113.45pt;margin-top:22.45pt;width:405.6pt;height:13.4pt;z-index:-22180352;mso-position-horizontal-relative:page" coordorigin="2269,449" coordsize="8112,268">
            <v:shape id="_x0000_s1154" type="#_x0000_t75" style="position:absolute;left:2269;top:449;width:8112;height:264">
              <v:imagedata r:id="rId170" o:title=""/>
            </v:shape>
            <v:shape id="_x0000_s1153" type="#_x0000_t202" style="position:absolute;left:10267;top:451;width:100;height:266" filled="f" stroked="f">
              <v:textbox inset="0,0,0,0">
                <w:txbxContent>
                  <w:p w:rsidR="00563A39" w:rsidRDefault="00563A39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ать собственную деятельность, оцениватьее,определятьсферусвоихинтересов;</w:t>
      </w:r>
    </w:p>
    <w:p w:rsidR="00822D46" w:rsidRDefault="00AB0109">
      <w:pPr>
        <w:pStyle w:val="a3"/>
        <w:spacing w:before="197" w:line="254" w:lineRule="exact"/>
        <w:ind w:left="2552"/>
      </w:pPr>
      <w:r>
        <w:rPr>
          <w:noProof/>
          <w:lang w:eastAsia="ru-RU"/>
        </w:rPr>
        <w:drawing>
          <wp:anchor distT="0" distB="0" distL="0" distR="0" simplePos="0" relativeHeight="481136640" behindDoc="1" locked="0" layoutInCell="1" allowOverlap="1">
            <wp:simplePos x="0" y="0"/>
            <wp:positionH relativeFrom="page">
              <wp:posOffset>1440814</wp:posOffset>
            </wp:positionH>
            <wp:positionV relativeFrom="paragraph">
              <wp:posOffset>277534</wp:posOffset>
            </wp:positionV>
            <wp:extent cx="2732277" cy="167640"/>
            <wp:effectExtent l="0" t="0" r="0" b="0"/>
            <wp:wrapNone/>
            <wp:docPr id="161" name="image1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147.png"/>
                    <pic:cNvPicPr/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2277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зировать,использоватьвсамостоятельнойдеятельности;</w:t>
      </w:r>
    </w:p>
    <w:p w:rsidR="00822D46" w:rsidRDefault="00AB0109">
      <w:pPr>
        <w:pStyle w:val="a3"/>
        <w:spacing w:before="14" w:line="201" w:lineRule="auto"/>
        <w:ind w:left="2552" w:right="1165" w:firstLine="3905"/>
      </w:pPr>
      <w:r>
        <w:rPr>
          <w:color w:val="231F20"/>
        </w:rPr>
        <w:t>учебно-исследовательской и проектнойдеятельности, навыками разрешения проблем; способность и готовность ксамостоятельному поиску методов решения практических задач, применениюразличныхметодовпознания;</w:t>
      </w:r>
    </w:p>
    <w:p w:rsidR="00822D46" w:rsidRDefault="000D6BC2">
      <w:pPr>
        <w:spacing w:before="24" w:line="296" w:lineRule="exact"/>
        <w:ind w:left="2420"/>
        <w:rPr>
          <w:b/>
          <w:sz w:val="28"/>
        </w:rPr>
      </w:pPr>
      <w:r w:rsidRPr="000D6BC2">
        <w:pict>
          <v:group id="_x0000_s1149" style="position:absolute;left:0;text-align:left;margin-left:99.2pt;margin-top:3.5pt;width:224.35pt;height:25.6pt;z-index:-22179328;mso-position-horizontal-relative:page" coordorigin="1984,70" coordsize="4487,512">
            <v:shape id="_x0000_s1151" type="#_x0000_t75" style="position:absolute;left:1984;top:69;width:564;height:264">
              <v:imagedata r:id="rId13" o:title=""/>
            </v:shape>
            <v:shape id="_x0000_s1150" type="#_x0000_t75" style="position:absolute;left:2269;top:317;width:4203;height:264">
              <v:imagedata r:id="rId172" o:title=""/>
            </v:shape>
            <w10:wrap anchorx="page"/>
          </v:group>
        </w:pict>
      </w:r>
      <w:r w:rsidR="00AB0109">
        <w:rPr>
          <w:b/>
          <w:color w:val="231F20"/>
          <w:sz w:val="28"/>
        </w:rPr>
        <w:t>предметных:</w:t>
      </w:r>
    </w:p>
    <w:p w:rsidR="00822D46" w:rsidRDefault="000D6BC2">
      <w:pPr>
        <w:pStyle w:val="a3"/>
        <w:spacing w:before="21" w:line="206" w:lineRule="auto"/>
        <w:ind w:left="2552" w:right="1460" w:firstLine="3801"/>
      </w:pPr>
      <w:r>
        <w:pict>
          <v:group id="_x0000_s1146" style="position:absolute;left:0;text-align:left;margin-left:113.45pt;margin-top:23.3pt;width:409.15pt;height:13.4pt;z-index:-22178816;mso-position-horizontal-relative:page" coordorigin="2269,466" coordsize="8183,268">
            <v:shape id="_x0000_s1148" type="#_x0000_t75" style="position:absolute;left:2269;top:465;width:8183;height:264">
              <v:imagedata r:id="rId173" o:title=""/>
            </v:shape>
            <v:shape id="_x0000_s1147" type="#_x0000_t202" style="position:absolute;left:10335;top:467;width:100;height:266" filled="f" stroked="f">
              <v:textbox inset="0,0,0,0">
                <w:txbxContent>
                  <w:p w:rsidR="00563A39" w:rsidRDefault="00563A39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ереса к чтению как средству познаниядругихкультур,уважительного отношения к ним;</w:t>
      </w:r>
    </w:p>
    <w:p w:rsidR="00822D46" w:rsidRDefault="00AB0109">
      <w:pPr>
        <w:pStyle w:val="a3"/>
        <w:spacing w:before="10" w:line="460" w:lineRule="atLeast"/>
        <w:ind w:left="2552" w:right="7135"/>
      </w:pPr>
      <w:r>
        <w:rPr>
          <w:noProof/>
          <w:lang w:eastAsia="ru-RU"/>
        </w:rPr>
        <w:drawing>
          <wp:anchor distT="0" distB="0" distL="0" distR="0" simplePos="0" relativeHeight="481138176" behindDoc="1" locked="0" layoutInCell="1" allowOverlap="1">
            <wp:simplePos x="0" y="0"/>
            <wp:positionH relativeFrom="page">
              <wp:posOffset>1440814</wp:posOffset>
            </wp:positionH>
            <wp:positionV relativeFrom="paragraph">
              <wp:posOffset>275644</wp:posOffset>
            </wp:positionV>
            <wp:extent cx="5042152" cy="167640"/>
            <wp:effectExtent l="0" t="0" r="0" b="0"/>
            <wp:wrapNone/>
            <wp:docPr id="163" name="image1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150.png"/>
                    <pic:cNvPicPr/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2152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1138688" behindDoc="1" locked="0" layoutInCell="1" allowOverlap="1">
            <wp:simplePos x="0" y="0"/>
            <wp:positionH relativeFrom="page">
              <wp:posOffset>1440814</wp:posOffset>
            </wp:positionH>
            <wp:positionV relativeFrom="paragraph">
              <wp:posOffset>570284</wp:posOffset>
            </wp:positionV>
            <wp:extent cx="308609" cy="167640"/>
            <wp:effectExtent l="0" t="0" r="0" b="0"/>
            <wp:wrapNone/>
            <wp:docPr id="165" name="image1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151.png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609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ведений;собственнойречью;</w:t>
      </w:r>
    </w:p>
    <w:p w:rsidR="00822D46" w:rsidRDefault="000D6BC2">
      <w:pPr>
        <w:pStyle w:val="a3"/>
        <w:spacing w:line="201" w:lineRule="auto"/>
        <w:ind w:left="2552" w:right="1296" w:firstLine="100"/>
      </w:pPr>
      <w:r>
        <w:pict>
          <v:group id="_x0000_s1143" style="position:absolute;left:0;text-align:left;margin-left:113.45pt;margin-top:21.85pt;width:409.45pt;height:13.4pt;z-index:-22177280;mso-position-horizontal-relative:page" coordorigin="2269,437" coordsize="8189,268">
            <v:shape id="_x0000_s1145" type="#_x0000_t75" style="position:absolute;left:2269;top:436;width:8189;height:264">
              <v:imagedata r:id="rId176" o:title=""/>
            </v:shape>
            <v:shape id="_x0000_s1144" type="#_x0000_t202" style="position:absolute;left:10347;top:438;width:100;height:266" filled="f" stroked="f">
              <v:textbox inset="0,0,0,0">
                <w:txbxContent>
                  <w:p w:rsidR="00563A39" w:rsidRDefault="00563A39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владение умением анализировать текст с точки зрения наличия в нем явнойискрытой, основнойивторостепеннойинформации;</w:t>
      </w:r>
    </w:p>
    <w:p w:rsidR="00822D46" w:rsidRDefault="00AB0109">
      <w:pPr>
        <w:pStyle w:val="a3"/>
        <w:spacing w:before="193" w:line="254" w:lineRule="exact"/>
        <w:ind w:left="2552"/>
      </w:pPr>
      <w:r>
        <w:rPr>
          <w:noProof/>
          <w:lang w:eastAsia="ru-RU"/>
        </w:rPr>
        <w:drawing>
          <wp:anchor distT="0" distB="0" distL="0" distR="0" simplePos="0" relativeHeight="481139712" behindDoc="1" locked="0" layoutInCell="1" allowOverlap="1">
            <wp:simplePos x="0" y="0"/>
            <wp:positionH relativeFrom="page">
              <wp:posOffset>1440814</wp:posOffset>
            </wp:positionH>
            <wp:positionV relativeFrom="paragraph">
              <wp:posOffset>274994</wp:posOffset>
            </wp:positionV>
            <wp:extent cx="793851" cy="167640"/>
            <wp:effectExtent l="0" t="0" r="0" b="0"/>
            <wp:wrapNone/>
            <wp:docPr id="167" name="image1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153.png"/>
                    <pic:cNvPicPr/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385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ций,рефератов,сочиненийразличныхжанров;</w:t>
      </w:r>
    </w:p>
    <w:p w:rsidR="00822D46" w:rsidRDefault="00AB0109">
      <w:pPr>
        <w:pStyle w:val="a3"/>
        <w:spacing w:before="10" w:line="201" w:lineRule="auto"/>
        <w:ind w:left="2552" w:right="1315" w:firstLine="852"/>
      </w:pPr>
      <w:r>
        <w:rPr>
          <w:noProof/>
          <w:lang w:eastAsia="ru-RU"/>
        </w:rPr>
        <w:drawing>
          <wp:anchor distT="0" distB="0" distL="0" distR="0" simplePos="0" relativeHeight="481140224" behindDoc="1" locked="0" layoutInCell="1" allowOverlap="1">
            <wp:simplePos x="0" y="0"/>
            <wp:positionH relativeFrom="page">
              <wp:posOffset>1440814</wp:posOffset>
            </wp:positionH>
            <wp:positionV relativeFrom="paragraph">
              <wp:posOffset>432798</wp:posOffset>
            </wp:positionV>
            <wp:extent cx="4403088" cy="167640"/>
            <wp:effectExtent l="0" t="0" r="0" b="0"/>
            <wp:wrapNone/>
            <wp:docPr id="169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27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3088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содержания произведений русской, родной и мировой классическойлитературы, их историко-культурного и нравственно-ценностного влияниянаформирование национальнойимировойкультуры;</w:t>
      </w:r>
    </w:p>
    <w:p w:rsidR="00822D46" w:rsidRDefault="00AB0109">
      <w:pPr>
        <w:pStyle w:val="a3"/>
        <w:spacing w:before="4" w:line="201" w:lineRule="auto"/>
        <w:ind w:left="2552" w:right="1346" w:firstLine="6534"/>
      </w:pPr>
      <w:r>
        <w:rPr>
          <w:noProof/>
          <w:lang w:eastAsia="ru-RU"/>
        </w:rPr>
        <w:drawing>
          <wp:anchor distT="0" distB="0" distL="0" distR="0" simplePos="0" relativeHeight="15781376" behindDoc="0" locked="0" layoutInCell="1" allowOverlap="1">
            <wp:simplePos x="0" y="0"/>
            <wp:positionH relativeFrom="page">
              <wp:posOffset>1440814</wp:posOffset>
            </wp:positionH>
            <wp:positionV relativeFrom="paragraph">
              <wp:posOffset>426855</wp:posOffset>
            </wp:positionV>
            <wp:extent cx="5366764" cy="167640"/>
            <wp:effectExtent l="0" t="0" r="0" b="0"/>
            <wp:wrapNone/>
            <wp:docPr id="171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28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6764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spacing w:val="-1"/>
        </w:rPr>
        <w:t>-культурный</w:t>
      </w:r>
      <w:r>
        <w:rPr>
          <w:color w:val="231F20"/>
        </w:rPr>
        <w:t>контекст и контекст творчества писателя в процессе анализа художествен-ногопроизведения;</w:t>
      </w:r>
    </w:p>
    <w:p w:rsidR="00822D46" w:rsidRDefault="00AB0109">
      <w:pPr>
        <w:pStyle w:val="a3"/>
        <w:spacing w:before="233" w:line="201" w:lineRule="auto"/>
        <w:ind w:left="2552" w:right="1356"/>
      </w:pPr>
      <w:r>
        <w:rPr>
          <w:color w:val="231F20"/>
        </w:rPr>
        <w:t>выражатьсвоеотношениекнимвразвернутыхаргументированныхустныхиписьменных высказываниях.</w:t>
      </w:r>
    </w:p>
    <w:p w:rsidR="00822D46" w:rsidRDefault="00822D46">
      <w:pPr>
        <w:spacing w:line="201" w:lineRule="auto"/>
        <w:sectPr w:rsidR="00822D46">
          <w:pgSz w:w="11910" w:h="16840"/>
          <w:pgMar w:top="540" w:right="160" w:bottom="280" w:left="0" w:header="720" w:footer="720" w:gutter="0"/>
          <w:cols w:space="720"/>
        </w:sectPr>
      </w:pPr>
    </w:p>
    <w:p w:rsidR="00822D46" w:rsidRDefault="00AB0109">
      <w:pPr>
        <w:spacing w:before="71"/>
        <w:ind w:left="1615" w:right="458"/>
        <w:jc w:val="center"/>
        <w:rPr>
          <w:b/>
          <w:sz w:val="28"/>
        </w:rPr>
      </w:pPr>
      <w:r>
        <w:rPr>
          <w:b/>
          <w:color w:val="231F20"/>
          <w:sz w:val="28"/>
        </w:rPr>
        <w:lastRenderedPageBreak/>
        <w:t>СОДЕРЖАНИЕУЧЕБНОЙДИСЦИПЛИНЫ</w:t>
      </w:r>
    </w:p>
    <w:p w:rsidR="00822D46" w:rsidRDefault="00822D46">
      <w:pPr>
        <w:pStyle w:val="a3"/>
        <w:spacing w:before="9"/>
        <w:rPr>
          <w:b/>
          <w:sz w:val="30"/>
        </w:rPr>
      </w:pPr>
    </w:p>
    <w:p w:rsidR="00822D46" w:rsidRDefault="00AB0109">
      <w:pPr>
        <w:ind w:left="1615" w:right="1168"/>
        <w:jc w:val="center"/>
        <w:rPr>
          <w:b/>
          <w:sz w:val="28"/>
        </w:rPr>
      </w:pPr>
      <w:r>
        <w:rPr>
          <w:b/>
          <w:color w:val="231F20"/>
          <w:sz w:val="28"/>
        </w:rPr>
        <w:t>Введение</w:t>
      </w:r>
    </w:p>
    <w:p w:rsidR="00822D46" w:rsidRDefault="00822D46">
      <w:pPr>
        <w:pStyle w:val="a3"/>
        <w:spacing w:before="3"/>
        <w:rPr>
          <w:b/>
        </w:rPr>
      </w:pPr>
    </w:p>
    <w:p w:rsidR="00822D46" w:rsidRDefault="00AB0109">
      <w:pPr>
        <w:pStyle w:val="a3"/>
        <w:spacing w:line="201" w:lineRule="auto"/>
        <w:ind w:left="1700" w:right="1490" w:firstLine="284"/>
      </w:pPr>
      <w:r>
        <w:rPr>
          <w:color w:val="231F20"/>
        </w:rPr>
        <w:t>Историко-культурный процесс и периодизация русской литературы. Спецификалитературы как вида искусства. Взаимодействие русской и западноевропейскойлитературы. Самобытность русской литературы (с обобщением ранее изученногоматериала).Значение литературыприосвоенииспециальностей СПО.</w:t>
      </w:r>
    </w:p>
    <w:p w:rsidR="00822D46" w:rsidRDefault="00AB0109">
      <w:pPr>
        <w:spacing w:before="212"/>
        <w:ind w:left="1615" w:right="399"/>
        <w:jc w:val="center"/>
        <w:rPr>
          <w:b/>
          <w:sz w:val="28"/>
        </w:rPr>
      </w:pPr>
      <w:r>
        <w:rPr>
          <w:b/>
          <w:color w:val="231F20"/>
          <w:sz w:val="28"/>
        </w:rPr>
        <w:t>РУССКАЯЛИТЕРАТУРАXIXВЕКА</w:t>
      </w:r>
    </w:p>
    <w:p w:rsidR="00822D46" w:rsidRDefault="00AB0109">
      <w:pPr>
        <w:pStyle w:val="a3"/>
        <w:spacing w:before="19" w:line="285" w:lineRule="auto"/>
        <w:ind w:left="4261" w:right="4070" w:hanging="853"/>
        <w:jc w:val="both"/>
      </w:pPr>
      <w:r>
        <w:rPr>
          <w:color w:val="231F20"/>
        </w:rPr>
        <w:t>Развитие русской литературы и культурывпервойполовине XIXвека</w:t>
      </w:r>
    </w:p>
    <w:p w:rsidR="00822D46" w:rsidRDefault="00AB0109">
      <w:pPr>
        <w:pStyle w:val="a3"/>
        <w:spacing w:before="64"/>
        <w:ind w:left="1984"/>
        <w:jc w:val="both"/>
      </w:pPr>
      <w:r>
        <w:rPr>
          <w:color w:val="231F20"/>
        </w:rPr>
        <w:t>Историко-культурныйпроцессипериодизациярусскойлитературы. Специфика</w:t>
      </w:r>
    </w:p>
    <w:p w:rsidR="00822D46" w:rsidRDefault="00AB0109">
      <w:pPr>
        <w:pStyle w:val="a3"/>
        <w:spacing w:before="120" w:line="272" w:lineRule="exact"/>
        <w:ind w:left="1984"/>
        <w:jc w:val="both"/>
      </w:pPr>
      <w:r>
        <w:rPr>
          <w:color w:val="231F20"/>
        </w:rPr>
        <w:t>литературыкаквидаискусства.</w:t>
      </w:r>
    </w:p>
    <w:p w:rsidR="00822D46" w:rsidRDefault="00AB0109">
      <w:pPr>
        <w:pStyle w:val="a3"/>
        <w:spacing w:before="34" w:line="199" w:lineRule="auto"/>
        <w:ind w:left="1700" w:right="1718" w:firstLine="284"/>
        <w:jc w:val="both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Основные тенденции развития литературы в конце XVIII — на-чале XIX века. Творчество М. В. Ломоносова, Г. Р. Державина, Д. И. Фонвизина,И.А. Крылова,Н.М. Карамзина.</w:t>
      </w:r>
    </w:p>
    <w:p w:rsidR="00822D46" w:rsidRDefault="00AB0109">
      <w:pPr>
        <w:pStyle w:val="a3"/>
        <w:spacing w:before="14" w:line="194" w:lineRule="auto"/>
        <w:ind w:left="1700" w:right="1091" w:firstLine="284"/>
        <w:jc w:val="both"/>
      </w:pPr>
      <w:r>
        <w:rPr>
          <w:b/>
          <w:color w:val="231F20"/>
        </w:rPr>
        <w:t xml:space="preserve">Теория литературы. </w:t>
      </w:r>
      <w:r>
        <w:rPr>
          <w:color w:val="231F20"/>
        </w:rPr>
        <w:t>Художественная литература как вид искусства. ПериодизациярусскойлитературыXIX—XXвеков.Романтизм,романтическийгерой.Реализм.</w:t>
      </w:r>
    </w:p>
    <w:p w:rsidR="00822D46" w:rsidRDefault="00AB0109">
      <w:pPr>
        <w:pStyle w:val="8"/>
        <w:spacing w:line="274" w:lineRule="exact"/>
        <w:ind w:left="3401"/>
        <w:jc w:val="both"/>
      </w:pPr>
      <w:r>
        <w:rPr>
          <w:color w:val="231F20"/>
        </w:rPr>
        <w:t>АлександрСергеевичПушкин(1799 —1837)</w:t>
      </w:r>
    </w:p>
    <w:p w:rsidR="00822D46" w:rsidRDefault="00AB0109">
      <w:pPr>
        <w:pStyle w:val="a3"/>
        <w:spacing w:before="87" w:line="206" w:lineRule="auto"/>
        <w:ind w:left="1700" w:right="1182" w:firstLine="284"/>
      </w:pPr>
      <w:r>
        <w:rPr>
          <w:color w:val="231F20"/>
        </w:rPr>
        <w:t>Личность писателя. Жизненный и творческий путь (с обобщением ранее изучен-ного). Детство и юность. Петербург и вольнолюбивая лирика. Южная ссылка иромантический период творчества. Михайловское: темы, мотивы и художественноесвоеобразие творчества. Становление реализма в творчестве Пушкина. Роль Пушкинав становлении русского литературного языка. Болдинская осень в творчестве Пушки-на.Пушкин-мыслитель.</w:t>
      </w:r>
    </w:p>
    <w:p w:rsidR="00822D46" w:rsidRDefault="00AB0109">
      <w:pPr>
        <w:pStyle w:val="a3"/>
        <w:spacing w:line="221" w:lineRule="exact"/>
        <w:ind w:left="1984"/>
      </w:pPr>
      <w:r>
        <w:rPr>
          <w:color w:val="231F20"/>
        </w:rPr>
        <w:t>«Чувствадобрые»влирикеА.С.Пушкина:мечтыо «вольностисвятой».</w:t>
      </w:r>
    </w:p>
    <w:p w:rsidR="00822D46" w:rsidRDefault="00AB0109">
      <w:pPr>
        <w:spacing w:line="230" w:lineRule="exact"/>
        <w:ind w:left="1984"/>
        <w:rPr>
          <w:sz w:val="24"/>
        </w:rPr>
      </w:pPr>
      <w:r>
        <w:rPr>
          <w:b/>
          <w:color w:val="231F20"/>
          <w:sz w:val="24"/>
        </w:rPr>
        <w:t>Длячтенияиизучения.</w:t>
      </w:r>
      <w:r>
        <w:rPr>
          <w:color w:val="231F20"/>
          <w:sz w:val="24"/>
        </w:rPr>
        <w:t>Стихотворения:«Вольность»,«Деревня»,</w:t>
      </w:r>
    </w:p>
    <w:p w:rsidR="00822D46" w:rsidRDefault="00AB0109">
      <w:pPr>
        <w:pStyle w:val="a3"/>
        <w:spacing w:before="5" w:line="206" w:lineRule="auto"/>
        <w:ind w:left="1700" w:right="2010" w:firstLine="64"/>
      </w:pPr>
      <w:r>
        <w:rPr>
          <w:color w:val="231F20"/>
        </w:rPr>
        <w:t>«К морю»,«Пророк», «Поэт», «Поэт и толпа», «Поэту», «Элегия»(«Безумныхлет угасшеевеселье…»),Поэма«Медныйвсадник».</w:t>
      </w:r>
    </w:p>
    <w:p w:rsidR="00822D46" w:rsidRDefault="00AB0109">
      <w:pPr>
        <w:spacing w:line="216" w:lineRule="exact"/>
        <w:ind w:left="1984"/>
        <w:rPr>
          <w:sz w:val="24"/>
        </w:rPr>
      </w:pPr>
      <w:r>
        <w:rPr>
          <w:b/>
          <w:color w:val="231F20"/>
          <w:sz w:val="24"/>
        </w:rPr>
        <w:t>Длячтенияиобсуждения</w:t>
      </w:r>
      <w:r>
        <w:rPr>
          <w:color w:val="231F20"/>
          <w:sz w:val="24"/>
        </w:rPr>
        <w:t>(повыборупреподавателяистудентов).Стихотворения</w:t>
      </w:r>
    </w:p>
    <w:p w:rsidR="00822D46" w:rsidRDefault="00AB0109">
      <w:pPr>
        <w:pStyle w:val="a3"/>
        <w:spacing w:before="24" w:line="187" w:lineRule="auto"/>
        <w:ind w:left="1700" w:right="1571"/>
      </w:pPr>
      <w:r>
        <w:rPr>
          <w:color w:val="231F20"/>
        </w:rPr>
        <w:t>«Погасло дневное светило…», «Свободы сеятель пустынный, трагедия «Моцарт иСальери».</w:t>
      </w:r>
    </w:p>
    <w:p w:rsidR="00822D46" w:rsidRDefault="00AB0109">
      <w:pPr>
        <w:pStyle w:val="a3"/>
        <w:spacing w:before="19" w:line="194" w:lineRule="auto"/>
        <w:ind w:left="1700" w:right="1222" w:firstLine="284"/>
      </w:pPr>
      <w:r>
        <w:rPr>
          <w:b/>
          <w:color w:val="231F20"/>
        </w:rPr>
        <w:t xml:space="preserve">Теория литературы. </w:t>
      </w:r>
      <w:r>
        <w:rPr>
          <w:color w:val="231F20"/>
        </w:rPr>
        <w:t>Лирический герой и лирический сюжет. Элегия. Поэма. Тра-гедия.Конфликт. Проблематика.</w:t>
      </w:r>
    </w:p>
    <w:p w:rsidR="00822D46" w:rsidRDefault="00AB0109">
      <w:pPr>
        <w:pStyle w:val="a3"/>
        <w:spacing w:line="227" w:lineRule="exact"/>
        <w:ind w:left="1984"/>
      </w:pPr>
      <w:r>
        <w:rPr>
          <w:color w:val="231F20"/>
        </w:rPr>
        <w:t>Психологическаяглубинаизображениягероев.</w:t>
      </w:r>
    </w:p>
    <w:p w:rsidR="00822D46" w:rsidRDefault="00AB0109">
      <w:pPr>
        <w:pStyle w:val="a3"/>
        <w:spacing w:before="22" w:line="194" w:lineRule="auto"/>
        <w:ind w:left="1700" w:right="1611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Портреты А. С. Пушкина (худ. С. Г. Чириков, В. А. Тропинин,О.А. Кипренский,В.В. Матэ идр</w:t>
      </w:r>
    </w:p>
    <w:p w:rsidR="00822D46" w:rsidRDefault="00AB0109">
      <w:pPr>
        <w:pStyle w:val="a3"/>
        <w:spacing w:before="17" w:line="194" w:lineRule="auto"/>
        <w:ind w:left="1700" w:right="1157" w:firstLine="284"/>
      </w:pPr>
      <w:r>
        <w:rPr>
          <w:b/>
          <w:color w:val="231F20"/>
        </w:rPr>
        <w:t xml:space="preserve">Творческие задания. </w:t>
      </w:r>
      <w:r>
        <w:rPr>
          <w:color w:val="231F20"/>
        </w:rPr>
        <w:t>Исследование и подготовка доклада (сообщения или рефера-та):«Пушкинввоспоминанияхсовременников»,«Предки Пушкинаиегосемья»,</w:t>
      </w:r>
    </w:p>
    <w:p w:rsidR="00822D46" w:rsidRDefault="00AB0109">
      <w:pPr>
        <w:pStyle w:val="a3"/>
        <w:spacing w:before="2" w:line="201" w:lineRule="auto"/>
        <w:ind w:left="1700" w:right="1489"/>
      </w:pPr>
      <w:r>
        <w:rPr>
          <w:color w:val="231F20"/>
        </w:rPr>
        <w:t>«Царскосельский лицей и его воспитанники», «Судьба Н. Н. Пушкиной», «Дуэль исмертьА. С.Пушкина».</w:t>
      </w:r>
    </w:p>
    <w:p w:rsidR="00822D46" w:rsidRDefault="00AB0109">
      <w:pPr>
        <w:pStyle w:val="a3"/>
        <w:spacing w:before="1" w:line="201" w:lineRule="auto"/>
        <w:ind w:left="1700" w:right="1388" w:firstLine="284"/>
      </w:pPr>
      <w:r>
        <w:rPr>
          <w:color w:val="231F20"/>
        </w:rPr>
        <w:t>Подготовка и проведение заочной экскурсии в один из музеев А. С. Пушкина (повыборустудентов).</w:t>
      </w:r>
    </w:p>
    <w:p w:rsidR="00822D46" w:rsidRDefault="00AB0109">
      <w:pPr>
        <w:spacing w:line="243" w:lineRule="exact"/>
        <w:ind w:left="1984"/>
        <w:rPr>
          <w:sz w:val="24"/>
        </w:rPr>
      </w:pPr>
      <w:r>
        <w:rPr>
          <w:b/>
          <w:color w:val="231F20"/>
          <w:sz w:val="24"/>
        </w:rPr>
        <w:t>Наизусть:</w:t>
      </w:r>
      <w:r>
        <w:rPr>
          <w:color w:val="231F20"/>
          <w:sz w:val="24"/>
        </w:rPr>
        <w:t>Одностихотворениеповыборустудентов.</w:t>
      </w:r>
    </w:p>
    <w:p w:rsidR="00822D46" w:rsidRDefault="00AB0109">
      <w:pPr>
        <w:pStyle w:val="8"/>
        <w:spacing w:line="274" w:lineRule="exact"/>
        <w:ind w:left="3413"/>
      </w:pPr>
      <w:r>
        <w:rPr>
          <w:color w:val="231F20"/>
        </w:rPr>
        <w:t>МихаилЮрьевичЛермонтов(1814—1841)</w:t>
      </w:r>
    </w:p>
    <w:p w:rsidR="00822D46" w:rsidRDefault="00AB0109">
      <w:pPr>
        <w:pStyle w:val="a3"/>
        <w:spacing w:before="104" w:line="272" w:lineRule="exact"/>
        <w:ind w:left="1984"/>
      </w:pPr>
      <w:r>
        <w:rPr>
          <w:color w:val="231F20"/>
        </w:rPr>
        <w:t>ЛичностьижизненныйпутьМ.Ю.Лермонтова(собобщениемранееизученного).</w:t>
      </w:r>
    </w:p>
    <w:p w:rsidR="00822D46" w:rsidRDefault="00AB0109">
      <w:pPr>
        <w:pStyle w:val="a3"/>
        <w:spacing w:before="32" w:line="201" w:lineRule="auto"/>
        <w:ind w:left="1700" w:right="748"/>
      </w:pPr>
      <w:r>
        <w:rPr>
          <w:color w:val="231F20"/>
        </w:rPr>
        <w:t>Темы, мотивы и образы ранней лирики Лермонтова. Жанровое и художественноесвоеобразиетворчестваМ.Ю.Лермонтовапетербургскогоикавказскогопериодов.</w:t>
      </w:r>
    </w:p>
    <w:p w:rsidR="00822D46" w:rsidRDefault="00AB0109">
      <w:pPr>
        <w:pStyle w:val="a3"/>
        <w:spacing w:line="201" w:lineRule="auto"/>
        <w:ind w:left="1700" w:right="1355" w:firstLine="284"/>
      </w:pPr>
      <w:r>
        <w:rPr>
          <w:color w:val="231F20"/>
        </w:rPr>
        <w:t>Тема одиночества в лирике Лермонтова. Поэт и общество. Трагизм любовной ли-рикиЛермонтова.</w:t>
      </w:r>
    </w:p>
    <w:p w:rsidR="00822D46" w:rsidRDefault="00AB0109">
      <w:pPr>
        <w:spacing w:line="226" w:lineRule="exact"/>
        <w:ind w:left="1984"/>
        <w:rPr>
          <w:sz w:val="24"/>
        </w:rPr>
      </w:pPr>
      <w:r>
        <w:rPr>
          <w:b/>
          <w:color w:val="231F20"/>
          <w:sz w:val="24"/>
        </w:rPr>
        <w:t xml:space="preserve">Длячтенияиизучения. </w:t>
      </w:r>
      <w:r>
        <w:rPr>
          <w:color w:val="231F20"/>
          <w:sz w:val="24"/>
        </w:rPr>
        <w:t>Стихотворения:«Дума», «Нет,янеБайрон,ядругой…»,</w:t>
      </w:r>
    </w:p>
    <w:p w:rsidR="00822D46" w:rsidRDefault="00AB0109">
      <w:pPr>
        <w:pStyle w:val="a3"/>
        <w:spacing w:before="18" w:line="201" w:lineRule="auto"/>
        <w:ind w:left="1700" w:right="748"/>
      </w:pPr>
      <w:r>
        <w:rPr>
          <w:color w:val="231F20"/>
        </w:rPr>
        <w:t>«Поэт»,(«Отделкой золотой блистает мой кинжал…»),«Как часто пестрою толпоюокружен…»,«Валерик»,«Родина»,«Прощай,немытаяРоссия…»,«Сон»,«Искучно,игрустно!»,«Выхожуодиняна дорогу…»,</w:t>
      </w:r>
      <w:r>
        <w:rPr>
          <w:i/>
          <w:color w:val="231F20"/>
        </w:rPr>
        <w:t>Поэма</w:t>
      </w:r>
      <w:r>
        <w:rPr>
          <w:color w:val="231F20"/>
        </w:rPr>
        <w:t>«</w:t>
      </w:r>
      <w:r>
        <w:rPr>
          <w:i/>
          <w:color w:val="231F20"/>
        </w:rPr>
        <w:t>Демон</w:t>
      </w:r>
      <w:r>
        <w:rPr>
          <w:color w:val="231F20"/>
        </w:rPr>
        <w:t>».</w:t>
      </w:r>
    </w:p>
    <w:p w:rsidR="00822D46" w:rsidRDefault="00822D46">
      <w:pPr>
        <w:spacing w:line="201" w:lineRule="auto"/>
        <w:sectPr w:rsidR="00822D46">
          <w:pgSz w:w="11910" w:h="16840"/>
          <w:pgMar w:top="800" w:right="160" w:bottom="280" w:left="0" w:header="720" w:footer="720" w:gutter="0"/>
          <w:cols w:space="720"/>
        </w:sectPr>
      </w:pPr>
    </w:p>
    <w:p w:rsidR="00822D46" w:rsidRDefault="00AB0109">
      <w:pPr>
        <w:pStyle w:val="8"/>
        <w:spacing w:before="64" w:line="250" w:lineRule="exact"/>
        <w:ind w:left="1984"/>
      </w:pPr>
      <w:r>
        <w:rPr>
          <w:color w:val="231F20"/>
        </w:rPr>
        <w:lastRenderedPageBreak/>
        <w:t>Длячтенияи обсуждения</w:t>
      </w:r>
    </w:p>
    <w:p w:rsidR="00822D46" w:rsidRDefault="00AB0109">
      <w:pPr>
        <w:pStyle w:val="a3"/>
        <w:spacing w:before="19" w:line="192" w:lineRule="auto"/>
        <w:ind w:left="1700" w:right="742" w:firstLine="64"/>
      </w:pPr>
      <w:r>
        <w:rPr>
          <w:color w:val="231F20"/>
        </w:rPr>
        <w:t>«Одиночество», «Я не для ангелов и рая…», «Мой Демон», «Когда волнуется желтеющаянива…»,«Я неунижусь предтобой…»,</w:t>
      </w:r>
    </w:p>
    <w:p w:rsidR="00822D46" w:rsidRDefault="00AB0109">
      <w:pPr>
        <w:pStyle w:val="a3"/>
        <w:spacing w:before="7" w:line="199" w:lineRule="auto"/>
        <w:ind w:left="1700" w:right="1226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Лирика М. Ю. Лермонтова, «Песня про царя Ивана Васильевича, мо-лодого опричника и удалого купца Калашникова». Поэма «Мцыри». Роман «Геройнашеговремени».</w:t>
      </w:r>
    </w:p>
    <w:p w:rsidR="00822D46" w:rsidRDefault="00AB0109">
      <w:pPr>
        <w:spacing w:line="229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Теориялитературы.</w:t>
      </w:r>
      <w:r>
        <w:rPr>
          <w:color w:val="231F20"/>
          <w:sz w:val="24"/>
        </w:rPr>
        <w:t>Развитиепонятияоромантизме.Антитеза.Композиция.</w:t>
      </w:r>
    </w:p>
    <w:p w:rsidR="00822D46" w:rsidRDefault="00AB0109">
      <w:pPr>
        <w:pStyle w:val="a3"/>
        <w:spacing w:line="228" w:lineRule="exact"/>
        <w:ind w:left="1984"/>
      </w:pPr>
      <w:r>
        <w:rPr>
          <w:b/>
          <w:color w:val="231F20"/>
        </w:rPr>
        <w:t>Демонстрации.</w:t>
      </w:r>
      <w:r>
        <w:rPr>
          <w:color w:val="231F20"/>
        </w:rPr>
        <w:t>Портреты М.Ю.Лермонтова.КартиныирисункиМ.Ю.Лермонтова.</w:t>
      </w:r>
    </w:p>
    <w:p w:rsidR="00822D46" w:rsidRDefault="00AB0109">
      <w:pPr>
        <w:pStyle w:val="a3"/>
        <w:spacing w:before="2" w:line="206" w:lineRule="auto"/>
        <w:ind w:left="1700" w:right="1472"/>
      </w:pPr>
      <w:r>
        <w:rPr>
          <w:color w:val="231F20"/>
        </w:rPr>
        <w:t>Произведения М. Ю. Лермонтова в творчестве русских живописцев и художников-иллюстраторов.</w:t>
      </w:r>
    </w:p>
    <w:p w:rsidR="00822D46" w:rsidRDefault="00AB0109">
      <w:pPr>
        <w:spacing w:line="224" w:lineRule="exact"/>
        <w:ind w:left="1984"/>
        <w:rPr>
          <w:sz w:val="24"/>
        </w:rPr>
      </w:pPr>
      <w:r>
        <w:rPr>
          <w:b/>
          <w:color w:val="231F20"/>
          <w:sz w:val="24"/>
        </w:rPr>
        <w:t>Творческиезадания.</w:t>
      </w:r>
      <w:r>
        <w:rPr>
          <w:color w:val="231F20"/>
          <w:sz w:val="24"/>
        </w:rPr>
        <w:t>Исследованиеиподготовкадоклада(сообщенияилиреферата):</w:t>
      </w:r>
    </w:p>
    <w:p w:rsidR="00822D46" w:rsidRDefault="00AB0109">
      <w:pPr>
        <w:pStyle w:val="a3"/>
        <w:spacing w:line="236" w:lineRule="exact"/>
        <w:ind w:left="1764"/>
      </w:pPr>
      <w:r>
        <w:rPr>
          <w:color w:val="231F20"/>
        </w:rPr>
        <w:t>«ЛюбовнаялирикаЛермонтова».</w:t>
      </w:r>
    </w:p>
    <w:p w:rsidR="00822D46" w:rsidRDefault="00AB0109">
      <w:pPr>
        <w:pStyle w:val="a3"/>
        <w:spacing w:before="14" w:line="201" w:lineRule="auto"/>
        <w:ind w:left="1700" w:right="1374" w:firstLine="284"/>
      </w:pPr>
      <w:r>
        <w:rPr>
          <w:color w:val="231F20"/>
        </w:rPr>
        <w:t>Подготовка и проведение заочной экскурсии в один из музеев М. Ю. Лермонтова(повыборустудентов).</w:t>
      </w:r>
    </w:p>
    <w:p w:rsidR="00822D46" w:rsidRDefault="00AB0109">
      <w:pPr>
        <w:spacing w:line="242" w:lineRule="exact"/>
        <w:ind w:left="1984"/>
        <w:rPr>
          <w:sz w:val="24"/>
        </w:rPr>
      </w:pPr>
      <w:r>
        <w:rPr>
          <w:b/>
          <w:color w:val="231F20"/>
          <w:sz w:val="24"/>
        </w:rPr>
        <w:t>Наизусть.</w:t>
      </w:r>
      <w:r>
        <w:rPr>
          <w:color w:val="231F20"/>
          <w:sz w:val="24"/>
        </w:rPr>
        <w:t>Одностихотворениеповыборустудентов.</w:t>
      </w:r>
    </w:p>
    <w:p w:rsidR="00822D46" w:rsidRDefault="00AB0109">
      <w:pPr>
        <w:pStyle w:val="8"/>
        <w:spacing w:line="274" w:lineRule="exact"/>
        <w:ind w:left="3521"/>
      </w:pPr>
      <w:r>
        <w:rPr>
          <w:color w:val="231F20"/>
        </w:rPr>
        <w:t>НиколайВасильевичГоголь(1809—1852)</w:t>
      </w:r>
    </w:p>
    <w:p w:rsidR="00822D46" w:rsidRDefault="00AB0109">
      <w:pPr>
        <w:pStyle w:val="a3"/>
        <w:spacing w:before="124" w:line="218" w:lineRule="auto"/>
        <w:ind w:left="1700" w:right="1238" w:firstLine="284"/>
        <w:jc w:val="both"/>
      </w:pPr>
      <w:r>
        <w:rPr>
          <w:color w:val="231F20"/>
        </w:rPr>
        <w:t>Личность писателя, жизненный и творческий путь (с обобщением ранее изученно-го). «Петербургские повести»: проблематика и художественное своеобразие. Особен-ностисатирыГоголя.Значение творчестваН.В.Гоголяврусскойлитературе.</w:t>
      </w:r>
    </w:p>
    <w:p w:rsidR="00822D46" w:rsidRDefault="00AB0109">
      <w:pPr>
        <w:spacing w:line="225" w:lineRule="exact"/>
        <w:ind w:left="1984"/>
        <w:jc w:val="both"/>
        <w:rPr>
          <w:sz w:val="24"/>
        </w:rPr>
      </w:pPr>
      <w:r>
        <w:rPr>
          <w:b/>
          <w:color w:val="231F20"/>
          <w:sz w:val="24"/>
        </w:rPr>
        <w:t xml:space="preserve">Длячтенияиизучения. </w:t>
      </w:r>
      <w:r>
        <w:rPr>
          <w:color w:val="231F20"/>
          <w:sz w:val="24"/>
        </w:rPr>
        <w:t>«Портрет», «Невскийпроспект»</w:t>
      </w:r>
    </w:p>
    <w:p w:rsidR="00822D46" w:rsidRDefault="00AB0109">
      <w:pPr>
        <w:pStyle w:val="8"/>
        <w:spacing w:line="246" w:lineRule="exact"/>
        <w:ind w:left="1984"/>
        <w:jc w:val="both"/>
        <w:rPr>
          <w:b w:val="0"/>
        </w:rPr>
      </w:pPr>
      <w:r>
        <w:rPr>
          <w:color w:val="231F20"/>
        </w:rPr>
        <w:t>Длячтенияиобсуждения.</w:t>
      </w:r>
      <w:r>
        <w:rPr>
          <w:b w:val="0"/>
          <w:color w:val="231F20"/>
        </w:rPr>
        <w:t>«Нос»,</w:t>
      </w:r>
    </w:p>
    <w:p w:rsidR="00822D46" w:rsidRDefault="00AB0109">
      <w:pPr>
        <w:pStyle w:val="a3"/>
        <w:spacing w:before="26" w:line="194" w:lineRule="auto"/>
        <w:ind w:left="1700" w:right="1497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«Вечера на хуторе близ Диканьки», «Тарас Бульба». Комедия «Ре-визор».Поэма«Мертвыедуши».</w:t>
      </w:r>
    </w:p>
    <w:p w:rsidR="00822D46" w:rsidRDefault="00AB0109">
      <w:pPr>
        <w:spacing w:line="230" w:lineRule="exact"/>
        <w:ind w:left="1984"/>
        <w:rPr>
          <w:sz w:val="24"/>
        </w:rPr>
      </w:pPr>
      <w:r>
        <w:rPr>
          <w:b/>
          <w:color w:val="231F20"/>
          <w:sz w:val="24"/>
        </w:rPr>
        <w:t xml:space="preserve">Теориялитературы. </w:t>
      </w:r>
      <w:r>
        <w:rPr>
          <w:color w:val="231F20"/>
          <w:sz w:val="24"/>
        </w:rPr>
        <w:t>Деталь.Гипербола.Гротеск.Юмор.Сатира.</w:t>
      </w:r>
    </w:p>
    <w:p w:rsidR="00822D46" w:rsidRDefault="00AB0109">
      <w:pPr>
        <w:pStyle w:val="a3"/>
        <w:spacing w:before="27" w:line="194" w:lineRule="auto"/>
        <w:ind w:left="1700" w:right="1516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Портреты Н. В. Гоголя (худ. И. Репин, В. Горяев, Ф. А. Моллеридр.).ИллюстрациикпроизведениямН.В.ГоголяЛ.Бакста,Д.Кардовского,</w:t>
      </w:r>
    </w:p>
    <w:p w:rsidR="00822D46" w:rsidRDefault="00AB0109">
      <w:pPr>
        <w:pStyle w:val="a3"/>
        <w:spacing w:before="6" w:line="201" w:lineRule="auto"/>
        <w:ind w:left="1700" w:right="1339"/>
      </w:pPr>
      <w:r>
        <w:rPr>
          <w:color w:val="231F20"/>
        </w:rPr>
        <w:t>Н. Кузьмина, А. Каневского, А. Пластова, Е. Кибрика, В. Маковского, Ю. Коровина,А.Лаптева, Кукрыниксов.</w:t>
      </w:r>
    </w:p>
    <w:p w:rsidR="00822D46" w:rsidRDefault="00AB0109">
      <w:pPr>
        <w:pStyle w:val="a3"/>
        <w:spacing w:before="7" w:line="199" w:lineRule="auto"/>
        <w:ind w:left="1700" w:right="1157" w:firstLine="284"/>
      </w:pPr>
      <w:r>
        <w:rPr>
          <w:b/>
          <w:color w:val="231F20"/>
        </w:rPr>
        <w:t xml:space="preserve">Творческие задания. </w:t>
      </w:r>
      <w:r>
        <w:rPr>
          <w:color w:val="231F20"/>
        </w:rPr>
        <w:t>Исследование и подготовка доклада (сообщения или рефера-та): «Петербург в жизни и творчестве Н. В. Гоголя», «Н. В. Гоголь в воспоминанияхсовременников»</w:t>
      </w:r>
    </w:p>
    <w:p w:rsidR="00822D46" w:rsidRDefault="00AB0109">
      <w:pPr>
        <w:pStyle w:val="5"/>
      </w:pPr>
      <w:r>
        <w:rPr>
          <w:color w:val="231F20"/>
        </w:rPr>
        <w:t>АлександрНиколаевичОстровский(1823—1886)</w:t>
      </w:r>
    </w:p>
    <w:p w:rsidR="00822D46" w:rsidRDefault="00AB0109">
      <w:pPr>
        <w:pStyle w:val="a3"/>
        <w:spacing w:before="79" w:line="211" w:lineRule="auto"/>
        <w:ind w:left="1700" w:right="1314" w:firstLine="284"/>
        <w:jc w:val="both"/>
      </w:pPr>
      <w:r>
        <w:rPr>
          <w:color w:val="231F20"/>
        </w:rPr>
        <w:t>Жизненный и творческий путь А. Н. Островского (с обобщением ранее изученно-го). Социально-культурная новизна драматургии А. Н. Островского. Темы «горячегосердца»и«темногоцарства»втворчествеА.Н. Островского.</w:t>
      </w:r>
    </w:p>
    <w:p w:rsidR="00822D46" w:rsidRDefault="00AB0109">
      <w:pPr>
        <w:pStyle w:val="a3"/>
        <w:spacing w:before="4" w:line="201" w:lineRule="auto"/>
        <w:ind w:left="1984" w:right="832"/>
      </w:pPr>
      <w:r>
        <w:rPr>
          <w:b/>
          <w:color w:val="231F20"/>
        </w:rPr>
        <w:t xml:space="preserve">Для чтения и изучения. </w:t>
      </w:r>
      <w:r>
        <w:rPr>
          <w:color w:val="231F20"/>
        </w:rPr>
        <w:t>Драма «Гроза». Творческая история драмы. Жанровоесвоеобразие. Художественные особенности драмы. Калинов и его обитатели (системаперсонажей). Самобытность замысла, оригинальность основного характера, силатрагической развязки в судьбе героев драмы. Символика грозы. Образ Катерины —воплощение лучших качеств женской натуры. Конфликт романтической личности сукладом жизни, лишенной народных нравственных основ. Мотивы искушений, мотивсвоеволия и свободы в драме. Катерина в оценке Н. А. Добролюбова и Д. И. Писарева.Позицияавтораиего</w:t>
      </w:r>
    </w:p>
    <w:p w:rsidR="00822D46" w:rsidRDefault="00AB0109">
      <w:pPr>
        <w:spacing w:line="230" w:lineRule="exact"/>
        <w:ind w:left="1984"/>
        <w:rPr>
          <w:i/>
          <w:sz w:val="24"/>
        </w:rPr>
      </w:pPr>
      <w:r>
        <w:rPr>
          <w:b/>
          <w:color w:val="231F20"/>
          <w:sz w:val="24"/>
        </w:rPr>
        <w:t>Длячтенияи обсуждения.</w:t>
      </w:r>
      <w:r>
        <w:rPr>
          <w:i/>
          <w:color w:val="231F20"/>
          <w:sz w:val="24"/>
        </w:rPr>
        <w:t>Н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Добролюбов</w:t>
      </w:r>
      <w:r>
        <w:rPr>
          <w:color w:val="231F20"/>
          <w:sz w:val="24"/>
        </w:rPr>
        <w:t>,</w:t>
      </w:r>
      <w:r>
        <w:rPr>
          <w:i/>
          <w:color w:val="231F20"/>
          <w:sz w:val="24"/>
        </w:rPr>
        <w:t>Д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И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Писарев</w:t>
      </w:r>
      <w:r>
        <w:rPr>
          <w:color w:val="231F20"/>
          <w:sz w:val="24"/>
        </w:rPr>
        <w:t>,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П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Григорьеводраме</w:t>
      </w:r>
    </w:p>
    <w:p w:rsidR="00822D46" w:rsidRDefault="00AB0109">
      <w:pPr>
        <w:spacing w:line="234" w:lineRule="exact"/>
        <w:ind w:left="1984"/>
        <w:rPr>
          <w:sz w:val="24"/>
        </w:rPr>
      </w:pP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Гроза</w:t>
      </w:r>
      <w:r>
        <w:rPr>
          <w:color w:val="231F20"/>
          <w:sz w:val="24"/>
        </w:rPr>
        <w:t>».</w:t>
      </w:r>
    </w:p>
    <w:p w:rsidR="00822D46" w:rsidRDefault="00AB0109">
      <w:pPr>
        <w:tabs>
          <w:tab w:val="left" w:pos="1860"/>
        </w:tabs>
        <w:spacing w:line="228" w:lineRule="exact"/>
        <w:rPr>
          <w:sz w:val="24"/>
        </w:rPr>
      </w:pPr>
      <w:r>
        <w:rPr>
          <w:color w:val="231F20"/>
          <w:sz w:val="24"/>
        </w:rPr>
        <w:t>.</w:t>
      </w:r>
      <w:r>
        <w:rPr>
          <w:color w:val="231F20"/>
          <w:sz w:val="24"/>
        </w:rPr>
        <w:tab/>
      </w:r>
      <w:r>
        <w:rPr>
          <w:b/>
          <w:color w:val="231F20"/>
          <w:sz w:val="24"/>
        </w:rPr>
        <w:t>Повторение.</w:t>
      </w:r>
      <w:r>
        <w:rPr>
          <w:color w:val="231F20"/>
          <w:sz w:val="24"/>
        </w:rPr>
        <w:t>Развитиетрадицийрусскоготеатра.</w:t>
      </w:r>
    </w:p>
    <w:p w:rsidR="00822D46" w:rsidRDefault="00AB0109">
      <w:pPr>
        <w:spacing w:line="232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Теориялитературы.</w:t>
      </w:r>
      <w:r>
        <w:rPr>
          <w:color w:val="231F20"/>
          <w:sz w:val="24"/>
        </w:rPr>
        <w:t>Драма.Комедия.</w:t>
      </w:r>
    </w:p>
    <w:p w:rsidR="00822D46" w:rsidRDefault="00AB0109">
      <w:pPr>
        <w:pStyle w:val="a3"/>
        <w:spacing w:before="27" w:line="187" w:lineRule="auto"/>
        <w:ind w:left="1700" w:right="1586" w:firstLine="284"/>
      </w:pPr>
      <w:r>
        <w:rPr>
          <w:b/>
          <w:color w:val="231F20"/>
        </w:rPr>
        <w:t xml:space="preserve">Творческие задания. </w:t>
      </w:r>
      <w:r>
        <w:rPr>
          <w:color w:val="231F20"/>
        </w:rPr>
        <w:t>Исследование и подготовка реферата: «Значение творче-стваА.Н.Островского висториирусского театра».</w:t>
      </w:r>
    </w:p>
    <w:p w:rsidR="00822D46" w:rsidRDefault="00AB0109">
      <w:pPr>
        <w:pStyle w:val="8"/>
        <w:spacing w:before="5"/>
        <w:ind w:left="3389"/>
      </w:pPr>
      <w:r>
        <w:rPr>
          <w:color w:val="231F20"/>
        </w:rPr>
        <w:t>ИванАлександровичГончаров(1812—1891)</w:t>
      </w:r>
    </w:p>
    <w:p w:rsidR="00822D46" w:rsidRDefault="00AB0109">
      <w:pPr>
        <w:pStyle w:val="a3"/>
        <w:spacing w:before="104" w:line="272" w:lineRule="exact"/>
        <w:ind w:left="1984"/>
      </w:pPr>
      <w:r>
        <w:rPr>
          <w:color w:val="231F20"/>
        </w:rPr>
        <w:t>ЖизненныйпутьитворческаябиографияИ.А.Гончарова.</w:t>
      </w:r>
    </w:p>
    <w:p w:rsidR="00822D46" w:rsidRDefault="00AB0109">
      <w:pPr>
        <w:pStyle w:val="a3"/>
        <w:spacing w:before="32" w:line="201" w:lineRule="auto"/>
        <w:ind w:left="1700" w:right="662"/>
      </w:pPr>
      <w:r>
        <w:rPr>
          <w:color w:val="231F20"/>
        </w:rPr>
        <w:t>Творческая история романа. Своеобразие сюжета и жанра произведения. Сон Ильи Ильичакакхудожественно-философский центр романа.Образ Обломова.</w:t>
      </w:r>
    </w:p>
    <w:p w:rsidR="00822D46" w:rsidRDefault="00AB0109">
      <w:pPr>
        <w:pStyle w:val="a3"/>
        <w:spacing w:line="201" w:lineRule="auto"/>
        <w:ind w:left="1700" w:right="668"/>
      </w:pPr>
      <w:r>
        <w:rPr>
          <w:color w:val="231F20"/>
        </w:rPr>
        <w:t>Противоречивость характера Обломова. Штольц и Обломов. Прошлое и будущее России.Проблемы любви в романе. Любовь как лад человеческих отношений (Ольга Ильинская —АгафьяПшеницына).</w:t>
      </w:r>
    </w:p>
    <w:p w:rsidR="00822D46" w:rsidRDefault="00AB0109">
      <w:pPr>
        <w:pStyle w:val="a3"/>
        <w:spacing w:before="1" w:line="201" w:lineRule="auto"/>
        <w:ind w:left="1700" w:right="1624" w:firstLine="284"/>
      </w:pPr>
      <w:r>
        <w:rPr>
          <w:color w:val="231F20"/>
        </w:rPr>
        <w:t>Оценка романа «Обломов» в критике (Н. Добролюбова, Д. И. Писарева, И. Ан-ненского идр.).</w:t>
      </w:r>
    </w:p>
    <w:p w:rsidR="00822D46" w:rsidRDefault="00AB0109">
      <w:pPr>
        <w:spacing w:line="241" w:lineRule="exact"/>
        <w:ind w:left="1700"/>
        <w:rPr>
          <w:sz w:val="24"/>
        </w:rPr>
      </w:pPr>
      <w:r>
        <w:rPr>
          <w:b/>
          <w:color w:val="231F20"/>
          <w:sz w:val="24"/>
        </w:rPr>
        <w:t xml:space="preserve">Длячтенияиизучения. </w:t>
      </w:r>
      <w:r>
        <w:rPr>
          <w:color w:val="231F20"/>
          <w:sz w:val="24"/>
        </w:rPr>
        <w:t>Роман«Обломов».</w:t>
      </w:r>
    </w:p>
    <w:p w:rsidR="00822D46" w:rsidRDefault="00822D46">
      <w:pPr>
        <w:spacing w:line="241" w:lineRule="exact"/>
        <w:rPr>
          <w:sz w:val="24"/>
        </w:rPr>
        <w:sectPr w:rsidR="00822D46">
          <w:pgSz w:w="11910" w:h="16840"/>
          <w:pgMar w:top="620" w:right="160" w:bottom="280" w:left="0" w:header="720" w:footer="720" w:gutter="0"/>
          <w:cols w:space="720"/>
        </w:sectPr>
      </w:pPr>
    </w:p>
    <w:p w:rsidR="00822D46" w:rsidRDefault="00AB0109">
      <w:pPr>
        <w:spacing w:before="121" w:line="187" w:lineRule="auto"/>
        <w:ind w:left="1700" w:right="1214" w:firstLine="284"/>
        <w:rPr>
          <w:i/>
          <w:sz w:val="24"/>
        </w:rPr>
      </w:pPr>
      <w:r>
        <w:rPr>
          <w:b/>
          <w:color w:val="231F20"/>
          <w:sz w:val="24"/>
        </w:rPr>
        <w:lastRenderedPageBreak/>
        <w:t>Длячтенияиобсуждения.</w:t>
      </w:r>
      <w:r>
        <w:rPr>
          <w:color w:val="231F20"/>
          <w:sz w:val="24"/>
        </w:rPr>
        <w:t>Статьи:Н.А.Добролюбов«Чтотакоеобломовщина?»,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В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Дружинина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Обломов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РоманИ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Гончарова</w:t>
      </w:r>
      <w:r>
        <w:rPr>
          <w:color w:val="231F20"/>
          <w:sz w:val="24"/>
        </w:rPr>
        <w:t>»,</w:t>
      </w:r>
      <w:r>
        <w:rPr>
          <w:i/>
          <w:color w:val="231F20"/>
          <w:sz w:val="24"/>
        </w:rPr>
        <w:t>Д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И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Писарева</w:t>
      </w:r>
    </w:p>
    <w:p w:rsidR="00822D46" w:rsidRDefault="00AB0109">
      <w:pPr>
        <w:spacing w:line="228" w:lineRule="exact"/>
        <w:ind w:left="1700"/>
        <w:rPr>
          <w:sz w:val="24"/>
        </w:rPr>
      </w:pP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РоманИ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Гончарова</w:t>
      </w:r>
      <w:r>
        <w:rPr>
          <w:color w:val="231F20"/>
          <w:sz w:val="24"/>
        </w:rPr>
        <w:t>“</w:t>
      </w:r>
      <w:r>
        <w:rPr>
          <w:i/>
          <w:color w:val="231F20"/>
          <w:sz w:val="24"/>
        </w:rPr>
        <w:t>Обломов</w:t>
      </w:r>
      <w:r>
        <w:rPr>
          <w:color w:val="231F20"/>
          <w:sz w:val="24"/>
        </w:rPr>
        <w:t>”».</w:t>
      </w:r>
    </w:p>
    <w:p w:rsidR="00822D46" w:rsidRDefault="00AB0109">
      <w:pPr>
        <w:pStyle w:val="a3"/>
        <w:spacing w:line="238" w:lineRule="exact"/>
        <w:ind w:left="1984"/>
      </w:pPr>
      <w:r>
        <w:rPr>
          <w:b/>
          <w:color w:val="231F20"/>
        </w:rPr>
        <w:t>Повторение.</w:t>
      </w:r>
      <w:r>
        <w:rPr>
          <w:color w:val="231F20"/>
        </w:rPr>
        <w:t>«Лишниелюди»влитературеXIXвека(Онегин,Печорин).</w:t>
      </w:r>
    </w:p>
    <w:p w:rsidR="00822D46" w:rsidRDefault="00AB0109">
      <w:pPr>
        <w:spacing w:line="236" w:lineRule="exact"/>
        <w:ind w:left="1984"/>
        <w:rPr>
          <w:sz w:val="24"/>
        </w:rPr>
      </w:pPr>
      <w:r>
        <w:rPr>
          <w:b/>
          <w:color w:val="231F20"/>
          <w:sz w:val="24"/>
        </w:rPr>
        <w:t xml:space="preserve">Теориялитературы. </w:t>
      </w:r>
      <w:r>
        <w:rPr>
          <w:color w:val="231F20"/>
          <w:sz w:val="24"/>
        </w:rPr>
        <w:t>Социально-психологическийроман.</w:t>
      </w:r>
    </w:p>
    <w:p w:rsidR="00822D46" w:rsidRDefault="00AB0109">
      <w:pPr>
        <w:pStyle w:val="a3"/>
        <w:spacing w:before="27" w:line="187" w:lineRule="auto"/>
        <w:ind w:left="1700" w:right="1560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Иллюстрации Ю. С. Гершковича, К. А. Трутовского к романамГончарова.Фрагментыизк/ф«НесколькоднейизжизниИ.И.Обломова»(реж.</w:t>
      </w:r>
    </w:p>
    <w:p w:rsidR="00822D46" w:rsidRDefault="00AB0109">
      <w:pPr>
        <w:pStyle w:val="a3"/>
        <w:spacing w:line="222" w:lineRule="exact"/>
        <w:ind w:left="1700"/>
      </w:pPr>
      <w:r>
        <w:rPr>
          <w:color w:val="231F20"/>
        </w:rPr>
        <w:t>Н.Михалков).</w:t>
      </w:r>
    </w:p>
    <w:p w:rsidR="00822D46" w:rsidRDefault="00AB0109">
      <w:pPr>
        <w:pStyle w:val="8"/>
        <w:spacing w:line="252" w:lineRule="exact"/>
        <w:ind w:left="3601"/>
      </w:pPr>
      <w:r>
        <w:rPr>
          <w:color w:val="231F20"/>
        </w:rPr>
        <w:t>ИванСергеевичТургенев(1818—1883)</w:t>
      </w:r>
    </w:p>
    <w:p w:rsidR="00822D46" w:rsidRDefault="00AB0109">
      <w:pPr>
        <w:pStyle w:val="a3"/>
        <w:spacing w:before="15" w:line="208" w:lineRule="auto"/>
        <w:ind w:left="1700" w:right="748" w:hanging="140"/>
      </w:pPr>
      <w:r>
        <w:rPr>
          <w:color w:val="231F20"/>
        </w:rPr>
        <w:t>Жизненный и творческий путь И. С. Тургенева (с обобщением ранее изученного).ПсихологизмтворчестваТургенева.ТемалюбвивтворчествеИ.С.Тургенева(повести</w:t>
      </w:r>
    </w:p>
    <w:p w:rsidR="00822D46" w:rsidRDefault="00AB0109">
      <w:pPr>
        <w:pStyle w:val="a3"/>
        <w:spacing w:line="201" w:lineRule="auto"/>
        <w:ind w:left="1700" w:right="1179"/>
      </w:pPr>
      <w:r>
        <w:rPr>
          <w:color w:val="231F20"/>
        </w:rPr>
        <w:t>«Ася», «Первая любовь», «Стихотворения в прозе»). Их художественное своеобразие.Тургенев-романист(обзородного-двухромановсчтениемэпизодов).</w:t>
      </w:r>
    </w:p>
    <w:p w:rsidR="00822D46" w:rsidRDefault="00AB0109">
      <w:pPr>
        <w:pStyle w:val="a3"/>
        <w:spacing w:line="201" w:lineRule="auto"/>
        <w:ind w:left="1700" w:right="986" w:firstLine="284"/>
      </w:pPr>
      <w:r>
        <w:rPr>
          <w:color w:val="231F20"/>
        </w:rPr>
        <w:t>Роман «Отцы и дети». Смысл названия романа. Отображение в романе общественно-политической обстановки 1860-х годов. Проблематика романа. Особенности компо-зиции романа. Базаров в системе образов романа. Нигилизм Базарова и пародия нанигилизм в романе (Ситников и Кукшина). Взгляды Базарова на искусство, природу,общество.БазаровиКирсановы.БазаровиОдинцова.</w:t>
      </w:r>
    </w:p>
    <w:p w:rsidR="00822D46" w:rsidRDefault="00AB0109">
      <w:pPr>
        <w:pStyle w:val="a3"/>
        <w:spacing w:line="201" w:lineRule="auto"/>
        <w:ind w:left="1700" w:right="1137"/>
      </w:pPr>
      <w:r>
        <w:rPr>
          <w:color w:val="231F20"/>
        </w:rPr>
        <w:t>Любовная интрига в романе и ее роль в раскрытии идейно-эстетического содержанияромана. Базаров и родители. Сущность споров, конфликт «отцов» и «детей». Значениезаключительныхсценроманав раскрытииегоидейно-эстетическогосодержания.</w:t>
      </w:r>
    </w:p>
    <w:p w:rsidR="00822D46" w:rsidRDefault="00AB0109">
      <w:pPr>
        <w:pStyle w:val="a3"/>
        <w:spacing w:line="221" w:lineRule="exact"/>
        <w:ind w:left="1700"/>
      </w:pPr>
      <w:r>
        <w:rPr>
          <w:color w:val="231F20"/>
        </w:rPr>
        <w:t>Авторскаяпозициявромане.</w:t>
      </w:r>
    </w:p>
    <w:p w:rsidR="00822D46" w:rsidRDefault="00AB0109">
      <w:pPr>
        <w:spacing w:line="238" w:lineRule="exact"/>
        <w:ind w:left="1984"/>
        <w:rPr>
          <w:sz w:val="24"/>
        </w:rPr>
      </w:pPr>
      <w:r>
        <w:rPr>
          <w:b/>
          <w:color w:val="231F20"/>
          <w:sz w:val="24"/>
        </w:rPr>
        <w:t>Длячтенияиизучения.</w:t>
      </w:r>
      <w:r>
        <w:rPr>
          <w:color w:val="231F20"/>
          <w:sz w:val="24"/>
        </w:rPr>
        <w:t>Роман«Отцыидети».Д. И. Писарев.«Базаров».</w:t>
      </w:r>
    </w:p>
    <w:p w:rsidR="00822D46" w:rsidRDefault="00AB0109">
      <w:pPr>
        <w:spacing w:line="238" w:lineRule="exact"/>
        <w:ind w:left="1984"/>
        <w:rPr>
          <w:sz w:val="24"/>
        </w:rPr>
      </w:pPr>
      <w:r>
        <w:rPr>
          <w:b/>
          <w:color w:val="231F20"/>
          <w:sz w:val="24"/>
        </w:rPr>
        <w:t>Длячтенияиобсуждения.</w:t>
      </w:r>
      <w:r>
        <w:rPr>
          <w:color w:val="231F20"/>
          <w:sz w:val="24"/>
        </w:rPr>
        <w:t>Повести «Ася», «Перваялюбовь»</w:t>
      </w:r>
    </w:p>
    <w:p w:rsidR="00822D46" w:rsidRDefault="00AB0109">
      <w:pPr>
        <w:spacing w:line="238" w:lineRule="exact"/>
        <w:ind w:left="1984"/>
        <w:rPr>
          <w:sz w:val="24"/>
        </w:rPr>
      </w:pPr>
      <w:r>
        <w:rPr>
          <w:b/>
          <w:color w:val="231F20"/>
          <w:sz w:val="24"/>
        </w:rPr>
        <w:t xml:space="preserve">Теориялитературы. </w:t>
      </w:r>
      <w:r>
        <w:rPr>
          <w:color w:val="231F20"/>
          <w:sz w:val="24"/>
        </w:rPr>
        <w:t>Социально-психологическийроман.</w:t>
      </w:r>
    </w:p>
    <w:p w:rsidR="00822D46" w:rsidRDefault="00AB0109">
      <w:pPr>
        <w:pStyle w:val="a3"/>
        <w:spacing w:before="31" w:line="187" w:lineRule="auto"/>
        <w:ind w:left="1700" w:right="900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Портреты И. С. Тургенева (худ. А. Либер, В. Перов и др.). Иллюстра-циикпроизведениямИ.С.Тургеневахудожников В.Домогацкого,П.М. Боклевского,</w:t>
      </w:r>
    </w:p>
    <w:p w:rsidR="00822D46" w:rsidRDefault="00AB0109">
      <w:pPr>
        <w:pStyle w:val="a3"/>
        <w:spacing w:line="222" w:lineRule="exact"/>
        <w:ind w:left="1700"/>
      </w:pPr>
      <w:r>
        <w:rPr>
          <w:color w:val="231F20"/>
        </w:rPr>
        <w:t>К.И.Рудакова(повыборупреподавателя).РомансА.М.АбазынасловаИ.С.Тургенева</w:t>
      </w:r>
    </w:p>
    <w:p w:rsidR="00822D46" w:rsidRDefault="00AB0109">
      <w:pPr>
        <w:pStyle w:val="a3"/>
        <w:spacing w:line="234" w:lineRule="exact"/>
        <w:ind w:left="1700"/>
      </w:pPr>
      <w:r>
        <w:rPr>
          <w:color w:val="231F20"/>
        </w:rPr>
        <w:t>«Утротуманное,утроседое…».</w:t>
      </w:r>
    </w:p>
    <w:p w:rsidR="00822D46" w:rsidRDefault="00AB0109">
      <w:pPr>
        <w:pStyle w:val="a3"/>
        <w:spacing w:line="254" w:lineRule="exact"/>
        <w:ind w:left="1984"/>
      </w:pPr>
      <w:r>
        <w:rPr>
          <w:b/>
          <w:color w:val="231F20"/>
        </w:rPr>
        <w:t>Наизусть.</w:t>
      </w:r>
      <w:r>
        <w:rPr>
          <w:color w:val="231F20"/>
        </w:rPr>
        <w:t>Одностихотворениевпрозе(повыборустудентов).</w:t>
      </w:r>
    </w:p>
    <w:p w:rsidR="00822D46" w:rsidRDefault="00AB0109">
      <w:pPr>
        <w:pStyle w:val="8"/>
        <w:spacing w:line="258" w:lineRule="exact"/>
        <w:ind w:left="3769"/>
      </w:pPr>
      <w:r>
        <w:rPr>
          <w:color w:val="231F20"/>
        </w:rPr>
        <w:t>ФедорИвановичТютчев(1803—1873)</w:t>
      </w:r>
    </w:p>
    <w:p w:rsidR="00822D46" w:rsidRDefault="00AB0109">
      <w:pPr>
        <w:pStyle w:val="a3"/>
        <w:spacing w:before="18" w:line="204" w:lineRule="auto"/>
        <w:ind w:left="1700" w:right="1414" w:firstLine="284"/>
        <w:jc w:val="both"/>
      </w:pPr>
      <w:r>
        <w:rPr>
          <w:color w:val="231F20"/>
        </w:rPr>
        <w:t>Жизненный и творческий путь Ф. И. Тютчева (с обобщением ранее изученного).Философская, общественно-политическая и любовная лирика Ф. И. Тютчева. Худо-жественные особенностилирикиФ. И.Тютчева.</w:t>
      </w:r>
    </w:p>
    <w:p w:rsidR="00822D46" w:rsidRDefault="00AB0109">
      <w:pPr>
        <w:pStyle w:val="a3"/>
        <w:spacing w:before="5" w:line="199" w:lineRule="auto"/>
        <w:ind w:left="1700" w:right="1218" w:firstLine="284"/>
        <w:jc w:val="both"/>
      </w:pPr>
      <w:r>
        <w:rPr>
          <w:b/>
          <w:color w:val="231F20"/>
        </w:rPr>
        <w:t xml:space="preserve">Для чтения и изучения. </w:t>
      </w:r>
      <w:r>
        <w:rPr>
          <w:color w:val="231F20"/>
        </w:rPr>
        <w:t>Стихотворения «Silentium», «Не то, что мните вы, приро-да…», «Умом Россию не понять…», «Эти бедные селенья…», «День и ночь», «О, какубийственно мы любим», «Последняя любовь», «К. Б.» («Я встретил Вас — и все бы-лое…»),«Я помню времязолотое…»,</w:t>
      </w:r>
    </w:p>
    <w:p w:rsidR="00822D46" w:rsidRDefault="00AB0109">
      <w:pPr>
        <w:spacing w:before="12" w:line="194" w:lineRule="auto"/>
        <w:ind w:left="1700" w:right="1518" w:firstLine="284"/>
        <w:jc w:val="both"/>
        <w:rPr>
          <w:sz w:val="24"/>
        </w:rPr>
      </w:pPr>
      <w:r>
        <w:rPr>
          <w:b/>
          <w:color w:val="231F20"/>
          <w:sz w:val="24"/>
        </w:rPr>
        <w:t xml:space="preserve">Для чтения и обсуждения. </w:t>
      </w:r>
      <w:r>
        <w:rPr>
          <w:color w:val="231F20"/>
          <w:sz w:val="24"/>
        </w:rPr>
        <w:t>Стихотворения: «Сны», «О чем ты воешь, ветр ноч-ной?», «</w:t>
      </w:r>
      <w:r>
        <w:rPr>
          <w:i/>
          <w:color w:val="231F20"/>
          <w:sz w:val="24"/>
        </w:rPr>
        <w:t>Видение</w:t>
      </w:r>
      <w:r>
        <w:rPr>
          <w:color w:val="231F20"/>
          <w:sz w:val="24"/>
        </w:rPr>
        <w:t>»,«</w:t>
      </w:r>
      <w:r>
        <w:rPr>
          <w:i/>
          <w:color w:val="231F20"/>
          <w:sz w:val="24"/>
        </w:rPr>
        <w:t>Святаяночьнанебосклонвзошла…</w:t>
      </w:r>
      <w:r>
        <w:rPr>
          <w:color w:val="231F20"/>
          <w:sz w:val="24"/>
        </w:rPr>
        <w:t>»,«Русскаягеография»,</w:t>
      </w:r>
    </w:p>
    <w:p w:rsidR="00822D46" w:rsidRDefault="00AB0109">
      <w:pPr>
        <w:pStyle w:val="a3"/>
        <w:spacing w:line="225" w:lineRule="exact"/>
        <w:ind w:left="1700"/>
      </w:pPr>
      <w:r>
        <w:rPr>
          <w:color w:val="231F20"/>
        </w:rPr>
        <w:t>«Мореиутес»,«Пророчество»,«Русскойженщине»,«Вразлукеестьвысокоезначенье…»,</w:t>
      </w:r>
    </w:p>
    <w:p w:rsidR="00822D46" w:rsidRDefault="00AB0109">
      <w:pPr>
        <w:pStyle w:val="a3"/>
        <w:spacing w:before="14" w:line="201" w:lineRule="auto"/>
        <w:ind w:left="1700" w:right="1153"/>
      </w:pPr>
      <w:r>
        <w:rPr>
          <w:color w:val="231F20"/>
        </w:rPr>
        <w:t>, «Она сидела на полу…», «Чему молилась ты с любовью…», «Весь день она лежала взабытьи…»</w:t>
      </w:r>
    </w:p>
    <w:p w:rsidR="00822D46" w:rsidRDefault="00AB0109">
      <w:pPr>
        <w:spacing w:line="226" w:lineRule="exact"/>
        <w:ind w:left="1984"/>
        <w:rPr>
          <w:sz w:val="24"/>
        </w:rPr>
      </w:pPr>
      <w:r>
        <w:rPr>
          <w:b/>
          <w:color w:val="231F20"/>
          <w:sz w:val="24"/>
        </w:rPr>
        <w:t>Повторение.</w:t>
      </w:r>
      <w:r>
        <w:rPr>
          <w:color w:val="231F20"/>
          <w:sz w:val="24"/>
        </w:rPr>
        <w:t>ПейзажнаялирикаФ.И.Тютчева.</w:t>
      </w:r>
    </w:p>
    <w:p w:rsidR="00822D46" w:rsidRDefault="00AB0109">
      <w:pPr>
        <w:spacing w:line="236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Теориялитературы.</w:t>
      </w:r>
      <w:r>
        <w:rPr>
          <w:color w:val="231F20"/>
          <w:sz w:val="24"/>
        </w:rPr>
        <w:t>Жанрылирики.Авторскийафоризм.</w:t>
      </w:r>
    </w:p>
    <w:p w:rsidR="00822D46" w:rsidRDefault="00AB0109">
      <w:pPr>
        <w:spacing w:line="232" w:lineRule="exact"/>
        <w:ind w:left="1984"/>
        <w:rPr>
          <w:sz w:val="24"/>
        </w:rPr>
      </w:pPr>
      <w:r>
        <w:rPr>
          <w:b/>
          <w:color w:val="231F20"/>
          <w:sz w:val="24"/>
        </w:rPr>
        <w:t>Демонстрация.</w:t>
      </w:r>
      <w:r>
        <w:rPr>
          <w:color w:val="231F20"/>
          <w:sz w:val="24"/>
        </w:rPr>
        <w:t>РомансынастихиФ.И.Тютчева.</w:t>
      </w:r>
    </w:p>
    <w:p w:rsidR="00822D46" w:rsidRDefault="00AB0109">
      <w:pPr>
        <w:pStyle w:val="a3"/>
        <w:spacing w:before="28" w:line="187" w:lineRule="auto"/>
        <w:ind w:left="1700" w:right="1329" w:firstLine="284"/>
      </w:pPr>
      <w:r>
        <w:rPr>
          <w:b/>
          <w:color w:val="231F20"/>
        </w:rPr>
        <w:t xml:space="preserve">Творческие задания. </w:t>
      </w:r>
      <w:r>
        <w:rPr>
          <w:color w:val="231F20"/>
        </w:rPr>
        <w:t>Исследование и подготовка реферата: «Ф. И. Тютчев в вос-поминанияхсовременников», «ФилософскиеосновытворчестваФ. И.Тютчева»,</w:t>
      </w:r>
    </w:p>
    <w:p w:rsidR="00822D46" w:rsidRDefault="00AB0109">
      <w:pPr>
        <w:pStyle w:val="a3"/>
        <w:spacing w:before="8" w:line="201" w:lineRule="auto"/>
        <w:ind w:left="1700" w:right="1467"/>
      </w:pPr>
      <w:r>
        <w:rPr>
          <w:color w:val="231F20"/>
        </w:rPr>
        <w:t>«Дружба двух поэтов: Ф. И. Тютчев и Г. Гейне». Подготовка и проведение заочнойэкскурсииводиниз музеевФ.И. Тютчева.</w:t>
      </w:r>
    </w:p>
    <w:p w:rsidR="00822D46" w:rsidRDefault="00AB0109">
      <w:pPr>
        <w:pStyle w:val="a3"/>
        <w:spacing w:line="243" w:lineRule="exact"/>
        <w:ind w:left="1984"/>
      </w:pPr>
      <w:r>
        <w:rPr>
          <w:b/>
          <w:color w:val="231F20"/>
        </w:rPr>
        <w:t>Наизусть.</w:t>
      </w:r>
      <w:r>
        <w:rPr>
          <w:color w:val="231F20"/>
        </w:rPr>
        <w:t>ОдностихотворениеФ.И.Тютчева(повыборустудентов).</w:t>
      </w:r>
    </w:p>
    <w:p w:rsidR="00822D46" w:rsidRDefault="00AB0109">
      <w:pPr>
        <w:pStyle w:val="8"/>
        <w:spacing w:line="274" w:lineRule="exact"/>
        <w:ind w:left="3533"/>
      </w:pPr>
      <w:r>
        <w:rPr>
          <w:color w:val="231F20"/>
        </w:rPr>
        <w:t>АфанасийАфанасьевичФет(1820—1892)</w:t>
      </w:r>
    </w:p>
    <w:p w:rsidR="00822D46" w:rsidRDefault="00AB0109">
      <w:pPr>
        <w:pStyle w:val="a3"/>
        <w:spacing w:before="35" w:line="206" w:lineRule="auto"/>
        <w:ind w:left="1700" w:right="1614" w:hanging="140"/>
        <w:jc w:val="both"/>
      </w:pPr>
      <w:r>
        <w:rPr>
          <w:color w:val="231F20"/>
        </w:rPr>
        <w:t>Жизненный и творческий путь А. А. Фета (с обобщением ранее изученного). Эсте-тические взгляды поэта и художественные особенности лирики А. А. Фета. Темы,мотивыихудожественное своеобразиелирикиА.А.Фета.</w:t>
      </w:r>
    </w:p>
    <w:p w:rsidR="00822D46" w:rsidRDefault="00AB0109">
      <w:pPr>
        <w:spacing w:line="221" w:lineRule="exact"/>
        <w:ind w:left="1984"/>
        <w:jc w:val="both"/>
        <w:rPr>
          <w:sz w:val="24"/>
        </w:rPr>
      </w:pPr>
      <w:r>
        <w:rPr>
          <w:b/>
          <w:color w:val="231F20"/>
          <w:sz w:val="24"/>
        </w:rPr>
        <w:t>Длячтенияиизучения.</w:t>
      </w:r>
      <w:r>
        <w:rPr>
          <w:color w:val="231F20"/>
          <w:sz w:val="24"/>
        </w:rPr>
        <w:t>«Шепот,робкоедыханье…»,</w:t>
      </w:r>
      <w:r>
        <w:rPr>
          <w:b/>
          <w:color w:val="231F20"/>
          <w:sz w:val="24"/>
        </w:rPr>
        <w:t>«</w:t>
      </w:r>
      <w:r>
        <w:rPr>
          <w:color w:val="231F20"/>
          <w:sz w:val="24"/>
        </w:rPr>
        <w:t>Это утро,радостьэта…»,</w:t>
      </w:r>
    </w:p>
    <w:p w:rsidR="00822D46" w:rsidRDefault="00AB0109">
      <w:pPr>
        <w:pStyle w:val="a3"/>
        <w:spacing w:line="234" w:lineRule="exact"/>
        <w:ind w:left="1700"/>
        <w:jc w:val="both"/>
      </w:pPr>
      <w:r>
        <w:rPr>
          <w:color w:val="231F20"/>
        </w:rPr>
        <w:t>«Вечер», «Я пришелктебесприветом…»</w:t>
      </w:r>
    </w:p>
    <w:p w:rsidR="00822D46" w:rsidRDefault="00AB0109">
      <w:pPr>
        <w:pStyle w:val="a3"/>
        <w:spacing w:before="20" w:line="199" w:lineRule="auto"/>
        <w:ind w:left="1700" w:right="1310" w:firstLine="284"/>
      </w:pPr>
      <w:r>
        <w:rPr>
          <w:b/>
          <w:color w:val="231F20"/>
        </w:rPr>
        <w:t xml:space="preserve">Для чтения и обсуждения. </w:t>
      </w:r>
      <w:r>
        <w:rPr>
          <w:color w:val="231F20"/>
        </w:rPr>
        <w:t>Стихотворения «Облаком волнистым…», «Какое сча-стье—ночь,имыодни…»,«Ужвербавсяпушистая…»,«Вечер»,«Ятебеничегонескажу…».</w:t>
      </w:r>
    </w:p>
    <w:p w:rsidR="00822D46" w:rsidRDefault="00AB0109">
      <w:pPr>
        <w:pStyle w:val="a3"/>
        <w:spacing w:before="14" w:line="194" w:lineRule="auto"/>
        <w:ind w:left="1700" w:right="1411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Картины, фотографии с изображением природы средней полосыРоссии.</w:t>
      </w:r>
    </w:p>
    <w:p w:rsidR="00822D46" w:rsidRDefault="00822D46">
      <w:pPr>
        <w:spacing w:line="194" w:lineRule="auto"/>
        <w:sectPr w:rsidR="00822D46">
          <w:pgSz w:w="11910" w:h="16840"/>
          <w:pgMar w:top="340" w:right="160" w:bottom="280" w:left="0" w:header="720" w:footer="720" w:gutter="0"/>
          <w:cols w:space="720"/>
        </w:sectPr>
      </w:pPr>
    </w:p>
    <w:p w:rsidR="00822D46" w:rsidRDefault="00AB0109">
      <w:pPr>
        <w:spacing w:before="64" w:line="258" w:lineRule="exact"/>
        <w:ind w:left="1984"/>
        <w:rPr>
          <w:sz w:val="24"/>
        </w:rPr>
      </w:pPr>
      <w:r>
        <w:rPr>
          <w:b/>
          <w:color w:val="231F20"/>
          <w:sz w:val="24"/>
        </w:rPr>
        <w:lastRenderedPageBreak/>
        <w:t>Повторение.</w:t>
      </w:r>
      <w:r>
        <w:rPr>
          <w:color w:val="231F20"/>
          <w:sz w:val="24"/>
        </w:rPr>
        <w:t>Стихотворениярусскихпоэтовоприроде.</w:t>
      </w:r>
    </w:p>
    <w:p w:rsidR="00822D46" w:rsidRDefault="00AB0109">
      <w:pPr>
        <w:pStyle w:val="a3"/>
        <w:spacing w:before="31" w:line="187" w:lineRule="auto"/>
        <w:ind w:left="1700" w:right="1313" w:firstLine="284"/>
      </w:pPr>
      <w:r>
        <w:rPr>
          <w:b/>
          <w:color w:val="231F20"/>
        </w:rPr>
        <w:t xml:space="preserve">Творческие задания. </w:t>
      </w:r>
      <w:r>
        <w:rPr>
          <w:color w:val="231F20"/>
        </w:rPr>
        <w:t>Проведение исследования и подготовка сообщения на однуизтем:«А. А.Фет—переводчик»,«А. А. Фетввоспоминанияхсовременников»;</w:t>
      </w:r>
    </w:p>
    <w:p w:rsidR="00822D46" w:rsidRDefault="00AB0109">
      <w:pPr>
        <w:pStyle w:val="a3"/>
        <w:spacing w:line="226" w:lineRule="exact"/>
        <w:ind w:left="1700"/>
      </w:pPr>
      <w:r>
        <w:rPr>
          <w:color w:val="231F20"/>
        </w:rPr>
        <w:t>«Концепция“чистогоискусства”влитературно-критическихстатьяхА.А.Фета»,</w:t>
      </w:r>
    </w:p>
    <w:p w:rsidR="00822D46" w:rsidRDefault="00AB0109">
      <w:pPr>
        <w:pStyle w:val="a3"/>
        <w:spacing w:before="14" w:line="201" w:lineRule="auto"/>
        <w:ind w:left="1700" w:right="1456"/>
      </w:pPr>
      <w:r>
        <w:rPr>
          <w:color w:val="231F20"/>
        </w:rPr>
        <w:t>«Жизнь стихотворений А. А. Фета в музыкальном искусстве». Подготовка фотовы-ставкииллюстрацийкпроизведениямА.А. Фета.</w:t>
      </w:r>
    </w:p>
    <w:p w:rsidR="00822D46" w:rsidRDefault="00AB0109">
      <w:pPr>
        <w:pStyle w:val="a3"/>
        <w:spacing w:line="243" w:lineRule="exact"/>
        <w:ind w:left="1984"/>
      </w:pPr>
      <w:r>
        <w:rPr>
          <w:b/>
          <w:color w:val="231F20"/>
        </w:rPr>
        <w:t>Наизусть.</w:t>
      </w:r>
      <w:r>
        <w:rPr>
          <w:color w:val="231F20"/>
        </w:rPr>
        <w:t>ОдностихотворениеА. А.Фета(повыборустудентов).</w:t>
      </w:r>
    </w:p>
    <w:p w:rsidR="00822D46" w:rsidRDefault="00AB0109">
      <w:pPr>
        <w:pStyle w:val="8"/>
        <w:spacing w:line="274" w:lineRule="exact"/>
        <w:ind w:left="3601"/>
      </w:pPr>
      <w:r>
        <w:rPr>
          <w:color w:val="231F20"/>
        </w:rPr>
        <w:t>НиколайАлексеевичНекрасов(1821—1878)</w:t>
      </w:r>
    </w:p>
    <w:p w:rsidR="00822D46" w:rsidRDefault="00AB0109">
      <w:pPr>
        <w:pStyle w:val="a3"/>
        <w:spacing w:before="104" w:line="272" w:lineRule="exact"/>
        <w:ind w:left="1984"/>
      </w:pPr>
      <w:r>
        <w:rPr>
          <w:color w:val="231F20"/>
        </w:rPr>
        <w:t>ЖизненныйитворческийпутьН. А.Некрасова(собобщениемранееизученного).</w:t>
      </w:r>
    </w:p>
    <w:p w:rsidR="00822D46" w:rsidRDefault="00AB0109">
      <w:pPr>
        <w:pStyle w:val="a3"/>
        <w:spacing w:before="32" w:line="201" w:lineRule="auto"/>
        <w:ind w:left="1700" w:right="1756"/>
      </w:pPr>
      <w:r>
        <w:rPr>
          <w:color w:val="231F20"/>
        </w:rPr>
        <w:t>Гражданская позиция поэта. Журнал «Современник». Своеобразие тем, мотивовиобразовпоэзииН.А.Некрасова1840—1850-хи1860—1870-хгодов.</w:t>
      </w:r>
    </w:p>
    <w:p w:rsidR="00822D46" w:rsidRDefault="00AB0109">
      <w:pPr>
        <w:pStyle w:val="a3"/>
        <w:spacing w:before="3" w:line="199" w:lineRule="auto"/>
        <w:ind w:left="1700" w:right="599"/>
      </w:pPr>
      <w:r>
        <w:rPr>
          <w:color w:val="231F20"/>
        </w:rPr>
        <w:t>Жанровое своеобразие лирики Некрасова. Любовная лирика Н. А. Некрасова. Поэма «КомунаРусижитьхорошо».Замыселпоэмы,жанр,композиция.Сюжет.Нравственная</w:t>
      </w:r>
    </w:p>
    <w:p w:rsidR="00822D46" w:rsidRDefault="00AB0109">
      <w:pPr>
        <w:pStyle w:val="a3"/>
        <w:spacing w:line="201" w:lineRule="auto"/>
        <w:ind w:left="1700" w:right="1571"/>
      </w:pPr>
      <w:r>
        <w:rPr>
          <w:color w:val="231F20"/>
        </w:rPr>
        <w:t>проблематика. Авторская позиция. Многообразие крестьянских типов. Проблемасчастья. Сатирические портреты в поэме. Языковое и стилистическое своеобразиепроизведенийН.А.Некрасова.</w:t>
      </w:r>
    </w:p>
    <w:p w:rsidR="00822D46" w:rsidRDefault="00AB0109">
      <w:pPr>
        <w:pStyle w:val="a3"/>
        <w:spacing w:before="11" w:line="194" w:lineRule="auto"/>
        <w:ind w:left="1700" w:right="1032" w:firstLine="284"/>
      </w:pPr>
      <w:r>
        <w:rPr>
          <w:b/>
          <w:color w:val="231F20"/>
        </w:rPr>
        <w:t xml:space="preserve">Для чтения и изучения. </w:t>
      </w:r>
      <w:r>
        <w:rPr>
          <w:color w:val="231F20"/>
        </w:rPr>
        <w:t>Стихотворения: «Родина», «Элегия» («Пускай нам говоритизменчиваямода…»),«Вчерашнийдень,часувшестом…»,«Едулиночьюпоулице</w:t>
      </w:r>
    </w:p>
    <w:p w:rsidR="00822D46" w:rsidRDefault="00AB0109">
      <w:pPr>
        <w:spacing w:line="224" w:lineRule="exact"/>
        <w:ind w:left="1700"/>
        <w:rPr>
          <w:sz w:val="24"/>
        </w:rPr>
      </w:pPr>
      <w:r>
        <w:rPr>
          <w:color w:val="231F20"/>
          <w:sz w:val="24"/>
        </w:rPr>
        <w:t>темной…»,«Вдороге»,  «</w:t>
      </w:r>
      <w:r>
        <w:rPr>
          <w:i/>
          <w:color w:val="231F20"/>
          <w:sz w:val="24"/>
        </w:rPr>
        <w:t>Внимаяужасамвойны…</w:t>
      </w:r>
      <w:r>
        <w:rPr>
          <w:color w:val="231F20"/>
          <w:sz w:val="24"/>
        </w:rPr>
        <w:t>»,«</w:t>
      </w:r>
      <w:r>
        <w:rPr>
          <w:i/>
          <w:color w:val="231F20"/>
          <w:sz w:val="24"/>
        </w:rPr>
        <w:t>Орина—матьсолдатская</w:t>
      </w:r>
      <w:r>
        <w:rPr>
          <w:color w:val="231F20"/>
          <w:sz w:val="24"/>
        </w:rPr>
        <w:t>». Поэма</w:t>
      </w:r>
    </w:p>
    <w:p w:rsidR="00822D46" w:rsidRDefault="00AB0109">
      <w:pPr>
        <w:pStyle w:val="a3"/>
        <w:spacing w:line="234" w:lineRule="exact"/>
        <w:ind w:left="1700"/>
      </w:pPr>
      <w:r>
        <w:rPr>
          <w:color w:val="231F20"/>
        </w:rPr>
        <w:t>«КомунаРусижитьхорошо»(обзорс чтениемотрывков).</w:t>
      </w:r>
    </w:p>
    <w:p w:rsidR="00822D46" w:rsidRDefault="00AB0109">
      <w:pPr>
        <w:spacing w:line="230" w:lineRule="exact"/>
        <w:ind w:left="1984"/>
        <w:rPr>
          <w:sz w:val="24"/>
        </w:rPr>
      </w:pPr>
      <w:r>
        <w:rPr>
          <w:b/>
          <w:color w:val="231F20"/>
          <w:sz w:val="24"/>
        </w:rPr>
        <w:t>Длячтенияиобсуждения.</w:t>
      </w:r>
      <w:r>
        <w:rPr>
          <w:color w:val="231F20"/>
          <w:sz w:val="24"/>
        </w:rPr>
        <w:t>Стихотворения:«Замолкни,Музаместиипечали…»,</w:t>
      </w:r>
    </w:p>
    <w:p w:rsidR="00822D46" w:rsidRDefault="00AB0109">
      <w:pPr>
        <w:pStyle w:val="a3"/>
        <w:spacing w:line="232" w:lineRule="exact"/>
        <w:ind w:left="1700"/>
      </w:pPr>
      <w:r>
        <w:rPr>
          <w:color w:val="231F20"/>
        </w:rPr>
        <w:t>«Современнаяода»,«Зине»,«14июня 1854года»,«Тишина»,</w:t>
      </w:r>
    </w:p>
    <w:p w:rsidR="00822D46" w:rsidRDefault="00AB0109">
      <w:pPr>
        <w:pStyle w:val="a3"/>
        <w:spacing w:before="24" w:line="194" w:lineRule="auto"/>
        <w:ind w:left="1700" w:right="1293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Поэма Н. А. Некрасова «Мороз, Красный нос». Стихотворения «Вотпарадныйподъезд…»,«Железнаядорога».</w:t>
      </w:r>
    </w:p>
    <w:p w:rsidR="00822D46" w:rsidRDefault="00AB0109">
      <w:pPr>
        <w:spacing w:line="228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Теориялитературы.</w:t>
      </w:r>
      <w:r>
        <w:rPr>
          <w:color w:val="231F20"/>
          <w:sz w:val="24"/>
        </w:rPr>
        <w:t>Народностьлитературы.Стилизация.</w:t>
      </w:r>
    </w:p>
    <w:p w:rsidR="00822D46" w:rsidRDefault="00AB0109">
      <w:pPr>
        <w:pStyle w:val="a3"/>
        <w:spacing w:before="32" w:line="187" w:lineRule="auto"/>
        <w:ind w:left="1700" w:right="1288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Портреты Н. А. Некрасова. Иллюстрации А. И. Лебедева к стихо-творениямпоэта.Песнииромансына стихиН.А.Некрасова.</w:t>
      </w:r>
    </w:p>
    <w:p w:rsidR="00822D46" w:rsidRDefault="00AB0109">
      <w:pPr>
        <w:pStyle w:val="8"/>
        <w:spacing w:line="234" w:lineRule="exact"/>
        <w:ind w:left="1984"/>
      </w:pPr>
      <w:r>
        <w:rPr>
          <w:color w:val="231F20"/>
        </w:rPr>
        <w:t>Творческиезадания.</w:t>
      </w:r>
    </w:p>
    <w:p w:rsidR="00822D46" w:rsidRDefault="00AB0109">
      <w:pPr>
        <w:pStyle w:val="a3"/>
        <w:spacing w:line="238" w:lineRule="exact"/>
        <w:ind w:left="1984"/>
      </w:pPr>
      <w:r>
        <w:rPr>
          <w:color w:val="231F20"/>
        </w:rPr>
        <w:t>ПодготовкаипроведениезаочнойэкскурсииводинизмузеевН. А. Некрасова.</w:t>
      </w:r>
    </w:p>
    <w:p w:rsidR="00822D46" w:rsidRDefault="00AB0109">
      <w:pPr>
        <w:pStyle w:val="a3"/>
        <w:spacing w:line="254" w:lineRule="exact"/>
        <w:ind w:left="1984"/>
      </w:pPr>
      <w:r>
        <w:rPr>
          <w:b/>
          <w:color w:val="231F20"/>
        </w:rPr>
        <w:t>Наизусть.</w:t>
      </w:r>
      <w:r>
        <w:rPr>
          <w:color w:val="231F20"/>
        </w:rPr>
        <w:t>Одностихотворение(повыборустудентов).</w:t>
      </w:r>
    </w:p>
    <w:p w:rsidR="00822D46" w:rsidRDefault="00AB0109">
      <w:pPr>
        <w:pStyle w:val="8"/>
        <w:spacing w:line="258" w:lineRule="exact"/>
        <w:ind w:left="3549"/>
      </w:pPr>
      <w:r>
        <w:rPr>
          <w:color w:val="231F20"/>
        </w:rPr>
        <w:t>НиколайСеменовичЛесков(1831—1895)</w:t>
      </w:r>
    </w:p>
    <w:p w:rsidR="00822D46" w:rsidRDefault="00AB0109">
      <w:pPr>
        <w:pStyle w:val="a3"/>
        <w:spacing w:before="20" w:line="201" w:lineRule="auto"/>
        <w:ind w:left="1700" w:right="1086" w:firstLine="284"/>
      </w:pPr>
      <w:r>
        <w:rPr>
          <w:color w:val="231F20"/>
        </w:rPr>
        <w:t>Сведения из биографии (с обобщением ранее изученного). Художественный мирписателя. Праведники Н. С. Лескова. Творчество Н. С. Лескова в 1870-е годы (</w:t>
      </w:r>
      <w:r>
        <w:rPr>
          <w:i/>
          <w:color w:val="231F20"/>
        </w:rPr>
        <w:t xml:space="preserve">обзорромана </w:t>
      </w:r>
      <w:r>
        <w:rPr>
          <w:color w:val="231F20"/>
        </w:rPr>
        <w:t>«</w:t>
      </w:r>
      <w:r>
        <w:rPr>
          <w:i/>
          <w:color w:val="231F20"/>
        </w:rPr>
        <w:t>Соборяне</w:t>
      </w:r>
      <w:r>
        <w:rPr>
          <w:color w:val="231F20"/>
        </w:rPr>
        <w:t>»). Повесть «Очарованный странник». Особенности композиции ижанра. Образ Ивана Флягина. Тема трагической судьбы талантливого русского чело-века. Смысл названия повести. Особенности повествовательной манеры Н. С. Лескова.</w:t>
      </w:r>
      <w:r>
        <w:rPr>
          <w:i/>
          <w:color w:val="231F20"/>
        </w:rPr>
        <w:t>Традициижитийнойлитературы вповести</w:t>
      </w:r>
      <w:r>
        <w:rPr>
          <w:color w:val="231F20"/>
        </w:rPr>
        <w:t>«</w:t>
      </w:r>
      <w:r>
        <w:rPr>
          <w:i/>
          <w:color w:val="231F20"/>
        </w:rPr>
        <w:t>Очарованныйстранник</w:t>
      </w:r>
      <w:r>
        <w:rPr>
          <w:color w:val="231F20"/>
        </w:rPr>
        <w:t>».</w:t>
      </w:r>
    </w:p>
    <w:p w:rsidR="00822D46" w:rsidRDefault="00AB0109">
      <w:pPr>
        <w:spacing w:line="227" w:lineRule="exact"/>
        <w:ind w:left="1984"/>
        <w:rPr>
          <w:sz w:val="24"/>
        </w:rPr>
      </w:pPr>
      <w:r>
        <w:rPr>
          <w:b/>
          <w:color w:val="231F20"/>
          <w:sz w:val="24"/>
        </w:rPr>
        <w:t>Длячтенияиизучения.</w:t>
      </w:r>
      <w:r>
        <w:rPr>
          <w:color w:val="231F20"/>
          <w:sz w:val="24"/>
        </w:rPr>
        <w:t>Повесть-хроника «Очарованныйстранник».</w:t>
      </w:r>
    </w:p>
    <w:p w:rsidR="00822D46" w:rsidRDefault="00AB0109">
      <w:pPr>
        <w:spacing w:line="228" w:lineRule="exact"/>
        <w:ind w:left="1984"/>
        <w:rPr>
          <w:i/>
          <w:sz w:val="24"/>
        </w:rPr>
      </w:pPr>
      <w:r>
        <w:rPr>
          <w:b/>
          <w:color w:val="231F20"/>
          <w:sz w:val="24"/>
        </w:rPr>
        <w:t>Длячтенияиобсуждения</w:t>
      </w:r>
      <w:r>
        <w:rPr>
          <w:color w:val="231F20"/>
          <w:sz w:val="24"/>
        </w:rPr>
        <w:t>(повыборупреподавателя).</w:t>
      </w:r>
      <w:r>
        <w:rPr>
          <w:i/>
          <w:color w:val="231F20"/>
          <w:sz w:val="24"/>
        </w:rPr>
        <w:t>Роман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Соборяне</w:t>
      </w:r>
      <w:r>
        <w:rPr>
          <w:color w:val="231F20"/>
          <w:sz w:val="24"/>
        </w:rPr>
        <w:t>»,</w:t>
      </w:r>
      <w:r>
        <w:rPr>
          <w:i/>
          <w:color w:val="231F20"/>
          <w:sz w:val="24"/>
        </w:rPr>
        <w:t>повесть</w:t>
      </w:r>
    </w:p>
    <w:p w:rsidR="00822D46" w:rsidRDefault="00AB0109">
      <w:pPr>
        <w:spacing w:line="228" w:lineRule="exact"/>
        <w:ind w:left="1700"/>
        <w:rPr>
          <w:sz w:val="24"/>
        </w:rPr>
      </w:pP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ЛедиМакбетМценскогоуезда</w:t>
      </w:r>
      <w:r>
        <w:rPr>
          <w:color w:val="231F20"/>
          <w:sz w:val="24"/>
        </w:rPr>
        <w:t>».</w:t>
      </w:r>
    </w:p>
    <w:p w:rsidR="00822D46" w:rsidRDefault="00AB0109">
      <w:pPr>
        <w:pStyle w:val="a3"/>
        <w:spacing w:line="240" w:lineRule="exact"/>
        <w:ind w:left="1984"/>
      </w:pPr>
      <w:r>
        <w:rPr>
          <w:b/>
          <w:color w:val="231F20"/>
        </w:rPr>
        <w:t>Повторение.</w:t>
      </w:r>
      <w:r>
        <w:rPr>
          <w:color w:val="231F20"/>
        </w:rPr>
        <w:t>НациональныйхарактервпроизведенияхН.С.Лескова(«Левша»).</w:t>
      </w:r>
    </w:p>
    <w:p w:rsidR="00822D46" w:rsidRDefault="00AB0109">
      <w:pPr>
        <w:pStyle w:val="a3"/>
        <w:spacing w:before="20" w:line="199" w:lineRule="auto"/>
        <w:ind w:left="1700" w:right="1138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Портреты Н. С. Лескова (худ. В. А. Серов, И. Е. Репин). Иллюстра-циикрассказу«Левша»(худ.Н.В.Кузьмин).Иллюстрациикповести«Очарован-ный странник» (худ. И. С. Глазунов). Репродукция картины В. В. Верещагина «ИльяМуромецнапируукнязяВладимира».</w:t>
      </w:r>
    </w:p>
    <w:p w:rsidR="00822D46" w:rsidRDefault="00AB0109">
      <w:pPr>
        <w:pStyle w:val="8"/>
        <w:spacing w:line="254" w:lineRule="exact"/>
        <w:ind w:left="2889"/>
      </w:pPr>
      <w:r>
        <w:rPr>
          <w:color w:val="231F20"/>
        </w:rPr>
        <w:t>МихаилЕвграфовичСалтыков-Щедрин(1826—1889)</w:t>
      </w:r>
    </w:p>
    <w:p w:rsidR="00822D46" w:rsidRDefault="00AB0109">
      <w:pPr>
        <w:pStyle w:val="a3"/>
        <w:spacing w:before="20" w:line="201" w:lineRule="auto"/>
        <w:ind w:left="1700" w:right="1561" w:firstLine="284"/>
      </w:pPr>
      <w:r>
        <w:rPr>
          <w:color w:val="231F20"/>
        </w:rPr>
        <w:t>Жизненный и творческий путь М. Е. Салтыкова-Щедрина (с обобщением ранееизученного).Мировоззрениеписателя.</w:t>
      </w:r>
    </w:p>
    <w:p w:rsidR="00822D46" w:rsidRDefault="00AB0109">
      <w:pPr>
        <w:pStyle w:val="a3"/>
        <w:spacing w:line="219" w:lineRule="exact"/>
        <w:ind w:left="1984"/>
      </w:pPr>
      <w:r>
        <w:rPr>
          <w:color w:val="231F20"/>
        </w:rPr>
        <w:t>Жанровоесвоеобразие,тематикаипроблематикасказокМ.Е.Салтыкова-Щедрина.</w:t>
      </w:r>
    </w:p>
    <w:p w:rsidR="00822D46" w:rsidRDefault="00AB0109">
      <w:pPr>
        <w:pStyle w:val="a3"/>
        <w:spacing w:before="14" w:line="201" w:lineRule="auto"/>
        <w:ind w:left="1700" w:right="1440"/>
      </w:pPr>
      <w:r>
        <w:rPr>
          <w:color w:val="231F20"/>
        </w:rPr>
        <w:t>Своеобразие фантастики в сказках М. Е. Салтыкова-Щедрина. Иносказательная об-разность сказок. Гротеск, аллегория, символика, язык сказок. Обобщающий смыслсказок.Эзоповязык.РольСалтыкова-Щедрина висториирусскойлитературы.</w:t>
      </w:r>
    </w:p>
    <w:p w:rsidR="00822D46" w:rsidRDefault="00AB0109">
      <w:pPr>
        <w:pStyle w:val="a3"/>
        <w:spacing w:before="6" w:line="199" w:lineRule="auto"/>
        <w:ind w:left="1700" w:right="1379" w:firstLine="284"/>
      </w:pPr>
      <w:r>
        <w:rPr>
          <w:b/>
          <w:color w:val="231F20"/>
        </w:rPr>
        <w:t xml:space="preserve">Для чтения и изучения. </w:t>
      </w:r>
      <w:r>
        <w:rPr>
          <w:color w:val="231F20"/>
        </w:rPr>
        <w:t>Сказки М. Е. Салтыкова-Щедрина «Медведь на воевод-стве», «Коняга». «История одного города» (главы: «О корени происхождения глу-повцев»,«Описьградоначальников», «Органчик», «Подтверждениепокаяния.За-</w:t>
      </w:r>
    </w:p>
    <w:p w:rsidR="00822D46" w:rsidRDefault="00AB0109">
      <w:pPr>
        <w:pStyle w:val="a3"/>
        <w:spacing w:line="243" w:lineRule="exact"/>
        <w:ind w:left="1700"/>
      </w:pPr>
      <w:r>
        <w:rPr>
          <w:color w:val="231F20"/>
        </w:rPr>
        <w:t>ключение»).</w:t>
      </w:r>
    </w:p>
    <w:p w:rsidR="00822D46" w:rsidRDefault="00822D46">
      <w:pPr>
        <w:spacing w:line="243" w:lineRule="exact"/>
        <w:sectPr w:rsidR="00822D46">
          <w:pgSz w:w="11910" w:h="16840"/>
          <w:pgMar w:top="620" w:right="160" w:bottom="280" w:left="0" w:header="720" w:footer="720" w:gutter="0"/>
          <w:cols w:space="720"/>
        </w:sectPr>
      </w:pPr>
    </w:p>
    <w:p w:rsidR="00822D46" w:rsidRDefault="00AB0109">
      <w:pPr>
        <w:spacing w:before="102" w:line="194" w:lineRule="auto"/>
        <w:ind w:left="1700" w:right="1688" w:firstLine="284"/>
        <w:rPr>
          <w:sz w:val="24"/>
        </w:rPr>
      </w:pPr>
      <w:r>
        <w:rPr>
          <w:b/>
          <w:color w:val="231F20"/>
          <w:sz w:val="24"/>
        </w:rPr>
        <w:lastRenderedPageBreak/>
        <w:t xml:space="preserve">Для чтения и обсуждения </w:t>
      </w:r>
      <w:r>
        <w:rPr>
          <w:color w:val="231F20"/>
          <w:sz w:val="24"/>
        </w:rPr>
        <w:t xml:space="preserve">(по выбору учителя). </w:t>
      </w:r>
      <w:r>
        <w:rPr>
          <w:i/>
          <w:color w:val="231F20"/>
          <w:sz w:val="24"/>
        </w:rPr>
        <w:t xml:space="preserve">Роман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Господа Головлевы</w:t>
      </w:r>
      <w:r>
        <w:rPr>
          <w:color w:val="231F20"/>
          <w:sz w:val="24"/>
        </w:rPr>
        <w:t>»;</w:t>
      </w:r>
      <w:r>
        <w:rPr>
          <w:i/>
          <w:color w:val="231F20"/>
          <w:sz w:val="24"/>
        </w:rPr>
        <w:t>сказки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Орел-меценат</w:t>
      </w:r>
      <w:r>
        <w:rPr>
          <w:color w:val="231F20"/>
          <w:sz w:val="24"/>
        </w:rPr>
        <w:t>»,«</w:t>
      </w:r>
      <w:r>
        <w:rPr>
          <w:i/>
          <w:color w:val="231F20"/>
          <w:sz w:val="24"/>
        </w:rPr>
        <w:t>Либерал</w:t>
      </w:r>
      <w:r>
        <w:rPr>
          <w:color w:val="231F20"/>
          <w:sz w:val="24"/>
        </w:rPr>
        <w:t>»(повыборупреподавателя).</w:t>
      </w:r>
    </w:p>
    <w:p w:rsidR="00822D46" w:rsidRDefault="00AB0109">
      <w:pPr>
        <w:pStyle w:val="a3"/>
        <w:spacing w:before="18" w:line="194" w:lineRule="auto"/>
        <w:ind w:left="1700" w:right="1104" w:firstLine="284"/>
      </w:pPr>
      <w:r>
        <w:rPr>
          <w:b/>
          <w:color w:val="231F20"/>
        </w:rPr>
        <w:t xml:space="preserve">Теория литературы. </w:t>
      </w:r>
      <w:r>
        <w:rPr>
          <w:color w:val="231F20"/>
        </w:rPr>
        <w:t>Развитие понятия сатиры. Понятия об условности в искусстве(гротеск,эзоповязык).</w:t>
      </w:r>
    </w:p>
    <w:p w:rsidR="00822D46" w:rsidRDefault="00AB0109">
      <w:pPr>
        <w:pStyle w:val="a3"/>
        <w:spacing w:before="8" w:line="199" w:lineRule="auto"/>
        <w:ind w:left="1700" w:right="1053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Портрет М. Е. Салтыкова-Щедрина работы И. Н. Крамского. Иллю-страции художников Кукрыниксов, Ре-ми, Н. В. Кузмина, Д. А. Шмаринова к произ-ведениямМ. Е. Салтыкова-Щедрина.</w:t>
      </w:r>
    </w:p>
    <w:p w:rsidR="00822D46" w:rsidRDefault="00AB0109">
      <w:pPr>
        <w:pStyle w:val="8"/>
        <w:spacing w:line="259" w:lineRule="exact"/>
        <w:ind w:left="3261"/>
      </w:pPr>
      <w:r>
        <w:rPr>
          <w:color w:val="231F20"/>
        </w:rPr>
        <w:t>ФедорМихайловичДостоевский (1821—1881)</w:t>
      </w:r>
    </w:p>
    <w:p w:rsidR="00822D46" w:rsidRDefault="00AB0109">
      <w:pPr>
        <w:pStyle w:val="a3"/>
        <w:spacing w:line="238" w:lineRule="exact"/>
        <w:ind w:left="1984"/>
      </w:pPr>
      <w:r>
        <w:rPr>
          <w:color w:val="231F20"/>
        </w:rPr>
        <w:t>Сведенияизжизниписателя(собобщениемранееизученного).</w:t>
      </w:r>
    </w:p>
    <w:p w:rsidR="00822D46" w:rsidRDefault="00AB0109">
      <w:pPr>
        <w:pStyle w:val="a3"/>
        <w:spacing w:line="232" w:lineRule="exact"/>
        <w:ind w:left="1984"/>
      </w:pPr>
      <w:r>
        <w:rPr>
          <w:color w:val="231F20"/>
        </w:rPr>
        <w:t>Роман «Преступлениеинаказание»Своеобразиежанра.Особенностисюжета.</w:t>
      </w:r>
    </w:p>
    <w:p w:rsidR="00822D46" w:rsidRDefault="00AB0109">
      <w:pPr>
        <w:pStyle w:val="a3"/>
        <w:spacing w:before="14" w:line="201" w:lineRule="auto"/>
        <w:ind w:left="1700" w:right="1860"/>
        <w:jc w:val="both"/>
      </w:pPr>
      <w:r>
        <w:rPr>
          <w:color w:val="231F20"/>
        </w:rPr>
        <w:t>Отображение русской действительности в романе. Социальная и нравственно-философская проблематика романа. Социальные и философские основы бунтаРаскольникова.СмыслтеорииРаскольникова.Проблема«сильнойличности»и</w:t>
      </w:r>
    </w:p>
    <w:p w:rsidR="00822D46" w:rsidRDefault="00AB0109">
      <w:pPr>
        <w:pStyle w:val="a3"/>
        <w:spacing w:before="5" w:line="201" w:lineRule="auto"/>
        <w:ind w:left="1700" w:right="1475"/>
      </w:pPr>
      <w:r>
        <w:rPr>
          <w:color w:val="231F20"/>
        </w:rPr>
        <w:t>«толпы», «твари дрожащей» и «имеющих право» и ее опровержение в романе.Тайнывнутреннегомирачеловека:готовностькгреху,попраниювысокихистининравственных ценностей. Драматичность характера и судьбы Родиона Раскольни-кова. Сны Раскольникова в раскрытии его характера и общей композиции романа.Эволюция идеи «двойничества». Страдание и очищение в романе. Символическиеобразы в романе. Символическое значение образа «вечной Сонечки». Своеобразиевоплощенияавторскойпозициивромане.«Правда»Раскольниковаи«правда»</w:t>
      </w:r>
    </w:p>
    <w:p w:rsidR="00822D46" w:rsidRDefault="00AB0109">
      <w:pPr>
        <w:pStyle w:val="a3"/>
        <w:spacing w:line="201" w:lineRule="auto"/>
        <w:ind w:left="1700" w:right="1466"/>
      </w:pPr>
      <w:r>
        <w:rPr>
          <w:color w:val="231F20"/>
        </w:rPr>
        <w:t>Сони. Петербург Достоевского. Библейские мотивы в произведении. Споры вокругроманаиегоглавного героя.</w:t>
      </w:r>
    </w:p>
    <w:p w:rsidR="00822D46" w:rsidRDefault="00AB0109">
      <w:pPr>
        <w:pStyle w:val="a3"/>
        <w:spacing w:line="201" w:lineRule="auto"/>
        <w:ind w:left="1700" w:right="1396" w:firstLine="284"/>
      </w:pPr>
      <w:r>
        <w:rPr>
          <w:i/>
          <w:color w:val="231F20"/>
        </w:rPr>
        <w:t xml:space="preserve">Роман </w:t>
      </w:r>
      <w:r>
        <w:rPr>
          <w:color w:val="231F20"/>
        </w:rPr>
        <w:t>«</w:t>
      </w:r>
      <w:r>
        <w:rPr>
          <w:i/>
          <w:color w:val="231F20"/>
        </w:rPr>
        <w:t>Идиот</w:t>
      </w:r>
      <w:r>
        <w:rPr>
          <w:color w:val="231F20"/>
        </w:rPr>
        <w:t>». Жанровое своеобразие романа. Особенности сюжета. Философ-ская глубина, нравственная проблематика романа. Трагичность взаимоотношенийгероев с внешним миром. Князь Мышкин как «идеальный герой». Настасья Филип-повна — одиниз лучшихженскихобразовДостоевского.</w:t>
      </w:r>
    </w:p>
    <w:p w:rsidR="00822D46" w:rsidRDefault="00AB0109">
      <w:pPr>
        <w:spacing w:line="227" w:lineRule="exact"/>
        <w:ind w:left="1984"/>
        <w:rPr>
          <w:sz w:val="24"/>
        </w:rPr>
      </w:pPr>
      <w:r>
        <w:rPr>
          <w:b/>
          <w:color w:val="231F20"/>
          <w:sz w:val="24"/>
        </w:rPr>
        <w:t xml:space="preserve">Длячтенияиизучения. </w:t>
      </w:r>
      <w:r>
        <w:rPr>
          <w:color w:val="231F20"/>
          <w:sz w:val="24"/>
        </w:rPr>
        <w:t>Роман«Преступлениеинаказание».</w:t>
      </w:r>
    </w:p>
    <w:p w:rsidR="00822D46" w:rsidRDefault="00AB0109">
      <w:pPr>
        <w:spacing w:line="228" w:lineRule="exact"/>
        <w:ind w:left="1984"/>
        <w:rPr>
          <w:i/>
          <w:sz w:val="24"/>
        </w:rPr>
      </w:pPr>
      <w:r>
        <w:rPr>
          <w:b/>
          <w:color w:val="231F20"/>
          <w:sz w:val="24"/>
        </w:rPr>
        <w:t>Длячтенияиобсуждения.</w:t>
      </w:r>
      <w:r>
        <w:rPr>
          <w:i/>
          <w:color w:val="231F20"/>
          <w:sz w:val="24"/>
        </w:rPr>
        <w:t>Обзорромана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Униженныеиоскорбленные</w:t>
      </w:r>
      <w:r>
        <w:rPr>
          <w:color w:val="231F20"/>
          <w:sz w:val="24"/>
        </w:rPr>
        <w:t>»</w:t>
      </w:r>
      <w:r>
        <w:rPr>
          <w:i/>
          <w:color w:val="231F20"/>
          <w:sz w:val="24"/>
        </w:rPr>
        <w:t>или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Иди-</w:t>
      </w:r>
    </w:p>
    <w:p w:rsidR="00822D46" w:rsidRDefault="00AB0109">
      <w:pPr>
        <w:pStyle w:val="a3"/>
        <w:spacing w:line="228" w:lineRule="exact"/>
        <w:ind w:left="1700"/>
      </w:pPr>
      <w:r>
        <w:rPr>
          <w:i/>
          <w:color w:val="231F20"/>
        </w:rPr>
        <w:t>от</w:t>
      </w:r>
      <w:r>
        <w:rPr>
          <w:color w:val="231F20"/>
        </w:rPr>
        <w:t>»(повыборупреподавателя).</w:t>
      </w:r>
    </w:p>
    <w:p w:rsidR="00822D46" w:rsidRDefault="00AB0109">
      <w:pPr>
        <w:pStyle w:val="a3"/>
        <w:spacing w:line="232" w:lineRule="exact"/>
        <w:ind w:left="1984"/>
      </w:pPr>
      <w:r>
        <w:rPr>
          <w:b/>
          <w:color w:val="231F20"/>
        </w:rPr>
        <w:t>Повторение.</w:t>
      </w:r>
      <w:r>
        <w:rPr>
          <w:color w:val="231F20"/>
        </w:rPr>
        <w:t>Тема«маленькогочеловека»врусскойлитературе:А.С.Пушкин.</w:t>
      </w:r>
    </w:p>
    <w:p w:rsidR="00822D46" w:rsidRDefault="00AB0109">
      <w:pPr>
        <w:spacing w:line="230" w:lineRule="exact"/>
        <w:ind w:left="1700"/>
        <w:rPr>
          <w:sz w:val="24"/>
        </w:rPr>
      </w:pPr>
      <w:r>
        <w:rPr>
          <w:color w:val="231F20"/>
          <w:sz w:val="24"/>
        </w:rPr>
        <w:t xml:space="preserve">«Станционныйсмотритель», Н.В.Гоголь. «Шинель». </w:t>
      </w:r>
      <w:r>
        <w:rPr>
          <w:i/>
          <w:color w:val="231F20"/>
          <w:sz w:val="24"/>
        </w:rPr>
        <w:t>ОбразПетербурга:Н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В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Гоголь</w:t>
      </w:r>
      <w:r>
        <w:rPr>
          <w:color w:val="231F20"/>
          <w:sz w:val="24"/>
        </w:rPr>
        <w:t>.</w:t>
      </w:r>
    </w:p>
    <w:p w:rsidR="00822D46" w:rsidRDefault="00AB0109">
      <w:pPr>
        <w:spacing w:line="236" w:lineRule="exact"/>
        <w:ind w:left="1700"/>
        <w:rPr>
          <w:sz w:val="24"/>
        </w:rPr>
      </w:pP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Невскийпроспект</w:t>
      </w:r>
      <w:r>
        <w:rPr>
          <w:color w:val="231F20"/>
          <w:sz w:val="24"/>
        </w:rPr>
        <w:t>»,«</w:t>
      </w:r>
      <w:r>
        <w:rPr>
          <w:i/>
          <w:color w:val="231F20"/>
          <w:sz w:val="24"/>
        </w:rPr>
        <w:t>Мертвыедуши</w:t>
      </w:r>
      <w:r>
        <w:rPr>
          <w:color w:val="231F20"/>
          <w:sz w:val="24"/>
        </w:rPr>
        <w:t>»;</w:t>
      </w:r>
      <w:r>
        <w:rPr>
          <w:i/>
          <w:color w:val="231F20"/>
          <w:sz w:val="24"/>
        </w:rPr>
        <w:t>Н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Некрасов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 xml:space="preserve">Цикл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Опогоде</w:t>
      </w:r>
      <w:r>
        <w:rPr>
          <w:color w:val="231F20"/>
          <w:sz w:val="24"/>
        </w:rPr>
        <w:t>».</w:t>
      </w:r>
    </w:p>
    <w:p w:rsidR="00822D46" w:rsidRDefault="00AB0109">
      <w:pPr>
        <w:spacing w:line="238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Теориялитературы.</w:t>
      </w:r>
      <w:r>
        <w:rPr>
          <w:color w:val="231F20"/>
          <w:sz w:val="24"/>
        </w:rPr>
        <w:t>ПолифонизмромановФ.М.Достоевского.</w:t>
      </w:r>
    </w:p>
    <w:p w:rsidR="00822D46" w:rsidRDefault="00AB0109">
      <w:pPr>
        <w:pStyle w:val="a3"/>
        <w:spacing w:line="228" w:lineRule="exact"/>
        <w:ind w:left="19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ПортретФ. М.ДостоевскогоработыВ.Г.Перова.Евангелие.</w:t>
      </w:r>
    </w:p>
    <w:p w:rsidR="00822D46" w:rsidRDefault="00AB0109">
      <w:pPr>
        <w:spacing w:line="224" w:lineRule="exact"/>
        <w:ind w:left="1700"/>
        <w:rPr>
          <w:sz w:val="24"/>
        </w:rPr>
      </w:pPr>
      <w:r>
        <w:rPr>
          <w:i/>
          <w:color w:val="231F20"/>
          <w:sz w:val="24"/>
        </w:rPr>
        <w:t>Д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И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Писарев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Статья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Борьбазажизнь</w:t>
      </w:r>
      <w:r>
        <w:rPr>
          <w:color w:val="231F20"/>
          <w:sz w:val="24"/>
        </w:rPr>
        <w:t>». Иллюстрации П. М.Боклевского,</w:t>
      </w:r>
    </w:p>
    <w:p w:rsidR="00822D46" w:rsidRDefault="00AB0109">
      <w:pPr>
        <w:pStyle w:val="a3"/>
        <w:spacing w:before="12" w:line="201" w:lineRule="auto"/>
        <w:ind w:left="1700" w:right="1426"/>
      </w:pPr>
      <w:r>
        <w:rPr>
          <w:color w:val="231F20"/>
        </w:rPr>
        <w:t>И.Э.Грабаря,Э.И.Неизвестногок«Преступлениюинаказанию».ИллюстрацииИ. С. Глазунова к романам Достоевского. Картина Н. А. Ярошенко «Студент». Кар-тинаВ.Г.Перова«Утопленница».Кадрыизх/ф «Преступлениеинаказание»(реж.</w:t>
      </w:r>
    </w:p>
    <w:p w:rsidR="00822D46" w:rsidRDefault="00AB0109">
      <w:pPr>
        <w:spacing w:line="201" w:lineRule="auto"/>
        <w:ind w:left="1700" w:right="1190"/>
        <w:rPr>
          <w:sz w:val="24"/>
        </w:rPr>
      </w:pPr>
      <w:r>
        <w:rPr>
          <w:color w:val="231F20"/>
          <w:sz w:val="24"/>
        </w:rPr>
        <w:t xml:space="preserve">Л. А. Кулиджанов). </w:t>
      </w:r>
      <w:r>
        <w:rPr>
          <w:i/>
          <w:color w:val="231F20"/>
          <w:sz w:val="24"/>
        </w:rPr>
        <w:t xml:space="preserve">Кадры из х/ф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Идиот</w:t>
      </w:r>
      <w:r>
        <w:rPr>
          <w:color w:val="231F20"/>
          <w:sz w:val="24"/>
        </w:rPr>
        <w:t>» (</w:t>
      </w:r>
      <w:r>
        <w:rPr>
          <w:i/>
          <w:color w:val="231F20"/>
          <w:sz w:val="24"/>
        </w:rPr>
        <w:t>реж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Пырьев</w:t>
      </w:r>
      <w:r>
        <w:rPr>
          <w:color w:val="231F20"/>
          <w:sz w:val="24"/>
        </w:rPr>
        <w:t>). Кадры из х/ф «Тихиестраницы»(реж.А. Сокуров).</w:t>
      </w:r>
    </w:p>
    <w:p w:rsidR="00822D46" w:rsidRDefault="00AB0109">
      <w:pPr>
        <w:spacing w:before="11" w:line="194" w:lineRule="auto"/>
        <w:ind w:left="1700" w:right="1343" w:firstLine="284"/>
        <w:rPr>
          <w:sz w:val="24"/>
        </w:rPr>
      </w:pPr>
      <w:r>
        <w:rPr>
          <w:b/>
          <w:color w:val="231F20"/>
          <w:sz w:val="24"/>
        </w:rPr>
        <w:t xml:space="preserve">Творческое задание. </w:t>
      </w:r>
      <w:r>
        <w:rPr>
          <w:i/>
          <w:color w:val="231F20"/>
          <w:sz w:val="24"/>
        </w:rPr>
        <w:t xml:space="preserve">Подготовка вопросов для проведения дискуссии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ЛичностьРаскольникова</w:t>
      </w:r>
      <w:r>
        <w:rPr>
          <w:color w:val="231F20"/>
          <w:sz w:val="24"/>
        </w:rPr>
        <w:t>».</w:t>
      </w:r>
    </w:p>
    <w:p w:rsidR="00822D46" w:rsidRDefault="00AB0109">
      <w:pPr>
        <w:pStyle w:val="8"/>
        <w:spacing w:before="3" w:line="260" w:lineRule="exact"/>
        <w:ind w:left="3753"/>
      </w:pPr>
      <w:r>
        <w:rPr>
          <w:color w:val="231F20"/>
        </w:rPr>
        <w:t>ЛевНиколаевичТолстой(1828—1910)</w:t>
      </w:r>
    </w:p>
    <w:p w:rsidR="00822D46" w:rsidRDefault="00AB0109">
      <w:pPr>
        <w:pStyle w:val="a3"/>
        <w:spacing w:before="20" w:line="201" w:lineRule="auto"/>
        <w:ind w:left="1700" w:right="1465" w:firstLine="284"/>
      </w:pPr>
      <w:r>
        <w:rPr>
          <w:color w:val="231F20"/>
        </w:rPr>
        <w:t>Жизненный путь и творческая биография (с обобщением ранее изученного). Ду-ховные исканияписателя.</w:t>
      </w:r>
    </w:p>
    <w:p w:rsidR="00822D46" w:rsidRDefault="00AB0109">
      <w:pPr>
        <w:pStyle w:val="a3"/>
        <w:spacing w:before="1" w:line="201" w:lineRule="auto"/>
        <w:ind w:left="1700" w:right="1246" w:firstLine="284"/>
      </w:pPr>
      <w:r>
        <w:rPr>
          <w:color w:val="231F20"/>
        </w:rPr>
        <w:t>Роман-эпопея «Война и мир». Жанровое своеобразие романа. Особенности компо-зиционной структуры романа. Художественные принципы Толстого в изображениирусскойдействительности:следованиеправде,психологизм,«диалектикадуши».</w:t>
      </w:r>
    </w:p>
    <w:p w:rsidR="00822D46" w:rsidRDefault="00AB0109">
      <w:pPr>
        <w:pStyle w:val="a3"/>
        <w:spacing w:line="219" w:lineRule="exact"/>
        <w:ind w:left="1700"/>
      </w:pPr>
      <w:r>
        <w:rPr>
          <w:color w:val="231F20"/>
        </w:rPr>
        <w:t>Соединениевроманеидеиличногоивсеобщего.Символическоезначениепонятий</w:t>
      </w:r>
    </w:p>
    <w:p w:rsidR="00822D46" w:rsidRDefault="00AB0109">
      <w:pPr>
        <w:pStyle w:val="a3"/>
        <w:spacing w:before="13" w:line="201" w:lineRule="auto"/>
        <w:ind w:left="1700" w:right="1105"/>
      </w:pPr>
      <w:r>
        <w:rPr>
          <w:color w:val="231F20"/>
        </w:rPr>
        <w:t>«война» и «мир». Духовные искания Андрея Болконского, Пьера Безухова, НаташиРостовой.СветскоеобществовизображенииТолстого,осуждениеегобездуховностии лжепатриотизма. Бородинская битва -величайшее проявление русского патриотизма,кульминационныймоментромана.</w:t>
      </w:r>
    </w:p>
    <w:p w:rsidR="00822D46" w:rsidRDefault="00AB0109">
      <w:pPr>
        <w:pStyle w:val="a3"/>
        <w:spacing w:before="2" w:line="201" w:lineRule="auto"/>
        <w:ind w:left="1700" w:right="1241"/>
        <w:jc w:val="both"/>
      </w:pPr>
      <w:r>
        <w:rPr>
          <w:color w:val="231F20"/>
        </w:rPr>
        <w:t>«Дубина народной войны», партизанская война в романе. Образы Тихона ЩербатогоиПлатонаКаратаева,ихотношениеквойне.НародныйполководецКутузов.Кутузови Наполеон в авторской оценке. Проблема русского национального характера. Осуж-дение жестокостивойнывромане.</w:t>
      </w:r>
    </w:p>
    <w:p w:rsidR="00822D46" w:rsidRDefault="00AB0109">
      <w:pPr>
        <w:pStyle w:val="a3"/>
        <w:spacing w:line="221" w:lineRule="exact"/>
        <w:ind w:left="1984"/>
      </w:pPr>
      <w:r>
        <w:rPr>
          <w:color w:val="231F20"/>
        </w:rPr>
        <w:t>МировоезначениетворчестваЛ.Н.Толстого.Л.Н.ТолстойикультураXXвека.</w:t>
      </w:r>
    </w:p>
    <w:p w:rsidR="00822D46" w:rsidRDefault="00AB0109">
      <w:pPr>
        <w:spacing w:line="238" w:lineRule="exact"/>
        <w:ind w:left="1984"/>
        <w:rPr>
          <w:sz w:val="24"/>
        </w:rPr>
      </w:pPr>
      <w:r>
        <w:rPr>
          <w:b/>
          <w:color w:val="231F20"/>
          <w:sz w:val="24"/>
        </w:rPr>
        <w:t xml:space="preserve">Длячтенияиизучения. </w:t>
      </w:r>
      <w:r>
        <w:rPr>
          <w:color w:val="231F20"/>
          <w:sz w:val="24"/>
        </w:rPr>
        <w:t>Роман-эпопея«Войнаимир».</w:t>
      </w:r>
    </w:p>
    <w:p w:rsidR="00822D46" w:rsidRDefault="00AB0109">
      <w:pPr>
        <w:spacing w:line="228" w:lineRule="exact"/>
        <w:ind w:left="1984"/>
        <w:rPr>
          <w:sz w:val="24"/>
        </w:rPr>
      </w:pPr>
      <w:r>
        <w:rPr>
          <w:b/>
          <w:color w:val="231F20"/>
          <w:sz w:val="24"/>
        </w:rPr>
        <w:t>Длячтенияиобсуждения.</w:t>
      </w:r>
      <w:r>
        <w:rPr>
          <w:color w:val="231F20"/>
          <w:sz w:val="24"/>
        </w:rPr>
        <w:t>«Севастопольскиерассказы».</w:t>
      </w:r>
      <w:r>
        <w:rPr>
          <w:i/>
          <w:color w:val="231F20"/>
          <w:sz w:val="24"/>
        </w:rPr>
        <w:t>Роман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АннаКаренина</w:t>
      </w:r>
      <w:r>
        <w:rPr>
          <w:color w:val="231F20"/>
          <w:sz w:val="24"/>
        </w:rPr>
        <w:t>»</w:t>
      </w:r>
    </w:p>
    <w:p w:rsidR="00822D46" w:rsidRDefault="00AB0109">
      <w:pPr>
        <w:spacing w:line="218" w:lineRule="exact"/>
        <w:ind w:left="1700"/>
        <w:rPr>
          <w:sz w:val="24"/>
        </w:rPr>
      </w:pPr>
      <w:r>
        <w:rPr>
          <w:color w:val="231F20"/>
          <w:sz w:val="24"/>
        </w:rPr>
        <w:t>(</w:t>
      </w:r>
      <w:r>
        <w:rPr>
          <w:i/>
          <w:color w:val="231F20"/>
          <w:sz w:val="24"/>
        </w:rPr>
        <w:t>общаяхарактеристика</w:t>
      </w:r>
      <w:r>
        <w:rPr>
          <w:color w:val="231F20"/>
          <w:sz w:val="24"/>
        </w:rPr>
        <w:t>).</w:t>
      </w:r>
    </w:p>
    <w:p w:rsidR="00822D46" w:rsidRDefault="00AB0109">
      <w:pPr>
        <w:pStyle w:val="a3"/>
        <w:spacing w:line="248" w:lineRule="exact"/>
        <w:ind w:left="1700"/>
      </w:pPr>
      <w:r>
        <w:rPr>
          <w:b/>
          <w:color w:val="231F20"/>
        </w:rPr>
        <w:t>Повторение.</w:t>
      </w:r>
      <w:r>
        <w:rPr>
          <w:color w:val="231F20"/>
        </w:rPr>
        <w:t>Темавойны1812годавтворчествеМ.Ю.Лермонтова(«Бородино»).</w:t>
      </w:r>
    </w:p>
    <w:p w:rsidR="00822D46" w:rsidRDefault="00822D46">
      <w:pPr>
        <w:spacing w:line="248" w:lineRule="exact"/>
        <w:sectPr w:rsidR="00822D46">
          <w:pgSz w:w="11910" w:h="16840"/>
          <w:pgMar w:top="380" w:right="160" w:bottom="280" w:left="0" w:header="720" w:footer="720" w:gutter="0"/>
          <w:cols w:space="720"/>
        </w:sectPr>
      </w:pPr>
    </w:p>
    <w:p w:rsidR="00822D46" w:rsidRDefault="00AB0109">
      <w:pPr>
        <w:spacing w:before="64" w:line="254" w:lineRule="exact"/>
        <w:ind w:left="1984"/>
        <w:rPr>
          <w:sz w:val="24"/>
        </w:rPr>
      </w:pPr>
      <w:r>
        <w:rPr>
          <w:b/>
          <w:color w:val="231F20"/>
          <w:sz w:val="24"/>
        </w:rPr>
        <w:lastRenderedPageBreak/>
        <w:t>Теориялитературы.</w:t>
      </w:r>
      <w:r>
        <w:rPr>
          <w:color w:val="231F20"/>
          <w:sz w:val="24"/>
        </w:rPr>
        <w:t>Понятиеоромане-эпопее.</w:t>
      </w:r>
    </w:p>
    <w:p w:rsidR="00822D46" w:rsidRDefault="00AB0109">
      <w:pPr>
        <w:pStyle w:val="a3"/>
        <w:spacing w:before="27" w:line="187" w:lineRule="auto"/>
        <w:ind w:left="1700" w:right="1443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Портреты Л. Н. Толстого работы И. Е. Репина, И. Н. Крамского,Л.О. Пастернака, Н.Н. Ге, В.В. Мешкова.</w:t>
      </w:r>
    </w:p>
    <w:p w:rsidR="00822D46" w:rsidRDefault="00AB0109">
      <w:pPr>
        <w:spacing w:before="13" w:line="201" w:lineRule="auto"/>
        <w:ind w:left="1700" w:right="1480" w:firstLine="284"/>
        <w:rPr>
          <w:sz w:val="24"/>
        </w:rPr>
      </w:pPr>
      <w:r>
        <w:rPr>
          <w:b/>
          <w:color w:val="231F20"/>
          <w:sz w:val="24"/>
        </w:rPr>
        <w:t xml:space="preserve">Творческие задания. </w:t>
      </w:r>
      <w:r>
        <w:rPr>
          <w:color w:val="231F20"/>
          <w:sz w:val="24"/>
        </w:rPr>
        <w:t>Исследование и подготовка сообщения на одну из тем (повыбору студентов): «</w:t>
      </w:r>
      <w:r>
        <w:rPr>
          <w:i/>
          <w:color w:val="231F20"/>
          <w:sz w:val="24"/>
        </w:rPr>
        <w:t xml:space="preserve">Изображение войны в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Севастопольских рассказах</w:t>
      </w:r>
      <w:r>
        <w:rPr>
          <w:color w:val="231F20"/>
          <w:sz w:val="24"/>
        </w:rPr>
        <w:t xml:space="preserve">» </w:t>
      </w:r>
      <w:r>
        <w:rPr>
          <w:i/>
          <w:color w:val="231F20"/>
          <w:sz w:val="24"/>
        </w:rPr>
        <w:t xml:space="preserve">и рома-не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Война и мир</w:t>
      </w:r>
      <w:r>
        <w:rPr>
          <w:color w:val="231F20"/>
          <w:sz w:val="24"/>
        </w:rPr>
        <w:t>; «Наташа Ростова — любимая героиня Толстого», «</w:t>
      </w:r>
      <w:r>
        <w:rPr>
          <w:i/>
          <w:color w:val="231F20"/>
          <w:sz w:val="24"/>
        </w:rPr>
        <w:t>Тема дома вромане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Войнаимир</w:t>
      </w:r>
      <w:r>
        <w:rPr>
          <w:color w:val="231F20"/>
          <w:sz w:val="24"/>
        </w:rPr>
        <w:t>»;«МойТолстой»,«Моилюбимыестраницыромана“Войнаимир”».</w:t>
      </w:r>
    </w:p>
    <w:p w:rsidR="00822D46" w:rsidRDefault="00AB0109">
      <w:pPr>
        <w:pStyle w:val="a3"/>
        <w:spacing w:line="215" w:lineRule="exact"/>
        <w:ind w:left="1984"/>
      </w:pPr>
      <w:r>
        <w:rPr>
          <w:color w:val="231F20"/>
        </w:rPr>
        <w:t>СоставлениетекстадиктантапоматериаламжизниитворчестваЛ.Н.Толстого.</w:t>
      </w:r>
    </w:p>
    <w:p w:rsidR="00822D46" w:rsidRDefault="00AB0109">
      <w:pPr>
        <w:spacing w:line="232" w:lineRule="exact"/>
        <w:ind w:left="1700"/>
        <w:rPr>
          <w:sz w:val="24"/>
        </w:rPr>
      </w:pPr>
      <w:r>
        <w:rPr>
          <w:i/>
          <w:color w:val="231F20"/>
          <w:sz w:val="24"/>
        </w:rPr>
        <w:t>Составлениесценариявечера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 xml:space="preserve">Ожившиестраницы </w:t>
      </w:r>
      <w:r>
        <w:rPr>
          <w:color w:val="231F20"/>
          <w:sz w:val="24"/>
        </w:rPr>
        <w:t>“</w:t>
      </w:r>
      <w:r>
        <w:rPr>
          <w:i/>
          <w:color w:val="231F20"/>
          <w:sz w:val="24"/>
        </w:rPr>
        <w:t>Войныимира</w:t>
      </w:r>
      <w:r>
        <w:rPr>
          <w:color w:val="231F20"/>
          <w:sz w:val="24"/>
        </w:rPr>
        <w:t>”».</w:t>
      </w:r>
    </w:p>
    <w:p w:rsidR="00822D46" w:rsidRDefault="00AB0109">
      <w:pPr>
        <w:pStyle w:val="a3"/>
        <w:spacing w:line="234" w:lineRule="exact"/>
        <w:ind w:left="1984"/>
      </w:pPr>
      <w:r>
        <w:rPr>
          <w:color w:val="231F20"/>
        </w:rPr>
        <w:t>ПодготовкаипроведениезаочнойэкскурсииводинизмузеевЛ.Н.Толстого.</w:t>
      </w:r>
    </w:p>
    <w:p w:rsidR="00822D46" w:rsidRDefault="00AB0109">
      <w:pPr>
        <w:pStyle w:val="a3"/>
        <w:spacing w:line="254" w:lineRule="exact"/>
        <w:ind w:left="1984"/>
      </w:pPr>
      <w:r>
        <w:rPr>
          <w:b/>
          <w:color w:val="231F20"/>
        </w:rPr>
        <w:t>Наизусть.</w:t>
      </w:r>
      <w:r>
        <w:rPr>
          <w:color w:val="231F20"/>
        </w:rPr>
        <w:t>Отрывокизромана«Войнаимир»(повыборустудентов).</w:t>
      </w:r>
    </w:p>
    <w:p w:rsidR="00822D46" w:rsidRDefault="00AB0109">
      <w:pPr>
        <w:pStyle w:val="8"/>
        <w:spacing w:line="256" w:lineRule="exact"/>
        <w:ind w:left="3881"/>
      </w:pPr>
      <w:r>
        <w:rPr>
          <w:color w:val="231F20"/>
        </w:rPr>
        <w:t>АнтонПавловичЧехов(1860—1904)</w:t>
      </w:r>
    </w:p>
    <w:p w:rsidR="00822D46" w:rsidRDefault="00AB0109">
      <w:pPr>
        <w:pStyle w:val="a3"/>
        <w:spacing w:before="13" w:line="206" w:lineRule="auto"/>
        <w:ind w:left="1700" w:right="1346" w:firstLine="284"/>
      </w:pPr>
      <w:r>
        <w:rPr>
          <w:color w:val="231F20"/>
        </w:rPr>
        <w:t>Сведения из биографии (с обобщением ранее изученного). Своеобразие и всепро-никающаясилачеховскоготворчества.Художественноесовершенстворассказов</w:t>
      </w:r>
    </w:p>
    <w:p w:rsidR="00822D46" w:rsidRDefault="00AB0109">
      <w:pPr>
        <w:pStyle w:val="a3"/>
        <w:spacing w:line="216" w:lineRule="exact"/>
        <w:ind w:left="1700"/>
      </w:pPr>
      <w:r>
        <w:rPr>
          <w:color w:val="231F20"/>
        </w:rPr>
        <w:t>А.П.Чехова.НоваторствоЧехова.</w:t>
      </w:r>
    </w:p>
    <w:p w:rsidR="00822D46" w:rsidRDefault="00AB0109">
      <w:pPr>
        <w:pStyle w:val="a3"/>
        <w:spacing w:before="14" w:line="201" w:lineRule="auto"/>
        <w:ind w:left="1700" w:right="1165" w:firstLine="284"/>
      </w:pPr>
      <w:r>
        <w:rPr>
          <w:color w:val="231F20"/>
        </w:rPr>
        <w:t>Юмористические рассказы. Пародийность ранних рассказов. Новаторство Чехова впоисках жанровых форм. Новый тип рассказа. Герои рассказов Чехова. Особенностиизображения «маленького человека»впрозеА.П. Чехова.</w:t>
      </w:r>
    </w:p>
    <w:p w:rsidR="00822D46" w:rsidRDefault="00AB0109">
      <w:pPr>
        <w:pStyle w:val="a3"/>
        <w:spacing w:line="201" w:lineRule="auto"/>
        <w:ind w:left="1700" w:right="1274" w:firstLine="284"/>
      </w:pPr>
      <w:r>
        <w:rPr>
          <w:color w:val="231F20"/>
        </w:rPr>
        <w:t>Драматургия Чехова. Комедия «Вишневый сад». История создания, жанр, системаперсонажей. Сложность и многозначность отношений между персонажами. Разру-шениедворянскихгнезд впьесе.Сочетаниекомическогоидраматическоговпьесе</w:t>
      </w:r>
    </w:p>
    <w:p w:rsidR="00822D46" w:rsidRDefault="00AB0109">
      <w:pPr>
        <w:pStyle w:val="a3"/>
        <w:spacing w:before="1" w:line="201" w:lineRule="auto"/>
        <w:ind w:left="1700" w:right="1431"/>
      </w:pPr>
      <w:r>
        <w:rPr>
          <w:color w:val="231F20"/>
        </w:rPr>
        <w:t>«Вишневый сад». Лиризм и юмор в пьесе «Вишневый сад». Смысл названия пьесы.Особенностисимволов.</w:t>
      </w:r>
    </w:p>
    <w:p w:rsidR="00822D46" w:rsidRDefault="00AB0109">
      <w:pPr>
        <w:spacing w:before="12" w:line="194" w:lineRule="auto"/>
        <w:ind w:left="1700" w:right="2430" w:firstLine="284"/>
        <w:rPr>
          <w:sz w:val="24"/>
        </w:rPr>
      </w:pPr>
      <w:r>
        <w:rPr>
          <w:b/>
          <w:color w:val="231F20"/>
          <w:sz w:val="24"/>
        </w:rPr>
        <w:t xml:space="preserve">Для чтения и изучения. </w:t>
      </w:r>
      <w:r>
        <w:rPr>
          <w:color w:val="231F20"/>
          <w:sz w:val="24"/>
        </w:rPr>
        <w:t>Рассказы «</w:t>
      </w:r>
      <w:r>
        <w:rPr>
          <w:i/>
          <w:color w:val="231F20"/>
          <w:sz w:val="24"/>
        </w:rPr>
        <w:t>Попрыгунья</w:t>
      </w:r>
      <w:r>
        <w:rPr>
          <w:color w:val="231F20"/>
          <w:sz w:val="24"/>
        </w:rPr>
        <w:t>», «Дом с мезони-ном»,«Ионыч»,«Человеквфутляре»,«Крыжовник»,«Олюбви».Пьеса</w:t>
      </w:r>
    </w:p>
    <w:p w:rsidR="00822D46" w:rsidRDefault="00AB0109">
      <w:pPr>
        <w:pStyle w:val="a3"/>
        <w:spacing w:line="226" w:lineRule="exact"/>
        <w:ind w:left="1700"/>
      </w:pPr>
      <w:r>
        <w:rPr>
          <w:color w:val="231F20"/>
        </w:rPr>
        <w:t>«Вишневыйсад».</w:t>
      </w:r>
    </w:p>
    <w:p w:rsidR="00822D46" w:rsidRDefault="00AB0109">
      <w:pPr>
        <w:spacing w:line="238" w:lineRule="exact"/>
        <w:ind w:left="1984"/>
        <w:rPr>
          <w:sz w:val="24"/>
        </w:rPr>
      </w:pPr>
      <w:r>
        <w:rPr>
          <w:b/>
          <w:color w:val="231F20"/>
          <w:sz w:val="24"/>
        </w:rPr>
        <w:t>Длячтенияиобсуждения.</w:t>
      </w:r>
      <w:r>
        <w:rPr>
          <w:color w:val="231F20"/>
          <w:sz w:val="24"/>
        </w:rPr>
        <w:t>Рассказы«Дамассобачкой»,«</w:t>
      </w:r>
      <w:r>
        <w:rPr>
          <w:i/>
          <w:color w:val="231F20"/>
          <w:sz w:val="24"/>
        </w:rPr>
        <w:t>Палата№6</w:t>
      </w:r>
      <w:r>
        <w:rPr>
          <w:color w:val="231F20"/>
          <w:sz w:val="24"/>
        </w:rPr>
        <w:t>».</w:t>
      </w:r>
    </w:p>
    <w:p w:rsidR="00822D46" w:rsidRDefault="00AB0109">
      <w:pPr>
        <w:pStyle w:val="a3"/>
        <w:spacing w:before="31" w:line="187" w:lineRule="auto"/>
        <w:ind w:left="1700" w:right="1176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Художественные особенности раннего творчества А. П. Чехова («Ло-шадинаяфамилия»,«Хамелеон»,«Толстыйитонкий»,«Смертьчиновника»).</w:t>
      </w:r>
    </w:p>
    <w:p w:rsidR="00822D46" w:rsidRDefault="00AB0109">
      <w:pPr>
        <w:pStyle w:val="a3"/>
        <w:spacing w:before="15" w:line="194" w:lineRule="auto"/>
        <w:ind w:left="1700" w:right="1194" w:firstLine="284"/>
      </w:pPr>
      <w:r>
        <w:rPr>
          <w:b/>
          <w:color w:val="231F20"/>
        </w:rPr>
        <w:t xml:space="preserve">Теория литературы. </w:t>
      </w:r>
      <w:r>
        <w:rPr>
          <w:color w:val="231F20"/>
        </w:rPr>
        <w:t>Развитие понятие о драматургии (внутреннее и внешнее дей-ствие; подтекст; рольавторскихремарок, пауз,перекличкирепликит.д.).</w:t>
      </w:r>
    </w:p>
    <w:p w:rsidR="00822D46" w:rsidRDefault="00AB0109">
      <w:pPr>
        <w:spacing w:line="225" w:lineRule="exact"/>
        <w:ind w:left="1984"/>
        <w:rPr>
          <w:sz w:val="24"/>
        </w:rPr>
      </w:pPr>
      <w:r>
        <w:rPr>
          <w:b/>
          <w:color w:val="231F20"/>
          <w:sz w:val="24"/>
        </w:rPr>
        <w:t>Демонстрации.</w:t>
      </w:r>
      <w:r>
        <w:rPr>
          <w:color w:val="231F20"/>
          <w:sz w:val="24"/>
        </w:rPr>
        <w:t>ПортретыА.П.ЧеховаработыхудожниковН.П.Ульянова,</w:t>
      </w:r>
    </w:p>
    <w:p w:rsidR="00822D46" w:rsidRDefault="00AB0109">
      <w:pPr>
        <w:pStyle w:val="a3"/>
        <w:spacing w:line="230" w:lineRule="exact"/>
        <w:ind w:left="1700"/>
      </w:pPr>
      <w:r>
        <w:rPr>
          <w:color w:val="231F20"/>
        </w:rPr>
        <w:t>В.А.Серова. ИллюстрацииКукрыниксовкрассказамА.П.Чехова«Дамассобачкой»,</w:t>
      </w:r>
    </w:p>
    <w:p w:rsidR="00822D46" w:rsidRDefault="00AB0109">
      <w:pPr>
        <w:pStyle w:val="a3"/>
        <w:spacing w:before="16" w:line="201" w:lineRule="auto"/>
        <w:ind w:left="1700" w:right="1360"/>
      </w:pPr>
      <w:r>
        <w:rPr>
          <w:color w:val="231F20"/>
        </w:rPr>
        <w:t>«Анна на шее», «Лошадиная фамилия». Иллюстрации Д. А. Дубинского к рассказамА.П.Чехова«Домсмезонином»,«Человек вфутляре».</w:t>
      </w:r>
    </w:p>
    <w:p w:rsidR="00822D46" w:rsidRDefault="00AB0109">
      <w:pPr>
        <w:pStyle w:val="8"/>
        <w:spacing w:line="228" w:lineRule="exact"/>
        <w:ind w:left="3677"/>
      </w:pPr>
      <w:r>
        <w:rPr>
          <w:color w:val="231F20"/>
        </w:rPr>
        <w:t>АлексейКонстантиновичТолстой(1817—1875)</w:t>
      </w:r>
    </w:p>
    <w:p w:rsidR="00822D46" w:rsidRDefault="00AB0109">
      <w:pPr>
        <w:pStyle w:val="a3"/>
        <w:spacing w:before="13" w:line="208" w:lineRule="auto"/>
        <w:ind w:left="1700" w:right="1010" w:firstLine="284"/>
      </w:pPr>
      <w:r>
        <w:rPr>
          <w:color w:val="231F20"/>
        </w:rPr>
        <w:t>Жизненный и творческий путь А. К. Толстого. Идейно-тематические и художествен-ныеособенностилирикиА.К.Толстого.МногожанровостьнаследияА.К.Толстого.</w:t>
      </w:r>
    </w:p>
    <w:p w:rsidR="00822D46" w:rsidRDefault="00AB0109">
      <w:pPr>
        <w:pStyle w:val="a3"/>
        <w:spacing w:line="219" w:lineRule="exact"/>
        <w:ind w:left="1700"/>
      </w:pPr>
      <w:r>
        <w:rPr>
          <w:color w:val="231F20"/>
        </w:rPr>
        <w:t>СатирическоемастерствоТолстого.</w:t>
      </w:r>
    </w:p>
    <w:p w:rsidR="00822D46" w:rsidRDefault="00AB0109">
      <w:pPr>
        <w:pStyle w:val="a3"/>
        <w:spacing w:before="18" w:line="199" w:lineRule="auto"/>
        <w:ind w:left="1700" w:right="1282" w:firstLine="284"/>
        <w:jc w:val="both"/>
      </w:pPr>
      <w:r>
        <w:rPr>
          <w:b/>
          <w:color w:val="231F20"/>
        </w:rPr>
        <w:t xml:space="preserve">Для чтения и изучения. </w:t>
      </w:r>
      <w:r>
        <w:rPr>
          <w:color w:val="231F20"/>
        </w:rPr>
        <w:t>Стихотворения: «Тщетно, художник, ты мнишь, что тво-рений своих ты создатель!..», «Меня во мраке и в пыли…», «Двух станов не боец, нотолькогостьслучайный…», «Противтечения»,«Средьшумногобала,случайно…»,</w:t>
      </w:r>
    </w:p>
    <w:p w:rsidR="00822D46" w:rsidRDefault="00AB0109">
      <w:pPr>
        <w:pStyle w:val="a3"/>
        <w:spacing w:line="223" w:lineRule="exact"/>
        <w:ind w:left="1984" w:hanging="284"/>
        <w:jc w:val="both"/>
      </w:pPr>
      <w:r>
        <w:rPr>
          <w:color w:val="231F20"/>
        </w:rPr>
        <w:t>«Колокольчикимои,цветикистепные…»,«Когдаприродавсятрепещетисияет…»,</w:t>
      </w:r>
    </w:p>
    <w:p w:rsidR="00822D46" w:rsidRDefault="00AB0109">
      <w:pPr>
        <w:pStyle w:val="a3"/>
        <w:spacing w:before="18" w:line="199" w:lineRule="auto"/>
        <w:ind w:left="1700" w:right="1572" w:firstLine="284"/>
      </w:pPr>
      <w:r>
        <w:rPr>
          <w:b/>
          <w:color w:val="231F20"/>
        </w:rPr>
        <w:t>Для чтения и обсуждения</w:t>
      </w:r>
      <w:r>
        <w:rPr>
          <w:color w:val="231F20"/>
        </w:rPr>
        <w:t>. Стихотворения: «Слеза дрожит в твоем ревнивомвзоре…», «Не верь мне, друг, когда в избытке горя…», «Минула страсть, и пыл еетревожный…»,«Не ветер,вея свысоты…»,«Вотуж снег последнийв</w:t>
      </w:r>
    </w:p>
    <w:p w:rsidR="00822D46" w:rsidRDefault="00AB0109">
      <w:pPr>
        <w:pStyle w:val="a3"/>
        <w:spacing w:line="201" w:lineRule="auto"/>
        <w:ind w:left="1700" w:right="976"/>
      </w:pPr>
      <w:r>
        <w:rPr>
          <w:color w:val="231F20"/>
        </w:rPr>
        <w:t>полетает…»,«Прозрачныхоблаковспокойноедвиженье…»,«Земляцвела.Влугу,веснойодетом…».</w:t>
      </w:r>
    </w:p>
    <w:p w:rsidR="00822D46" w:rsidRDefault="00AB0109">
      <w:pPr>
        <w:spacing w:line="219" w:lineRule="exact"/>
        <w:ind w:left="1984"/>
        <w:rPr>
          <w:sz w:val="24"/>
        </w:rPr>
      </w:pPr>
      <w:r>
        <w:rPr>
          <w:b/>
          <w:color w:val="231F20"/>
          <w:sz w:val="24"/>
        </w:rPr>
        <w:t>Повторение.</w:t>
      </w:r>
      <w:r>
        <w:rPr>
          <w:color w:val="231F20"/>
          <w:sz w:val="24"/>
        </w:rPr>
        <w:t>Темалюбвиврусскойпоэзии.</w:t>
      </w:r>
    </w:p>
    <w:p w:rsidR="00822D46" w:rsidRDefault="00AB0109">
      <w:pPr>
        <w:pStyle w:val="a3"/>
        <w:spacing w:before="17" w:line="196" w:lineRule="auto"/>
        <w:ind w:left="1700" w:right="965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Портреты и фотографии А. К. Толстого. Портреты Козьмы ПрутковаработыА.М. Жемчужникова,Бейдельмана, Л.Ф. Лагорио.Романс П.И. ЧайковскогонастихиА. К.Толстого«Средьшумногобала…».</w:t>
      </w:r>
    </w:p>
    <w:p w:rsidR="00822D46" w:rsidRDefault="00AB0109">
      <w:pPr>
        <w:spacing w:before="5" w:line="201" w:lineRule="auto"/>
        <w:ind w:left="1700" w:right="1272" w:firstLine="284"/>
        <w:rPr>
          <w:sz w:val="24"/>
        </w:rPr>
      </w:pPr>
      <w:r>
        <w:rPr>
          <w:b/>
          <w:color w:val="231F20"/>
          <w:sz w:val="24"/>
        </w:rPr>
        <w:t xml:space="preserve">Творческие задания. </w:t>
      </w:r>
      <w:r>
        <w:rPr>
          <w:color w:val="231F20"/>
          <w:sz w:val="24"/>
        </w:rPr>
        <w:t>Исследование и подготовка доклада: «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К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Толстой — про-заик</w:t>
      </w:r>
      <w:r>
        <w:rPr>
          <w:color w:val="231F20"/>
          <w:sz w:val="24"/>
        </w:rPr>
        <w:t>», «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К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Толстой — драматург</w:t>
      </w:r>
      <w:r>
        <w:rPr>
          <w:color w:val="231F20"/>
          <w:sz w:val="24"/>
        </w:rPr>
        <w:t>», «А. К. Толстой в воспоминаниях современни-ков», «Феномен Козьмы Пруткова», «Жизнь поэзии А. К. Толстого в музыкальномискусстве».</w:t>
      </w:r>
    </w:p>
    <w:p w:rsidR="00822D46" w:rsidRDefault="00AB0109">
      <w:pPr>
        <w:pStyle w:val="a3"/>
        <w:spacing w:line="201" w:lineRule="auto"/>
        <w:ind w:left="1700" w:right="1672" w:firstLine="284"/>
      </w:pPr>
      <w:r>
        <w:rPr>
          <w:color w:val="231F20"/>
        </w:rPr>
        <w:t>Подготовка и проведение заочной экскурсии в музей-усадьбу А. К. Толстого вКрасномРоге.</w:t>
      </w:r>
    </w:p>
    <w:p w:rsidR="00822D46" w:rsidRDefault="00AB0109">
      <w:pPr>
        <w:pStyle w:val="a3"/>
        <w:spacing w:line="244" w:lineRule="exact"/>
        <w:ind w:left="1984"/>
      </w:pPr>
      <w:r>
        <w:rPr>
          <w:b/>
          <w:color w:val="231F20"/>
        </w:rPr>
        <w:t>Наизусть.</w:t>
      </w:r>
      <w:r>
        <w:rPr>
          <w:color w:val="231F20"/>
        </w:rPr>
        <w:t>ОдностихотворениеА.К.Толстого(повыборустудентов).</w:t>
      </w:r>
    </w:p>
    <w:p w:rsidR="00822D46" w:rsidRDefault="00822D46">
      <w:pPr>
        <w:spacing w:line="244" w:lineRule="exact"/>
        <w:sectPr w:rsidR="00822D46">
          <w:pgSz w:w="11910" w:h="16840"/>
          <w:pgMar w:top="580" w:right="160" w:bottom="280" w:left="0" w:header="720" w:footer="720" w:gutter="0"/>
          <w:cols w:space="720"/>
        </w:sectPr>
      </w:pPr>
    </w:p>
    <w:p w:rsidR="00822D46" w:rsidRDefault="00AB0109">
      <w:pPr>
        <w:pStyle w:val="8"/>
        <w:spacing w:before="64"/>
        <w:ind w:left="1615" w:right="1056"/>
        <w:jc w:val="center"/>
      </w:pPr>
      <w:r>
        <w:rPr>
          <w:color w:val="231F20"/>
        </w:rPr>
        <w:lastRenderedPageBreak/>
        <w:t>ЛИТЕРАТУРАХХВЕКА</w:t>
      </w:r>
    </w:p>
    <w:p w:rsidR="00822D46" w:rsidRDefault="00AB0109">
      <w:pPr>
        <w:pStyle w:val="a3"/>
        <w:ind w:left="1260"/>
      </w:pPr>
      <w:r>
        <w:t>ОсобенностиразвитиялитературыидругихвидовискусствавначалеXXвека</w:t>
      </w:r>
    </w:p>
    <w:p w:rsidR="00822D46" w:rsidRDefault="00AB0109">
      <w:pPr>
        <w:pStyle w:val="a3"/>
        <w:ind w:left="1200" w:right="922" w:hanging="300"/>
      </w:pPr>
      <w:r>
        <w:t>Серебряный век как культурно-историческая эпоха. Идеологический и эстетический плюрализмэпохи.Расцветрусскойрелигиозно-философскоймысли.Кризисгуманизмаирелигиозные</w:t>
      </w:r>
    </w:p>
    <w:p w:rsidR="00822D46" w:rsidRDefault="00AB0109">
      <w:pPr>
        <w:pStyle w:val="a3"/>
        <w:spacing w:line="262" w:lineRule="exact"/>
        <w:ind w:left="1020"/>
      </w:pPr>
      <w:r>
        <w:t>искания врусскойфилософии.</w:t>
      </w:r>
    </w:p>
    <w:p w:rsidR="00822D46" w:rsidRDefault="00AB0109">
      <w:pPr>
        <w:pStyle w:val="a3"/>
        <w:spacing w:before="22" w:line="201" w:lineRule="auto"/>
        <w:ind w:left="1260" w:right="1297" w:firstLine="360"/>
      </w:pPr>
      <w:r>
        <w:rPr>
          <w:color w:val="231F20"/>
        </w:rPr>
        <w:t>Основные тенденции развития прозы. Реализм и модернизм в литературном процессерубежавеков.Стилеваядифференциация реализма(Л.Н.Толстой,В.Г.Короленко,</w:t>
      </w:r>
    </w:p>
    <w:p w:rsidR="00822D46" w:rsidRDefault="00AB0109">
      <w:pPr>
        <w:pStyle w:val="a3"/>
        <w:spacing w:line="211" w:lineRule="auto"/>
        <w:ind w:left="1984" w:right="1288"/>
      </w:pPr>
      <w:r>
        <w:rPr>
          <w:b/>
          <w:color w:val="231F20"/>
        </w:rPr>
        <w:t xml:space="preserve">Для чтения и обсуждения </w:t>
      </w:r>
      <w:r>
        <w:rPr>
          <w:color w:val="231F20"/>
        </w:rPr>
        <w:t>(по выбору преподавателя). М. Горький «Человек»; Ф.Сологуб«Маленькийчеловек»;Л.Н.Андреевдрама«ЖизньЧеловека»;</w:t>
      </w:r>
    </w:p>
    <w:p w:rsidR="00822D46" w:rsidRDefault="00AB0109">
      <w:pPr>
        <w:pStyle w:val="a3"/>
        <w:spacing w:before="3" w:line="201" w:lineRule="auto"/>
        <w:ind w:left="1700" w:right="1276"/>
      </w:pPr>
      <w:r>
        <w:rPr>
          <w:color w:val="231F20"/>
        </w:rPr>
        <w:t>Д. С. Мережковский «О причинах упадка и о новых течениях в русской литературе»;В.Брюсов«Свободаслова»</w:t>
      </w:r>
    </w:p>
    <w:p w:rsidR="00822D46" w:rsidRDefault="00AB0109">
      <w:pPr>
        <w:pStyle w:val="a3"/>
        <w:spacing w:before="6" w:line="199" w:lineRule="auto"/>
        <w:ind w:left="1700" w:right="1130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Золотой век русской литературы. Литературный процесс в России вXIX веке (основные вехи). Русский реалистический роман (творчество Л. Н. Толстого,Ф.М. Достоевского идр.).</w:t>
      </w:r>
    </w:p>
    <w:p w:rsidR="00822D46" w:rsidRDefault="00AB0109">
      <w:pPr>
        <w:spacing w:line="225" w:lineRule="exact"/>
        <w:ind w:left="1984"/>
        <w:rPr>
          <w:sz w:val="24"/>
        </w:rPr>
      </w:pPr>
      <w:r>
        <w:rPr>
          <w:b/>
          <w:color w:val="231F20"/>
          <w:sz w:val="24"/>
        </w:rPr>
        <w:t xml:space="preserve">Творческиезадания. </w:t>
      </w:r>
      <w:r>
        <w:rPr>
          <w:i/>
          <w:color w:val="231F20"/>
          <w:sz w:val="24"/>
        </w:rPr>
        <w:t>ПодготовказаочнойэкскурсиипоТретьяковскойгалерее</w:t>
      </w:r>
      <w:r>
        <w:rPr>
          <w:color w:val="231F20"/>
          <w:sz w:val="24"/>
        </w:rPr>
        <w:t>.</w:t>
      </w:r>
    </w:p>
    <w:p w:rsidR="00822D46" w:rsidRDefault="00AB0109">
      <w:pPr>
        <w:spacing w:line="250" w:lineRule="exact"/>
        <w:ind w:left="1700"/>
        <w:rPr>
          <w:sz w:val="24"/>
        </w:rPr>
      </w:pPr>
      <w:r>
        <w:rPr>
          <w:i/>
          <w:color w:val="231F20"/>
          <w:sz w:val="24"/>
        </w:rPr>
        <w:t>Подготовкасценариямузыкальнойгостиной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Музыкасеребряноговека</w:t>
      </w:r>
      <w:r>
        <w:rPr>
          <w:color w:val="231F20"/>
          <w:sz w:val="24"/>
        </w:rPr>
        <w:t>».</w:t>
      </w:r>
    </w:p>
    <w:p w:rsidR="00822D46" w:rsidRDefault="00AB0109">
      <w:pPr>
        <w:pStyle w:val="8"/>
        <w:spacing w:before="8" w:line="247" w:lineRule="auto"/>
        <w:ind w:left="3797" w:right="3852" w:hanging="128"/>
      </w:pPr>
      <w:r>
        <w:rPr>
          <w:color w:val="231F20"/>
        </w:rPr>
        <w:t>Русская литература на рубеже вековИван АлексеевичБунин(1870—1953)</w:t>
      </w:r>
    </w:p>
    <w:p w:rsidR="00822D46" w:rsidRDefault="00AB0109">
      <w:pPr>
        <w:pStyle w:val="a3"/>
        <w:spacing w:line="255" w:lineRule="exact"/>
        <w:ind w:left="3797"/>
      </w:pPr>
      <w:r>
        <w:rPr>
          <w:color w:val="231F20"/>
        </w:rPr>
        <w:t>Сведенияизбиографии(собобщениемранееизученного).</w:t>
      </w:r>
    </w:p>
    <w:p w:rsidR="00822D46" w:rsidRDefault="00AB0109">
      <w:pPr>
        <w:pStyle w:val="a3"/>
        <w:spacing w:before="20" w:line="201" w:lineRule="auto"/>
        <w:ind w:left="1700" w:right="1383" w:firstLine="284"/>
      </w:pPr>
      <w:r>
        <w:rPr>
          <w:color w:val="231F20"/>
        </w:rPr>
        <w:t>Лирика И. А. Бунина. Своеобразие поэтического мира И. А. Бунина. Философич-ность лирики Бунина. Поэтизация родной природы; мотивы деревенской и усадеб-нойжизни.Тонкостьпередачичувствинастроенийлирическогогероя впоэзии</w:t>
      </w:r>
    </w:p>
    <w:p w:rsidR="00822D46" w:rsidRDefault="00AB0109">
      <w:pPr>
        <w:pStyle w:val="a3"/>
        <w:spacing w:line="219" w:lineRule="exact"/>
        <w:ind w:left="1700"/>
      </w:pPr>
      <w:r>
        <w:rPr>
          <w:color w:val="231F20"/>
        </w:rPr>
        <w:t>И.А.Бунина.ОсобенностипоэтикиИ.А.Бунина.</w:t>
      </w:r>
    </w:p>
    <w:p w:rsidR="00822D46" w:rsidRDefault="00AB0109">
      <w:pPr>
        <w:pStyle w:val="a3"/>
        <w:spacing w:line="232" w:lineRule="exact"/>
        <w:ind w:left="1984"/>
      </w:pPr>
      <w:r>
        <w:rPr>
          <w:color w:val="231F20"/>
        </w:rPr>
        <w:t>ПрозаИ. А. Бунина. «Живописьсловом»—характернаяособенностьстиля</w:t>
      </w:r>
    </w:p>
    <w:p w:rsidR="00822D46" w:rsidRDefault="00AB0109">
      <w:pPr>
        <w:pStyle w:val="a3"/>
        <w:spacing w:before="14" w:line="201" w:lineRule="auto"/>
        <w:ind w:left="1700" w:right="1171"/>
      </w:pPr>
      <w:r>
        <w:rPr>
          <w:color w:val="231F20"/>
        </w:rPr>
        <w:t>И. А. Бунина. Судьбы мира и цивилизации в творчестве И. А. Бунина. Русский нацио-нальныйхарактервизображенииБунина.Общаяхарактеристика цикларассказов</w:t>
      </w:r>
    </w:p>
    <w:p w:rsidR="00822D46" w:rsidRDefault="00AB0109">
      <w:pPr>
        <w:pStyle w:val="a3"/>
        <w:spacing w:before="1" w:line="201" w:lineRule="auto"/>
        <w:ind w:left="1700" w:right="748"/>
      </w:pPr>
      <w:r>
        <w:rPr>
          <w:color w:val="231F20"/>
        </w:rPr>
        <w:t>«Темныеаллеи».ТемалюбвивтворчествеИ. А.Бунина,новизнаеевсравнениисклассическойтрадицией.Реалистическоеи символическоевпрозе ипоэзии.</w:t>
      </w:r>
    </w:p>
    <w:p w:rsidR="00822D46" w:rsidRDefault="00AB0109">
      <w:pPr>
        <w:spacing w:line="228" w:lineRule="exact"/>
        <w:ind w:left="1984"/>
        <w:rPr>
          <w:sz w:val="24"/>
        </w:rPr>
      </w:pPr>
      <w:r>
        <w:rPr>
          <w:b/>
          <w:color w:val="231F20"/>
          <w:sz w:val="24"/>
        </w:rPr>
        <w:t>Длячтенияиизучения.</w:t>
      </w:r>
      <w:r>
        <w:rPr>
          <w:color w:val="231F20"/>
          <w:sz w:val="24"/>
        </w:rPr>
        <w:t>Рассказ«ГосподинизСан-Франциско».СтихотворенияВечер»,</w:t>
      </w:r>
    </w:p>
    <w:p w:rsidR="00822D46" w:rsidRDefault="00AB0109">
      <w:pPr>
        <w:pStyle w:val="a3"/>
        <w:spacing w:line="244" w:lineRule="exact"/>
        <w:ind w:left="1984"/>
      </w:pPr>
      <w:r>
        <w:rPr>
          <w:color w:val="231F20"/>
        </w:rPr>
        <w:t>«Неустанувоспеватьвас,звезды!..»,«Ицветы,ишмели,итрава,иколосья…».</w:t>
      </w:r>
    </w:p>
    <w:p w:rsidR="00822D46" w:rsidRDefault="00AB0109">
      <w:pPr>
        <w:pStyle w:val="a3"/>
        <w:spacing w:before="26" w:line="194" w:lineRule="auto"/>
        <w:ind w:left="1700" w:right="1123" w:firstLine="284"/>
      </w:pPr>
      <w:r>
        <w:rPr>
          <w:b/>
          <w:color w:val="231F20"/>
        </w:rPr>
        <w:t xml:space="preserve">Для чтения и обсуждения. </w:t>
      </w:r>
      <w:r>
        <w:rPr>
          <w:color w:val="231F20"/>
        </w:rPr>
        <w:t>Рассказы (по выбору преподавателя) «Деревня», «Чашажизни»,«Легкоедыхание»,«Грамматикалюбви», «Митиналюбовь»,«Господиниз</w:t>
      </w:r>
    </w:p>
    <w:p w:rsidR="00822D46" w:rsidRDefault="00AB0109">
      <w:pPr>
        <w:pStyle w:val="a3"/>
        <w:spacing w:before="7" w:line="201" w:lineRule="auto"/>
        <w:ind w:left="1700" w:right="1567"/>
      </w:pPr>
      <w:r>
        <w:rPr>
          <w:color w:val="231F20"/>
        </w:rPr>
        <w:t>Сан-Франциско», «Темные аллеи». Стихотворения: «Мы встретились случайно науглу»,«Як нейпришелвполночныйчас…»,«Ковыль».</w:t>
      </w:r>
    </w:p>
    <w:p w:rsidR="00822D46" w:rsidRDefault="00AB0109">
      <w:pPr>
        <w:pStyle w:val="a3"/>
        <w:spacing w:line="228" w:lineRule="exact"/>
        <w:ind w:left="1984"/>
      </w:pPr>
      <w:r>
        <w:rPr>
          <w:b/>
          <w:color w:val="231F20"/>
        </w:rPr>
        <w:t>Повторение.</w:t>
      </w:r>
      <w:r>
        <w:rPr>
          <w:color w:val="231F20"/>
        </w:rPr>
        <w:t>Тема«дворянскихгнезд»врусскойлитературе(И.С.Тургенев)</w:t>
      </w:r>
    </w:p>
    <w:p w:rsidR="00822D46" w:rsidRDefault="00AB0109">
      <w:pPr>
        <w:pStyle w:val="a3"/>
        <w:spacing w:before="26" w:line="194" w:lineRule="auto"/>
        <w:ind w:left="1700" w:right="1252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Портреты и фотографии И. А. Бунина разных лет. Иллюстрации кпроизведениямИ. А.Бунина.</w:t>
      </w:r>
    </w:p>
    <w:p w:rsidR="00822D46" w:rsidRDefault="00AB0109">
      <w:pPr>
        <w:spacing w:before="13" w:line="199" w:lineRule="auto"/>
        <w:ind w:left="1700" w:right="1514" w:firstLine="284"/>
        <w:jc w:val="both"/>
        <w:rPr>
          <w:sz w:val="24"/>
        </w:rPr>
      </w:pPr>
      <w:r>
        <w:rPr>
          <w:b/>
          <w:color w:val="231F20"/>
          <w:sz w:val="24"/>
        </w:rPr>
        <w:t xml:space="preserve">Творческие задания. </w:t>
      </w:r>
      <w:r>
        <w:rPr>
          <w:color w:val="231F20"/>
          <w:sz w:val="24"/>
        </w:rPr>
        <w:t>Исследование и подготовка реферата: «</w:t>
      </w:r>
      <w:r>
        <w:rPr>
          <w:i/>
          <w:color w:val="231F20"/>
          <w:sz w:val="24"/>
        </w:rPr>
        <w:t>Женские образы втворчестве 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С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Тургенева и 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Бунина</w:t>
      </w:r>
      <w:r>
        <w:rPr>
          <w:color w:val="231F20"/>
          <w:sz w:val="24"/>
        </w:rPr>
        <w:t>»; «</w:t>
      </w:r>
      <w:r>
        <w:rPr>
          <w:i/>
          <w:color w:val="231F20"/>
          <w:sz w:val="24"/>
        </w:rPr>
        <w:t>Тема дворянских гнезд в творчествеА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П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Чехова и 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Бунина</w:t>
      </w:r>
      <w:r>
        <w:rPr>
          <w:color w:val="231F20"/>
          <w:sz w:val="24"/>
        </w:rPr>
        <w:t>».</w:t>
      </w:r>
    </w:p>
    <w:p w:rsidR="00822D46" w:rsidRDefault="00AB0109">
      <w:pPr>
        <w:pStyle w:val="8"/>
        <w:spacing w:line="275" w:lineRule="exact"/>
        <w:ind w:left="3509"/>
        <w:jc w:val="both"/>
      </w:pPr>
      <w:r>
        <w:rPr>
          <w:color w:val="231F20"/>
        </w:rPr>
        <w:t>АлександрИвановичКуприн (1870—1938)</w:t>
      </w:r>
    </w:p>
    <w:p w:rsidR="00822D46" w:rsidRDefault="00AB0109">
      <w:pPr>
        <w:pStyle w:val="a3"/>
        <w:spacing w:line="262" w:lineRule="exact"/>
        <w:ind w:left="3629"/>
        <w:jc w:val="both"/>
      </w:pPr>
      <w:r>
        <w:rPr>
          <w:color w:val="231F20"/>
        </w:rPr>
        <w:t>Сведенияизбиографии(собобщениемранееизученного).</w:t>
      </w:r>
    </w:p>
    <w:p w:rsidR="00822D46" w:rsidRDefault="00AB0109">
      <w:pPr>
        <w:pStyle w:val="a3"/>
        <w:spacing w:before="22" w:line="201" w:lineRule="auto"/>
        <w:ind w:left="1700" w:right="1283" w:firstLine="284"/>
      </w:pPr>
      <w:r>
        <w:rPr>
          <w:color w:val="231F20"/>
        </w:rPr>
        <w:t>Повести «Гранатовый браслет», «Олеся». Воспевание здоровых человеческихчувств в произведениях А. И. Куприна. Традиции романтизма и их влияние на твор-чество А. И. Куприна. Трагизм любви в творчестве А. И. Куприна. Тема «естествен-ного человека» в творчестве Куприна (повесть «Олеся»). Поэтическое изображениеприроды, богатство духовного мира героев. Нравственные и социальные проблемы врассказахКуприна.Осуждениепороковсовременного общества.</w:t>
      </w:r>
    </w:p>
    <w:p w:rsidR="00822D46" w:rsidRDefault="00AB0109">
      <w:pPr>
        <w:pStyle w:val="a3"/>
        <w:spacing w:before="1" w:line="201" w:lineRule="auto"/>
        <w:ind w:left="1700" w:right="1534" w:firstLine="284"/>
        <w:jc w:val="both"/>
      </w:pPr>
      <w:r>
        <w:rPr>
          <w:color w:val="231F20"/>
        </w:rPr>
        <w:t>Повесть «Гранатовый браслет». Смысл названия повести, спор о сильной, бес-корыстной любви, тема неравенства в повести. Трагический смысл произведения.Любовькаквеликаяивечнаядуховнаяценность.Трагическаяисториялюбви«ма-</w:t>
      </w:r>
    </w:p>
    <w:p w:rsidR="00822D46" w:rsidRDefault="00AB0109">
      <w:pPr>
        <w:pStyle w:val="a3"/>
        <w:spacing w:before="1" w:line="201" w:lineRule="auto"/>
        <w:ind w:left="1700" w:right="1487"/>
        <w:jc w:val="both"/>
      </w:pPr>
      <w:r>
        <w:rPr>
          <w:color w:val="231F20"/>
        </w:rPr>
        <w:t>ленького человека». Столкновение высоты чувства и низости жизни как лейтмотивпроизведенийА.И. Купринао любви.</w:t>
      </w:r>
    </w:p>
    <w:p w:rsidR="00822D46" w:rsidRDefault="00AB0109">
      <w:pPr>
        <w:pStyle w:val="a3"/>
        <w:spacing w:line="201" w:lineRule="auto"/>
        <w:ind w:left="1984" w:right="1106"/>
        <w:jc w:val="both"/>
      </w:pPr>
      <w:r>
        <w:rPr>
          <w:color w:val="231F20"/>
        </w:rPr>
        <w:t>Образ русского офицера в литературной традиции («Поединок»). Армия как модельрусскогообщества</w:t>
      </w:r>
    </w:p>
    <w:p w:rsidR="00822D46" w:rsidRDefault="00AB0109">
      <w:pPr>
        <w:pStyle w:val="a3"/>
        <w:spacing w:line="201" w:lineRule="auto"/>
        <w:ind w:left="1700" w:right="1548"/>
        <w:jc w:val="both"/>
      </w:pPr>
      <w:r>
        <w:rPr>
          <w:color w:val="231F20"/>
        </w:rPr>
        <w:t>рубежа XIX—XX веков. Изображение офицерской среды, строевой и казарменнойжизни солдат, личных отношений между людьми. Освещение проблемы личностикак «нравственноговоскресения»героя.Ситуациядуэли:преломлениетрадиции</w:t>
      </w:r>
    </w:p>
    <w:p w:rsidR="00822D46" w:rsidRDefault="00AB0109">
      <w:pPr>
        <w:pStyle w:val="a3"/>
        <w:spacing w:before="1" w:line="201" w:lineRule="auto"/>
        <w:ind w:left="1700" w:right="1321"/>
        <w:jc w:val="both"/>
      </w:pPr>
      <w:r>
        <w:rPr>
          <w:color w:val="231F20"/>
        </w:rPr>
        <w:t>как отражение времени. Социальные и нравственные проблемы в повести. Традициипсихологизма Л. Н.Толстого втворчестве Куприна.</w:t>
      </w:r>
    </w:p>
    <w:p w:rsidR="00822D46" w:rsidRDefault="00822D46">
      <w:pPr>
        <w:spacing w:line="201" w:lineRule="auto"/>
        <w:jc w:val="both"/>
        <w:sectPr w:rsidR="00822D46">
          <w:pgSz w:w="11910" w:h="16840"/>
          <w:pgMar w:top="240" w:right="160" w:bottom="280" w:left="0" w:header="720" w:footer="720" w:gutter="0"/>
          <w:cols w:space="720"/>
        </w:sectPr>
      </w:pPr>
    </w:p>
    <w:p w:rsidR="00822D46" w:rsidRDefault="00AB0109">
      <w:pPr>
        <w:spacing w:before="103" w:line="206" w:lineRule="auto"/>
        <w:ind w:left="1700" w:right="1597" w:firstLine="284"/>
        <w:rPr>
          <w:sz w:val="24"/>
        </w:rPr>
      </w:pPr>
      <w:r>
        <w:rPr>
          <w:i/>
          <w:color w:val="231F20"/>
          <w:sz w:val="24"/>
        </w:rPr>
        <w:lastRenderedPageBreak/>
        <w:t xml:space="preserve">Критики о Куприне </w:t>
      </w:r>
      <w:r>
        <w:rPr>
          <w:color w:val="231F20"/>
          <w:sz w:val="24"/>
        </w:rPr>
        <w:t>(</w:t>
      </w:r>
      <w:r>
        <w:rPr>
          <w:i/>
          <w:color w:val="231F20"/>
          <w:sz w:val="24"/>
        </w:rPr>
        <w:t>Ю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Айхенвальд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М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Горький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О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Михайлов</w:t>
      </w:r>
      <w:r>
        <w:rPr>
          <w:color w:val="231F20"/>
          <w:sz w:val="24"/>
        </w:rPr>
        <w:t>) (по выбору пре-подавателя).</w:t>
      </w:r>
    </w:p>
    <w:p w:rsidR="00822D46" w:rsidRDefault="00AB0109">
      <w:pPr>
        <w:spacing w:line="224" w:lineRule="exact"/>
        <w:ind w:left="1984"/>
        <w:rPr>
          <w:sz w:val="24"/>
        </w:rPr>
      </w:pPr>
      <w:r>
        <w:rPr>
          <w:b/>
          <w:color w:val="231F20"/>
          <w:sz w:val="24"/>
        </w:rPr>
        <w:t>Длячтенияиизучения.</w:t>
      </w:r>
      <w:r>
        <w:rPr>
          <w:color w:val="231F20"/>
          <w:sz w:val="24"/>
        </w:rPr>
        <w:t>Повесть«Гранатовыйбраслет».</w:t>
      </w:r>
    </w:p>
    <w:p w:rsidR="00822D46" w:rsidRDefault="00AB0109">
      <w:pPr>
        <w:spacing w:line="236" w:lineRule="exact"/>
        <w:ind w:left="1984"/>
        <w:rPr>
          <w:sz w:val="24"/>
        </w:rPr>
      </w:pPr>
      <w:r>
        <w:rPr>
          <w:b/>
          <w:color w:val="231F20"/>
          <w:sz w:val="24"/>
        </w:rPr>
        <w:t>Длячтенияиобсуждения</w:t>
      </w:r>
      <w:r>
        <w:rPr>
          <w:b/>
          <w:color w:val="C0504D"/>
          <w:sz w:val="24"/>
        </w:rPr>
        <w:t>.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Олеся</w:t>
      </w:r>
      <w:r>
        <w:rPr>
          <w:color w:val="231F20"/>
          <w:sz w:val="24"/>
        </w:rPr>
        <w:t>».</w:t>
      </w:r>
    </w:p>
    <w:p w:rsidR="00822D46" w:rsidRDefault="00AB0109">
      <w:pPr>
        <w:pStyle w:val="a3"/>
        <w:spacing w:before="27" w:line="187" w:lineRule="auto"/>
        <w:ind w:left="1700" w:right="1283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Романтические поэмы А. С. Пушкина «Цыганы», «Кавказский плен-ник».</w:t>
      </w:r>
    </w:p>
    <w:p w:rsidR="00822D46" w:rsidRDefault="00AB0109">
      <w:pPr>
        <w:spacing w:line="234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Теориялитературы.</w:t>
      </w:r>
      <w:r>
        <w:rPr>
          <w:color w:val="231F20"/>
          <w:sz w:val="24"/>
        </w:rPr>
        <w:t>Повесть.Автобиографическийроман.</w:t>
      </w:r>
    </w:p>
    <w:p w:rsidR="00822D46" w:rsidRDefault="00AB0109">
      <w:pPr>
        <w:spacing w:line="236" w:lineRule="exact"/>
        <w:ind w:left="1984"/>
        <w:rPr>
          <w:sz w:val="24"/>
        </w:rPr>
      </w:pPr>
      <w:r>
        <w:rPr>
          <w:b/>
          <w:color w:val="231F20"/>
          <w:sz w:val="24"/>
        </w:rPr>
        <w:t>Демонстрация.</w:t>
      </w:r>
      <w:r>
        <w:rPr>
          <w:color w:val="231F20"/>
          <w:sz w:val="24"/>
        </w:rPr>
        <w:t>Бетховен.Соната№2, ор.2. LargoAppassionato.</w:t>
      </w:r>
    </w:p>
    <w:p w:rsidR="00822D46" w:rsidRDefault="00AB0109">
      <w:pPr>
        <w:spacing w:before="28" w:line="187" w:lineRule="auto"/>
        <w:ind w:left="1700" w:right="1283" w:firstLine="284"/>
        <w:rPr>
          <w:i/>
          <w:sz w:val="24"/>
        </w:rPr>
      </w:pPr>
      <w:r>
        <w:rPr>
          <w:b/>
          <w:color w:val="231F20"/>
          <w:sz w:val="24"/>
        </w:rPr>
        <w:t>Творческие задания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 xml:space="preserve">Исследование и подготовка реферата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Тема любви в твор-чествеИ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Бунина и А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Куприна: общееи различное.</w:t>
      </w:r>
    </w:p>
    <w:p w:rsidR="00822D46" w:rsidRDefault="00AB0109">
      <w:pPr>
        <w:pStyle w:val="8"/>
        <w:spacing w:before="4" w:line="258" w:lineRule="exact"/>
        <w:ind w:left="4249"/>
      </w:pPr>
      <w:r>
        <w:rPr>
          <w:color w:val="231F20"/>
        </w:rPr>
        <w:t>МаксимГорький (1868—1936)</w:t>
      </w:r>
    </w:p>
    <w:p w:rsidR="00822D46" w:rsidRDefault="00AB0109">
      <w:pPr>
        <w:pStyle w:val="a3"/>
        <w:spacing w:line="238" w:lineRule="exact"/>
        <w:ind w:left="1984"/>
      </w:pPr>
      <w:r>
        <w:rPr>
          <w:color w:val="231F20"/>
        </w:rPr>
        <w:t>Сведенияизбиографии(собобщениемранееизученного).</w:t>
      </w:r>
    </w:p>
    <w:p w:rsidR="00822D46" w:rsidRDefault="00AB0109">
      <w:pPr>
        <w:pStyle w:val="a3"/>
        <w:spacing w:before="16" w:line="201" w:lineRule="auto"/>
        <w:ind w:left="1700" w:right="1175" w:firstLine="284"/>
      </w:pPr>
      <w:r>
        <w:rPr>
          <w:color w:val="231F20"/>
        </w:rPr>
        <w:t>М. Горького как ранний образец социалистического реализма. Правда жизни в рас-сказахГорького.Типыперсонажейвромантическихрассказахписателя.Тематика</w:t>
      </w:r>
    </w:p>
    <w:p w:rsidR="00822D46" w:rsidRDefault="00AB0109">
      <w:pPr>
        <w:pStyle w:val="a3"/>
        <w:spacing w:line="201" w:lineRule="auto"/>
        <w:ind w:left="1700" w:right="748"/>
      </w:pPr>
      <w:r>
        <w:rPr>
          <w:color w:val="231F20"/>
        </w:rPr>
        <w:t>ипроблематикаромантическоготворчестваГорького.Поэтизациягордыхисильныхлюдей.Авторскаяпозиция испособеевоплощения.</w:t>
      </w:r>
    </w:p>
    <w:p w:rsidR="00822D46" w:rsidRDefault="00AB0109">
      <w:pPr>
        <w:pStyle w:val="a3"/>
        <w:spacing w:line="201" w:lineRule="auto"/>
        <w:ind w:left="1700" w:right="1234" w:firstLine="284"/>
        <w:jc w:val="both"/>
      </w:pPr>
      <w:r>
        <w:rPr>
          <w:color w:val="231F20"/>
        </w:rPr>
        <w:t>Пьеса «На дне». Изображение правды жизни в пьесе и ее философский смысл. Ге-рои пьесы. Спор о назначении человека. Авторская позиция и способы ее выражения.НоваторствоГорького-драматурга.ГорькийиМХАТ.Горький-романист.</w:t>
      </w:r>
    </w:p>
    <w:p w:rsidR="00822D46" w:rsidRDefault="00AB0109">
      <w:pPr>
        <w:spacing w:line="219" w:lineRule="exact"/>
        <w:ind w:left="1984"/>
        <w:jc w:val="both"/>
        <w:rPr>
          <w:i/>
          <w:sz w:val="24"/>
        </w:rPr>
      </w:pPr>
      <w:r>
        <w:rPr>
          <w:b/>
          <w:color w:val="231F20"/>
          <w:sz w:val="24"/>
        </w:rPr>
        <w:t xml:space="preserve">Длячтенияиизучения. </w:t>
      </w:r>
      <w:r>
        <w:rPr>
          <w:color w:val="231F20"/>
          <w:sz w:val="24"/>
        </w:rPr>
        <w:t>Пьеса«Надне»(обзорсчтениемфрагментов). «</w:t>
      </w:r>
      <w:r>
        <w:rPr>
          <w:i/>
          <w:color w:val="231F20"/>
          <w:sz w:val="24"/>
        </w:rPr>
        <w:t>Несвое-</w:t>
      </w:r>
    </w:p>
    <w:p w:rsidR="00822D46" w:rsidRDefault="00AB0109">
      <w:pPr>
        <w:spacing w:line="232" w:lineRule="exact"/>
        <w:ind w:left="1700"/>
        <w:jc w:val="both"/>
        <w:rPr>
          <w:sz w:val="24"/>
        </w:rPr>
      </w:pPr>
      <w:r>
        <w:rPr>
          <w:i/>
          <w:color w:val="231F20"/>
          <w:sz w:val="24"/>
        </w:rPr>
        <w:t>временныемысли</w:t>
      </w:r>
      <w:r>
        <w:rPr>
          <w:color w:val="231F20"/>
          <w:sz w:val="24"/>
        </w:rPr>
        <w:t>».Рассказы«Челкаш»,«СтарухаИзергиль».</w:t>
      </w:r>
    </w:p>
    <w:p w:rsidR="00822D46" w:rsidRDefault="00AB0109">
      <w:pPr>
        <w:spacing w:line="242" w:lineRule="exact"/>
        <w:ind w:left="1984"/>
        <w:jc w:val="both"/>
        <w:rPr>
          <w:sz w:val="24"/>
        </w:rPr>
      </w:pPr>
      <w:r>
        <w:rPr>
          <w:b/>
          <w:color w:val="231F20"/>
          <w:sz w:val="24"/>
        </w:rPr>
        <w:t>Длячтенияи обсуждения.</w:t>
      </w:r>
      <w:r>
        <w:rPr>
          <w:color w:val="231F20"/>
          <w:sz w:val="24"/>
        </w:rPr>
        <w:t>Рассказ«МакарЧудра»</w:t>
      </w:r>
    </w:p>
    <w:p w:rsidR="00822D46" w:rsidRDefault="00AB0109">
      <w:pPr>
        <w:pStyle w:val="a3"/>
        <w:spacing w:line="234" w:lineRule="exact"/>
        <w:ind w:left="1984"/>
        <w:jc w:val="both"/>
      </w:pPr>
      <w:r>
        <w:rPr>
          <w:b/>
          <w:color w:val="231F20"/>
        </w:rPr>
        <w:t>Повторение.</w:t>
      </w:r>
      <w:r>
        <w:rPr>
          <w:color w:val="231F20"/>
        </w:rPr>
        <w:t>Особенностирусскогоромантизма(поэмыА.С.Пушкина «Цыганы»,</w:t>
      </w:r>
    </w:p>
    <w:p w:rsidR="00822D46" w:rsidRDefault="00AB0109">
      <w:pPr>
        <w:pStyle w:val="a3"/>
        <w:spacing w:line="230" w:lineRule="exact"/>
        <w:ind w:left="1615" w:right="4463"/>
        <w:jc w:val="center"/>
      </w:pPr>
      <w:r>
        <w:rPr>
          <w:color w:val="231F20"/>
        </w:rPr>
        <w:t>«Кавказскийпленник»,М.Ю.Лермонтова«Демон»).</w:t>
      </w:r>
    </w:p>
    <w:p w:rsidR="00822D46" w:rsidRDefault="00AB0109">
      <w:pPr>
        <w:spacing w:line="238" w:lineRule="exact"/>
        <w:ind w:left="1615" w:right="4392"/>
        <w:jc w:val="center"/>
        <w:rPr>
          <w:sz w:val="24"/>
        </w:rPr>
      </w:pPr>
      <w:r>
        <w:rPr>
          <w:b/>
          <w:color w:val="231F20"/>
          <w:sz w:val="24"/>
        </w:rPr>
        <w:t xml:space="preserve">Теориялитературы. </w:t>
      </w:r>
      <w:r>
        <w:rPr>
          <w:color w:val="231F20"/>
          <w:sz w:val="24"/>
        </w:rPr>
        <w:t>Развитиепонятияодраме.</w:t>
      </w:r>
    </w:p>
    <w:p w:rsidR="00822D46" w:rsidRDefault="00AB0109">
      <w:pPr>
        <w:pStyle w:val="a3"/>
        <w:spacing w:before="32" w:line="187" w:lineRule="auto"/>
        <w:ind w:left="1700" w:right="1084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Картина И. К. Айвазовского «Девятый вал». Портреты М. ГорькогоработыИ. Е. Репина,В.А. Серова,П.Д. Корина.</w:t>
      </w:r>
    </w:p>
    <w:p w:rsidR="00822D46" w:rsidRDefault="00AB0109">
      <w:pPr>
        <w:spacing w:line="252" w:lineRule="exact"/>
        <w:ind w:left="1984"/>
        <w:rPr>
          <w:sz w:val="24"/>
        </w:rPr>
      </w:pPr>
      <w:r>
        <w:rPr>
          <w:b/>
          <w:color w:val="231F20"/>
          <w:sz w:val="24"/>
        </w:rPr>
        <w:t xml:space="preserve">Наизусть. </w:t>
      </w:r>
      <w:r>
        <w:rPr>
          <w:i/>
          <w:color w:val="231F20"/>
          <w:sz w:val="24"/>
        </w:rPr>
        <w:t>МонологСатина</w:t>
      </w:r>
      <w:r>
        <w:rPr>
          <w:color w:val="231F20"/>
          <w:sz w:val="24"/>
        </w:rPr>
        <w:t>.</w:t>
      </w:r>
    </w:p>
    <w:p w:rsidR="00822D46" w:rsidRDefault="00AB0109">
      <w:pPr>
        <w:pStyle w:val="8"/>
        <w:spacing w:before="16"/>
        <w:ind w:left="3973"/>
      </w:pPr>
      <w:r>
        <w:rPr>
          <w:color w:val="231F20"/>
        </w:rPr>
        <w:t>Серебряныйвекрусскойпоэзии</w:t>
      </w:r>
    </w:p>
    <w:p w:rsidR="00822D46" w:rsidRDefault="00AB0109">
      <w:pPr>
        <w:pStyle w:val="a3"/>
        <w:spacing w:before="27" w:line="262" w:lineRule="exact"/>
        <w:ind w:left="1380"/>
      </w:pPr>
      <w:r>
        <w:rPr>
          <w:color w:val="231F20"/>
        </w:rPr>
        <w:t>ОбзоррусскойпоэзииипоэзиинародовРоссииконцаXIX —начала XXвека.</w:t>
      </w:r>
    </w:p>
    <w:p w:rsidR="00822D46" w:rsidRDefault="00AB0109">
      <w:pPr>
        <w:pStyle w:val="a3"/>
        <w:spacing w:before="23" w:line="201" w:lineRule="auto"/>
        <w:ind w:left="1700" w:right="561"/>
      </w:pPr>
      <w:r>
        <w:rPr>
          <w:color w:val="231F20"/>
        </w:rPr>
        <w:t>Константин Бальмонт, Валерий Брюсов, Андрей Белый, Николай Гумилев, ОсипМандельштам, Марина Цветаева, Игорь Северянин, и др. Общая характеристика творчества(стихотворения не менеетрехавторовповыбору).</w:t>
      </w:r>
    </w:p>
    <w:p w:rsidR="00822D46" w:rsidRDefault="00AB0109">
      <w:pPr>
        <w:pStyle w:val="a3"/>
        <w:spacing w:line="201" w:lineRule="auto"/>
        <w:ind w:left="1984" w:right="601"/>
      </w:pPr>
      <w:r>
        <w:rPr>
          <w:color w:val="231F20"/>
        </w:rPr>
        <w:t>Проблема традиций и новаторства в литературе начала ХХ века. Формы ее разрешения втворчестве реалистов, символистов,акмеистов, футуристов.</w:t>
      </w:r>
    </w:p>
    <w:p w:rsidR="00822D46" w:rsidRDefault="00AB0109">
      <w:pPr>
        <w:pStyle w:val="a3"/>
        <w:spacing w:line="201" w:lineRule="auto"/>
        <w:ind w:left="1700" w:right="1298" w:firstLine="284"/>
      </w:pPr>
      <w:r>
        <w:rPr>
          <w:color w:val="231F20"/>
        </w:rPr>
        <w:t>Серебряный век как своеобразный «русский ренессанс». Литературные теченияпоэзии русского модернизма: символизм, акмеизм, футуризм (общая характеристиканаправлений).</w:t>
      </w:r>
    </w:p>
    <w:p w:rsidR="00822D46" w:rsidRDefault="00AB0109">
      <w:pPr>
        <w:pStyle w:val="a3"/>
        <w:spacing w:line="241" w:lineRule="exact"/>
        <w:ind w:left="1984"/>
      </w:pPr>
      <w:r>
        <w:rPr>
          <w:color w:val="231F20"/>
        </w:rPr>
        <w:t>Поэты,творившиевнелитературныхтечений:И. Ф.Анненский,М.И. Цветаева</w:t>
      </w:r>
    </w:p>
    <w:p w:rsidR="00822D46" w:rsidRDefault="00822D46">
      <w:pPr>
        <w:pStyle w:val="a3"/>
        <w:spacing w:before="4"/>
        <w:rPr>
          <w:sz w:val="23"/>
        </w:rPr>
      </w:pPr>
    </w:p>
    <w:p w:rsidR="00822D46" w:rsidRDefault="00AB0109">
      <w:pPr>
        <w:pStyle w:val="8"/>
        <w:spacing w:before="1"/>
        <w:ind w:left="5462"/>
      </w:pPr>
      <w:r>
        <w:rPr>
          <w:color w:val="231F20"/>
        </w:rPr>
        <w:t>Символизм</w:t>
      </w:r>
    </w:p>
    <w:p w:rsidR="00822D46" w:rsidRDefault="00AB0109">
      <w:pPr>
        <w:pStyle w:val="a3"/>
        <w:spacing w:before="131" w:line="211" w:lineRule="auto"/>
        <w:ind w:left="1700" w:right="1326" w:firstLine="284"/>
      </w:pPr>
      <w:r>
        <w:rPr>
          <w:color w:val="231F20"/>
        </w:rPr>
        <w:t>Истоки русского символизма. Влияние западноевропейской философии и поэзиина творчество русских символистов. Философские основы и эстетические принципысимволизма, его связь с романтизмом. Понимание символа символистами (задачапредельногорасширениязначенияслова,открытиетайнкакцельновогоискусства).</w:t>
      </w:r>
    </w:p>
    <w:p w:rsidR="00822D46" w:rsidRDefault="00AB0109">
      <w:pPr>
        <w:pStyle w:val="a3"/>
        <w:spacing w:before="1" w:line="201" w:lineRule="auto"/>
        <w:ind w:left="1700" w:right="1338"/>
      </w:pPr>
      <w:r>
        <w:rPr>
          <w:color w:val="231F20"/>
        </w:rPr>
        <w:t>Конструирование мира в процессе творчества, идея “творимой легенды”. Музыкаль-ность стиха.«Старшиесимволисты»(В.Я.Брюсов,К.Д.Бальмонт,Ф.К.Сологуб)и «младосимволисты» (А. Белый, А. А. Блок). Философские основы и эстетическиепринципысимволизма, его связьсромантизмом.</w:t>
      </w:r>
    </w:p>
    <w:p w:rsidR="00822D46" w:rsidRDefault="00AB0109">
      <w:pPr>
        <w:spacing w:line="227" w:lineRule="exact"/>
        <w:ind w:left="1984"/>
        <w:rPr>
          <w:sz w:val="24"/>
        </w:rPr>
      </w:pPr>
      <w:r>
        <w:rPr>
          <w:b/>
          <w:color w:val="231F20"/>
          <w:sz w:val="24"/>
        </w:rPr>
        <w:t>Длячтенияиобсуждения.</w:t>
      </w:r>
      <w:r>
        <w:rPr>
          <w:color w:val="231F20"/>
          <w:sz w:val="24"/>
        </w:rPr>
        <w:t>Повыборупреподавателя.</w:t>
      </w:r>
    </w:p>
    <w:p w:rsidR="00822D46" w:rsidRDefault="00AB0109">
      <w:pPr>
        <w:pStyle w:val="a3"/>
        <w:spacing w:before="31" w:line="187" w:lineRule="auto"/>
        <w:ind w:left="1700" w:right="1414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Романтическая лирика поэтов XIX века (А. С. Пушкин, М. Ю. Лер-монтов,Ф.И. Тютчевидр.)</w:t>
      </w:r>
    </w:p>
    <w:p w:rsidR="00822D46" w:rsidRDefault="00AB0109">
      <w:pPr>
        <w:spacing w:line="232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Теориялитературы.</w:t>
      </w:r>
      <w:r>
        <w:rPr>
          <w:color w:val="231F20"/>
          <w:sz w:val="24"/>
        </w:rPr>
        <w:t>Символизм.Акмеизм.Футуризм.</w:t>
      </w:r>
    </w:p>
    <w:p w:rsidR="00822D46" w:rsidRDefault="00AB0109">
      <w:pPr>
        <w:pStyle w:val="9"/>
        <w:spacing w:line="234" w:lineRule="exact"/>
        <w:ind w:left="1984"/>
      </w:pPr>
      <w:r>
        <w:rPr>
          <w:color w:val="231F20"/>
        </w:rPr>
        <w:t>ВалерийЯковлевичБрюсов</w:t>
      </w:r>
    </w:p>
    <w:p w:rsidR="00822D46" w:rsidRDefault="00AB0109">
      <w:pPr>
        <w:spacing w:before="6" w:line="206" w:lineRule="auto"/>
        <w:ind w:left="1700" w:right="1405" w:firstLine="284"/>
        <w:rPr>
          <w:sz w:val="24"/>
        </w:rPr>
      </w:pPr>
      <w:r>
        <w:rPr>
          <w:i/>
          <w:color w:val="231F20"/>
          <w:sz w:val="24"/>
        </w:rPr>
        <w:t>Сведения из биографии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Основные темы и мотивы поэзии Брюсова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Своеобразиерешениятемыпоэта ипоэзии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Культформы влирике Брюсова</w:t>
      </w:r>
      <w:r>
        <w:rPr>
          <w:color w:val="231F20"/>
          <w:sz w:val="24"/>
        </w:rPr>
        <w:t>.</w:t>
      </w:r>
    </w:p>
    <w:p w:rsidR="00822D46" w:rsidRDefault="00AB0109">
      <w:pPr>
        <w:spacing w:line="224" w:lineRule="exact"/>
        <w:ind w:left="1984"/>
        <w:rPr>
          <w:sz w:val="24"/>
        </w:rPr>
      </w:pPr>
      <w:r>
        <w:rPr>
          <w:b/>
          <w:color w:val="231F20"/>
          <w:sz w:val="24"/>
        </w:rPr>
        <w:t>Длячтенияиизучения</w:t>
      </w:r>
      <w:r>
        <w:rPr>
          <w:b/>
          <w:i/>
          <w:color w:val="231F20"/>
          <w:sz w:val="24"/>
        </w:rPr>
        <w:t>.</w:t>
      </w:r>
      <w:r>
        <w:rPr>
          <w:i/>
          <w:color w:val="231F20"/>
          <w:sz w:val="24"/>
        </w:rPr>
        <w:t>Стихотворения: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Сонеткформе</w:t>
      </w:r>
      <w:r>
        <w:rPr>
          <w:color w:val="231F20"/>
          <w:sz w:val="24"/>
        </w:rPr>
        <w:t>», «</w:t>
      </w:r>
      <w:r>
        <w:rPr>
          <w:i/>
          <w:color w:val="231F20"/>
          <w:sz w:val="24"/>
        </w:rPr>
        <w:t>Юномупоэту</w:t>
      </w:r>
      <w:r>
        <w:rPr>
          <w:color w:val="231F20"/>
          <w:sz w:val="24"/>
        </w:rPr>
        <w:t>»,</w:t>
      </w:r>
    </w:p>
    <w:p w:rsidR="00822D46" w:rsidRDefault="00AB0109">
      <w:pPr>
        <w:spacing w:line="258" w:lineRule="exact"/>
        <w:ind w:left="1700"/>
        <w:rPr>
          <w:b/>
          <w:sz w:val="24"/>
        </w:rPr>
      </w:pP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Грядущиегунны</w:t>
      </w:r>
      <w:r>
        <w:rPr>
          <w:color w:val="231F20"/>
          <w:sz w:val="24"/>
        </w:rPr>
        <w:t>»(возможенвыбортрехдругихстихотворений)</w:t>
      </w:r>
      <w:r>
        <w:rPr>
          <w:b/>
          <w:color w:val="231F20"/>
          <w:sz w:val="24"/>
        </w:rPr>
        <w:t>.</w:t>
      </w:r>
    </w:p>
    <w:p w:rsidR="00822D46" w:rsidRDefault="00822D46">
      <w:pPr>
        <w:spacing w:line="258" w:lineRule="exact"/>
        <w:rPr>
          <w:sz w:val="24"/>
        </w:rPr>
        <w:sectPr w:rsidR="00822D46">
          <w:pgSz w:w="11910" w:h="16840"/>
          <w:pgMar w:top="580" w:right="160" w:bottom="280" w:left="0" w:header="720" w:footer="720" w:gutter="0"/>
          <w:cols w:space="720"/>
        </w:sectPr>
      </w:pPr>
    </w:p>
    <w:p w:rsidR="00822D46" w:rsidRDefault="00AB0109">
      <w:pPr>
        <w:pStyle w:val="9"/>
        <w:spacing w:before="64" w:line="252" w:lineRule="exact"/>
        <w:ind w:left="1984"/>
      </w:pPr>
      <w:r>
        <w:rPr>
          <w:color w:val="231F20"/>
        </w:rPr>
        <w:lastRenderedPageBreak/>
        <w:t>КонстантинДмитриевичБальмонт</w:t>
      </w:r>
    </w:p>
    <w:p w:rsidR="00822D46" w:rsidRDefault="00AB0109">
      <w:pPr>
        <w:spacing w:before="9" w:line="204" w:lineRule="auto"/>
        <w:ind w:left="1700" w:right="1329" w:firstLine="284"/>
        <w:rPr>
          <w:sz w:val="24"/>
        </w:rPr>
      </w:pPr>
      <w:r>
        <w:rPr>
          <w:i/>
          <w:color w:val="231F20"/>
          <w:sz w:val="24"/>
        </w:rPr>
        <w:t>Сведения из биографии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Основные темы и мотивы поэзии Бальмонта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Музыкаль-ность стиха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изящество образов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Стремление к утонченным способам выражениячувстви мыслей</w:t>
      </w:r>
      <w:r>
        <w:rPr>
          <w:color w:val="231F20"/>
          <w:sz w:val="24"/>
        </w:rPr>
        <w:t>.</w:t>
      </w:r>
    </w:p>
    <w:p w:rsidR="00822D46" w:rsidRDefault="00AB0109">
      <w:pPr>
        <w:spacing w:line="217" w:lineRule="exact"/>
        <w:ind w:left="1984"/>
        <w:rPr>
          <w:sz w:val="24"/>
        </w:rPr>
      </w:pPr>
      <w:r>
        <w:rPr>
          <w:b/>
          <w:color w:val="231F20"/>
          <w:sz w:val="24"/>
        </w:rPr>
        <w:t>Длячтенияиизучения</w:t>
      </w:r>
      <w:r>
        <w:rPr>
          <w:b/>
          <w:i/>
          <w:color w:val="231F20"/>
          <w:sz w:val="24"/>
        </w:rPr>
        <w:t>.</w:t>
      </w:r>
      <w:r>
        <w:rPr>
          <w:i/>
          <w:color w:val="231F20"/>
          <w:sz w:val="24"/>
        </w:rPr>
        <w:t>Стихотворения: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Я мечтоюловилуходящиетени…</w:t>
      </w:r>
      <w:r>
        <w:rPr>
          <w:color w:val="231F20"/>
          <w:sz w:val="24"/>
        </w:rPr>
        <w:t>»,</w:t>
      </w:r>
    </w:p>
    <w:p w:rsidR="00822D46" w:rsidRDefault="00AB0109">
      <w:pPr>
        <w:spacing w:before="3" w:line="208" w:lineRule="auto"/>
        <w:ind w:left="1700" w:right="1545"/>
        <w:rPr>
          <w:b/>
          <w:sz w:val="24"/>
        </w:rPr>
      </w:pP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Безглагольность</w:t>
      </w:r>
      <w:r>
        <w:rPr>
          <w:color w:val="231F20"/>
          <w:sz w:val="24"/>
        </w:rPr>
        <w:t>», «</w:t>
      </w:r>
      <w:r>
        <w:rPr>
          <w:i/>
          <w:color w:val="231F20"/>
          <w:sz w:val="24"/>
        </w:rPr>
        <w:t>Я в этот мир пришел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чтоб видеть солнце…</w:t>
      </w:r>
      <w:r>
        <w:rPr>
          <w:color w:val="231F20"/>
          <w:sz w:val="24"/>
        </w:rPr>
        <w:t>» (возможен вы-бортрех другихстихотворений)</w:t>
      </w:r>
      <w:r>
        <w:rPr>
          <w:b/>
          <w:color w:val="231F20"/>
          <w:sz w:val="24"/>
        </w:rPr>
        <w:t>.</w:t>
      </w:r>
    </w:p>
    <w:p w:rsidR="00822D46" w:rsidRDefault="00AB0109">
      <w:pPr>
        <w:pStyle w:val="8"/>
        <w:spacing w:before="3" w:line="258" w:lineRule="exact"/>
        <w:ind w:left="5614"/>
      </w:pPr>
      <w:r>
        <w:rPr>
          <w:color w:val="231F20"/>
        </w:rPr>
        <w:t>Акмеизм</w:t>
      </w:r>
    </w:p>
    <w:p w:rsidR="00822D46" w:rsidRDefault="00AB0109">
      <w:pPr>
        <w:pStyle w:val="a3"/>
        <w:spacing w:before="16" w:line="204" w:lineRule="auto"/>
        <w:ind w:left="1700" w:right="1280" w:firstLine="284"/>
      </w:pPr>
      <w:r>
        <w:rPr>
          <w:color w:val="231F20"/>
        </w:rPr>
        <w:t>Истоки акмеизма. Программа акмеизма в статье Н. С. Гумилева «Наследие симво-лизмаиакмеизм».Утверждениеакмеистамикрасотыземнойжизни,возвращение</w:t>
      </w:r>
    </w:p>
    <w:p w:rsidR="00822D46" w:rsidRDefault="00AB0109">
      <w:pPr>
        <w:pStyle w:val="a3"/>
        <w:spacing w:before="1" w:line="201" w:lineRule="auto"/>
        <w:ind w:left="1700" w:right="1598"/>
      </w:pPr>
      <w:r>
        <w:rPr>
          <w:color w:val="231F20"/>
        </w:rPr>
        <w:t>к «прекрасной ясности», создание зримых образов конкретного мира. Идея поэта-ремесленника.</w:t>
      </w:r>
    </w:p>
    <w:p w:rsidR="00822D46" w:rsidRDefault="00AB0109">
      <w:pPr>
        <w:pStyle w:val="9"/>
        <w:spacing w:line="219" w:lineRule="exact"/>
        <w:ind w:left="1984"/>
      </w:pPr>
      <w:r>
        <w:rPr>
          <w:color w:val="231F20"/>
        </w:rPr>
        <w:t>НиколайСтепановичГумилев</w:t>
      </w:r>
    </w:p>
    <w:p w:rsidR="00822D46" w:rsidRDefault="00AB0109">
      <w:pPr>
        <w:pStyle w:val="a3"/>
        <w:spacing w:before="5" w:line="206" w:lineRule="auto"/>
        <w:ind w:left="1700" w:right="1309" w:firstLine="284"/>
      </w:pPr>
      <w:r>
        <w:rPr>
          <w:color w:val="231F20"/>
        </w:rPr>
        <w:t>Сведения из биографии. Героизация действительности в поэзии Гумилева, роман-тическаятрадициявеголирике.Своеобразиелирическихсюжетов.Экзотическое,</w:t>
      </w:r>
    </w:p>
    <w:p w:rsidR="00822D46" w:rsidRDefault="00AB0109">
      <w:pPr>
        <w:pStyle w:val="a3"/>
        <w:spacing w:line="218" w:lineRule="exact"/>
        <w:ind w:left="1700"/>
      </w:pPr>
      <w:r>
        <w:rPr>
          <w:color w:val="231F20"/>
        </w:rPr>
        <w:t>фантастическоеипрозаическоевпоэзииГумилева.</w:t>
      </w:r>
    </w:p>
    <w:p w:rsidR="00822D46" w:rsidRDefault="00AB0109">
      <w:pPr>
        <w:spacing w:line="238" w:lineRule="exact"/>
        <w:ind w:left="1984"/>
        <w:rPr>
          <w:i/>
          <w:sz w:val="24"/>
        </w:rPr>
      </w:pPr>
      <w:r>
        <w:rPr>
          <w:b/>
          <w:color w:val="231F20"/>
          <w:sz w:val="24"/>
        </w:rPr>
        <w:t xml:space="preserve">Длячтенияиизучения. </w:t>
      </w:r>
      <w:r>
        <w:rPr>
          <w:color w:val="231F20"/>
          <w:sz w:val="24"/>
        </w:rPr>
        <w:t>Стихотворения:«Жираф»,«</w:t>
      </w:r>
      <w:r>
        <w:rPr>
          <w:i/>
          <w:color w:val="231F20"/>
          <w:sz w:val="24"/>
        </w:rPr>
        <w:t>Волшебнаяскрипка</w:t>
      </w:r>
      <w:r>
        <w:rPr>
          <w:color w:val="231F20"/>
          <w:sz w:val="24"/>
        </w:rPr>
        <w:t>», «</w:t>
      </w:r>
      <w:r>
        <w:rPr>
          <w:i/>
          <w:color w:val="231F20"/>
          <w:sz w:val="24"/>
        </w:rPr>
        <w:t>За-</w:t>
      </w:r>
    </w:p>
    <w:p w:rsidR="00822D46" w:rsidRDefault="00AB0109">
      <w:pPr>
        <w:spacing w:line="252" w:lineRule="exact"/>
        <w:ind w:left="1700"/>
        <w:rPr>
          <w:b/>
          <w:sz w:val="24"/>
        </w:rPr>
      </w:pPr>
      <w:r>
        <w:rPr>
          <w:i/>
          <w:color w:val="231F20"/>
          <w:sz w:val="24"/>
        </w:rPr>
        <w:t>блудившийсятрамвай</w:t>
      </w:r>
      <w:r>
        <w:rPr>
          <w:color w:val="231F20"/>
          <w:sz w:val="24"/>
        </w:rPr>
        <w:t>»(возможенвыбортрехдругихстихотворений)</w:t>
      </w:r>
      <w:r>
        <w:rPr>
          <w:b/>
          <w:color w:val="231F20"/>
          <w:sz w:val="24"/>
        </w:rPr>
        <w:t>.</w:t>
      </w:r>
    </w:p>
    <w:p w:rsidR="00822D46" w:rsidRDefault="00AB0109">
      <w:pPr>
        <w:pStyle w:val="8"/>
        <w:spacing w:line="270" w:lineRule="exact"/>
        <w:ind w:left="3649"/>
      </w:pPr>
      <w:r>
        <w:rPr>
          <w:color w:val="231F20"/>
        </w:rPr>
        <w:t>АннаАндреевнаАхматова(1889—1966)</w:t>
      </w:r>
    </w:p>
    <w:p w:rsidR="00822D46" w:rsidRDefault="00AB0109">
      <w:pPr>
        <w:pStyle w:val="a3"/>
        <w:spacing w:line="262" w:lineRule="exact"/>
        <w:ind w:left="1680"/>
      </w:pPr>
      <w:r>
        <w:rPr>
          <w:color w:val="231F20"/>
        </w:rPr>
        <w:t>Жизненныйитворческийпуть(с обобщениемранееизученного).</w:t>
      </w:r>
    </w:p>
    <w:p w:rsidR="00822D46" w:rsidRDefault="00AB0109">
      <w:pPr>
        <w:pStyle w:val="a3"/>
        <w:spacing w:before="22" w:line="201" w:lineRule="auto"/>
        <w:ind w:left="1700" w:right="1871" w:firstLine="284"/>
      </w:pPr>
      <w:r>
        <w:rPr>
          <w:color w:val="231F20"/>
        </w:rPr>
        <w:t>Ранняя лирика Ахматовой: глубина, яркость переживаний поэта. Тематика итональностьлирикипериода Первоймировойвойны:судьба страныинарода.</w:t>
      </w:r>
    </w:p>
    <w:p w:rsidR="00822D46" w:rsidRDefault="00AB0109">
      <w:pPr>
        <w:pStyle w:val="a3"/>
        <w:spacing w:before="1" w:line="201" w:lineRule="auto"/>
        <w:ind w:left="1700" w:right="1585" w:firstLine="284"/>
      </w:pPr>
      <w:r>
        <w:rPr>
          <w:color w:val="231F20"/>
        </w:rPr>
        <w:t>Личная и общественная темы в стихах революционных и первых послереволю-ционных лет. Темы любви к родной земле, Родине, России. Пушкинские темы втворчестве Ахматовой. Тема любви к Родине и гражданского мужества в лирикевоенныхлет.Тема поэтическогомастерствавтворчестве поэтессы.</w:t>
      </w:r>
    </w:p>
    <w:p w:rsidR="00822D46" w:rsidRDefault="00AB0109">
      <w:pPr>
        <w:pStyle w:val="a3"/>
        <w:spacing w:before="1" w:line="201" w:lineRule="auto"/>
        <w:ind w:left="1700" w:right="1771" w:firstLine="284"/>
      </w:pPr>
      <w:r>
        <w:rPr>
          <w:color w:val="231F20"/>
        </w:rPr>
        <w:t>Поэма «Реквием». Исторический масштаб и трагизм поэмы. Трагизм жизни исудьбылирическойгероиниипоэтессы.СвоеобразиелирикиАхматовой.</w:t>
      </w:r>
    </w:p>
    <w:p w:rsidR="00822D46" w:rsidRDefault="00AB0109">
      <w:pPr>
        <w:spacing w:line="218" w:lineRule="exact"/>
        <w:ind w:left="1984"/>
        <w:rPr>
          <w:sz w:val="24"/>
        </w:rPr>
      </w:pPr>
      <w:r>
        <w:rPr>
          <w:b/>
          <w:color w:val="231F20"/>
          <w:sz w:val="24"/>
        </w:rPr>
        <w:t xml:space="preserve">Длячтенияиизучения. </w:t>
      </w:r>
      <w:r>
        <w:rPr>
          <w:color w:val="231F20"/>
          <w:sz w:val="24"/>
        </w:rPr>
        <w:t>Стихотворения:«Смятение», «Молюсьоконномулучу…»,</w:t>
      </w:r>
    </w:p>
    <w:p w:rsidR="00822D46" w:rsidRDefault="00AB0109">
      <w:pPr>
        <w:pStyle w:val="a3"/>
        <w:spacing w:before="7" w:line="204" w:lineRule="auto"/>
        <w:ind w:left="1700" w:right="1246"/>
      </w:pPr>
      <w:r>
        <w:rPr>
          <w:color w:val="231F20"/>
        </w:rPr>
        <w:t>«Пахнут липы сладко…», «Сероглазый король», «Песня последней встречи», «Мнени к чему одические рати», «Сжала руки под темной вуалью…», «Не с теми я, ктобросилземли…»,«</w:t>
      </w:r>
      <w:r>
        <w:rPr>
          <w:i/>
          <w:color w:val="231F20"/>
        </w:rPr>
        <w:t>Роднаяземля</w:t>
      </w:r>
      <w:r>
        <w:rPr>
          <w:color w:val="231F20"/>
        </w:rPr>
        <w:t>»,«Мнеголосбыл»,«Победителям»,«Муза».Поэма</w:t>
      </w:r>
    </w:p>
    <w:p w:rsidR="00822D46" w:rsidRDefault="00AB0109">
      <w:pPr>
        <w:pStyle w:val="a3"/>
        <w:spacing w:line="219" w:lineRule="exact"/>
        <w:ind w:left="1700"/>
      </w:pPr>
      <w:r>
        <w:rPr>
          <w:color w:val="231F20"/>
        </w:rPr>
        <w:t>«Реквием».</w:t>
      </w:r>
    </w:p>
    <w:p w:rsidR="00822D46" w:rsidRDefault="00AB0109">
      <w:pPr>
        <w:spacing w:line="230" w:lineRule="exact"/>
        <w:ind w:left="1984"/>
        <w:rPr>
          <w:sz w:val="24"/>
        </w:rPr>
      </w:pPr>
      <w:r>
        <w:rPr>
          <w:b/>
          <w:color w:val="231F20"/>
          <w:sz w:val="24"/>
        </w:rPr>
        <w:t>Длячтенияиобсуждения.</w:t>
      </w:r>
      <w:r>
        <w:rPr>
          <w:color w:val="231F20"/>
          <w:sz w:val="24"/>
        </w:rPr>
        <w:t>Два-тристихотворения(повыборупреподавателя).</w:t>
      </w:r>
    </w:p>
    <w:p w:rsidR="00822D46" w:rsidRDefault="00AB0109">
      <w:pPr>
        <w:pStyle w:val="a3"/>
        <w:spacing w:before="6" w:line="206" w:lineRule="auto"/>
        <w:ind w:left="1700" w:right="748"/>
      </w:pPr>
      <w:r>
        <w:rPr>
          <w:color w:val="231F20"/>
        </w:rPr>
        <w:t>«Смуглый отрок бродил по аллеям…», «Ты письмо мое, милый, не комкай…», «Всерасхищено,предано,продано…»,«Зачемвыотравиливоду…»,«Клятва»,«Мужество»,</w:t>
      </w:r>
    </w:p>
    <w:p w:rsidR="00822D46" w:rsidRDefault="00AB0109">
      <w:pPr>
        <w:pStyle w:val="a3"/>
        <w:spacing w:line="218" w:lineRule="exact"/>
        <w:ind w:left="1700"/>
      </w:pPr>
      <w:r>
        <w:rPr>
          <w:color w:val="231F20"/>
        </w:rPr>
        <w:t>«Поэмабезгероя».</w:t>
      </w:r>
    </w:p>
    <w:p w:rsidR="00822D46" w:rsidRDefault="00AB0109">
      <w:pPr>
        <w:pStyle w:val="a3"/>
        <w:spacing w:before="22" w:line="194" w:lineRule="auto"/>
        <w:ind w:left="1700" w:right="1475" w:firstLine="284"/>
      </w:pPr>
      <w:r>
        <w:rPr>
          <w:b/>
          <w:color w:val="231F20"/>
        </w:rPr>
        <w:t>Повторение.</w:t>
      </w:r>
      <w:r>
        <w:rPr>
          <w:color w:val="231F20"/>
        </w:rPr>
        <w:t>ОбразПетербургаврусскойлитературеXIXвека(А.С. Пушкин,Н.В.Гоголь,Ф.М.Достоевский).Любовная лирикарусскихпоэтов.</w:t>
      </w:r>
    </w:p>
    <w:p w:rsidR="00822D46" w:rsidRDefault="00AB0109">
      <w:pPr>
        <w:spacing w:before="13" w:line="194" w:lineRule="auto"/>
        <w:ind w:left="1700" w:right="1565" w:firstLine="284"/>
        <w:rPr>
          <w:sz w:val="24"/>
        </w:rPr>
      </w:pPr>
      <w:r>
        <w:rPr>
          <w:b/>
          <w:color w:val="231F20"/>
          <w:sz w:val="24"/>
        </w:rPr>
        <w:t xml:space="preserve">Теория литературы. </w:t>
      </w:r>
      <w:r>
        <w:rPr>
          <w:color w:val="231F20"/>
          <w:sz w:val="24"/>
        </w:rPr>
        <w:t>Проблема традиций и новаторства в поэзии. Поэтическоемастерство.</w:t>
      </w:r>
    </w:p>
    <w:p w:rsidR="00822D46" w:rsidRDefault="00AB0109">
      <w:pPr>
        <w:pStyle w:val="a3"/>
        <w:spacing w:before="13" w:line="199" w:lineRule="auto"/>
        <w:ind w:left="1700" w:right="1010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Портреты А. А. Ахматовой кисти К. С. Петрова-Водкина, Ю. П. Ан-ненкова, А. Модильяни. И. В. Моцарт «Реквием». Иллюстрации М. В. Добужинского ккниге«Подорожник».</w:t>
      </w:r>
    </w:p>
    <w:p w:rsidR="00822D46" w:rsidRDefault="00AB0109">
      <w:pPr>
        <w:pStyle w:val="a3"/>
        <w:spacing w:line="211" w:lineRule="auto"/>
        <w:ind w:left="1984" w:right="1056"/>
      </w:pPr>
      <w:r>
        <w:rPr>
          <w:b/>
          <w:color w:val="231F20"/>
        </w:rPr>
        <w:t xml:space="preserve">Творческие задания. </w:t>
      </w:r>
      <w:r>
        <w:rPr>
          <w:color w:val="231F20"/>
        </w:rPr>
        <w:t>«Трагедия “стомильонного народа” в поэме А. Ахматовой“Реквием”». Подготовка виртуальной экскурсии по одному из музеев А. Ахматовой.</w:t>
      </w:r>
      <w:r>
        <w:rPr>
          <w:b/>
          <w:color w:val="231F20"/>
        </w:rPr>
        <w:t xml:space="preserve">Наизусть. </w:t>
      </w:r>
      <w:r>
        <w:rPr>
          <w:color w:val="231F20"/>
        </w:rPr>
        <w:t>Два-три стихотворения (по выборустудентов).</w:t>
      </w:r>
    </w:p>
    <w:p w:rsidR="00822D46" w:rsidRDefault="00AB0109">
      <w:pPr>
        <w:pStyle w:val="8"/>
        <w:spacing w:before="2" w:line="260" w:lineRule="exact"/>
        <w:ind w:left="5566"/>
      </w:pPr>
      <w:r>
        <w:rPr>
          <w:color w:val="231F20"/>
        </w:rPr>
        <w:t>Футуризм</w:t>
      </w:r>
    </w:p>
    <w:p w:rsidR="00822D46" w:rsidRDefault="00AB0109">
      <w:pPr>
        <w:pStyle w:val="a3"/>
        <w:spacing w:before="20" w:line="201" w:lineRule="auto"/>
        <w:ind w:left="1700" w:right="1618" w:firstLine="284"/>
        <w:jc w:val="both"/>
      </w:pPr>
      <w:r>
        <w:rPr>
          <w:color w:val="231F20"/>
        </w:rPr>
        <w:t>Манифесты футуризма, их пафос и проблематика. Поэт как миссионер “новогоискусства”. Декларация о разрыве с традицией, абсолютизация “самовитого” сло-ва, приоритет формы над содержанием, вторжение грубой лексики в поэтическийязык,неологизмы,эпатаж.Звуковыеиграфическиеэкспериментыфутуристов.</w:t>
      </w:r>
    </w:p>
    <w:p w:rsidR="00822D46" w:rsidRDefault="00AB0109">
      <w:pPr>
        <w:pStyle w:val="a3"/>
        <w:spacing w:before="1" w:line="201" w:lineRule="auto"/>
        <w:ind w:left="1700" w:right="1075"/>
        <w:jc w:val="both"/>
      </w:pPr>
      <w:r>
        <w:rPr>
          <w:color w:val="231F20"/>
        </w:rPr>
        <w:t>Группыфутуристов:эгофутуристы(И.Северянин),кубофутуристы(В.В.Маяковский,В.Хлебников),«Центрифуга»(Б. Л.Пастернак).</w:t>
      </w:r>
    </w:p>
    <w:p w:rsidR="00822D46" w:rsidRDefault="00AB0109">
      <w:pPr>
        <w:spacing w:before="11" w:line="194" w:lineRule="auto"/>
        <w:ind w:left="1700" w:right="1385" w:firstLine="284"/>
        <w:rPr>
          <w:sz w:val="24"/>
        </w:rPr>
      </w:pPr>
      <w:r>
        <w:rPr>
          <w:b/>
          <w:color w:val="231F20"/>
          <w:sz w:val="24"/>
        </w:rPr>
        <w:t>Для чтения и обсуждения</w:t>
      </w:r>
      <w:r>
        <w:rPr>
          <w:color w:val="231F20"/>
          <w:sz w:val="24"/>
        </w:rPr>
        <w:t>. Декларация-манифест футуристов «Пощечина обще-ственномувкусу».</w:t>
      </w:r>
    </w:p>
    <w:p w:rsidR="00822D46" w:rsidRDefault="00AB0109">
      <w:pPr>
        <w:pStyle w:val="9"/>
        <w:spacing w:line="224" w:lineRule="exact"/>
        <w:ind w:left="1984"/>
      </w:pPr>
      <w:r>
        <w:rPr>
          <w:color w:val="231F20"/>
        </w:rPr>
        <w:t>ИгорьСеверянин</w:t>
      </w:r>
    </w:p>
    <w:p w:rsidR="00822D46" w:rsidRDefault="00AB0109">
      <w:pPr>
        <w:pStyle w:val="a3"/>
        <w:spacing w:before="6" w:line="206" w:lineRule="auto"/>
        <w:ind w:left="1700" w:right="1468" w:firstLine="284"/>
      </w:pPr>
      <w:r>
        <w:rPr>
          <w:color w:val="231F20"/>
        </w:rPr>
        <w:t>Сведения из биографии. Эмоциональная взволнованность и ироничность поэзииСеверянина,оригинальностьегословотворчества.</w:t>
      </w:r>
    </w:p>
    <w:p w:rsidR="00822D46" w:rsidRDefault="00AB0109">
      <w:pPr>
        <w:pStyle w:val="a3"/>
        <w:spacing w:before="4" w:line="199" w:lineRule="auto"/>
        <w:ind w:left="1700" w:right="1258" w:firstLine="284"/>
      </w:pPr>
      <w:r>
        <w:rPr>
          <w:b/>
          <w:color w:val="231F20"/>
        </w:rPr>
        <w:t xml:space="preserve">Для чтения и изучения. </w:t>
      </w:r>
      <w:r>
        <w:rPr>
          <w:color w:val="231F20"/>
        </w:rPr>
        <w:t>Стихотворения: «Интродукция», «Эпилог» («Я, генийИгорь-Северянин…»), «Двусмысленная слава» (возможен выбор трех других стихот-ворений).</w:t>
      </w:r>
    </w:p>
    <w:p w:rsidR="00822D46" w:rsidRDefault="00822D46">
      <w:pPr>
        <w:spacing w:line="199" w:lineRule="auto"/>
        <w:sectPr w:rsidR="00822D46">
          <w:pgSz w:w="11910" w:h="16840"/>
          <w:pgMar w:top="320" w:right="160" w:bottom="280" w:left="0" w:header="720" w:footer="720" w:gutter="0"/>
          <w:cols w:space="720"/>
        </w:sectPr>
      </w:pPr>
    </w:p>
    <w:p w:rsidR="00822D46" w:rsidRDefault="00AB0109">
      <w:pPr>
        <w:pStyle w:val="9"/>
        <w:spacing w:before="60" w:line="250" w:lineRule="exact"/>
        <w:ind w:left="1984"/>
      </w:pPr>
      <w:r>
        <w:rPr>
          <w:color w:val="231F20"/>
        </w:rPr>
        <w:lastRenderedPageBreak/>
        <w:t>ХлебниковВелимирВладимирович</w:t>
      </w:r>
    </w:p>
    <w:p w:rsidR="00822D46" w:rsidRDefault="00AB0109">
      <w:pPr>
        <w:pStyle w:val="a3"/>
        <w:spacing w:before="5" w:line="206" w:lineRule="auto"/>
        <w:ind w:left="1700" w:right="1163" w:firstLine="284"/>
      </w:pPr>
      <w:r>
        <w:rPr>
          <w:color w:val="231F20"/>
        </w:rPr>
        <w:t>Сведения из биографии. Слово в художественном мире поэзии Хлебникова. Поэти-ческие эксперименты. Хлебниковкак поэт-философ.</w:t>
      </w:r>
    </w:p>
    <w:p w:rsidR="00822D46" w:rsidRDefault="00AB0109">
      <w:pPr>
        <w:pStyle w:val="a3"/>
        <w:spacing w:before="9" w:line="194" w:lineRule="auto"/>
        <w:ind w:left="1700" w:right="1594" w:firstLine="284"/>
      </w:pPr>
      <w:r>
        <w:rPr>
          <w:b/>
          <w:color w:val="231F20"/>
        </w:rPr>
        <w:t xml:space="preserve">Для чтения и изучения. </w:t>
      </w:r>
      <w:r>
        <w:rPr>
          <w:color w:val="231F20"/>
        </w:rPr>
        <w:t>Стихотворения: «Заклятие смехом», «Бобэоби пелисьгубы…»,«Еще раз,еще раз…»(возможенвыбортрехдругихстихотворений).</w:t>
      </w:r>
    </w:p>
    <w:p w:rsidR="00822D46" w:rsidRDefault="00AB0109">
      <w:pPr>
        <w:pStyle w:val="8"/>
        <w:spacing w:before="2" w:line="258" w:lineRule="exact"/>
        <w:ind w:left="3525"/>
      </w:pPr>
      <w:r>
        <w:rPr>
          <w:color w:val="231F20"/>
        </w:rPr>
        <w:t>МаринаИвановнаЦветаева(1892—1941)</w:t>
      </w:r>
    </w:p>
    <w:p w:rsidR="00822D46" w:rsidRDefault="00AB0109">
      <w:pPr>
        <w:pStyle w:val="a3"/>
        <w:spacing w:before="14" w:line="206" w:lineRule="auto"/>
        <w:ind w:left="1700" w:right="1017" w:firstLine="284"/>
      </w:pPr>
      <w:r>
        <w:rPr>
          <w:color w:val="231F20"/>
        </w:rPr>
        <w:t>Сведения из биографии. Идейно-тематические особенности поэзии М. И. Цветаевой,конфликтбытаибытия,времениивечности.Художественныеособенностипоэзии</w:t>
      </w:r>
    </w:p>
    <w:p w:rsidR="00822D46" w:rsidRDefault="00AB0109">
      <w:pPr>
        <w:pStyle w:val="a3"/>
        <w:spacing w:line="201" w:lineRule="auto"/>
        <w:ind w:left="1700" w:right="1164"/>
      </w:pPr>
      <w:r>
        <w:rPr>
          <w:color w:val="231F20"/>
        </w:rPr>
        <w:t>М. И. Цветаевой. Фольклорные и литературные образы и мотивы в лирике Цветаевой.Своеобразиепоэтического стиля.</w:t>
      </w:r>
    </w:p>
    <w:p w:rsidR="00822D46" w:rsidRDefault="00AB0109">
      <w:pPr>
        <w:spacing w:line="219" w:lineRule="exact"/>
        <w:ind w:left="1984"/>
        <w:rPr>
          <w:sz w:val="24"/>
        </w:rPr>
      </w:pPr>
      <w:r>
        <w:rPr>
          <w:b/>
          <w:color w:val="231F20"/>
          <w:sz w:val="24"/>
        </w:rPr>
        <w:t>Длячтенияиизучения.</w:t>
      </w:r>
      <w:r>
        <w:rPr>
          <w:color w:val="231F20"/>
          <w:sz w:val="24"/>
        </w:rPr>
        <w:t>Стихотворения:«Моимстихам,написаннымтакрано…»,</w:t>
      </w:r>
    </w:p>
    <w:p w:rsidR="00822D46" w:rsidRDefault="00AB0109">
      <w:pPr>
        <w:pStyle w:val="a3"/>
        <w:spacing w:before="3" w:line="206" w:lineRule="auto"/>
        <w:ind w:left="1700" w:right="1557"/>
      </w:pPr>
      <w:r>
        <w:rPr>
          <w:color w:val="231F20"/>
        </w:rPr>
        <w:t>«Генералам 12 года», «Кто создан из камня, кто создан из глины…», «Имя твое —птица вруке…»,«Тоскапородине!Давно</w:t>
      </w:r>
      <w:r>
        <w:rPr>
          <w:i/>
          <w:color w:val="231F20"/>
        </w:rPr>
        <w:t>…</w:t>
      </w:r>
      <w:r>
        <w:rPr>
          <w:color w:val="231F20"/>
        </w:rPr>
        <w:t>»,</w:t>
      </w:r>
    </w:p>
    <w:p w:rsidR="00822D46" w:rsidRDefault="00AB0109">
      <w:pPr>
        <w:pStyle w:val="a3"/>
        <w:spacing w:before="9" w:line="194" w:lineRule="auto"/>
        <w:ind w:left="1700" w:right="1125" w:firstLine="284"/>
      </w:pPr>
      <w:r>
        <w:rPr>
          <w:b/>
          <w:color w:val="231F20"/>
        </w:rPr>
        <w:t xml:space="preserve">Для чтения и обсуждения. </w:t>
      </w:r>
      <w:r>
        <w:rPr>
          <w:color w:val="231F20"/>
        </w:rPr>
        <w:t>Стихотворения: «Стихи растут как звезды и какрозы…»,«Ясчастливажитьобразцовоипросто…»,«Плачматерипоновобранцу»,</w:t>
      </w:r>
    </w:p>
    <w:p w:rsidR="00822D46" w:rsidRDefault="00AB0109">
      <w:pPr>
        <w:spacing w:before="13" w:line="194" w:lineRule="auto"/>
        <w:ind w:left="1700" w:right="1419" w:firstLine="284"/>
        <w:rPr>
          <w:sz w:val="24"/>
        </w:rPr>
      </w:pPr>
      <w:r>
        <w:rPr>
          <w:b/>
          <w:color w:val="231F20"/>
          <w:sz w:val="24"/>
        </w:rPr>
        <w:t xml:space="preserve">Зарубежная литература. </w:t>
      </w:r>
      <w:r>
        <w:rPr>
          <w:i/>
          <w:color w:val="231F20"/>
          <w:sz w:val="24"/>
        </w:rPr>
        <w:t>Р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М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Рильке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 xml:space="preserve">стихотворения </w:t>
      </w:r>
      <w:r>
        <w:rPr>
          <w:color w:val="231F20"/>
          <w:sz w:val="24"/>
        </w:rPr>
        <w:t>(по выбору преподавате-ля).</w:t>
      </w:r>
    </w:p>
    <w:p w:rsidR="00822D46" w:rsidRDefault="00AB0109">
      <w:pPr>
        <w:pStyle w:val="a3"/>
        <w:spacing w:before="12" w:line="199" w:lineRule="auto"/>
        <w:ind w:left="1700" w:right="1270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Тема поэта и поэзии в русской литературе XIX — XX веков. ОбразМосквы в творчестве русских поэтов (А. С. Пушкин, М. Ю. Лермонтов, С. А. Есенинидр.).</w:t>
      </w:r>
    </w:p>
    <w:p w:rsidR="00822D46" w:rsidRDefault="00AB0109">
      <w:pPr>
        <w:spacing w:before="13" w:line="194" w:lineRule="auto"/>
        <w:ind w:left="1700" w:right="1517" w:firstLine="284"/>
        <w:rPr>
          <w:sz w:val="24"/>
        </w:rPr>
      </w:pPr>
      <w:r>
        <w:rPr>
          <w:b/>
          <w:color w:val="231F20"/>
          <w:sz w:val="24"/>
        </w:rPr>
        <w:t xml:space="preserve">Теория литературы. </w:t>
      </w:r>
      <w:r>
        <w:rPr>
          <w:color w:val="231F20"/>
          <w:sz w:val="24"/>
        </w:rPr>
        <w:t>Развитие понятия о средствах поэтической выразительно-сти.</w:t>
      </w:r>
    </w:p>
    <w:p w:rsidR="00822D46" w:rsidRDefault="00AB0109">
      <w:pPr>
        <w:pStyle w:val="8"/>
        <w:spacing w:line="231" w:lineRule="exact"/>
        <w:ind w:left="1984"/>
      </w:pPr>
      <w:r>
        <w:rPr>
          <w:color w:val="231F20"/>
        </w:rPr>
        <w:t>Творческиезадания.</w:t>
      </w:r>
    </w:p>
    <w:p w:rsidR="00822D46" w:rsidRDefault="00AB0109">
      <w:pPr>
        <w:pStyle w:val="a3"/>
        <w:spacing w:line="236" w:lineRule="exact"/>
        <w:ind w:left="1984"/>
      </w:pPr>
      <w:r>
        <w:rPr>
          <w:color w:val="231F20"/>
        </w:rPr>
        <w:t>ПодготовкаипроведениезаочнойэкскурсииводинизмузеевМ.И. Цветаевой.</w:t>
      </w:r>
    </w:p>
    <w:p w:rsidR="00822D46" w:rsidRDefault="00AB0109">
      <w:pPr>
        <w:pStyle w:val="a3"/>
        <w:spacing w:line="254" w:lineRule="exact"/>
        <w:ind w:left="1984"/>
      </w:pPr>
      <w:r>
        <w:rPr>
          <w:b/>
          <w:color w:val="231F20"/>
        </w:rPr>
        <w:t>Наизусть.</w:t>
      </w:r>
      <w:r>
        <w:rPr>
          <w:color w:val="231F20"/>
        </w:rPr>
        <w:t>Одно-двастихотворения(повыборустудентов)</w:t>
      </w:r>
    </w:p>
    <w:p w:rsidR="00822D46" w:rsidRDefault="00AB0109">
      <w:pPr>
        <w:pStyle w:val="8"/>
        <w:spacing w:line="274" w:lineRule="exact"/>
        <w:ind w:left="3325"/>
      </w:pPr>
      <w:r>
        <w:rPr>
          <w:color w:val="231F20"/>
        </w:rPr>
        <w:t>АлександрАлександровичБлок (1880—1921)</w:t>
      </w:r>
    </w:p>
    <w:p w:rsidR="00822D46" w:rsidRDefault="00AB0109">
      <w:pPr>
        <w:pStyle w:val="a3"/>
        <w:spacing w:before="4" w:line="262" w:lineRule="exact"/>
        <w:ind w:left="1800"/>
      </w:pPr>
      <w:r>
        <w:rPr>
          <w:color w:val="231F20"/>
        </w:rPr>
        <w:t>Сведенияизбиографии(собобщениемранееизученного).</w:t>
      </w:r>
    </w:p>
    <w:p w:rsidR="00822D46" w:rsidRDefault="00AB0109">
      <w:pPr>
        <w:pStyle w:val="a3"/>
        <w:spacing w:before="22" w:line="201" w:lineRule="auto"/>
        <w:ind w:left="1700" w:right="1164" w:firstLine="284"/>
      </w:pPr>
      <w:r>
        <w:rPr>
          <w:color w:val="231F20"/>
        </w:rPr>
        <w:t>Природа социальных противоречий в изображении поэта. Тема исторического про-шлоговлирике Блока. Тема родины,тревога засудьбуРоссиивлирикеБлока.</w:t>
      </w:r>
    </w:p>
    <w:p w:rsidR="00822D46" w:rsidRDefault="00AB0109">
      <w:pPr>
        <w:pStyle w:val="a3"/>
        <w:spacing w:before="1" w:line="201" w:lineRule="auto"/>
        <w:ind w:left="1700" w:right="1294" w:firstLine="284"/>
      </w:pPr>
      <w:r>
        <w:rPr>
          <w:color w:val="231F20"/>
        </w:rPr>
        <w:t>Поэма «Двенадцать». Сложность восприятия Блоком социального характера ре-волюции. Сюжет поэмы и ее герои. Борьба миров. Изображение «мирового пожара»,неоднозначность финала, образ Христа в поэме. Композиция, лексика, ритмика,интонационное разнообразиепоэмы.</w:t>
      </w:r>
    </w:p>
    <w:p w:rsidR="00822D46" w:rsidRDefault="00AB0109">
      <w:pPr>
        <w:spacing w:before="12" w:line="194" w:lineRule="auto"/>
        <w:ind w:left="1700" w:right="976" w:firstLine="284"/>
        <w:rPr>
          <w:i/>
          <w:sz w:val="24"/>
        </w:rPr>
      </w:pPr>
      <w:r>
        <w:rPr>
          <w:b/>
          <w:color w:val="231F20"/>
          <w:sz w:val="24"/>
        </w:rPr>
        <w:t>Для чтения и изучения</w:t>
      </w:r>
      <w:r>
        <w:rPr>
          <w:color w:val="231F20"/>
          <w:sz w:val="24"/>
        </w:rPr>
        <w:t>. Стихотворения</w:t>
      </w:r>
      <w:r>
        <w:rPr>
          <w:i/>
          <w:color w:val="231F20"/>
          <w:sz w:val="24"/>
        </w:rPr>
        <w:t xml:space="preserve">: </w:t>
      </w:r>
      <w:r>
        <w:rPr>
          <w:color w:val="231F20"/>
          <w:sz w:val="24"/>
        </w:rPr>
        <w:t>«Вхожу я в темные храмы», «Незна-комка»,«</w:t>
      </w:r>
      <w:r>
        <w:rPr>
          <w:i/>
          <w:color w:val="231F20"/>
          <w:sz w:val="24"/>
        </w:rPr>
        <w:t>Россия</w:t>
      </w:r>
      <w:r>
        <w:rPr>
          <w:color w:val="231F20"/>
          <w:sz w:val="24"/>
        </w:rPr>
        <w:t>»,«Вресторане»,«Ночь,улица,фонарь,аптека…»,«</w:t>
      </w:r>
      <w:r>
        <w:rPr>
          <w:i/>
          <w:color w:val="231F20"/>
          <w:sz w:val="24"/>
        </w:rPr>
        <w:t>Нажелезной</w:t>
      </w:r>
    </w:p>
    <w:p w:rsidR="00822D46" w:rsidRDefault="00AB0109">
      <w:pPr>
        <w:spacing w:before="2" w:line="201" w:lineRule="auto"/>
        <w:ind w:left="1700" w:right="1408"/>
        <w:rPr>
          <w:sz w:val="24"/>
        </w:rPr>
      </w:pPr>
      <w:r>
        <w:rPr>
          <w:i/>
          <w:color w:val="231F20"/>
          <w:sz w:val="24"/>
        </w:rPr>
        <w:t>дороге</w:t>
      </w:r>
      <w:r>
        <w:rPr>
          <w:color w:val="231F20"/>
          <w:sz w:val="24"/>
        </w:rPr>
        <w:t>», «</w:t>
      </w:r>
      <w:r>
        <w:rPr>
          <w:i/>
          <w:color w:val="231F20"/>
          <w:sz w:val="24"/>
        </w:rPr>
        <w:t>Река раскинулась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Течет</w:t>
      </w:r>
      <w:r>
        <w:rPr>
          <w:color w:val="231F20"/>
          <w:sz w:val="24"/>
        </w:rPr>
        <w:t>…». Поэма «Двенадцать» (обзор с чтением фраг-ментов).</w:t>
      </w:r>
    </w:p>
    <w:p w:rsidR="00822D46" w:rsidRDefault="00AB0109">
      <w:pPr>
        <w:spacing w:before="11" w:line="194" w:lineRule="auto"/>
        <w:ind w:left="1700" w:right="987" w:firstLine="284"/>
        <w:rPr>
          <w:sz w:val="24"/>
        </w:rPr>
      </w:pPr>
      <w:r>
        <w:rPr>
          <w:b/>
          <w:color w:val="231F20"/>
          <w:sz w:val="24"/>
        </w:rPr>
        <w:t xml:space="preserve">Для чтения и обсуждения. </w:t>
      </w:r>
      <w:r>
        <w:rPr>
          <w:color w:val="231F20"/>
          <w:sz w:val="24"/>
        </w:rPr>
        <w:t>Стихотворения: «</w:t>
      </w:r>
      <w:r>
        <w:rPr>
          <w:i/>
          <w:color w:val="231F20"/>
          <w:sz w:val="24"/>
        </w:rPr>
        <w:t>Коршун</w:t>
      </w:r>
      <w:r>
        <w:rPr>
          <w:color w:val="231F20"/>
          <w:sz w:val="24"/>
        </w:rPr>
        <w:t>», «</w:t>
      </w:r>
      <w:r>
        <w:rPr>
          <w:i/>
          <w:color w:val="231F20"/>
          <w:sz w:val="24"/>
        </w:rPr>
        <w:t>О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я хочу безумно жить…</w:t>
      </w:r>
      <w:r>
        <w:rPr>
          <w:color w:val="231F20"/>
          <w:sz w:val="24"/>
        </w:rPr>
        <w:t>»,</w:t>
      </w:r>
      <w:r>
        <w:rPr>
          <w:i/>
          <w:color w:val="231F20"/>
          <w:sz w:val="24"/>
        </w:rPr>
        <w:t>цикл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Кармен</w:t>
      </w:r>
      <w:r>
        <w:rPr>
          <w:color w:val="231F20"/>
          <w:sz w:val="24"/>
        </w:rPr>
        <w:t>».</w:t>
      </w:r>
    </w:p>
    <w:p w:rsidR="00822D46" w:rsidRDefault="00AB0109">
      <w:pPr>
        <w:pStyle w:val="a3"/>
        <w:spacing w:before="17" w:line="194" w:lineRule="auto"/>
        <w:ind w:left="1700" w:right="1734" w:firstLine="284"/>
      </w:pPr>
      <w:r>
        <w:rPr>
          <w:b/>
          <w:color w:val="231F20"/>
        </w:rPr>
        <w:t xml:space="preserve">Теория литературы. </w:t>
      </w:r>
      <w:r>
        <w:rPr>
          <w:color w:val="231F20"/>
        </w:rPr>
        <w:t>Развитие понятия о художественной образности (образ-символ).Развитие понятия о поэме.</w:t>
      </w:r>
    </w:p>
    <w:p w:rsidR="00822D46" w:rsidRDefault="00AB0109">
      <w:pPr>
        <w:pStyle w:val="a3"/>
        <w:spacing w:line="249" w:lineRule="exact"/>
        <w:ind w:left="1984"/>
      </w:pPr>
      <w:r>
        <w:rPr>
          <w:b/>
          <w:color w:val="231F20"/>
        </w:rPr>
        <w:t>Наизусть.</w:t>
      </w:r>
      <w:r>
        <w:rPr>
          <w:color w:val="231F20"/>
        </w:rPr>
        <w:t>ДвастихотворенияА. А.Блока(повыборустудентов).</w:t>
      </w:r>
    </w:p>
    <w:p w:rsidR="00822D46" w:rsidRDefault="00AB0109">
      <w:pPr>
        <w:pStyle w:val="8"/>
        <w:spacing w:line="258" w:lineRule="exact"/>
        <w:ind w:left="2936"/>
      </w:pPr>
      <w:r>
        <w:rPr>
          <w:color w:val="231F20"/>
        </w:rPr>
        <w:t>ВладимирВладимирович Маяковский(1893—1930)</w:t>
      </w:r>
    </w:p>
    <w:p w:rsidR="00822D46" w:rsidRDefault="00AB0109">
      <w:pPr>
        <w:pStyle w:val="a3"/>
        <w:spacing w:before="20" w:line="201" w:lineRule="auto"/>
        <w:ind w:left="1700" w:right="1185" w:firstLine="284"/>
      </w:pPr>
      <w:r>
        <w:rPr>
          <w:color w:val="231F20"/>
        </w:rPr>
        <w:t>Сведения из биографии (с обобщением ранее изученного). Поэтическая новизнаранней лирики: необычное содержание, гиперболичность и пластика образов, яркостьметафор, контрасты и противоречия. Тема несоответствия мечты и действитель-ности,несовершенствамиравлирикепоэта.Проблемыдуховнойжизни.Характер</w:t>
      </w:r>
    </w:p>
    <w:p w:rsidR="00822D46" w:rsidRDefault="00AB0109">
      <w:pPr>
        <w:pStyle w:val="a3"/>
        <w:spacing w:line="219" w:lineRule="exact"/>
        <w:ind w:left="1700"/>
      </w:pPr>
      <w:r>
        <w:rPr>
          <w:color w:val="231F20"/>
        </w:rPr>
        <w:t>иличностьавторавстихахолюбви.СатираМаяковского.Обличениемещанстваи</w:t>
      </w:r>
    </w:p>
    <w:p w:rsidR="00822D46" w:rsidRDefault="00AB0109">
      <w:pPr>
        <w:pStyle w:val="a3"/>
        <w:spacing w:before="14" w:line="201" w:lineRule="auto"/>
        <w:ind w:left="1700" w:right="1168"/>
      </w:pPr>
      <w:r>
        <w:rPr>
          <w:color w:val="231F20"/>
        </w:rPr>
        <w:t xml:space="preserve">«новообращенных». </w:t>
      </w:r>
      <w:r>
        <w:rPr>
          <w:i/>
          <w:color w:val="231F20"/>
        </w:rPr>
        <w:t xml:space="preserve">Поэма </w:t>
      </w:r>
      <w:r>
        <w:rPr>
          <w:color w:val="231F20"/>
        </w:rPr>
        <w:t>«</w:t>
      </w:r>
      <w:r>
        <w:rPr>
          <w:i/>
          <w:color w:val="231F20"/>
        </w:rPr>
        <w:t>Во весь голос</w:t>
      </w:r>
      <w:r>
        <w:rPr>
          <w:color w:val="231F20"/>
        </w:rPr>
        <w:t>». Тема поэта и поэзии. Новаторство поэзииМаяковского.Образ поэта-гражданина.</w:t>
      </w:r>
    </w:p>
    <w:p w:rsidR="00822D46" w:rsidRDefault="00AB0109">
      <w:pPr>
        <w:pStyle w:val="a3"/>
        <w:spacing w:before="7" w:line="199" w:lineRule="auto"/>
        <w:ind w:left="1700" w:right="1091" w:firstLine="284"/>
      </w:pPr>
      <w:r>
        <w:rPr>
          <w:b/>
          <w:color w:val="231F20"/>
        </w:rPr>
        <w:t xml:space="preserve">Для чтения и изучения. </w:t>
      </w:r>
      <w:r>
        <w:rPr>
          <w:color w:val="231F20"/>
        </w:rPr>
        <w:t>Стихотворения: «А вы могли бы?», «Нате!», «Послушай-те!», «Скрипка и немножко нервно…», «Письмо товарищу Кострову из Парижа о сущ-ностилюбви»,«Прозаседавшиеся»,«Флейта-позвоночник»,«Лиличка!»,«Люблю»,</w:t>
      </w:r>
    </w:p>
    <w:p w:rsidR="00822D46" w:rsidRDefault="00AB0109">
      <w:pPr>
        <w:spacing w:line="223" w:lineRule="exact"/>
        <w:ind w:left="1700"/>
        <w:rPr>
          <w:sz w:val="24"/>
        </w:rPr>
      </w:pP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ПисьмоТатьянеЯковлевой</w:t>
      </w:r>
      <w:r>
        <w:rPr>
          <w:color w:val="231F20"/>
          <w:sz w:val="24"/>
        </w:rPr>
        <w:t>».</w:t>
      </w:r>
    </w:p>
    <w:p w:rsidR="00822D46" w:rsidRDefault="00AB0109">
      <w:pPr>
        <w:spacing w:before="18" w:line="199" w:lineRule="auto"/>
        <w:ind w:left="1700" w:right="1223" w:firstLine="284"/>
        <w:rPr>
          <w:sz w:val="24"/>
        </w:rPr>
      </w:pPr>
      <w:r>
        <w:rPr>
          <w:b/>
          <w:color w:val="231F20"/>
          <w:sz w:val="24"/>
        </w:rPr>
        <w:t>Для чтения и обсуждения</w:t>
      </w:r>
      <w:r>
        <w:rPr>
          <w:color w:val="231F20"/>
          <w:sz w:val="24"/>
        </w:rPr>
        <w:t xml:space="preserve">. Стихотворения: «Юбилейное», «Про это», «Разговор сфининспектором о поэзии». </w:t>
      </w:r>
      <w:r>
        <w:rPr>
          <w:i/>
          <w:color w:val="231F20"/>
          <w:sz w:val="24"/>
        </w:rPr>
        <w:t xml:space="preserve">Вступление к поэме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Во весь голос</w:t>
      </w:r>
      <w:r>
        <w:rPr>
          <w:color w:val="231F20"/>
          <w:sz w:val="24"/>
        </w:rPr>
        <w:t xml:space="preserve">», </w:t>
      </w:r>
      <w:r>
        <w:rPr>
          <w:i/>
          <w:color w:val="231F20"/>
          <w:sz w:val="24"/>
        </w:rPr>
        <w:t xml:space="preserve">поэма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Облако вштанах</w:t>
      </w:r>
      <w:r>
        <w:rPr>
          <w:color w:val="231F20"/>
          <w:sz w:val="24"/>
        </w:rPr>
        <w:t>».</w:t>
      </w:r>
      <w:r>
        <w:rPr>
          <w:i/>
          <w:color w:val="231F20"/>
          <w:sz w:val="24"/>
        </w:rPr>
        <w:t>Пьесы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Клоп</w:t>
      </w:r>
      <w:r>
        <w:rPr>
          <w:color w:val="231F20"/>
          <w:sz w:val="24"/>
        </w:rPr>
        <w:t>»,«</w:t>
      </w:r>
      <w:r>
        <w:rPr>
          <w:i/>
          <w:color w:val="231F20"/>
          <w:sz w:val="24"/>
        </w:rPr>
        <w:t>Баня</w:t>
      </w:r>
      <w:r>
        <w:rPr>
          <w:color w:val="231F20"/>
          <w:sz w:val="24"/>
        </w:rPr>
        <w:t>»(по выборупреподавателя).</w:t>
      </w:r>
    </w:p>
    <w:p w:rsidR="00822D46" w:rsidRDefault="00AB0109">
      <w:pPr>
        <w:pStyle w:val="a3"/>
        <w:spacing w:before="8" w:line="199" w:lineRule="auto"/>
        <w:ind w:left="1700" w:right="1774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Тема поэта и поэзии в русской литературе (А. С. Пушкин. «Раз-говор книгопродавца с поэтом», «Поэт», «Пророк»; М. Ю. Лермонтов. «Поэт»,Н.А.Некрасов.«Поэтигражданин»).</w:t>
      </w:r>
    </w:p>
    <w:p w:rsidR="00822D46" w:rsidRDefault="00822D46">
      <w:pPr>
        <w:spacing w:line="199" w:lineRule="auto"/>
        <w:sectPr w:rsidR="00822D46">
          <w:pgSz w:w="11910" w:h="16840"/>
          <w:pgMar w:top="600" w:right="160" w:bottom="280" w:left="0" w:header="720" w:footer="720" w:gutter="0"/>
          <w:cols w:space="720"/>
        </w:sectPr>
      </w:pPr>
    </w:p>
    <w:p w:rsidR="00822D46" w:rsidRDefault="00AB0109">
      <w:pPr>
        <w:pStyle w:val="a3"/>
        <w:spacing w:before="102" w:line="194" w:lineRule="auto"/>
        <w:ind w:left="1700" w:right="1247" w:firstLine="284"/>
      </w:pPr>
      <w:r>
        <w:rPr>
          <w:b/>
          <w:color w:val="231F20"/>
        </w:rPr>
        <w:lastRenderedPageBreak/>
        <w:t xml:space="preserve">Теория литературы. </w:t>
      </w:r>
      <w:r>
        <w:rPr>
          <w:color w:val="231F20"/>
        </w:rPr>
        <w:t>Традиции и новаторство в литературе. Новая система стихо-сложения.Тоническоестихосложение.</w:t>
      </w:r>
    </w:p>
    <w:p w:rsidR="00822D46" w:rsidRDefault="00AB0109">
      <w:pPr>
        <w:pStyle w:val="a3"/>
        <w:spacing w:before="18" w:line="194" w:lineRule="auto"/>
        <w:ind w:left="1700" w:right="1518" w:firstLine="284"/>
      </w:pPr>
      <w:r>
        <w:rPr>
          <w:b/>
          <w:color w:val="231F20"/>
        </w:rPr>
        <w:t>Демонстрации.</w:t>
      </w:r>
      <w:r>
        <w:rPr>
          <w:color w:val="231F20"/>
        </w:rPr>
        <w:t>АбстрактныйавтопортретВ.Маяковского1918года,рисункиВ.В. Маяковского, плакатыД.Моора.</w:t>
      </w:r>
    </w:p>
    <w:p w:rsidR="00822D46" w:rsidRDefault="00AB0109">
      <w:pPr>
        <w:spacing w:line="220" w:lineRule="exact"/>
        <w:ind w:left="1984"/>
        <w:rPr>
          <w:sz w:val="24"/>
        </w:rPr>
      </w:pPr>
      <w:r>
        <w:rPr>
          <w:b/>
          <w:color w:val="231F20"/>
          <w:sz w:val="24"/>
        </w:rPr>
        <w:t>Творческиезадания.</w:t>
      </w:r>
      <w:r>
        <w:rPr>
          <w:color w:val="231F20"/>
          <w:sz w:val="24"/>
        </w:rPr>
        <w:t>Исследованиеиподготовкареферата(доклада,сообщения):</w:t>
      </w:r>
    </w:p>
    <w:p w:rsidR="00822D46" w:rsidRDefault="00AB0109">
      <w:pPr>
        <w:pStyle w:val="a3"/>
        <w:spacing w:line="232" w:lineRule="exact"/>
        <w:ind w:left="1700"/>
      </w:pPr>
      <w:r>
        <w:rPr>
          <w:color w:val="231F20"/>
        </w:rPr>
        <w:t>«МузыкареволюциивтворчествеВ.В. Маяковского</w:t>
      </w:r>
    </w:p>
    <w:p w:rsidR="00822D46" w:rsidRDefault="00AB0109">
      <w:pPr>
        <w:spacing w:line="256" w:lineRule="exact"/>
        <w:ind w:left="1984"/>
        <w:rPr>
          <w:sz w:val="24"/>
        </w:rPr>
      </w:pPr>
      <w:r>
        <w:rPr>
          <w:b/>
          <w:color w:val="231F20"/>
          <w:sz w:val="24"/>
        </w:rPr>
        <w:t>Наизусть.</w:t>
      </w:r>
      <w:r>
        <w:rPr>
          <w:color w:val="231F20"/>
          <w:sz w:val="24"/>
        </w:rPr>
        <w:t>Двастихотворения(повыборустудентов)</w:t>
      </w:r>
    </w:p>
    <w:p w:rsidR="00822D46" w:rsidRDefault="00AB0109">
      <w:pPr>
        <w:pStyle w:val="8"/>
        <w:spacing w:line="258" w:lineRule="exact"/>
        <w:ind w:left="3385"/>
      </w:pPr>
      <w:r>
        <w:rPr>
          <w:color w:val="231F20"/>
        </w:rPr>
        <w:t>СергейАлександровичЕсенин(1895—1925)</w:t>
      </w:r>
    </w:p>
    <w:p w:rsidR="00822D46" w:rsidRDefault="00AB0109">
      <w:pPr>
        <w:pStyle w:val="a3"/>
        <w:spacing w:before="19" w:line="201" w:lineRule="auto"/>
        <w:ind w:left="1700" w:right="1479" w:firstLine="284"/>
      </w:pPr>
      <w:r>
        <w:rPr>
          <w:color w:val="231F20"/>
        </w:rPr>
        <w:t>Сведения из биографии (с обобщением раннее изученного). Поэтизация русскойприроды, русской деревни. Развитие темы родины как выражение любви к России.Художественное своеобразие творчества Есенина: глубокий лиризм, необычайнаяобразность, зрительность впечатлений, цветопись, принцип пейзажной живописи,народно-песенная основастихов.</w:t>
      </w:r>
    </w:p>
    <w:p w:rsidR="00822D46" w:rsidRDefault="00AB0109">
      <w:pPr>
        <w:pStyle w:val="a3"/>
        <w:spacing w:before="12" w:line="199" w:lineRule="auto"/>
        <w:ind w:left="1700" w:right="976" w:firstLine="284"/>
      </w:pPr>
      <w:r>
        <w:rPr>
          <w:b/>
          <w:color w:val="231F20"/>
        </w:rPr>
        <w:t>Для чтения и изучения</w:t>
      </w:r>
      <w:r>
        <w:rPr>
          <w:color w:val="231F20"/>
        </w:rPr>
        <w:t>. Стихотворения: «Гой ты, Русь моя родная!», «Письмоматери», «Не бродить, не мять в кустах багряных…», «Спит ковыль. Равнина до-рогая…»,«Письмокженщине»,«СобакеКачалова»,«Япокинулродимыйдом…»,</w:t>
      </w:r>
    </w:p>
    <w:p w:rsidR="00822D46" w:rsidRDefault="00AB0109">
      <w:pPr>
        <w:pStyle w:val="a3"/>
        <w:spacing w:before="3" w:line="201" w:lineRule="auto"/>
        <w:ind w:left="1700" w:right="1769"/>
      </w:pPr>
      <w:r>
        <w:rPr>
          <w:color w:val="231F20"/>
        </w:rPr>
        <w:t>«Неуютная,жидкаялунность…»,«Не жалею,незову,неплачу…»,«Шаганэ,тымоя,Шаганэ…».</w:t>
      </w:r>
    </w:p>
    <w:p w:rsidR="00822D46" w:rsidRDefault="00AB0109">
      <w:pPr>
        <w:spacing w:line="228" w:lineRule="exact"/>
        <w:ind w:left="1984"/>
        <w:rPr>
          <w:sz w:val="24"/>
        </w:rPr>
      </w:pPr>
      <w:r>
        <w:rPr>
          <w:b/>
          <w:color w:val="231F20"/>
          <w:sz w:val="24"/>
        </w:rPr>
        <w:t>Длячтенияиобсуждения.</w:t>
      </w:r>
      <w:r>
        <w:rPr>
          <w:color w:val="231F20"/>
          <w:sz w:val="24"/>
        </w:rPr>
        <w:t>Стихотворения:«Русь»,«</w:t>
      </w:r>
    </w:p>
    <w:p w:rsidR="00822D46" w:rsidRDefault="00AB0109">
      <w:pPr>
        <w:pStyle w:val="a3"/>
        <w:spacing w:before="26" w:line="194" w:lineRule="auto"/>
        <w:ind w:left="1700" w:right="2271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Традиции пейзажной лирики в творчестве Ф. И. Тютчева иА.А. Фета.</w:t>
      </w:r>
    </w:p>
    <w:p w:rsidR="00822D46" w:rsidRDefault="00AB0109">
      <w:pPr>
        <w:spacing w:before="17" w:line="194" w:lineRule="auto"/>
        <w:ind w:left="1700" w:right="1319" w:firstLine="284"/>
        <w:rPr>
          <w:sz w:val="24"/>
        </w:rPr>
      </w:pPr>
      <w:r>
        <w:rPr>
          <w:b/>
          <w:color w:val="231F20"/>
          <w:sz w:val="24"/>
        </w:rPr>
        <w:t xml:space="preserve">Теория литературы. </w:t>
      </w:r>
      <w:r>
        <w:rPr>
          <w:color w:val="231F20"/>
          <w:sz w:val="24"/>
        </w:rPr>
        <w:t>Развитие понятия о поэтических средствах художественнойвыразительности.</w:t>
      </w:r>
    </w:p>
    <w:p w:rsidR="00822D46" w:rsidRDefault="00AB0109">
      <w:pPr>
        <w:pStyle w:val="a3"/>
        <w:spacing w:before="20" w:line="192" w:lineRule="auto"/>
        <w:ind w:left="1700" w:right="1123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Фотографии С. Есенина. Заочная экскурсия по есенинским местам:Константиново— Москва.Песни, романсынастихиС.Есенина.</w:t>
      </w:r>
    </w:p>
    <w:p w:rsidR="00822D46" w:rsidRDefault="00AB0109">
      <w:pPr>
        <w:spacing w:before="11" w:line="199" w:lineRule="auto"/>
        <w:ind w:left="1700" w:right="1387" w:firstLine="284"/>
        <w:rPr>
          <w:sz w:val="24"/>
        </w:rPr>
      </w:pPr>
      <w:r>
        <w:rPr>
          <w:b/>
          <w:color w:val="231F20"/>
          <w:sz w:val="24"/>
        </w:rPr>
        <w:t xml:space="preserve">Творческие задания. </w:t>
      </w:r>
      <w:r>
        <w:rPr>
          <w:color w:val="231F20"/>
          <w:sz w:val="24"/>
        </w:rPr>
        <w:t>Исследование и подготовка доклада: «Я б навеки пошел затобой…»; «Тема любви в творчестве С. А. Есенина»; «</w:t>
      </w:r>
      <w:r>
        <w:rPr>
          <w:i/>
          <w:color w:val="231F20"/>
          <w:sz w:val="24"/>
        </w:rPr>
        <w:t>Тема Родины в творчествеС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Есенина и А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Блока</w:t>
      </w:r>
      <w:r>
        <w:rPr>
          <w:color w:val="231F20"/>
          <w:sz w:val="24"/>
        </w:rPr>
        <w:t>».</w:t>
      </w:r>
    </w:p>
    <w:p w:rsidR="00822D46" w:rsidRDefault="00AB0109">
      <w:pPr>
        <w:pStyle w:val="a3"/>
        <w:spacing w:line="245" w:lineRule="exact"/>
        <w:ind w:left="1984"/>
      </w:pPr>
      <w:r>
        <w:rPr>
          <w:b/>
          <w:color w:val="231F20"/>
        </w:rPr>
        <w:t>Наизусть.</w:t>
      </w:r>
      <w:r>
        <w:rPr>
          <w:color w:val="231F20"/>
        </w:rPr>
        <w:t>Два-тристихотворения(повыборустудентов).</w:t>
      </w:r>
    </w:p>
    <w:p w:rsidR="00822D46" w:rsidRDefault="00AB0109">
      <w:pPr>
        <w:pStyle w:val="8"/>
        <w:spacing w:line="258" w:lineRule="exact"/>
        <w:ind w:left="3365"/>
      </w:pPr>
      <w:r>
        <w:rPr>
          <w:color w:val="231F20"/>
        </w:rPr>
        <w:t>МихаилАфанасьевичБулгаков(1891—1940)</w:t>
      </w:r>
    </w:p>
    <w:p w:rsidR="00822D46" w:rsidRDefault="00AB0109">
      <w:pPr>
        <w:pStyle w:val="a3"/>
        <w:spacing w:line="238" w:lineRule="exact"/>
        <w:ind w:left="1984"/>
      </w:pPr>
      <w:r>
        <w:rPr>
          <w:color w:val="231F20"/>
        </w:rPr>
        <w:t>Краткийобзоржизниитворчества(собобщениемранееизученногоматериала).</w:t>
      </w:r>
    </w:p>
    <w:p w:rsidR="00822D46" w:rsidRDefault="00AB0109">
      <w:pPr>
        <w:pStyle w:val="a3"/>
        <w:spacing w:before="17" w:line="199" w:lineRule="auto"/>
        <w:ind w:left="1700" w:right="1430" w:firstLine="284"/>
      </w:pPr>
      <w:r>
        <w:rPr>
          <w:color w:val="231F20"/>
        </w:rPr>
        <w:t>Роман «Белая гвардия». Судьба людей в годы Гражданской войны. Изображениевойны и офицеров белой гвардии как обычных людей. Отношение автора к героямромана.Честь—лейтмотивпроизведения.Тема Домакакосновымиропорядка.</w:t>
      </w:r>
    </w:p>
    <w:p w:rsidR="00822D46" w:rsidRDefault="00AB0109">
      <w:pPr>
        <w:pStyle w:val="a3"/>
        <w:spacing w:line="225" w:lineRule="exact"/>
        <w:ind w:left="1700"/>
      </w:pPr>
      <w:r>
        <w:rPr>
          <w:color w:val="231F20"/>
        </w:rPr>
        <w:t>Женскиеобразынастраницахромана.</w:t>
      </w:r>
    </w:p>
    <w:p w:rsidR="00822D46" w:rsidRDefault="00AB0109">
      <w:pPr>
        <w:pStyle w:val="a3"/>
        <w:spacing w:line="232" w:lineRule="exact"/>
        <w:ind w:left="1984"/>
      </w:pPr>
      <w:r>
        <w:rPr>
          <w:color w:val="231F20"/>
        </w:rPr>
        <w:t>Сценическаяжизньпьесы«ДниТурбиных».</w:t>
      </w:r>
    </w:p>
    <w:p w:rsidR="00822D46" w:rsidRDefault="00AB0109">
      <w:pPr>
        <w:pStyle w:val="a3"/>
        <w:spacing w:before="13" w:line="201" w:lineRule="auto"/>
        <w:ind w:left="1700" w:right="1031" w:firstLine="284"/>
      </w:pPr>
      <w:r>
        <w:rPr>
          <w:color w:val="231F20"/>
        </w:rPr>
        <w:t>Роман «Мастер и Маргарита». Своеобразие жанра. Многоплановость романа. Систе-ма образов. Ершалаимские главы. Москва 1930-х годов. Тайны психологии человека:страхсильныхмираперед правдойжизни.Воландиегоокружение.Фантастическое</w:t>
      </w:r>
    </w:p>
    <w:p w:rsidR="00822D46" w:rsidRDefault="00AB0109">
      <w:pPr>
        <w:pStyle w:val="a3"/>
        <w:spacing w:before="1" w:line="201" w:lineRule="auto"/>
        <w:ind w:left="1700" w:right="1433"/>
        <w:jc w:val="both"/>
      </w:pPr>
      <w:r>
        <w:rPr>
          <w:color w:val="231F20"/>
        </w:rPr>
        <w:t>и реалистическое в романе. Любовь и судьба Мастера. Традиции русской литерату-ры (творчество Н. В. Гоголя) в творчестве М. Булгакова. Своеобразие писательскойманеры.</w:t>
      </w:r>
    </w:p>
    <w:p w:rsidR="00822D46" w:rsidRDefault="00AB0109">
      <w:pPr>
        <w:spacing w:line="227" w:lineRule="exact"/>
        <w:ind w:left="1984"/>
        <w:rPr>
          <w:sz w:val="24"/>
        </w:rPr>
      </w:pPr>
      <w:r>
        <w:rPr>
          <w:b/>
          <w:color w:val="231F20"/>
          <w:sz w:val="24"/>
        </w:rPr>
        <w:t>Длячтенияиизучения</w:t>
      </w:r>
      <w:r>
        <w:rPr>
          <w:color w:val="231F20"/>
          <w:sz w:val="24"/>
        </w:rPr>
        <w:t>.Роман«Белаягвардия»или«МастериМаргарита».</w:t>
      </w:r>
    </w:p>
    <w:p w:rsidR="00822D46" w:rsidRDefault="00AB0109">
      <w:pPr>
        <w:pStyle w:val="a3"/>
        <w:spacing w:before="22" w:line="196" w:lineRule="auto"/>
        <w:ind w:left="1700" w:right="611" w:firstLine="284"/>
      </w:pPr>
      <w:r>
        <w:rPr>
          <w:b/>
          <w:color w:val="231F20"/>
        </w:rPr>
        <w:t>Повторение</w:t>
      </w:r>
      <w:r>
        <w:rPr>
          <w:color w:val="231F20"/>
        </w:rPr>
        <w:t>. Фантастика и реальность в произведениях Н. В. Гоголя и М. Е. Салтыкова-Щедрина. Сатирическое изображение действительности в творчестве М. Е. Салтыкова-Щедрина.</w:t>
      </w:r>
    </w:p>
    <w:p w:rsidR="00822D46" w:rsidRDefault="00AB0109">
      <w:pPr>
        <w:spacing w:line="227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Теориялитературы.</w:t>
      </w:r>
      <w:r>
        <w:rPr>
          <w:color w:val="231F20"/>
          <w:sz w:val="24"/>
        </w:rPr>
        <w:t>Разнообразиетиповроманавсоветскойлитературе.</w:t>
      </w:r>
    </w:p>
    <w:p w:rsidR="00822D46" w:rsidRDefault="00AB0109">
      <w:pPr>
        <w:pStyle w:val="a3"/>
        <w:spacing w:before="32" w:line="187" w:lineRule="auto"/>
        <w:ind w:left="1700" w:right="748" w:firstLine="284"/>
      </w:pPr>
      <w:r>
        <w:rPr>
          <w:b/>
          <w:color w:val="231F20"/>
        </w:rPr>
        <w:t>Демонстрации</w:t>
      </w:r>
      <w:r>
        <w:rPr>
          <w:color w:val="231F20"/>
        </w:rPr>
        <w:t>. Фотографии писателя. Иллюстрации русских художников к произ-ведениямМ.А.Булгакова.Фрагментыкинофильмов«ДниТурбиных»(реж. В.Басов),</w:t>
      </w:r>
    </w:p>
    <w:p w:rsidR="00822D46" w:rsidRDefault="00AB0109">
      <w:pPr>
        <w:pStyle w:val="a3"/>
        <w:spacing w:line="224" w:lineRule="exact"/>
        <w:ind w:left="1700"/>
      </w:pPr>
      <w:r>
        <w:rPr>
          <w:color w:val="231F20"/>
        </w:rPr>
        <w:t>«МастериМаргарита»(реж.В.Бортко).</w:t>
      </w:r>
    </w:p>
    <w:p w:rsidR="00822D46" w:rsidRDefault="00AB0109">
      <w:pPr>
        <w:spacing w:before="22" w:line="194" w:lineRule="auto"/>
        <w:ind w:left="1700" w:right="2169" w:firstLine="284"/>
        <w:rPr>
          <w:i/>
          <w:sz w:val="24"/>
        </w:rPr>
      </w:pPr>
      <w:r>
        <w:rPr>
          <w:b/>
          <w:color w:val="231F20"/>
          <w:sz w:val="24"/>
        </w:rPr>
        <w:t>Творческое задание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Подготовка заочной экскурсии по одному из музеевМ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Булгакова</w:t>
      </w:r>
    </w:p>
    <w:p w:rsidR="00822D46" w:rsidRDefault="00AB0109">
      <w:pPr>
        <w:pStyle w:val="8"/>
        <w:spacing w:before="3"/>
        <w:ind w:left="3253"/>
      </w:pPr>
      <w:r>
        <w:rPr>
          <w:color w:val="231F20"/>
        </w:rPr>
        <w:t>МихаилАлександровичШолохов(1905—1984)</w:t>
      </w:r>
    </w:p>
    <w:p w:rsidR="00822D46" w:rsidRDefault="00AB0109">
      <w:pPr>
        <w:pStyle w:val="a3"/>
        <w:spacing w:before="4" w:line="262" w:lineRule="exact"/>
        <w:ind w:left="1560"/>
      </w:pPr>
      <w:r>
        <w:rPr>
          <w:color w:val="231F20"/>
        </w:rPr>
        <w:t>Жизненныйитворческийпутьписателя(собобщениемранееизученного).</w:t>
      </w:r>
    </w:p>
    <w:p w:rsidR="00822D46" w:rsidRDefault="00AB0109">
      <w:pPr>
        <w:pStyle w:val="a3"/>
        <w:spacing w:before="22" w:line="201" w:lineRule="auto"/>
        <w:ind w:left="1700" w:right="1102" w:firstLine="284"/>
      </w:pPr>
      <w:r>
        <w:rPr>
          <w:color w:val="231F20"/>
        </w:rPr>
        <w:t>Мир и человек в рассказах М. Шолохова. Глубина реалистических обобщений. Тра-гическийпафос«Донскихрассказов».ПоэтикараннеготворчестваМ.Шолохова.</w:t>
      </w:r>
    </w:p>
    <w:p w:rsidR="00822D46" w:rsidRDefault="00AB0109">
      <w:pPr>
        <w:pStyle w:val="a3"/>
        <w:spacing w:line="201" w:lineRule="auto"/>
        <w:ind w:left="1700" w:right="1258" w:firstLine="284"/>
      </w:pPr>
      <w:r>
        <w:rPr>
          <w:color w:val="231F20"/>
        </w:rPr>
        <w:t>Роман-эпопея «Тихий Дон». Роман-эпопея о судьбах русского народа и казачествав годы Гражданской войны. Своеобразие жанра. Особенности композиции. Столк-новениестарогоиновогомира вромане.Мастерствопсихологическогоанализа.</w:t>
      </w:r>
    </w:p>
    <w:p w:rsidR="00822D46" w:rsidRDefault="00AB0109">
      <w:pPr>
        <w:pStyle w:val="a3"/>
        <w:spacing w:before="1" w:line="201" w:lineRule="auto"/>
        <w:ind w:left="1700" w:right="1635"/>
      </w:pPr>
      <w:r>
        <w:rPr>
          <w:color w:val="231F20"/>
        </w:rPr>
        <w:t>Патриотизм и гуманизм романа. Образ Григория Мелехова. Трагедия человека изнародавповоротныймоментистории,еесмыслизначение.Женские судьбы.</w:t>
      </w:r>
    </w:p>
    <w:p w:rsidR="00822D46" w:rsidRDefault="00822D46">
      <w:pPr>
        <w:spacing w:line="201" w:lineRule="auto"/>
        <w:sectPr w:rsidR="00822D46">
          <w:pgSz w:w="11910" w:h="16840"/>
          <w:pgMar w:top="380" w:right="160" w:bottom="280" w:left="0" w:header="720" w:footer="720" w:gutter="0"/>
          <w:cols w:space="720"/>
        </w:sectPr>
      </w:pPr>
    </w:p>
    <w:p w:rsidR="00822D46" w:rsidRDefault="00AB0109">
      <w:pPr>
        <w:pStyle w:val="a3"/>
        <w:spacing w:before="111" w:line="201" w:lineRule="auto"/>
        <w:ind w:left="1700"/>
      </w:pPr>
      <w:r>
        <w:rPr>
          <w:color w:val="231F20"/>
        </w:rPr>
        <w:lastRenderedPageBreak/>
        <w:t>Любовьнастраницахромана.Многоплановостьповествования.ТрадицииЛ.Н.ТолстоговроманеМ. Шолохова.Своеобразие художественной манерыписателя.</w:t>
      </w:r>
    </w:p>
    <w:p w:rsidR="00822D46" w:rsidRDefault="00AB0109">
      <w:pPr>
        <w:spacing w:before="12" w:line="194" w:lineRule="auto"/>
        <w:ind w:left="1700" w:right="1469" w:firstLine="284"/>
        <w:rPr>
          <w:sz w:val="24"/>
        </w:rPr>
      </w:pPr>
      <w:r>
        <w:rPr>
          <w:b/>
          <w:color w:val="231F20"/>
          <w:sz w:val="24"/>
        </w:rPr>
        <w:t xml:space="preserve">Для чтения и изучения. </w:t>
      </w:r>
      <w:r>
        <w:rPr>
          <w:color w:val="231F20"/>
          <w:sz w:val="24"/>
        </w:rPr>
        <w:t>Роман-эпопея «Тихий Дон» (обзор с чтением фрагмен-тов).</w:t>
      </w:r>
    </w:p>
    <w:p w:rsidR="00822D46" w:rsidRDefault="00AB0109">
      <w:pPr>
        <w:spacing w:before="17" w:line="194" w:lineRule="auto"/>
        <w:ind w:left="1700" w:right="1174" w:firstLine="284"/>
        <w:rPr>
          <w:sz w:val="24"/>
        </w:rPr>
      </w:pPr>
      <w:r>
        <w:rPr>
          <w:b/>
          <w:color w:val="231F20"/>
          <w:sz w:val="24"/>
        </w:rPr>
        <w:t xml:space="preserve">Для чтения и обсуждения </w:t>
      </w:r>
      <w:r>
        <w:rPr>
          <w:color w:val="231F20"/>
          <w:sz w:val="24"/>
        </w:rPr>
        <w:t>(по выбору преподавателя). «Донские рассказы», «Под-нятая целина».</w:t>
      </w:r>
    </w:p>
    <w:p w:rsidR="00822D46" w:rsidRDefault="00AB0109">
      <w:pPr>
        <w:pStyle w:val="a3"/>
        <w:spacing w:line="225" w:lineRule="exact"/>
        <w:ind w:left="1984"/>
      </w:pPr>
      <w:r>
        <w:rPr>
          <w:b/>
          <w:color w:val="231F20"/>
        </w:rPr>
        <w:t>Повторение.</w:t>
      </w:r>
      <w:r>
        <w:rPr>
          <w:color w:val="231F20"/>
        </w:rPr>
        <w:t>Традициивизображениивойны(Л. Н.Толстой «Войнаимир»).</w:t>
      </w:r>
    </w:p>
    <w:p w:rsidR="00822D46" w:rsidRDefault="00AB0109">
      <w:pPr>
        <w:pStyle w:val="a3"/>
        <w:spacing w:line="230" w:lineRule="exact"/>
        <w:ind w:left="1700"/>
      </w:pPr>
      <w:r>
        <w:rPr>
          <w:color w:val="231F20"/>
        </w:rPr>
        <w:t>ТемареволюциииГражданскойвойнывтворчестверусскихписателей.</w:t>
      </w:r>
    </w:p>
    <w:p w:rsidR="00822D46" w:rsidRDefault="00AB0109">
      <w:pPr>
        <w:spacing w:line="238" w:lineRule="exact"/>
        <w:ind w:left="1984"/>
        <w:rPr>
          <w:sz w:val="24"/>
        </w:rPr>
      </w:pPr>
      <w:r>
        <w:rPr>
          <w:b/>
          <w:color w:val="231F20"/>
          <w:sz w:val="24"/>
        </w:rPr>
        <w:t xml:space="preserve">Теориялитературы. </w:t>
      </w:r>
      <w:r>
        <w:rPr>
          <w:color w:val="231F20"/>
          <w:sz w:val="24"/>
        </w:rPr>
        <w:t>Развитиепонятияостилеписателя.</w:t>
      </w:r>
    </w:p>
    <w:p w:rsidR="00822D46" w:rsidRDefault="00AB0109">
      <w:pPr>
        <w:pStyle w:val="a3"/>
        <w:spacing w:before="22" w:line="196" w:lineRule="auto"/>
        <w:ind w:left="1700" w:right="1320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Иллюстрации О. Г. Верейского к роману «Тихий Дон». Фрагмен-ты из кинофильма режиссера С. А. Герасимова «Тихий Дон» («Мосфильм», 1957—1958 годы).</w:t>
      </w:r>
    </w:p>
    <w:p w:rsidR="00822D46" w:rsidRDefault="00AB0109">
      <w:pPr>
        <w:spacing w:before="7" w:line="199" w:lineRule="auto"/>
        <w:ind w:left="1700" w:right="1618" w:firstLine="284"/>
        <w:rPr>
          <w:sz w:val="24"/>
        </w:rPr>
      </w:pPr>
      <w:r>
        <w:rPr>
          <w:b/>
          <w:color w:val="231F20"/>
          <w:sz w:val="24"/>
        </w:rPr>
        <w:t xml:space="preserve">Творческое задание. </w:t>
      </w:r>
      <w:r>
        <w:rPr>
          <w:i/>
          <w:color w:val="231F20"/>
          <w:sz w:val="24"/>
        </w:rPr>
        <w:t xml:space="preserve">Исследование и подготовка доклада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Казачьи песни вромане-эпопее “Тихий Дон” и их роль в раскрытии идейно-нравственного и эсте-тическогосодержания произведения</w:t>
      </w:r>
      <w:r>
        <w:rPr>
          <w:color w:val="231F20"/>
          <w:sz w:val="24"/>
        </w:rPr>
        <w:t>».</w:t>
      </w:r>
    </w:p>
    <w:p w:rsidR="00822D46" w:rsidRDefault="00AB0109">
      <w:pPr>
        <w:pStyle w:val="8"/>
        <w:spacing w:line="275" w:lineRule="exact"/>
        <w:ind w:left="3037"/>
      </w:pPr>
      <w:r>
        <w:rPr>
          <w:color w:val="231F20"/>
        </w:rPr>
        <w:t>АлександрТрифоновичТвардовский (1910—1971)</w:t>
      </w:r>
    </w:p>
    <w:p w:rsidR="00822D46" w:rsidRDefault="00AB0109">
      <w:pPr>
        <w:pStyle w:val="a3"/>
        <w:spacing w:before="134" w:line="208" w:lineRule="auto"/>
        <w:ind w:left="1700" w:right="803" w:firstLine="284"/>
      </w:pPr>
      <w:r>
        <w:rPr>
          <w:color w:val="231F20"/>
        </w:rPr>
        <w:t xml:space="preserve">Сведения из биографии А. Т. Твардовского (с обобщением ранее изученного). Обзортворчества А. Т. Твардовского. Особенности поэтического мира. Автобиографизм поэзииТвардовского. Образ лирического героя, конкретно-исторический и общечеловеческийаспекты тематики. «Поэзия как служение и дар». </w:t>
      </w:r>
      <w:r>
        <w:rPr>
          <w:i/>
          <w:color w:val="231F20"/>
        </w:rPr>
        <w:t xml:space="preserve">Поэма </w:t>
      </w:r>
      <w:r>
        <w:rPr>
          <w:color w:val="231F20"/>
        </w:rPr>
        <w:t>«</w:t>
      </w:r>
      <w:r>
        <w:rPr>
          <w:i/>
          <w:color w:val="231F20"/>
        </w:rPr>
        <w:t>По праву памяти</w:t>
      </w:r>
      <w:r>
        <w:rPr>
          <w:color w:val="231F20"/>
        </w:rPr>
        <w:t>». Произ-ведениелиро-эпическогожанра.Драматизмиисповедальностьпоэмы.Образотцакак</w:t>
      </w:r>
    </w:p>
    <w:p w:rsidR="00822D46" w:rsidRDefault="00AB0109">
      <w:pPr>
        <w:pStyle w:val="a3"/>
        <w:spacing w:before="2" w:line="201" w:lineRule="auto"/>
        <w:ind w:left="1700" w:right="981"/>
      </w:pPr>
      <w:r>
        <w:rPr>
          <w:color w:val="231F20"/>
        </w:rPr>
        <w:t>композиционный центр поэмы. Поэма «По праву памяти» как «завещание» поэта. Темыраскаяния и личной вины, памяти и забвения, исторического возмездия и «сыновнейответственности». А.Т.Твардовский—главныйредакторжурнала«Новыймир».</w:t>
      </w:r>
    </w:p>
    <w:p w:rsidR="00822D46" w:rsidRDefault="00AB0109">
      <w:pPr>
        <w:spacing w:line="219" w:lineRule="exact"/>
        <w:ind w:left="1984"/>
        <w:rPr>
          <w:sz w:val="24"/>
        </w:rPr>
      </w:pPr>
      <w:r>
        <w:rPr>
          <w:b/>
          <w:color w:val="231F20"/>
          <w:sz w:val="24"/>
        </w:rPr>
        <w:t xml:space="preserve">Длячтенияиизучения. </w:t>
      </w:r>
      <w:r>
        <w:rPr>
          <w:color w:val="231F20"/>
          <w:sz w:val="24"/>
        </w:rPr>
        <w:t>Стихотворения:«Словоословах», «Моимкритикам»,</w:t>
      </w:r>
    </w:p>
    <w:p w:rsidR="00822D46" w:rsidRDefault="00AB0109">
      <w:pPr>
        <w:pStyle w:val="a3"/>
        <w:spacing w:before="10" w:line="201" w:lineRule="auto"/>
        <w:ind w:left="1700" w:right="1163"/>
      </w:pPr>
      <w:r>
        <w:rPr>
          <w:color w:val="231F20"/>
        </w:rPr>
        <w:t>«Вся суть в одном-единственном завете…», «Памяти матери», «Я знаю, никакой моейвины…»,«ЯубитподоРжевом».</w:t>
      </w:r>
    </w:p>
    <w:p w:rsidR="00822D46" w:rsidRDefault="00AB0109">
      <w:pPr>
        <w:spacing w:line="218" w:lineRule="exact"/>
        <w:ind w:left="1984"/>
        <w:rPr>
          <w:sz w:val="24"/>
        </w:rPr>
      </w:pPr>
      <w:r>
        <w:rPr>
          <w:b/>
          <w:color w:val="231F20"/>
          <w:sz w:val="24"/>
        </w:rPr>
        <w:t>Длячтенияиобсуждения</w:t>
      </w:r>
      <w:r>
        <w:rPr>
          <w:color w:val="231F20"/>
          <w:sz w:val="24"/>
        </w:rPr>
        <w:t>(повыборупреподавателя).Поэмы:«Задалью—даль»,</w:t>
      </w:r>
    </w:p>
    <w:p w:rsidR="00822D46" w:rsidRDefault="00AB0109">
      <w:pPr>
        <w:pStyle w:val="a3"/>
        <w:spacing w:line="232" w:lineRule="exact"/>
        <w:ind w:left="1700"/>
      </w:pPr>
      <w:r>
        <w:rPr>
          <w:color w:val="231F20"/>
        </w:rPr>
        <w:t>«Теркиннатомсвете».Стихотворения(повыборупреподавателя).</w:t>
      </w:r>
    </w:p>
    <w:p w:rsidR="00822D46" w:rsidRDefault="00AB0109">
      <w:pPr>
        <w:pStyle w:val="a3"/>
        <w:spacing w:before="25" w:line="194" w:lineRule="auto"/>
        <w:ind w:left="1700" w:right="1574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Тема поэта и поэзии в поэзии XIX—XX веков. Образы дома и до-рогиврусскойпоэзии. ТемавойнывпоэзииXXвека.</w:t>
      </w:r>
    </w:p>
    <w:p w:rsidR="00822D46" w:rsidRDefault="00AB0109">
      <w:pPr>
        <w:spacing w:line="232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Теориялитературы.</w:t>
      </w:r>
      <w:r>
        <w:rPr>
          <w:color w:val="231F20"/>
          <w:sz w:val="24"/>
        </w:rPr>
        <w:t>Стиль.Лирика.Лиро-эпика.Лирическийцикл. Поэма.</w:t>
      </w:r>
    </w:p>
    <w:p w:rsidR="00822D46" w:rsidRDefault="00AB0109">
      <w:pPr>
        <w:spacing w:line="234" w:lineRule="exact"/>
        <w:ind w:left="1984"/>
        <w:rPr>
          <w:sz w:val="24"/>
        </w:rPr>
      </w:pPr>
      <w:r>
        <w:rPr>
          <w:b/>
          <w:color w:val="231F20"/>
          <w:sz w:val="24"/>
        </w:rPr>
        <w:t>Демонстрация.</w:t>
      </w:r>
      <w:r>
        <w:rPr>
          <w:color w:val="231F20"/>
          <w:sz w:val="24"/>
        </w:rPr>
        <w:t>ИллюстрациикпроизведениямА.Твардовского.</w:t>
      </w:r>
    </w:p>
    <w:p w:rsidR="00822D46" w:rsidRDefault="00AB0109">
      <w:pPr>
        <w:spacing w:before="16" w:line="196" w:lineRule="auto"/>
        <w:ind w:left="1700" w:right="1178" w:firstLine="284"/>
        <w:jc w:val="both"/>
        <w:rPr>
          <w:sz w:val="24"/>
        </w:rPr>
      </w:pPr>
      <w:r>
        <w:rPr>
          <w:b/>
          <w:color w:val="231F20"/>
          <w:w w:val="105"/>
          <w:sz w:val="24"/>
        </w:rPr>
        <w:t xml:space="preserve">Творческие задания. </w:t>
      </w:r>
      <w:r>
        <w:rPr>
          <w:color w:val="231F20"/>
          <w:w w:val="105"/>
          <w:sz w:val="24"/>
        </w:rPr>
        <w:t>Исследование и подготовка доклада (сообщения или ре-ферата): «</w:t>
      </w:r>
      <w:r>
        <w:rPr>
          <w:i/>
          <w:color w:val="231F20"/>
          <w:w w:val="105"/>
          <w:sz w:val="24"/>
        </w:rPr>
        <w:t>Тема поэта и поэзии в русской лирике XIX—XX веков</w:t>
      </w:r>
      <w:r>
        <w:rPr>
          <w:color w:val="231F20"/>
          <w:w w:val="105"/>
          <w:sz w:val="24"/>
        </w:rPr>
        <w:t>», «</w:t>
      </w:r>
      <w:r>
        <w:rPr>
          <w:i/>
          <w:color w:val="231F20"/>
          <w:w w:val="105"/>
          <w:sz w:val="24"/>
        </w:rPr>
        <w:t>Образы дорогиидомавлирикеА</w:t>
      </w:r>
      <w:r>
        <w:rPr>
          <w:color w:val="231F20"/>
          <w:w w:val="105"/>
          <w:sz w:val="24"/>
        </w:rPr>
        <w:t>.</w:t>
      </w:r>
      <w:r>
        <w:rPr>
          <w:i/>
          <w:color w:val="231F20"/>
          <w:w w:val="105"/>
          <w:sz w:val="24"/>
        </w:rPr>
        <w:t>Твардовского</w:t>
      </w:r>
      <w:r>
        <w:rPr>
          <w:color w:val="231F20"/>
          <w:w w:val="105"/>
          <w:sz w:val="24"/>
        </w:rPr>
        <w:t>».</w:t>
      </w:r>
    </w:p>
    <w:p w:rsidR="00822D46" w:rsidRDefault="00AB0109">
      <w:pPr>
        <w:pStyle w:val="a3"/>
        <w:spacing w:line="243" w:lineRule="exact"/>
        <w:ind w:left="1984"/>
        <w:jc w:val="both"/>
      </w:pPr>
      <w:r>
        <w:rPr>
          <w:b/>
          <w:color w:val="231F20"/>
        </w:rPr>
        <w:t>Наизусть</w:t>
      </w:r>
      <w:r>
        <w:rPr>
          <w:color w:val="231F20"/>
        </w:rPr>
        <w:t>Два-тристихотворения(повыборустудентов).</w:t>
      </w:r>
    </w:p>
    <w:p w:rsidR="00822D46" w:rsidRDefault="00AB0109">
      <w:pPr>
        <w:pStyle w:val="8"/>
        <w:spacing w:line="274" w:lineRule="exact"/>
        <w:ind w:left="1562" w:right="1728"/>
        <w:jc w:val="center"/>
      </w:pPr>
      <w:r>
        <w:rPr>
          <w:color w:val="231F20"/>
        </w:rPr>
        <w:t>АлександрИсаевичСолженицын(1918—2008)</w:t>
      </w:r>
    </w:p>
    <w:p w:rsidR="00822D46" w:rsidRDefault="00AB0109">
      <w:pPr>
        <w:pStyle w:val="a3"/>
        <w:spacing w:before="5" w:line="262" w:lineRule="exact"/>
        <w:ind w:left="1615" w:right="1728"/>
        <w:jc w:val="center"/>
      </w:pPr>
      <w:r>
        <w:rPr>
          <w:color w:val="231F20"/>
        </w:rPr>
        <w:t>ОбзоржизниитворчестваА. И.Солженицына(собобщениемранееизученного).</w:t>
      </w:r>
    </w:p>
    <w:p w:rsidR="00822D46" w:rsidRDefault="00AB0109">
      <w:pPr>
        <w:pStyle w:val="a3"/>
        <w:spacing w:before="22" w:line="201" w:lineRule="auto"/>
        <w:ind w:left="1700" w:right="992"/>
      </w:pPr>
      <w:r>
        <w:rPr>
          <w:color w:val="231F20"/>
        </w:rPr>
        <w:t>Сюжетно-композиционные особенности повести «Один день Ивана Денисовича» и рас-сказа«Матрениндвор».Проблемаответственностипоколений.МастерствоА.</w:t>
      </w:r>
    </w:p>
    <w:p w:rsidR="00822D46" w:rsidRDefault="00AB0109">
      <w:pPr>
        <w:pStyle w:val="a3"/>
        <w:spacing w:line="201" w:lineRule="auto"/>
        <w:ind w:left="1700" w:right="701"/>
      </w:pPr>
      <w:r>
        <w:rPr>
          <w:color w:val="231F20"/>
        </w:rPr>
        <w:t>Солженицына-психолога: глубина характеров, историко-философское обобщение втворчестве писателя. Литературные традиции в изображении человека из народа в образахИвана Денисовича и Матрены. «Лагерная проза» А. Солженицына: «Архипелаг ГУЛАГ»,романы «Вкругепервом»,«Раковыйкорпус».ПублицистикаА.И.Солженицына.</w:t>
      </w:r>
    </w:p>
    <w:p w:rsidR="00822D46" w:rsidRDefault="00AB0109">
      <w:pPr>
        <w:spacing w:before="12" w:line="194" w:lineRule="auto"/>
        <w:ind w:left="1700" w:right="1454" w:firstLine="284"/>
        <w:rPr>
          <w:sz w:val="24"/>
        </w:rPr>
      </w:pPr>
      <w:r>
        <w:rPr>
          <w:b/>
          <w:color w:val="231F20"/>
          <w:sz w:val="24"/>
        </w:rPr>
        <w:t xml:space="preserve">Для чтения и изучения. </w:t>
      </w:r>
      <w:r>
        <w:rPr>
          <w:color w:val="231F20"/>
          <w:sz w:val="24"/>
        </w:rPr>
        <w:t>Повесть «Один день Ивана Денисовича». Рассказ «Ма-трениндвор».</w:t>
      </w:r>
    </w:p>
    <w:p w:rsidR="00822D46" w:rsidRDefault="00AB0109">
      <w:pPr>
        <w:pStyle w:val="a3"/>
        <w:spacing w:before="17" w:line="194" w:lineRule="auto"/>
        <w:ind w:left="1700" w:right="1673" w:firstLine="284"/>
      </w:pPr>
      <w:r>
        <w:rPr>
          <w:b/>
          <w:color w:val="231F20"/>
        </w:rPr>
        <w:t xml:space="preserve">Для чтения и обсуждения </w:t>
      </w:r>
      <w:r>
        <w:rPr>
          <w:color w:val="231F20"/>
        </w:rPr>
        <w:t>(по выбору преподавателя). Романы: «В круге пер-вом»,«Раковыйкорпус»,«АрхипелагГУЛАГ»(обзорсчтениемфрагментов).</w:t>
      </w:r>
    </w:p>
    <w:p w:rsidR="00822D46" w:rsidRDefault="00AB0109">
      <w:pPr>
        <w:spacing w:line="229" w:lineRule="exact"/>
        <w:ind w:left="1984"/>
        <w:rPr>
          <w:sz w:val="24"/>
        </w:rPr>
      </w:pPr>
      <w:r>
        <w:rPr>
          <w:b/>
          <w:color w:val="231F20"/>
          <w:sz w:val="24"/>
        </w:rPr>
        <w:t>Повторение.</w:t>
      </w:r>
      <w:r>
        <w:rPr>
          <w:color w:val="231F20"/>
          <w:sz w:val="24"/>
        </w:rPr>
        <w:t>ПрозаВ.Шаламова.</w:t>
      </w:r>
    </w:p>
    <w:p w:rsidR="00822D46" w:rsidRDefault="00AB0109">
      <w:pPr>
        <w:spacing w:before="31" w:line="187" w:lineRule="auto"/>
        <w:ind w:left="1700" w:right="1240" w:firstLine="284"/>
        <w:rPr>
          <w:sz w:val="24"/>
        </w:rPr>
      </w:pPr>
      <w:r>
        <w:rPr>
          <w:b/>
          <w:color w:val="231F20"/>
          <w:sz w:val="24"/>
        </w:rPr>
        <w:t xml:space="preserve">Теория литературы. </w:t>
      </w:r>
      <w:r>
        <w:rPr>
          <w:color w:val="231F20"/>
          <w:sz w:val="24"/>
        </w:rPr>
        <w:t>Эпос. Роман. Повесть. Рассказ. Литературный герой. Публи-цистика.</w:t>
      </w:r>
    </w:p>
    <w:p w:rsidR="00822D46" w:rsidRDefault="00AB0109">
      <w:pPr>
        <w:spacing w:line="252" w:lineRule="exact"/>
        <w:ind w:left="1984"/>
        <w:rPr>
          <w:sz w:val="24"/>
        </w:rPr>
      </w:pPr>
      <w:r>
        <w:rPr>
          <w:b/>
          <w:color w:val="231F20"/>
          <w:sz w:val="24"/>
        </w:rPr>
        <w:t>Демонстрация.</w:t>
      </w:r>
      <w:r>
        <w:rPr>
          <w:color w:val="231F20"/>
          <w:sz w:val="24"/>
        </w:rPr>
        <w:t>КадрыизэкранизацийпроизведенийА.И.Солженицына.</w:t>
      </w:r>
    </w:p>
    <w:p w:rsidR="00822D46" w:rsidRDefault="00822D46">
      <w:pPr>
        <w:pStyle w:val="a3"/>
        <w:spacing w:before="3"/>
        <w:rPr>
          <w:sz w:val="22"/>
        </w:rPr>
      </w:pPr>
    </w:p>
    <w:p w:rsidR="00822D46" w:rsidRDefault="00AB0109">
      <w:pPr>
        <w:pStyle w:val="8"/>
        <w:ind w:left="1615" w:right="1575"/>
        <w:jc w:val="center"/>
      </w:pPr>
      <w:r>
        <w:t>ВасилийМакаровичШукшин(1939-1974)</w:t>
      </w:r>
    </w:p>
    <w:p w:rsidR="00822D46" w:rsidRDefault="00822D46">
      <w:pPr>
        <w:pStyle w:val="a3"/>
        <w:spacing w:before="6"/>
        <w:rPr>
          <w:b/>
          <w:sz w:val="20"/>
        </w:rPr>
      </w:pPr>
    </w:p>
    <w:p w:rsidR="00822D46" w:rsidRDefault="00AB0109">
      <w:pPr>
        <w:ind w:left="1984"/>
        <w:jc w:val="both"/>
        <w:rPr>
          <w:sz w:val="24"/>
        </w:rPr>
      </w:pPr>
      <w:r>
        <w:rPr>
          <w:color w:val="231F20"/>
          <w:sz w:val="24"/>
        </w:rPr>
        <w:t>В.Шукшин.«</w:t>
      </w:r>
      <w:r>
        <w:rPr>
          <w:i/>
          <w:color w:val="231F20"/>
          <w:sz w:val="24"/>
        </w:rPr>
        <w:t>Выбираюдеревнюнажительство</w:t>
      </w:r>
      <w:r>
        <w:rPr>
          <w:color w:val="231F20"/>
          <w:sz w:val="24"/>
        </w:rPr>
        <w:t>», «</w:t>
      </w:r>
      <w:r>
        <w:rPr>
          <w:i/>
          <w:color w:val="231F20"/>
          <w:sz w:val="24"/>
        </w:rPr>
        <w:t>Срезал</w:t>
      </w:r>
      <w:r>
        <w:rPr>
          <w:color w:val="231F20"/>
          <w:sz w:val="24"/>
        </w:rPr>
        <w:t>»,«</w:t>
      </w:r>
      <w:r>
        <w:rPr>
          <w:i/>
          <w:color w:val="231F20"/>
          <w:sz w:val="24"/>
        </w:rPr>
        <w:t>Чудик</w:t>
      </w:r>
      <w:r>
        <w:rPr>
          <w:color w:val="231F20"/>
          <w:sz w:val="24"/>
        </w:rPr>
        <w:t>».</w:t>
      </w:r>
    </w:p>
    <w:p w:rsidR="00822D46" w:rsidRDefault="00822D46">
      <w:pPr>
        <w:jc w:val="both"/>
        <w:rPr>
          <w:sz w:val="24"/>
        </w:rPr>
        <w:sectPr w:rsidR="00822D46">
          <w:pgSz w:w="11910" w:h="16840"/>
          <w:pgMar w:top="800" w:right="160" w:bottom="280" w:left="0" w:header="720" w:footer="720" w:gutter="0"/>
          <w:cols w:space="720"/>
        </w:sectPr>
      </w:pPr>
    </w:p>
    <w:p w:rsidR="00822D46" w:rsidRDefault="00AB0109">
      <w:pPr>
        <w:pStyle w:val="8"/>
        <w:spacing w:before="76"/>
        <w:ind w:left="3481"/>
      </w:pPr>
      <w:r>
        <w:rPr>
          <w:color w:val="231F20"/>
        </w:rPr>
        <w:lastRenderedPageBreak/>
        <w:t>АлексейНиколаевичТолстой(1883—1945)</w:t>
      </w:r>
    </w:p>
    <w:p w:rsidR="00822D46" w:rsidRDefault="00AB0109">
      <w:pPr>
        <w:pStyle w:val="a3"/>
        <w:spacing w:before="104" w:line="272" w:lineRule="exact"/>
        <w:ind w:left="1984"/>
      </w:pPr>
      <w:r>
        <w:rPr>
          <w:color w:val="231F20"/>
        </w:rPr>
        <w:t>Сведенияизбиографии(собобщениемранееизученного).</w:t>
      </w:r>
    </w:p>
    <w:p w:rsidR="00822D46" w:rsidRDefault="00AB0109">
      <w:pPr>
        <w:pStyle w:val="a3"/>
        <w:spacing w:before="32" w:line="201" w:lineRule="auto"/>
        <w:ind w:left="1700" w:right="1472" w:firstLine="284"/>
      </w:pPr>
      <w:r>
        <w:rPr>
          <w:color w:val="231F20"/>
        </w:rPr>
        <w:t>Тема русской истории в творчестве писателя. Роман «Петр Первый» — художе-ственная история России XVIII века. Единство исторического материала и художе-ственного вымысла в романе. Образ Петра. Проблема личности и ее роль в судьбестраны. Народ в романе. Пафос борьбы за могущество и величие России. Художе-ственное своеобразие романа.Экранизацияпроизведения.</w:t>
      </w:r>
    </w:p>
    <w:p w:rsidR="00822D46" w:rsidRDefault="00AB0109">
      <w:pPr>
        <w:spacing w:before="12" w:line="194" w:lineRule="auto"/>
        <w:ind w:left="1700" w:right="1533" w:firstLine="284"/>
        <w:rPr>
          <w:sz w:val="24"/>
        </w:rPr>
      </w:pPr>
      <w:r>
        <w:rPr>
          <w:b/>
          <w:color w:val="231F20"/>
          <w:sz w:val="24"/>
        </w:rPr>
        <w:t>Для чтения и обсуждения</w:t>
      </w:r>
      <w:r>
        <w:rPr>
          <w:color w:val="231F20"/>
          <w:sz w:val="24"/>
        </w:rPr>
        <w:t>. Роман «Петр Первый» (обзор с чтением и анализомфрагментов).</w:t>
      </w:r>
    </w:p>
    <w:p w:rsidR="00822D46" w:rsidRDefault="00AB0109">
      <w:pPr>
        <w:pStyle w:val="a3"/>
        <w:spacing w:before="17" w:line="194" w:lineRule="auto"/>
        <w:ind w:left="1700" w:right="1266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Развитие жанра исторического романа (А. С. Пушкин. «Капитанскаядочка»,Л.Н. Толстой.«Войнаимир»).</w:t>
      </w:r>
    </w:p>
    <w:p w:rsidR="00822D46" w:rsidRDefault="00AB0109">
      <w:pPr>
        <w:spacing w:line="233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Теориялитературы</w:t>
      </w:r>
      <w:r>
        <w:rPr>
          <w:color w:val="231F20"/>
          <w:sz w:val="24"/>
        </w:rPr>
        <w:t>. Историческийроман.</w:t>
      </w:r>
    </w:p>
    <w:p w:rsidR="00822D46" w:rsidRDefault="00AB0109">
      <w:pPr>
        <w:pStyle w:val="a3"/>
        <w:spacing w:before="31" w:line="187" w:lineRule="auto"/>
        <w:ind w:left="1700" w:right="1285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Фрагменты из кинофильмов «Юность Петра», «В начале славныхдел».В. Скотт.«Айвенго».</w:t>
      </w:r>
    </w:p>
    <w:p w:rsidR="00822D46" w:rsidRDefault="00AB0109">
      <w:pPr>
        <w:pStyle w:val="8"/>
        <w:spacing w:before="24" w:line="285" w:lineRule="auto"/>
        <w:ind w:left="2777" w:right="1769" w:hanging="144"/>
      </w:pPr>
      <w:r>
        <w:rPr>
          <w:color w:val="231F20"/>
        </w:rPr>
        <w:t>ОсобенностиразвитиялитературыпериодаВеликойОтечественнойвойныи первыхпослевоенныхлет</w:t>
      </w:r>
    </w:p>
    <w:p w:rsidR="00822D46" w:rsidRDefault="00AB0109">
      <w:pPr>
        <w:pStyle w:val="a3"/>
        <w:spacing w:before="63" w:line="270" w:lineRule="exact"/>
        <w:ind w:left="1984"/>
      </w:pPr>
      <w:r>
        <w:rPr>
          <w:color w:val="231F20"/>
        </w:rPr>
        <w:t>ДеятелилитературыиискусстваназащитеОтечества.ЖивописьА.Дейнеки</w:t>
      </w:r>
    </w:p>
    <w:p w:rsidR="00822D46" w:rsidRDefault="00AB0109">
      <w:pPr>
        <w:pStyle w:val="a3"/>
        <w:spacing w:before="30" w:line="201" w:lineRule="auto"/>
        <w:ind w:left="1700" w:right="1600"/>
      </w:pPr>
      <w:r>
        <w:rPr>
          <w:color w:val="231F20"/>
        </w:rPr>
        <w:t>и А. Пластова. Музыка Д. Шостаковича и песни военных лет (С. Соловьев-Седой,В.Лебедев-Кумач,И.Дунаевскийидр.).Кинематографгероическойэпохи.</w:t>
      </w:r>
    </w:p>
    <w:p w:rsidR="00822D46" w:rsidRDefault="00AB0109">
      <w:pPr>
        <w:pStyle w:val="a3"/>
        <w:spacing w:before="1" w:line="201" w:lineRule="auto"/>
        <w:ind w:left="1700" w:right="1648" w:firstLine="284"/>
      </w:pPr>
      <w:r>
        <w:rPr>
          <w:color w:val="231F20"/>
        </w:rPr>
        <w:t>Лирическийгеройвстихахпоэтов-фронтовиков(О.Берггольц,К.Симонов,А. Твардовский, А. Сурков, М. Исаковский, М. Алигер, Ю. Друнина, М. Джалильидр.).</w:t>
      </w:r>
    </w:p>
    <w:p w:rsidR="00822D46" w:rsidRDefault="00AB0109">
      <w:pPr>
        <w:pStyle w:val="a3"/>
        <w:spacing w:before="1" w:line="201" w:lineRule="auto"/>
        <w:ind w:left="1984" w:right="1224"/>
      </w:pPr>
      <w:r>
        <w:rPr>
          <w:color w:val="231F20"/>
        </w:rPr>
        <w:t>Публицистика военных лет (М. Шолохов, И. Эренбург, А. Толстой).Реалистическоеиромантическоеизображение войнывпрозе:рассказыЛ.Собо-</w:t>
      </w:r>
    </w:p>
    <w:p w:rsidR="00822D46" w:rsidRDefault="00AB0109">
      <w:pPr>
        <w:pStyle w:val="a3"/>
        <w:spacing w:line="219" w:lineRule="exact"/>
        <w:ind w:left="1700"/>
      </w:pPr>
      <w:r>
        <w:rPr>
          <w:color w:val="231F20"/>
        </w:rPr>
        <w:t>лева,В.Кожевникова,К.Паустовского,М.Шолоховаидр.</w:t>
      </w:r>
    </w:p>
    <w:p w:rsidR="00822D46" w:rsidRDefault="00AB0109">
      <w:pPr>
        <w:pStyle w:val="a3"/>
        <w:spacing w:before="13" w:line="201" w:lineRule="auto"/>
        <w:ind w:left="1700" w:right="1769" w:firstLine="284"/>
      </w:pPr>
      <w:r>
        <w:rPr>
          <w:color w:val="231F20"/>
        </w:rPr>
        <w:t>Повести и романы Б. Горбатова, А. Бека, А. Фадеева. Пьесы: «Русские люди»К.Симонова,«Фронт»А. Корнейчукаидр.</w:t>
      </w:r>
    </w:p>
    <w:p w:rsidR="00822D46" w:rsidRDefault="00AB0109">
      <w:pPr>
        <w:pStyle w:val="a3"/>
        <w:spacing w:before="1" w:line="201" w:lineRule="auto"/>
        <w:ind w:left="1700" w:right="1450" w:firstLine="284"/>
        <w:jc w:val="both"/>
      </w:pPr>
      <w:r>
        <w:rPr>
          <w:color w:val="231F20"/>
        </w:rPr>
        <w:t>Произведения первых послевоенных лет. Проблемы человеческого бытия, добраи зла, эгоизма и жизненного подвига, противоборства созидающих и разрушающихсилвпроизведенияхЭ.Казакевича,В.Некрасова,А.Бека,В.Ажаева идр.</w:t>
      </w:r>
    </w:p>
    <w:p w:rsidR="00822D46" w:rsidRDefault="00822D46">
      <w:pPr>
        <w:pStyle w:val="a3"/>
        <w:spacing w:before="1"/>
      </w:pPr>
    </w:p>
    <w:p w:rsidR="00822D46" w:rsidRDefault="00AB0109">
      <w:pPr>
        <w:pStyle w:val="8"/>
        <w:ind w:left="3437"/>
        <w:jc w:val="both"/>
      </w:pPr>
      <w:r>
        <w:rPr>
          <w:color w:val="231F20"/>
        </w:rPr>
        <w:t>БорисЛеонидовичПастернак(1890—1960)</w:t>
      </w:r>
    </w:p>
    <w:p w:rsidR="00822D46" w:rsidRDefault="00AB0109">
      <w:pPr>
        <w:pStyle w:val="a3"/>
        <w:spacing w:before="120" w:line="218" w:lineRule="auto"/>
        <w:ind w:left="1700" w:right="1083" w:firstLine="284"/>
        <w:jc w:val="both"/>
      </w:pPr>
      <w:r>
        <w:rPr>
          <w:color w:val="231F20"/>
        </w:rPr>
        <w:t>Сведения из биографии. Основные мотивы лирики Б. Л. Пастернака. Связь человекаи природы в лирике поэта. Эволюция поэтического стиля. Формально-содержательныедоминантыпоэтическогостиляБ.Л.Пастернака.Любовьипоэзия,жизньисмертьв</w:t>
      </w:r>
    </w:p>
    <w:p w:rsidR="00822D46" w:rsidRDefault="00AB0109">
      <w:pPr>
        <w:pStyle w:val="a3"/>
        <w:spacing w:line="212" w:lineRule="exact"/>
        <w:ind w:left="1700"/>
        <w:jc w:val="both"/>
      </w:pPr>
      <w:r>
        <w:rPr>
          <w:color w:val="231F20"/>
        </w:rPr>
        <w:t>философскойконцепциипоэта.</w:t>
      </w:r>
    </w:p>
    <w:p w:rsidR="00822D46" w:rsidRDefault="00AB0109">
      <w:pPr>
        <w:pStyle w:val="a3"/>
        <w:spacing w:before="14" w:line="201" w:lineRule="auto"/>
        <w:ind w:left="1700" w:right="1042" w:firstLine="284"/>
      </w:pPr>
      <w:r>
        <w:rPr>
          <w:i/>
          <w:color w:val="231F20"/>
        </w:rPr>
        <w:t xml:space="preserve">Роман </w:t>
      </w:r>
      <w:r>
        <w:rPr>
          <w:color w:val="231F20"/>
        </w:rPr>
        <w:t>«</w:t>
      </w:r>
      <w:r>
        <w:rPr>
          <w:i/>
          <w:color w:val="231F20"/>
        </w:rPr>
        <w:t>Доктор Живаго</w:t>
      </w:r>
      <w:r>
        <w:rPr>
          <w:color w:val="231F20"/>
        </w:rPr>
        <w:t>». История создания и публикации романа. Жанровоесвоеобразие и художественные особенности романа. Тема интеллигенции и революциии ее решение в романе Б. Л. Пастернака. Особенности композиции романа «ДокторЖиваго».Системаобразовромана.ОбразЮрияЖиваго.Тематворческойличности,</w:t>
      </w:r>
    </w:p>
    <w:p w:rsidR="00822D46" w:rsidRDefault="00AB0109">
      <w:pPr>
        <w:pStyle w:val="a3"/>
        <w:spacing w:line="204" w:lineRule="auto"/>
        <w:ind w:left="1700" w:right="1250"/>
      </w:pPr>
      <w:r>
        <w:rPr>
          <w:color w:val="231F20"/>
        </w:rPr>
        <w:t>ее судьбы. Тема любви как организующего начала в жизни человека. Образ Лары какносительницы основных жизненных начал. Символика романа, сквозные мотивы иобразы.Рольпоэтическогоцикла вструктуре романа.</w:t>
      </w:r>
    </w:p>
    <w:p w:rsidR="00822D46" w:rsidRDefault="00AB0109">
      <w:pPr>
        <w:pStyle w:val="a3"/>
        <w:spacing w:before="4" w:line="194" w:lineRule="auto"/>
        <w:ind w:left="1700" w:right="833" w:firstLine="284"/>
      </w:pPr>
      <w:r>
        <w:rPr>
          <w:b/>
          <w:color w:val="231F20"/>
        </w:rPr>
        <w:t xml:space="preserve">Для чтения и изучения. </w:t>
      </w:r>
      <w:r>
        <w:rPr>
          <w:color w:val="231F20"/>
        </w:rPr>
        <w:t>Стихотворения (два-три — по выбору преподавателя): «Фев-раль.Достатьчернилиплакать…»,«Проэтистихи»,«Определениепоэзии»,«Гам-</w:t>
      </w:r>
    </w:p>
    <w:p w:rsidR="00822D46" w:rsidRDefault="00AB0109">
      <w:pPr>
        <w:pStyle w:val="a3"/>
        <w:spacing w:line="224" w:lineRule="exact"/>
        <w:ind w:left="1700"/>
      </w:pPr>
      <w:r>
        <w:rPr>
          <w:color w:val="231F20"/>
        </w:rPr>
        <w:t>лет»,«Бытьзнаменитымнекрасиво»,«Вовсеммнехочетсядойтидосамойсути…»,</w:t>
      </w:r>
    </w:p>
    <w:p w:rsidR="00822D46" w:rsidRDefault="00AB0109">
      <w:pPr>
        <w:pStyle w:val="a3"/>
        <w:spacing w:line="234" w:lineRule="exact"/>
        <w:ind w:left="1700"/>
      </w:pPr>
      <w:r>
        <w:rPr>
          <w:color w:val="231F20"/>
        </w:rPr>
        <w:t>«Зимняяночь».</w:t>
      </w:r>
    </w:p>
    <w:p w:rsidR="00822D46" w:rsidRDefault="00AB0109">
      <w:pPr>
        <w:spacing w:before="23" w:line="194" w:lineRule="auto"/>
        <w:ind w:left="1700" w:right="1444" w:firstLine="284"/>
        <w:rPr>
          <w:sz w:val="24"/>
        </w:rPr>
      </w:pPr>
      <w:r>
        <w:rPr>
          <w:b/>
          <w:color w:val="231F20"/>
          <w:sz w:val="24"/>
        </w:rPr>
        <w:t xml:space="preserve">Для чтения и обсуждения. </w:t>
      </w:r>
      <w:r>
        <w:rPr>
          <w:i/>
          <w:color w:val="231F20"/>
          <w:sz w:val="24"/>
        </w:rPr>
        <w:t xml:space="preserve">Роман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Доктор Живаго</w:t>
      </w:r>
      <w:r>
        <w:rPr>
          <w:color w:val="231F20"/>
          <w:sz w:val="24"/>
        </w:rPr>
        <w:t>» (обзор с чтением фрагмен-тов).</w:t>
      </w:r>
    </w:p>
    <w:p w:rsidR="00822D46" w:rsidRDefault="00AB0109">
      <w:pPr>
        <w:spacing w:before="9" w:line="199" w:lineRule="auto"/>
        <w:ind w:left="1700" w:right="2430" w:firstLine="284"/>
        <w:rPr>
          <w:sz w:val="24"/>
        </w:rPr>
      </w:pPr>
      <w:r>
        <w:rPr>
          <w:b/>
          <w:color w:val="231F20"/>
          <w:sz w:val="24"/>
        </w:rPr>
        <w:t xml:space="preserve">Повторение. </w:t>
      </w:r>
      <w:r>
        <w:rPr>
          <w:i/>
          <w:color w:val="231F20"/>
          <w:sz w:val="24"/>
        </w:rPr>
        <w:t>Тема интеллигенции и революции в литературе XX века</w:t>
      </w:r>
      <w:r>
        <w:rPr>
          <w:color w:val="231F20"/>
          <w:sz w:val="24"/>
        </w:rPr>
        <w:t>(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Блок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 xml:space="preserve">Поэма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Двенадцать</w:t>
      </w:r>
      <w:r>
        <w:rPr>
          <w:color w:val="231F20"/>
          <w:sz w:val="24"/>
        </w:rPr>
        <w:t xml:space="preserve">», </w:t>
      </w:r>
      <w:r>
        <w:rPr>
          <w:i/>
          <w:color w:val="231F20"/>
          <w:sz w:val="24"/>
        </w:rPr>
        <w:t xml:space="preserve">статья </w:t>
      </w:r>
      <w:r>
        <w:rPr>
          <w:color w:val="231F20"/>
          <w:sz w:val="24"/>
        </w:rPr>
        <w:t>«</w:t>
      </w:r>
      <w:r>
        <w:rPr>
          <w:i/>
          <w:color w:val="231F20"/>
          <w:sz w:val="24"/>
        </w:rPr>
        <w:t>Интеллигенция и революция</w:t>
      </w:r>
      <w:r>
        <w:rPr>
          <w:color w:val="231F20"/>
          <w:sz w:val="24"/>
        </w:rPr>
        <w:t>»;</w:t>
      </w:r>
      <w:r>
        <w:rPr>
          <w:i/>
          <w:color w:val="231F20"/>
          <w:sz w:val="24"/>
        </w:rPr>
        <w:t>М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Булгаков</w:t>
      </w:r>
      <w:r>
        <w:rPr>
          <w:color w:val="231F20"/>
          <w:sz w:val="24"/>
        </w:rPr>
        <w:t>.«</w:t>
      </w:r>
      <w:r>
        <w:rPr>
          <w:i/>
          <w:color w:val="231F20"/>
          <w:sz w:val="24"/>
        </w:rPr>
        <w:t>Белаягвардия</w:t>
      </w:r>
      <w:r>
        <w:rPr>
          <w:color w:val="231F20"/>
          <w:sz w:val="24"/>
        </w:rPr>
        <w:t xml:space="preserve">»;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Фадеев</w:t>
      </w:r>
      <w:r>
        <w:rPr>
          <w:color w:val="231F20"/>
          <w:sz w:val="24"/>
        </w:rPr>
        <w:t>.«</w:t>
      </w:r>
      <w:r>
        <w:rPr>
          <w:i/>
          <w:color w:val="231F20"/>
          <w:sz w:val="24"/>
        </w:rPr>
        <w:t>Разгром</w:t>
      </w:r>
      <w:r>
        <w:rPr>
          <w:color w:val="231F20"/>
          <w:sz w:val="24"/>
        </w:rPr>
        <w:t>»).</w:t>
      </w:r>
    </w:p>
    <w:p w:rsidR="00822D46" w:rsidRDefault="00AB0109">
      <w:pPr>
        <w:spacing w:line="229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Теориялитературы.</w:t>
      </w:r>
      <w:r>
        <w:rPr>
          <w:color w:val="231F20"/>
          <w:sz w:val="24"/>
        </w:rPr>
        <w:t>Стиль.Лирика.Лирическийцикл.Роман.</w:t>
      </w:r>
    </w:p>
    <w:p w:rsidR="00822D46" w:rsidRDefault="00AB0109">
      <w:pPr>
        <w:pStyle w:val="a3"/>
        <w:spacing w:before="31" w:line="187" w:lineRule="auto"/>
        <w:ind w:left="1700" w:right="1356" w:firstLine="284"/>
      </w:pPr>
      <w:r>
        <w:rPr>
          <w:b/>
          <w:color w:val="231F20"/>
        </w:rPr>
        <w:t xml:space="preserve">Демонстрации. </w:t>
      </w:r>
      <w:r>
        <w:rPr>
          <w:color w:val="231F20"/>
        </w:rPr>
        <w:t>Видеофильм «Борис Пастернак». А. Скрябин. 1-я и 2-я сонаты;Ф.Шопен.Этюды;И.Стравинский.Музыкакбалету«Петрушка». Б.Л. Пастернак.</w:t>
      </w:r>
    </w:p>
    <w:p w:rsidR="00822D46" w:rsidRDefault="00AB0109">
      <w:pPr>
        <w:pStyle w:val="a3"/>
        <w:spacing w:before="8" w:line="201" w:lineRule="auto"/>
        <w:ind w:left="1700" w:right="1038"/>
      </w:pPr>
      <w:r>
        <w:rPr>
          <w:color w:val="231F20"/>
        </w:rPr>
        <w:t>«Прелюдия». М. Врубель. «Демон». Живописно-графические работы Л. О. Пастернака.Диктантпотексту,подготовленномуучащимися,науроке русскогоязыка.</w:t>
      </w:r>
    </w:p>
    <w:p w:rsidR="00822D46" w:rsidRDefault="00AB0109">
      <w:pPr>
        <w:spacing w:line="245" w:lineRule="exact"/>
        <w:ind w:left="1984"/>
        <w:rPr>
          <w:sz w:val="24"/>
        </w:rPr>
      </w:pPr>
      <w:r>
        <w:rPr>
          <w:b/>
          <w:color w:val="231F20"/>
          <w:sz w:val="24"/>
        </w:rPr>
        <w:t>Наизусть.</w:t>
      </w:r>
      <w:r>
        <w:rPr>
          <w:color w:val="231F20"/>
          <w:sz w:val="24"/>
        </w:rPr>
        <w:t>Двастихотворения(повыборуучащихся)</w:t>
      </w:r>
    </w:p>
    <w:p w:rsidR="00822D46" w:rsidRDefault="00822D46">
      <w:pPr>
        <w:spacing w:line="245" w:lineRule="exact"/>
        <w:rPr>
          <w:sz w:val="24"/>
        </w:rPr>
        <w:sectPr w:rsidR="00822D46">
          <w:pgSz w:w="11910" w:h="16840"/>
          <w:pgMar w:top="460" w:right="160" w:bottom="280" w:left="0" w:header="720" w:footer="720" w:gutter="0"/>
          <w:cols w:space="720"/>
        </w:sectPr>
      </w:pPr>
    </w:p>
    <w:p w:rsidR="00822D46" w:rsidRDefault="00AB0109">
      <w:pPr>
        <w:pStyle w:val="8"/>
        <w:spacing w:before="64" w:line="262" w:lineRule="exact"/>
        <w:ind w:left="2433"/>
      </w:pPr>
      <w:r>
        <w:rPr>
          <w:color w:val="231F20"/>
        </w:rPr>
        <w:lastRenderedPageBreak/>
        <w:t>Особенностиразвитиялитературы1950—1980-хгодов</w:t>
      </w:r>
    </w:p>
    <w:p w:rsidR="00822D46" w:rsidRDefault="00AB0109">
      <w:pPr>
        <w:pStyle w:val="a3"/>
        <w:spacing w:before="21" w:line="201" w:lineRule="auto"/>
        <w:ind w:left="1700" w:right="1415" w:firstLine="284"/>
      </w:pPr>
      <w:r>
        <w:rPr>
          <w:color w:val="231F20"/>
        </w:rPr>
        <w:t>Общественно-культурная обстановка в стране во второй половине XX века. Раз-витие литературы 1950—1980-х годов. в контексте культуры. Кризис нормативнойэстетики соцреализма. Литература периода «оттепели». Журналы «Иностраннаялитература», «Новый мир», «Наш современник». Реалистическая литература. Воз-рождение модернистской и авангардной тенденций в литературе. Многонациональ-ностьсоветскойлитературы.</w:t>
      </w:r>
    </w:p>
    <w:p w:rsidR="00822D46" w:rsidRDefault="00AB0109">
      <w:pPr>
        <w:spacing w:before="13" w:line="194" w:lineRule="auto"/>
        <w:ind w:left="1984" w:right="4118"/>
        <w:rPr>
          <w:sz w:val="24"/>
        </w:rPr>
      </w:pPr>
      <w:r>
        <w:rPr>
          <w:b/>
          <w:color w:val="231F20"/>
          <w:sz w:val="24"/>
        </w:rPr>
        <w:t xml:space="preserve">Для чтения и обсуждения </w:t>
      </w:r>
      <w:r>
        <w:rPr>
          <w:color w:val="231F20"/>
          <w:sz w:val="24"/>
        </w:rPr>
        <w:t>(по выбору преподавателя)С.Смирнов. Очерки.</w:t>
      </w:r>
    </w:p>
    <w:p w:rsidR="00822D46" w:rsidRDefault="00AB0109">
      <w:pPr>
        <w:pStyle w:val="a3"/>
        <w:spacing w:line="224" w:lineRule="exact"/>
        <w:ind w:left="1984"/>
      </w:pPr>
      <w:r>
        <w:rPr>
          <w:color w:val="231F20"/>
        </w:rPr>
        <w:t>В.Овечкин.Очерки.</w:t>
      </w:r>
    </w:p>
    <w:p w:rsidR="00822D46" w:rsidRDefault="00AB0109">
      <w:pPr>
        <w:pStyle w:val="a3"/>
        <w:spacing w:line="232" w:lineRule="exact"/>
        <w:ind w:left="1984"/>
      </w:pPr>
      <w:r>
        <w:rPr>
          <w:color w:val="231F20"/>
        </w:rPr>
        <w:t>И.Эренбург.«Оттепель».</w:t>
      </w:r>
    </w:p>
    <w:p w:rsidR="00822D46" w:rsidRDefault="00AB0109">
      <w:pPr>
        <w:pStyle w:val="a3"/>
        <w:spacing w:before="14" w:line="201" w:lineRule="auto"/>
        <w:ind w:left="1984" w:right="6425"/>
      </w:pPr>
      <w:r>
        <w:rPr>
          <w:color w:val="231F20"/>
        </w:rPr>
        <w:t>Э. Хемингуэй. «Старик и море».П.Нилин.«Жестокость».</w:t>
      </w:r>
    </w:p>
    <w:p w:rsidR="00822D46" w:rsidRDefault="00AB0109">
      <w:pPr>
        <w:pStyle w:val="a3"/>
        <w:spacing w:line="218" w:lineRule="exact"/>
        <w:ind w:left="1984"/>
      </w:pPr>
      <w:r>
        <w:rPr>
          <w:color w:val="231F20"/>
        </w:rPr>
        <w:t>В.Гроссман. «Жизньисудьба».</w:t>
      </w:r>
    </w:p>
    <w:p w:rsidR="00822D46" w:rsidRDefault="00AB0109">
      <w:pPr>
        <w:pStyle w:val="a3"/>
        <w:spacing w:line="234" w:lineRule="exact"/>
        <w:ind w:left="1984"/>
      </w:pPr>
      <w:r>
        <w:rPr>
          <w:color w:val="231F20"/>
        </w:rPr>
        <w:t>В.Дудинцев.«Нехлебомединым».</w:t>
      </w:r>
    </w:p>
    <w:p w:rsidR="00822D46" w:rsidRDefault="00AB0109">
      <w:pPr>
        <w:pStyle w:val="8"/>
        <w:spacing w:line="230" w:lineRule="exact"/>
        <w:ind w:left="1984"/>
      </w:pPr>
      <w:r>
        <w:rPr>
          <w:color w:val="231F20"/>
        </w:rPr>
        <w:t>Зарубежнаялитература.</w:t>
      </w:r>
    </w:p>
    <w:p w:rsidR="00822D46" w:rsidRDefault="00AB0109">
      <w:pPr>
        <w:pStyle w:val="a3"/>
        <w:spacing w:line="232" w:lineRule="exact"/>
        <w:ind w:left="1984"/>
      </w:pPr>
      <w:r>
        <w:rPr>
          <w:color w:val="231F20"/>
        </w:rPr>
        <w:t>Э.Хемингуэй.Старикиморе».</w:t>
      </w:r>
    </w:p>
    <w:p w:rsidR="00822D46" w:rsidRDefault="00AB0109">
      <w:pPr>
        <w:pStyle w:val="a3"/>
        <w:spacing w:before="24" w:line="194" w:lineRule="auto"/>
        <w:ind w:left="1700" w:right="1589" w:firstLine="284"/>
      </w:pPr>
      <w:r>
        <w:rPr>
          <w:b/>
          <w:color w:val="231F20"/>
        </w:rPr>
        <w:t xml:space="preserve">Повторение. </w:t>
      </w:r>
      <w:r>
        <w:rPr>
          <w:color w:val="231F20"/>
        </w:rPr>
        <w:t>Реализм в русской литературе XIX века. Литературные направле-ния,течения ишколыврусскойлитературепервойполовиныХХвека.</w:t>
      </w:r>
    </w:p>
    <w:p w:rsidR="00822D46" w:rsidRDefault="00AB0109">
      <w:pPr>
        <w:spacing w:line="228" w:lineRule="exact"/>
        <w:ind w:left="1984"/>
        <w:rPr>
          <w:sz w:val="24"/>
        </w:rPr>
      </w:pPr>
      <w:r>
        <w:rPr>
          <w:b/>
          <w:color w:val="231F20"/>
          <w:sz w:val="24"/>
        </w:rPr>
        <w:t>Теориялитературы.</w:t>
      </w:r>
      <w:r>
        <w:rPr>
          <w:color w:val="231F20"/>
          <w:sz w:val="24"/>
        </w:rPr>
        <w:t>Художественноенаправление.Художественныйметод.</w:t>
      </w:r>
    </w:p>
    <w:p w:rsidR="00822D46" w:rsidRDefault="00AB0109">
      <w:pPr>
        <w:spacing w:line="236" w:lineRule="exact"/>
        <w:ind w:left="1984"/>
        <w:rPr>
          <w:sz w:val="24"/>
        </w:rPr>
      </w:pPr>
      <w:r>
        <w:rPr>
          <w:b/>
          <w:color w:val="231F20"/>
          <w:sz w:val="24"/>
        </w:rPr>
        <w:t>Демонстрации</w:t>
      </w:r>
      <w:r>
        <w:rPr>
          <w:color w:val="231F20"/>
          <w:sz w:val="24"/>
        </w:rPr>
        <w:t>.Развитиебардовскойпесни,рок-музыки.Фор-</w:t>
      </w:r>
    </w:p>
    <w:p w:rsidR="00822D46" w:rsidRDefault="00AB0109">
      <w:pPr>
        <w:pStyle w:val="a3"/>
        <w:spacing w:line="232" w:lineRule="exact"/>
        <w:ind w:left="1700"/>
      </w:pPr>
      <w:r>
        <w:rPr>
          <w:color w:val="231F20"/>
        </w:rPr>
        <w:t>мированиеновыхнаправленийвизобразительномискусстве.Архитектура1950—</w:t>
      </w:r>
    </w:p>
    <w:p w:rsidR="00822D46" w:rsidRDefault="00AB0109">
      <w:pPr>
        <w:pStyle w:val="a3"/>
        <w:spacing w:line="248" w:lineRule="exact"/>
        <w:ind w:left="1700"/>
      </w:pPr>
      <w:r>
        <w:rPr>
          <w:color w:val="231F20"/>
        </w:rPr>
        <w:t>1980-хгодов.Развитиеотечественнойкинематографии.</w:t>
      </w:r>
    </w:p>
    <w:p w:rsidR="00822D46" w:rsidRDefault="00AB0109">
      <w:pPr>
        <w:pStyle w:val="8"/>
        <w:spacing w:line="270" w:lineRule="exact"/>
        <w:ind w:left="2757"/>
      </w:pPr>
      <w:r>
        <w:rPr>
          <w:color w:val="231F20"/>
        </w:rPr>
        <w:t>Творчествописателей-прозаиковв1950—1980-егоды</w:t>
      </w:r>
    </w:p>
    <w:p w:rsidR="00822D46" w:rsidRDefault="00AB0109">
      <w:pPr>
        <w:pStyle w:val="a3"/>
        <w:spacing w:before="81" w:line="213" w:lineRule="auto"/>
        <w:ind w:left="1700" w:right="1314" w:firstLine="284"/>
      </w:pPr>
      <w:r>
        <w:rPr>
          <w:color w:val="231F20"/>
        </w:rPr>
        <w:t>Основные направления и течения художественной прозы 1950—1980-х годов. Те-матика и проблематика, традиции и новаторство в произведениях прозаиков. Худо-жественноесвоеобразиепрозыВ.Шаламова,В.Шукшина,В.Быкова,В.Распутина.</w:t>
      </w:r>
    </w:p>
    <w:p w:rsidR="00822D46" w:rsidRDefault="00AB0109">
      <w:pPr>
        <w:pStyle w:val="a3"/>
        <w:spacing w:line="201" w:lineRule="auto"/>
        <w:ind w:left="1700" w:right="1221" w:firstLine="284"/>
      </w:pPr>
      <w:r>
        <w:rPr>
          <w:color w:val="231F20"/>
        </w:rPr>
        <w:t>Новое осмысление проблемы человека на войне. Исследование природы подвига ипредательства, философский анализ поведения человека в экстремальной ситуации.Роль произведений о Великой Отечественной войне в воспитании патриотическихчувствмолодого поколения.</w:t>
      </w:r>
    </w:p>
    <w:p w:rsidR="00822D46" w:rsidRDefault="00AB0109">
      <w:pPr>
        <w:pStyle w:val="a3"/>
        <w:spacing w:line="201" w:lineRule="auto"/>
        <w:ind w:left="1700" w:right="1505" w:firstLine="284"/>
      </w:pPr>
      <w:r>
        <w:rPr>
          <w:color w:val="231F20"/>
        </w:rPr>
        <w:t>Изображение жизни советской деревни. Глубина, цельность духовного мира че-ловека, связанного своей жизнью с землей. Динамика нравственных ценностей вовремени, предвидение опасности утраты исторической памяти. Попытка оценитьсовременнуюжизньспозицийпредшествующихпоколений.</w:t>
      </w:r>
    </w:p>
    <w:p w:rsidR="00822D46" w:rsidRDefault="00AB0109">
      <w:pPr>
        <w:pStyle w:val="a3"/>
        <w:spacing w:line="201" w:lineRule="auto"/>
        <w:ind w:left="1700" w:right="1356" w:firstLine="284"/>
      </w:pPr>
      <w:r>
        <w:rPr>
          <w:color w:val="231F20"/>
        </w:rPr>
        <w:t>Историческаятемавсоветскойлитературе.Разрешениевопросаоролиличностивистории,взаимоотношенияхчеловекаивласти.Автобиографическаялитература.</w:t>
      </w:r>
    </w:p>
    <w:p w:rsidR="00822D46" w:rsidRDefault="00AB0109">
      <w:pPr>
        <w:pStyle w:val="a3"/>
        <w:spacing w:before="1" w:line="201" w:lineRule="auto"/>
        <w:ind w:left="1700" w:right="1002" w:firstLine="284"/>
        <w:jc w:val="both"/>
      </w:pPr>
      <w:r>
        <w:rPr>
          <w:color w:val="231F20"/>
        </w:rPr>
        <w:t>Публицистическая направленность художественных произведений 1980-х годов. Об-ращение к трагическим страницам истории, размышления об общечеловеческих ценно-стях.Журналыэтоговремени,ихпозиция(«Новыймир»,«Октябрь»,«Знамя»идр.).</w:t>
      </w:r>
    </w:p>
    <w:p w:rsidR="00822D46" w:rsidRDefault="00AB0109">
      <w:pPr>
        <w:pStyle w:val="a3"/>
        <w:spacing w:line="221" w:lineRule="exact"/>
        <w:ind w:left="1984"/>
        <w:jc w:val="both"/>
      </w:pPr>
      <w:r>
        <w:rPr>
          <w:color w:val="231F20"/>
        </w:rPr>
        <w:t>Развитиежанрафантастики.Многонациональностьсоветскойлитературы.</w:t>
      </w:r>
    </w:p>
    <w:p w:rsidR="00822D46" w:rsidRDefault="00AB0109">
      <w:pPr>
        <w:pStyle w:val="a3"/>
        <w:spacing w:before="22" w:line="194" w:lineRule="auto"/>
        <w:ind w:left="1984" w:right="3115"/>
      </w:pPr>
      <w:r>
        <w:rPr>
          <w:b/>
          <w:color w:val="231F20"/>
        </w:rPr>
        <w:t xml:space="preserve">Для чтения и изучения </w:t>
      </w:r>
      <w:r>
        <w:rPr>
          <w:color w:val="231F20"/>
        </w:rPr>
        <w:t>(по выбору преподавателя и студентов)В.Шаламов.«Сентенция»,«Надгробноеслово»,«Крест».</w:t>
      </w:r>
    </w:p>
    <w:p w:rsidR="00822D46" w:rsidRDefault="00AB0109">
      <w:pPr>
        <w:pStyle w:val="a3"/>
        <w:spacing w:line="224" w:lineRule="exact"/>
        <w:ind w:left="1984"/>
      </w:pPr>
      <w:r>
        <w:rPr>
          <w:color w:val="231F20"/>
        </w:rPr>
        <w:t>В.В.Быков.«Сотников».</w:t>
      </w:r>
    </w:p>
    <w:p w:rsidR="00822D46" w:rsidRDefault="00AB0109">
      <w:pPr>
        <w:pStyle w:val="a3"/>
        <w:spacing w:line="234" w:lineRule="exact"/>
        <w:ind w:left="1984"/>
      </w:pPr>
      <w:r>
        <w:rPr>
          <w:color w:val="231F20"/>
        </w:rPr>
        <w:t>В.Распутин.«ПрощаниесМатерой».</w:t>
      </w:r>
    </w:p>
    <w:p w:rsidR="00822D46" w:rsidRDefault="00AB0109">
      <w:pPr>
        <w:spacing w:before="23" w:line="194" w:lineRule="auto"/>
        <w:ind w:left="1984" w:right="2692"/>
        <w:rPr>
          <w:sz w:val="24"/>
        </w:rPr>
      </w:pPr>
      <w:r>
        <w:rPr>
          <w:b/>
          <w:color w:val="231F20"/>
          <w:sz w:val="24"/>
        </w:rPr>
        <w:t>Длячтенияиобсуждения</w:t>
      </w:r>
      <w:r>
        <w:rPr>
          <w:color w:val="231F20"/>
          <w:sz w:val="24"/>
        </w:rPr>
        <w:t>(повыборупреподавателяистудентов)К.Г. Паустовский.«Корабельнаяроща».</w:t>
      </w:r>
    </w:p>
    <w:p w:rsidR="00822D46" w:rsidRDefault="00AB0109">
      <w:pPr>
        <w:pStyle w:val="a3"/>
        <w:spacing w:before="2" w:line="201" w:lineRule="auto"/>
        <w:ind w:left="1984" w:right="5527"/>
      </w:pPr>
      <w:r>
        <w:rPr>
          <w:color w:val="231F20"/>
        </w:rPr>
        <w:t>В. Солоухин. «Владимирские проселки».О.Берггольц.«Дневныезвезды».</w:t>
      </w:r>
    </w:p>
    <w:p w:rsidR="00822D46" w:rsidRDefault="00AB0109">
      <w:pPr>
        <w:pStyle w:val="a3"/>
        <w:spacing w:line="219" w:lineRule="exact"/>
        <w:ind w:left="1984"/>
      </w:pPr>
      <w:r>
        <w:rPr>
          <w:color w:val="231F20"/>
        </w:rPr>
        <w:t>Ю.Казаков.«Манька»,«Поморка».</w:t>
      </w:r>
    </w:p>
    <w:p w:rsidR="00822D46" w:rsidRDefault="00AB0109">
      <w:pPr>
        <w:pStyle w:val="a3"/>
        <w:spacing w:before="14" w:line="201" w:lineRule="auto"/>
        <w:ind w:left="1984" w:right="4118"/>
      </w:pPr>
      <w:r>
        <w:rPr>
          <w:color w:val="231F20"/>
        </w:rPr>
        <w:t>Д.Дудинцев.«Нехлебомединым»,«Белыеодежды».Д.Гранин.«Идуна грозу».«Картина».</w:t>
      </w:r>
    </w:p>
    <w:p w:rsidR="00822D46" w:rsidRDefault="00AB0109">
      <w:pPr>
        <w:pStyle w:val="a3"/>
        <w:spacing w:before="1" w:line="201" w:lineRule="auto"/>
        <w:ind w:left="1984" w:right="6637"/>
      </w:pPr>
      <w:r>
        <w:rPr>
          <w:color w:val="231F20"/>
        </w:rPr>
        <w:t>Ю. Бондарев. «Горячий снег».В.Кондратьев.«Сашка».</w:t>
      </w:r>
    </w:p>
    <w:p w:rsidR="00822D46" w:rsidRDefault="00AB0109">
      <w:pPr>
        <w:pStyle w:val="a3"/>
        <w:spacing w:line="201" w:lineRule="auto"/>
        <w:ind w:left="1984" w:right="5093"/>
      </w:pPr>
      <w:r>
        <w:rPr>
          <w:color w:val="231F20"/>
        </w:rPr>
        <w:t>К. Воробьев. «Крик», «Убиты под Москвой».В.Шукшин.«Япришелдатьвамволю».</w:t>
      </w:r>
    </w:p>
    <w:p w:rsidR="00822D46" w:rsidRDefault="00AB0109">
      <w:pPr>
        <w:pStyle w:val="a3"/>
        <w:spacing w:line="201" w:lineRule="auto"/>
        <w:ind w:left="1984" w:right="5478"/>
      </w:pPr>
      <w:r>
        <w:rPr>
          <w:color w:val="231F20"/>
        </w:rPr>
        <w:t>Ю. Трифонов. «Обмен», «Другая жизнь».А.Битов.«Пушкинскийдом».</w:t>
      </w:r>
    </w:p>
    <w:p w:rsidR="00822D46" w:rsidRDefault="00AB0109">
      <w:pPr>
        <w:pStyle w:val="a3"/>
        <w:spacing w:line="219" w:lineRule="exact"/>
        <w:ind w:left="1984"/>
      </w:pPr>
      <w:r>
        <w:rPr>
          <w:color w:val="231F20"/>
        </w:rPr>
        <w:t>В.Ерофеев.«Москва—Петушки».</w:t>
      </w:r>
    </w:p>
    <w:p w:rsidR="00822D46" w:rsidRDefault="00AB0109">
      <w:pPr>
        <w:pStyle w:val="a3"/>
        <w:spacing w:before="15" w:line="201" w:lineRule="auto"/>
        <w:ind w:left="1984" w:right="5784"/>
      </w:pPr>
      <w:r>
        <w:rPr>
          <w:color w:val="231F20"/>
        </w:rPr>
        <w:t>Ч. Айтматов. «Буранный полустанок».А.Ким.«Белка».</w:t>
      </w:r>
    </w:p>
    <w:p w:rsidR="00822D46" w:rsidRDefault="00822D46">
      <w:pPr>
        <w:spacing w:line="201" w:lineRule="auto"/>
        <w:sectPr w:rsidR="00822D46">
          <w:pgSz w:w="11910" w:h="16840"/>
          <w:pgMar w:top="540" w:right="160" w:bottom="280" w:left="0" w:header="720" w:footer="720" w:gutter="0"/>
          <w:cols w:space="720"/>
        </w:sectPr>
      </w:pPr>
    </w:p>
    <w:p w:rsidR="00822D46" w:rsidRDefault="00AB0109">
      <w:pPr>
        <w:spacing w:before="60" w:line="258" w:lineRule="exact"/>
        <w:ind w:left="1984"/>
        <w:rPr>
          <w:sz w:val="24"/>
        </w:rPr>
      </w:pPr>
      <w:r>
        <w:rPr>
          <w:b/>
          <w:color w:val="231F20"/>
          <w:sz w:val="24"/>
        </w:rPr>
        <w:lastRenderedPageBreak/>
        <w:t>Зарубежнаялитература:</w:t>
      </w:r>
      <w:r>
        <w:rPr>
          <w:color w:val="231F20"/>
          <w:sz w:val="24"/>
        </w:rPr>
        <w:t>творчествоР.Шекли,Р.Брэдбери,С.Лема.</w:t>
      </w:r>
    </w:p>
    <w:p w:rsidR="00822D46" w:rsidRDefault="00AB0109">
      <w:pPr>
        <w:pStyle w:val="a3"/>
        <w:spacing w:line="236" w:lineRule="exact"/>
        <w:ind w:left="1984"/>
      </w:pPr>
      <w:r>
        <w:rPr>
          <w:b/>
          <w:color w:val="231F20"/>
        </w:rPr>
        <w:t>Повторение.</w:t>
      </w:r>
      <w:r>
        <w:rPr>
          <w:color w:val="231F20"/>
        </w:rPr>
        <w:t>ТворчествопрозаиковXIX—первойполовины ХХвека.</w:t>
      </w:r>
    </w:p>
    <w:p w:rsidR="00822D46" w:rsidRDefault="00AB0109">
      <w:pPr>
        <w:pStyle w:val="a3"/>
        <w:spacing w:before="27" w:line="187" w:lineRule="auto"/>
        <w:ind w:left="1700" w:right="1356" w:firstLine="284"/>
      </w:pPr>
      <w:r>
        <w:rPr>
          <w:b/>
          <w:color w:val="231F20"/>
        </w:rPr>
        <w:t xml:space="preserve">Теория литературы. </w:t>
      </w:r>
      <w:r>
        <w:rPr>
          <w:color w:val="231F20"/>
        </w:rPr>
        <w:t>Литературная традиция. Новаторство. Роман. Повесть. Рас-сказ.Новелла.Тематика ипроблематика литературного произведения.</w:t>
      </w:r>
    </w:p>
    <w:p w:rsidR="00822D46" w:rsidRDefault="00AB0109">
      <w:pPr>
        <w:pStyle w:val="a3"/>
        <w:spacing w:before="19" w:line="194" w:lineRule="auto"/>
        <w:ind w:left="1700" w:right="1304" w:firstLine="284"/>
      </w:pPr>
      <w:r>
        <w:rPr>
          <w:b/>
          <w:color w:val="231F20"/>
        </w:rPr>
        <w:t>Демонстрации</w:t>
      </w:r>
      <w:r>
        <w:rPr>
          <w:color w:val="231F20"/>
        </w:rPr>
        <w:t>. Творчество художников-пейзажистов ХХ века. Экранизация про-изведенийпрозаиков1950—1980-х годов.</w:t>
      </w:r>
    </w:p>
    <w:p w:rsidR="00822D46" w:rsidRDefault="00AB0109">
      <w:pPr>
        <w:pStyle w:val="a3"/>
        <w:spacing w:line="211" w:lineRule="auto"/>
        <w:ind w:left="1984" w:right="561"/>
      </w:pPr>
      <w:r>
        <w:rPr>
          <w:b/>
          <w:color w:val="231F20"/>
          <w:w w:val="105"/>
        </w:rPr>
        <w:t>Творческие задания.</w:t>
      </w:r>
      <w:r>
        <w:rPr>
          <w:color w:val="231F20"/>
          <w:w w:val="105"/>
        </w:rPr>
        <w:t>Исследованиеиподготовкадоклада«РазвитиежанрафантастикивпроизведенияхА. Беляева,И.Ефремова,К.Булычеваидр.»(авторповыбору);«Городскаяпроза:тематика,нравственнаяпроблематика,художественныеособенностипроизведенийВ.Аксенова,Д.Гранина,Ю.Трифонова,В.Дудинцеваидр.» (авторповыборупреподавателя);«Отсутствиедеклараций,простота,ясность</w:t>
      </w:r>
    </w:p>
    <w:p w:rsidR="00822D46" w:rsidRDefault="00AB0109">
      <w:pPr>
        <w:spacing w:line="208" w:lineRule="auto"/>
        <w:ind w:left="1984" w:right="611"/>
        <w:rPr>
          <w:sz w:val="24"/>
        </w:rPr>
      </w:pPr>
      <w:r>
        <w:rPr>
          <w:color w:val="231F20"/>
          <w:w w:val="105"/>
          <w:sz w:val="24"/>
        </w:rPr>
        <w:t>—художественныепринципыВ.Шаламова»;«ЖанровоесвоеобразиепроизведенийВ.Шукшина“Чудик”,“Выбираюдеревнюнажительство”,“Срезал”:рассказилиновелла?»; «</w:t>
      </w:r>
      <w:r>
        <w:rPr>
          <w:i/>
          <w:color w:val="231F20"/>
          <w:w w:val="105"/>
          <w:sz w:val="24"/>
        </w:rPr>
        <w:t>ХудожественноесвоеобразиепрозыВ</w:t>
      </w:r>
      <w:r>
        <w:rPr>
          <w:color w:val="231F20"/>
          <w:w w:val="105"/>
          <w:sz w:val="24"/>
        </w:rPr>
        <w:t>.</w:t>
      </w:r>
      <w:r>
        <w:rPr>
          <w:i/>
          <w:color w:val="231F20"/>
          <w:w w:val="105"/>
          <w:sz w:val="24"/>
        </w:rPr>
        <w:t>Шукшина</w:t>
      </w:r>
      <w:r>
        <w:rPr>
          <w:color w:val="231F20"/>
          <w:w w:val="105"/>
          <w:sz w:val="24"/>
        </w:rPr>
        <w:t>(</w:t>
      </w:r>
      <w:r>
        <w:rPr>
          <w:i/>
          <w:color w:val="231F20"/>
          <w:w w:val="105"/>
          <w:sz w:val="24"/>
        </w:rPr>
        <w:t>порассказам“Чудик”</w:t>
      </w:r>
      <w:r>
        <w:rPr>
          <w:color w:val="231F20"/>
          <w:w w:val="105"/>
          <w:sz w:val="24"/>
        </w:rPr>
        <w:t>»,</w:t>
      </w:r>
      <w:r>
        <w:rPr>
          <w:i/>
          <w:color w:val="231F20"/>
          <w:w w:val="105"/>
          <w:sz w:val="24"/>
        </w:rPr>
        <w:t>“Выбираюдеревнюнажительство”</w:t>
      </w:r>
      <w:r>
        <w:rPr>
          <w:color w:val="231F20"/>
          <w:w w:val="105"/>
          <w:sz w:val="24"/>
        </w:rPr>
        <w:t>,</w:t>
      </w:r>
      <w:r>
        <w:rPr>
          <w:i/>
          <w:color w:val="231F20"/>
          <w:w w:val="105"/>
          <w:sz w:val="24"/>
        </w:rPr>
        <w:t>“Срезал”</w:t>
      </w:r>
      <w:r>
        <w:rPr>
          <w:color w:val="231F20"/>
          <w:w w:val="105"/>
          <w:sz w:val="24"/>
        </w:rPr>
        <w:t>)»;«Философ-</w:t>
      </w:r>
    </w:p>
    <w:p w:rsidR="00822D46" w:rsidRDefault="00AB0109">
      <w:pPr>
        <w:pStyle w:val="a3"/>
        <w:spacing w:line="201" w:lineRule="auto"/>
        <w:ind w:left="1700" w:right="748"/>
      </w:pPr>
      <w:r>
        <w:rPr>
          <w:color w:val="231F20"/>
          <w:w w:val="105"/>
        </w:rPr>
        <w:t>скийсмыслповестиВ.Распутина“ПрощаниесМатерой”вконтекстетрадицийрусскойлитературы».</w:t>
      </w:r>
    </w:p>
    <w:p w:rsidR="00822D46" w:rsidRDefault="00AB0109">
      <w:pPr>
        <w:pStyle w:val="8"/>
        <w:spacing w:line="272" w:lineRule="exact"/>
        <w:ind w:left="3649"/>
      </w:pPr>
      <w:r>
        <w:rPr>
          <w:color w:val="231F20"/>
        </w:rPr>
        <w:t>Творчествопоэтовв1950—1980-е годы</w:t>
      </w:r>
    </w:p>
    <w:p w:rsidR="00822D46" w:rsidRDefault="00AB0109">
      <w:pPr>
        <w:pStyle w:val="a3"/>
        <w:spacing w:before="4" w:line="260" w:lineRule="exact"/>
        <w:ind w:left="1320"/>
      </w:pPr>
      <w:r>
        <w:rPr>
          <w:color w:val="231F20"/>
        </w:rPr>
        <w:t>Развитиетрадицийрусскойклассикиипоискиновогопоэтическогоязыка,формы,</w:t>
      </w:r>
    </w:p>
    <w:p w:rsidR="00822D46" w:rsidRDefault="00AB0109">
      <w:pPr>
        <w:pStyle w:val="a3"/>
        <w:spacing w:before="20" w:line="201" w:lineRule="auto"/>
        <w:ind w:left="1700" w:right="1109"/>
      </w:pPr>
      <w:r>
        <w:rPr>
          <w:color w:val="231F20"/>
        </w:rPr>
        <w:t>жанра в поэзии 1950—1980-х годов. Лирика поэтов-фронтовиков. Творчество авторов,развивавших жанр авторской песни. Литературные объединения и направления впоэзии1950—1980-х годов.</w:t>
      </w:r>
    </w:p>
    <w:p w:rsidR="00822D46" w:rsidRDefault="00AB0109">
      <w:pPr>
        <w:pStyle w:val="a3"/>
        <w:spacing w:before="1" w:line="201" w:lineRule="auto"/>
        <w:ind w:left="1700" w:right="1508" w:firstLine="284"/>
      </w:pPr>
      <w:r>
        <w:rPr>
          <w:color w:val="231F20"/>
        </w:rPr>
        <w:t>Поэзия Н. Рубцова: художественные средства, своеобразие лирического героя.Тема родины в лирике поэта. Гармония человека и природы. Есенинские традициивлирикеН. Рубцова.</w:t>
      </w:r>
    </w:p>
    <w:p w:rsidR="00822D46" w:rsidRDefault="00AB0109">
      <w:pPr>
        <w:pStyle w:val="a3"/>
        <w:spacing w:line="201" w:lineRule="auto"/>
        <w:ind w:left="1700" w:right="1489" w:firstLine="284"/>
      </w:pPr>
      <w:r>
        <w:rPr>
          <w:color w:val="231F20"/>
        </w:rPr>
        <w:t>Поэзия Р. Гамзатова: функции приема параллелизма, своеобразие лирическогогероя. Тема родины в поэзии Р. Гамзатова. Соотношение национального и общече-ловеческоговпоэзииР. Гамзатова.</w:t>
      </w:r>
    </w:p>
    <w:p w:rsidR="00822D46" w:rsidRDefault="00AB0109">
      <w:pPr>
        <w:pStyle w:val="a3"/>
        <w:spacing w:before="1" w:line="201" w:lineRule="auto"/>
        <w:ind w:left="1700" w:right="1375" w:firstLine="284"/>
      </w:pPr>
      <w:r>
        <w:rPr>
          <w:color w:val="231F20"/>
        </w:rPr>
        <w:t>Поэзия Б. Окуджавы: художественные средства создания образа, своеобразие ли-рическогогероя.Тема войны,образыМосквыиАрбата впоэзииБ.Окуджавы.</w:t>
      </w:r>
    </w:p>
    <w:p w:rsidR="00822D46" w:rsidRDefault="00AB0109">
      <w:pPr>
        <w:pStyle w:val="a3"/>
        <w:spacing w:line="201" w:lineRule="auto"/>
        <w:ind w:left="1700" w:right="1294" w:firstLine="284"/>
      </w:pPr>
      <w:r>
        <w:rPr>
          <w:color w:val="231F20"/>
        </w:rPr>
        <w:t>Поэзия А. Вознесенского: художественные средства создания образа, своеобразиелирическогогероя.ТематикастихотворенийА.Вознесенского.</w:t>
      </w:r>
    </w:p>
    <w:p w:rsidR="00822D46" w:rsidRDefault="00AB0109">
      <w:pPr>
        <w:spacing w:line="227" w:lineRule="exact"/>
        <w:ind w:left="1984"/>
        <w:rPr>
          <w:sz w:val="24"/>
        </w:rPr>
      </w:pPr>
      <w:r>
        <w:rPr>
          <w:b/>
          <w:color w:val="231F20"/>
          <w:sz w:val="24"/>
        </w:rPr>
        <w:t xml:space="preserve">Длячтенияиизучения </w:t>
      </w:r>
      <w:r>
        <w:rPr>
          <w:color w:val="231F20"/>
          <w:sz w:val="24"/>
        </w:rPr>
        <w:t>(по выборупреподавателя)</w:t>
      </w:r>
    </w:p>
    <w:p w:rsidR="00822D46" w:rsidRDefault="00AB0109">
      <w:pPr>
        <w:pStyle w:val="a3"/>
        <w:spacing w:line="228" w:lineRule="exact"/>
        <w:ind w:left="1984"/>
      </w:pPr>
      <w:r>
        <w:rPr>
          <w:b/>
          <w:i/>
          <w:color w:val="231F20"/>
        </w:rPr>
        <w:t>Н.Рубцов</w:t>
      </w:r>
      <w:r>
        <w:rPr>
          <w:b/>
          <w:color w:val="231F20"/>
        </w:rPr>
        <w:t>.</w:t>
      </w:r>
      <w:r>
        <w:rPr>
          <w:color w:val="231F20"/>
        </w:rPr>
        <w:t>Стихотворения:«Березы»,«Поэзия»,«Оттепель»,«Непришла»,</w:t>
      </w:r>
    </w:p>
    <w:p w:rsidR="00822D46" w:rsidRDefault="00AB0109">
      <w:pPr>
        <w:pStyle w:val="a3"/>
        <w:spacing w:line="228" w:lineRule="exact"/>
        <w:ind w:left="1700"/>
      </w:pPr>
      <w:r>
        <w:rPr>
          <w:color w:val="231F20"/>
        </w:rPr>
        <w:t>«Очемписать?…»,«СергейЕсенин»,«Вгостях»,«Грани».</w:t>
      </w:r>
    </w:p>
    <w:p w:rsidR="00822D46" w:rsidRDefault="00AB0109">
      <w:pPr>
        <w:pStyle w:val="a3"/>
        <w:spacing w:before="25" w:line="194" w:lineRule="auto"/>
        <w:ind w:left="1700" w:right="1556" w:firstLine="284"/>
      </w:pPr>
      <w:r>
        <w:rPr>
          <w:b/>
          <w:i/>
          <w:color w:val="231F20"/>
        </w:rPr>
        <w:t>Б. Окуджава</w:t>
      </w:r>
      <w:r>
        <w:rPr>
          <w:b/>
          <w:color w:val="231F20"/>
        </w:rPr>
        <w:t xml:space="preserve">. </w:t>
      </w:r>
      <w:r>
        <w:rPr>
          <w:color w:val="231F20"/>
        </w:rPr>
        <w:t>Стихотворения: «Арбатский дворик», «Арбатский романс», «Ан-гелы»,«Песнякавалергарда»,«Мыза ценойнепостоим…».</w:t>
      </w:r>
    </w:p>
    <w:p w:rsidR="00822D46" w:rsidRDefault="00AB0109">
      <w:pPr>
        <w:pStyle w:val="a3"/>
        <w:spacing w:before="17" w:line="194" w:lineRule="auto"/>
        <w:ind w:left="1700" w:right="1731" w:firstLine="284"/>
      </w:pPr>
      <w:r>
        <w:rPr>
          <w:b/>
          <w:i/>
          <w:color w:val="231F20"/>
        </w:rPr>
        <w:t>А. Вознесенский</w:t>
      </w:r>
      <w:r>
        <w:rPr>
          <w:b/>
          <w:color w:val="231F20"/>
        </w:rPr>
        <w:t xml:space="preserve">. </w:t>
      </w:r>
      <w:r>
        <w:rPr>
          <w:color w:val="231F20"/>
        </w:rPr>
        <w:t>Стихотворения: «Гойя», «Дорогие литсобратья», «Автопор-трет»,«Гитара»,«СмертьШукшина»,«Памятник».</w:t>
      </w:r>
    </w:p>
    <w:p w:rsidR="00822D46" w:rsidRDefault="00AB0109">
      <w:pPr>
        <w:pStyle w:val="8"/>
        <w:spacing w:line="232" w:lineRule="exact"/>
        <w:ind w:left="1984"/>
      </w:pPr>
      <w:r>
        <w:rPr>
          <w:color w:val="231F20"/>
        </w:rPr>
        <w:t>ЛитературанародовРоссии</w:t>
      </w:r>
    </w:p>
    <w:p w:rsidR="00822D46" w:rsidRDefault="00AB0109">
      <w:pPr>
        <w:pStyle w:val="a3"/>
        <w:spacing w:before="31" w:line="187" w:lineRule="auto"/>
        <w:ind w:left="1700" w:right="1515" w:firstLine="284"/>
      </w:pPr>
      <w:r>
        <w:rPr>
          <w:b/>
          <w:i/>
          <w:color w:val="231F20"/>
        </w:rPr>
        <w:t>Р. Гамзатов</w:t>
      </w:r>
      <w:r>
        <w:rPr>
          <w:b/>
          <w:color w:val="231F20"/>
        </w:rPr>
        <w:t xml:space="preserve">. </w:t>
      </w:r>
      <w:r>
        <w:rPr>
          <w:color w:val="231F20"/>
        </w:rPr>
        <w:t>Стихотворения: «Журавли», «Есть глаза у цветов», «И люблю ма-линовыйрассветя…»,«Неторопись».</w:t>
      </w:r>
    </w:p>
    <w:p w:rsidR="00822D46" w:rsidRDefault="00AB0109">
      <w:pPr>
        <w:spacing w:before="12" w:line="194" w:lineRule="auto"/>
        <w:ind w:left="1984" w:right="4118"/>
        <w:rPr>
          <w:sz w:val="24"/>
        </w:rPr>
      </w:pPr>
      <w:r>
        <w:rPr>
          <w:b/>
          <w:color w:val="231F20"/>
          <w:sz w:val="24"/>
        </w:rPr>
        <w:t xml:space="preserve">Для чтения и обсуждения </w:t>
      </w:r>
      <w:r>
        <w:rPr>
          <w:color w:val="231F20"/>
          <w:sz w:val="24"/>
        </w:rPr>
        <w:t>(по выбору преподавателя)М.Светлов.Произведенияповыбору.</w:t>
      </w:r>
    </w:p>
    <w:p w:rsidR="00822D46" w:rsidRDefault="00AB0109">
      <w:pPr>
        <w:pStyle w:val="a3"/>
        <w:spacing w:before="6" w:line="201" w:lineRule="auto"/>
        <w:ind w:left="1984" w:right="5484"/>
      </w:pPr>
      <w:r>
        <w:rPr>
          <w:color w:val="231F20"/>
        </w:rPr>
        <w:t>Н. Заболоцкий. Произведения по выбору.Ю.Друнина. Произведенияповыбору.</w:t>
      </w:r>
    </w:p>
    <w:p w:rsidR="00822D46" w:rsidRDefault="00AB0109">
      <w:pPr>
        <w:pStyle w:val="a3"/>
        <w:spacing w:line="201" w:lineRule="auto"/>
        <w:ind w:left="1984" w:right="5047"/>
      </w:pPr>
      <w:r>
        <w:rPr>
          <w:color w:val="231F20"/>
        </w:rPr>
        <w:t>Р. Рождественский. Произведения по выбору.Е.Евтушенко.Произведенияповыбору.</w:t>
      </w:r>
    </w:p>
    <w:p w:rsidR="00822D46" w:rsidRDefault="00AB0109">
      <w:pPr>
        <w:pStyle w:val="a3"/>
        <w:spacing w:line="201" w:lineRule="auto"/>
        <w:ind w:left="1984" w:right="5471"/>
      </w:pPr>
      <w:r>
        <w:rPr>
          <w:color w:val="231F20"/>
        </w:rPr>
        <w:t>Ю.Кузнецов.Произведения повыбору.Б. Ахмадулина. Произведения по выбору.В. Некрасов. Произведенияповыбору.</w:t>
      </w:r>
    </w:p>
    <w:p w:rsidR="00822D46" w:rsidRDefault="00AB0109">
      <w:pPr>
        <w:pStyle w:val="a3"/>
        <w:spacing w:before="1" w:line="201" w:lineRule="auto"/>
        <w:ind w:left="1984" w:right="5674"/>
        <w:jc w:val="both"/>
      </w:pPr>
      <w:r>
        <w:rPr>
          <w:color w:val="231F20"/>
        </w:rPr>
        <w:t>В. Высоцкий. Произведения по выбору.А. Еременко. Произведения по выбору.И.Бродский.Произведенияповыбору.</w:t>
      </w:r>
    </w:p>
    <w:p w:rsidR="00822D46" w:rsidRDefault="00AB0109">
      <w:pPr>
        <w:spacing w:line="215" w:lineRule="exact"/>
        <w:ind w:left="1984"/>
        <w:rPr>
          <w:sz w:val="24"/>
        </w:rPr>
      </w:pPr>
      <w:r>
        <w:rPr>
          <w:b/>
          <w:color w:val="231F20"/>
          <w:w w:val="105"/>
          <w:sz w:val="24"/>
        </w:rPr>
        <w:t>Теориялитературы.</w:t>
      </w:r>
      <w:r>
        <w:rPr>
          <w:color w:val="231F20"/>
          <w:w w:val="105"/>
          <w:sz w:val="24"/>
        </w:rPr>
        <w:t>Лирика.Авторскаяпесня.</w:t>
      </w:r>
    </w:p>
    <w:p w:rsidR="00822D46" w:rsidRDefault="00AB0109">
      <w:pPr>
        <w:pStyle w:val="a3"/>
        <w:spacing w:before="28" w:line="187" w:lineRule="auto"/>
        <w:ind w:left="1700" w:right="1683" w:firstLine="284"/>
      </w:pPr>
      <w:r>
        <w:rPr>
          <w:b/>
          <w:color w:val="231F20"/>
        </w:rPr>
        <w:t>Демонстрации</w:t>
      </w:r>
      <w:r>
        <w:rPr>
          <w:color w:val="231F20"/>
        </w:rPr>
        <w:t>. Эстрадная песня, авторская песня, рок-поэзия. Тема родины вживописи1950—1980-х годов.</w:t>
      </w:r>
    </w:p>
    <w:p w:rsidR="00822D46" w:rsidRDefault="00AB0109">
      <w:pPr>
        <w:spacing w:before="18" w:line="194" w:lineRule="auto"/>
        <w:ind w:left="1700" w:right="748" w:firstLine="284"/>
        <w:rPr>
          <w:i/>
          <w:sz w:val="24"/>
        </w:rPr>
      </w:pPr>
      <w:r>
        <w:rPr>
          <w:b/>
          <w:color w:val="231F20"/>
          <w:w w:val="105"/>
          <w:sz w:val="24"/>
        </w:rPr>
        <w:t>Творческиезадания</w:t>
      </w:r>
      <w:r>
        <w:rPr>
          <w:b/>
          <w:i/>
          <w:color w:val="231F20"/>
          <w:w w:val="105"/>
          <w:sz w:val="24"/>
        </w:rPr>
        <w:t>.</w:t>
      </w:r>
      <w:r>
        <w:rPr>
          <w:color w:val="231F20"/>
          <w:w w:val="105"/>
          <w:sz w:val="24"/>
        </w:rPr>
        <w:t>Исследованиеиподготовкадоклада(сообщенияилире-ферата):«</w:t>
      </w:r>
      <w:r>
        <w:rPr>
          <w:i/>
          <w:color w:val="231F20"/>
          <w:w w:val="105"/>
          <w:sz w:val="24"/>
        </w:rPr>
        <w:t>Авангардныепоиски впоэзии второйполовиныХХвека</w:t>
      </w:r>
      <w:r>
        <w:rPr>
          <w:color w:val="231F20"/>
          <w:w w:val="105"/>
          <w:sz w:val="24"/>
        </w:rPr>
        <w:t>»;«</w:t>
      </w:r>
      <w:r>
        <w:rPr>
          <w:i/>
          <w:color w:val="231F20"/>
          <w:w w:val="105"/>
          <w:sz w:val="24"/>
        </w:rPr>
        <w:t>Поэзия</w:t>
      </w:r>
    </w:p>
    <w:p w:rsidR="00822D46" w:rsidRDefault="00AB0109">
      <w:pPr>
        <w:spacing w:before="7" w:line="201" w:lineRule="auto"/>
        <w:ind w:left="1700" w:right="1224"/>
        <w:rPr>
          <w:sz w:val="24"/>
        </w:rPr>
      </w:pPr>
      <w:r>
        <w:rPr>
          <w:i/>
          <w:color w:val="231F20"/>
          <w:w w:val="105"/>
          <w:sz w:val="24"/>
        </w:rPr>
        <w:t>Н</w:t>
      </w:r>
      <w:r>
        <w:rPr>
          <w:color w:val="231F20"/>
          <w:w w:val="105"/>
          <w:sz w:val="24"/>
        </w:rPr>
        <w:t>.</w:t>
      </w:r>
      <w:r>
        <w:rPr>
          <w:i/>
          <w:color w:val="231F20"/>
          <w:w w:val="105"/>
          <w:sz w:val="24"/>
        </w:rPr>
        <w:t>Заболоцкого</w:t>
      </w:r>
      <w:r>
        <w:rPr>
          <w:color w:val="231F20"/>
          <w:w w:val="105"/>
          <w:sz w:val="24"/>
        </w:rPr>
        <w:t>,</w:t>
      </w:r>
      <w:r>
        <w:rPr>
          <w:i/>
          <w:color w:val="231F20"/>
          <w:w w:val="105"/>
          <w:sz w:val="24"/>
        </w:rPr>
        <w:t>Н</w:t>
      </w:r>
      <w:r>
        <w:rPr>
          <w:color w:val="231F20"/>
          <w:w w:val="105"/>
          <w:sz w:val="24"/>
        </w:rPr>
        <w:t>.</w:t>
      </w:r>
      <w:r>
        <w:rPr>
          <w:i/>
          <w:color w:val="231F20"/>
          <w:w w:val="105"/>
          <w:sz w:val="24"/>
        </w:rPr>
        <w:t>Рубцова</w:t>
      </w:r>
      <w:r>
        <w:rPr>
          <w:color w:val="231F20"/>
          <w:w w:val="105"/>
          <w:sz w:val="24"/>
        </w:rPr>
        <w:t>,</w:t>
      </w:r>
      <w:r>
        <w:rPr>
          <w:i/>
          <w:color w:val="231F20"/>
          <w:w w:val="105"/>
          <w:sz w:val="24"/>
        </w:rPr>
        <w:t>Б</w:t>
      </w:r>
      <w:r>
        <w:rPr>
          <w:color w:val="231F20"/>
          <w:w w:val="105"/>
          <w:sz w:val="24"/>
        </w:rPr>
        <w:t>.</w:t>
      </w:r>
      <w:r>
        <w:rPr>
          <w:i/>
          <w:color w:val="231F20"/>
          <w:w w:val="105"/>
          <w:sz w:val="24"/>
        </w:rPr>
        <w:t>Окуджавы</w:t>
      </w:r>
      <w:r>
        <w:rPr>
          <w:color w:val="231F20"/>
          <w:w w:val="105"/>
          <w:sz w:val="24"/>
        </w:rPr>
        <w:t>,</w:t>
      </w:r>
      <w:r>
        <w:rPr>
          <w:i/>
          <w:color w:val="231F20"/>
          <w:w w:val="105"/>
          <w:sz w:val="24"/>
        </w:rPr>
        <w:t>А</w:t>
      </w:r>
      <w:r>
        <w:rPr>
          <w:color w:val="231F20"/>
          <w:w w:val="105"/>
          <w:sz w:val="24"/>
        </w:rPr>
        <w:t>.</w:t>
      </w:r>
      <w:r>
        <w:rPr>
          <w:i/>
          <w:color w:val="231F20"/>
          <w:w w:val="105"/>
          <w:sz w:val="24"/>
        </w:rPr>
        <w:t>Вознесенскоговконтекстерус-скойлитературы</w:t>
      </w:r>
      <w:r>
        <w:rPr>
          <w:color w:val="231F20"/>
          <w:w w:val="105"/>
          <w:sz w:val="24"/>
        </w:rPr>
        <w:t>».</w:t>
      </w:r>
    </w:p>
    <w:p w:rsidR="00822D46" w:rsidRDefault="00AB0109">
      <w:pPr>
        <w:spacing w:line="245" w:lineRule="exact"/>
        <w:ind w:left="1984"/>
        <w:rPr>
          <w:sz w:val="24"/>
        </w:rPr>
      </w:pPr>
      <w:r>
        <w:rPr>
          <w:b/>
          <w:color w:val="231F20"/>
          <w:sz w:val="24"/>
        </w:rPr>
        <w:t>Наизусть.</w:t>
      </w:r>
      <w:r>
        <w:rPr>
          <w:color w:val="231F20"/>
          <w:sz w:val="24"/>
        </w:rPr>
        <w:t>Двастихотворения(повыборуучащихся).</w:t>
      </w:r>
    </w:p>
    <w:p w:rsidR="00822D46" w:rsidRDefault="00822D46">
      <w:pPr>
        <w:spacing w:line="245" w:lineRule="exact"/>
        <w:rPr>
          <w:sz w:val="24"/>
        </w:rPr>
        <w:sectPr w:rsidR="00822D46">
          <w:pgSz w:w="11910" w:h="16840"/>
          <w:pgMar w:top="380" w:right="160" w:bottom="280" w:left="0" w:header="720" w:footer="720" w:gutter="0"/>
          <w:cols w:space="720"/>
        </w:sectPr>
      </w:pPr>
    </w:p>
    <w:p w:rsidR="00822D46" w:rsidRDefault="00AB0109">
      <w:pPr>
        <w:pStyle w:val="8"/>
        <w:spacing w:before="76"/>
        <w:ind w:left="4077"/>
      </w:pPr>
      <w:r>
        <w:rPr>
          <w:color w:val="231F20"/>
        </w:rPr>
        <w:lastRenderedPageBreak/>
        <w:t>Драматургия1950—1980-хгодов</w:t>
      </w:r>
    </w:p>
    <w:p w:rsidR="00822D46" w:rsidRDefault="00AB0109">
      <w:pPr>
        <w:pStyle w:val="a3"/>
        <w:spacing w:before="124" w:line="218" w:lineRule="auto"/>
        <w:ind w:left="1700" w:right="1236" w:firstLine="284"/>
      </w:pPr>
      <w:r>
        <w:rPr>
          <w:color w:val="231F20"/>
        </w:rPr>
        <w:t>Особенности драматургии 1950—1960-х годов. Жанры и жанровые разновидностидраматургии 1950—1960-х годов. Интерес к молодому современнику, актуальнымпроблемамнастоящего.</w:t>
      </w:r>
    </w:p>
    <w:p w:rsidR="00822D46" w:rsidRDefault="00AB0109">
      <w:pPr>
        <w:spacing w:before="5" w:line="194" w:lineRule="auto"/>
        <w:ind w:left="1984" w:right="4118"/>
        <w:rPr>
          <w:sz w:val="24"/>
        </w:rPr>
      </w:pPr>
      <w:r>
        <w:rPr>
          <w:b/>
          <w:color w:val="231F20"/>
          <w:sz w:val="24"/>
        </w:rPr>
        <w:t xml:space="preserve">Для чтения и обсуждения </w:t>
      </w:r>
      <w:r>
        <w:rPr>
          <w:color w:val="231F20"/>
          <w:sz w:val="24"/>
        </w:rPr>
        <w:t>(по выбору преподавателя)В.Розов.«Вдобрыйчас!»,«Гнездоглухаря».</w:t>
      </w:r>
    </w:p>
    <w:p w:rsidR="00822D46" w:rsidRDefault="00AB0109">
      <w:pPr>
        <w:pStyle w:val="a3"/>
        <w:spacing w:before="2" w:line="201" w:lineRule="auto"/>
        <w:ind w:left="1984" w:right="6519"/>
      </w:pPr>
      <w:r>
        <w:rPr>
          <w:color w:val="231F20"/>
        </w:rPr>
        <w:t>А.Володин.«Пятьвечеров».А.Салынский.«Барабанщица».</w:t>
      </w:r>
    </w:p>
    <w:p w:rsidR="00822D46" w:rsidRDefault="00AB0109">
      <w:pPr>
        <w:pStyle w:val="a3"/>
        <w:spacing w:before="5" w:line="201" w:lineRule="auto"/>
        <w:ind w:left="1984" w:right="4118"/>
      </w:pPr>
      <w:r>
        <w:rPr>
          <w:color w:val="231F20"/>
        </w:rPr>
        <w:t>А.Арбузов.«Иркутскаяистория»,«Жестокиеигры».А.Галин,Л.Петрушевская.Драмыповыбору.</w:t>
      </w:r>
    </w:p>
    <w:p w:rsidR="00822D46" w:rsidRDefault="00AB0109">
      <w:pPr>
        <w:spacing w:line="227" w:lineRule="exact"/>
        <w:ind w:left="1984"/>
        <w:rPr>
          <w:sz w:val="24"/>
        </w:rPr>
      </w:pPr>
      <w:r>
        <w:rPr>
          <w:b/>
          <w:color w:val="231F20"/>
          <w:sz w:val="24"/>
        </w:rPr>
        <w:t>ЛитературанародовРоссии</w:t>
      </w:r>
      <w:r>
        <w:rPr>
          <w:color w:val="231F20"/>
          <w:sz w:val="24"/>
        </w:rPr>
        <w:t>.МустайКарим.«Небросайогонь,Прометей!»</w:t>
      </w:r>
    </w:p>
    <w:p w:rsidR="00822D46" w:rsidRDefault="00AB0109">
      <w:pPr>
        <w:spacing w:line="236" w:lineRule="exact"/>
        <w:ind w:left="1984"/>
        <w:rPr>
          <w:sz w:val="24"/>
        </w:rPr>
      </w:pPr>
      <w:r>
        <w:rPr>
          <w:b/>
          <w:color w:val="231F20"/>
          <w:sz w:val="24"/>
        </w:rPr>
        <w:t xml:space="preserve">Зарубежнаялитература. </w:t>
      </w:r>
      <w:r>
        <w:rPr>
          <w:color w:val="231F20"/>
          <w:sz w:val="24"/>
        </w:rPr>
        <w:t>Б.Брехт.</w:t>
      </w:r>
    </w:p>
    <w:p w:rsidR="00822D46" w:rsidRDefault="00AB0109">
      <w:pPr>
        <w:pStyle w:val="a3"/>
        <w:spacing w:line="230" w:lineRule="exact"/>
        <w:ind w:left="1984"/>
      </w:pPr>
      <w:r>
        <w:rPr>
          <w:b/>
          <w:color w:val="231F20"/>
        </w:rPr>
        <w:t>Повторение.</w:t>
      </w:r>
      <w:r>
        <w:rPr>
          <w:color w:val="231F20"/>
        </w:rPr>
        <w:t>ТворчестводраматурговXIX—первойполовиныХХвека.</w:t>
      </w:r>
    </w:p>
    <w:p w:rsidR="00822D46" w:rsidRDefault="00AB0109">
      <w:pPr>
        <w:spacing w:line="230" w:lineRule="exact"/>
        <w:ind w:left="1984"/>
        <w:rPr>
          <w:sz w:val="24"/>
        </w:rPr>
      </w:pPr>
      <w:r>
        <w:rPr>
          <w:b/>
          <w:color w:val="231F20"/>
          <w:w w:val="105"/>
          <w:sz w:val="24"/>
        </w:rPr>
        <w:t>Теориялитературы</w:t>
      </w:r>
      <w:r>
        <w:rPr>
          <w:b/>
          <w:i/>
          <w:color w:val="231F20"/>
          <w:w w:val="105"/>
          <w:sz w:val="24"/>
        </w:rPr>
        <w:t>.</w:t>
      </w:r>
      <w:r>
        <w:rPr>
          <w:color w:val="231F20"/>
          <w:w w:val="105"/>
          <w:sz w:val="24"/>
        </w:rPr>
        <w:t>Драма.Жанр.Жанроваяразновидность.</w:t>
      </w:r>
    </w:p>
    <w:p w:rsidR="00822D46" w:rsidRDefault="00AB0109">
      <w:pPr>
        <w:pStyle w:val="a3"/>
        <w:spacing w:line="254" w:lineRule="exact"/>
        <w:ind w:left="1984"/>
      </w:pPr>
      <w:r>
        <w:rPr>
          <w:b/>
          <w:color w:val="231F20"/>
        </w:rPr>
        <w:t>Демонстрации</w:t>
      </w:r>
      <w:r>
        <w:rPr>
          <w:color w:val="231F20"/>
        </w:rPr>
        <w:t>.Экранизацияпьесдраматургов1950—1980-хгодов.</w:t>
      </w:r>
    </w:p>
    <w:p w:rsidR="00822D46" w:rsidRDefault="00822D46">
      <w:pPr>
        <w:spacing w:line="254" w:lineRule="exact"/>
        <w:sectPr w:rsidR="00822D46">
          <w:pgSz w:w="11910" w:h="16840"/>
          <w:pgMar w:top="1020" w:right="160" w:bottom="280" w:left="0" w:header="720" w:footer="720" w:gutter="0"/>
          <w:cols w:space="720"/>
        </w:sectPr>
      </w:pPr>
    </w:p>
    <w:p w:rsidR="00822D46" w:rsidRDefault="00AB0109">
      <w:pPr>
        <w:pStyle w:val="8"/>
        <w:spacing w:before="68"/>
        <w:ind w:left="0" w:right="3750"/>
        <w:jc w:val="right"/>
      </w:pPr>
      <w:r>
        <w:rPr>
          <w:color w:val="231F20"/>
        </w:rPr>
        <w:lastRenderedPageBreak/>
        <w:t>ТЕМАТИЧЕСКОЕПЛАНИРОВАНИЕ</w:t>
      </w: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spacing w:before="5"/>
        <w:rPr>
          <w:b/>
          <w:sz w:val="20"/>
        </w:rPr>
      </w:pPr>
    </w:p>
    <w:p w:rsidR="00822D46" w:rsidRDefault="00AB0109">
      <w:pPr>
        <w:pStyle w:val="a3"/>
        <w:spacing w:line="199" w:lineRule="auto"/>
        <w:ind w:left="1700" w:right="686" w:firstLine="359"/>
        <w:jc w:val="both"/>
      </w:pPr>
      <w:r>
        <w:rPr>
          <w:color w:val="231F20"/>
        </w:rPr>
        <w:t>При реализации содержания общеобразовательной учебной дисциплины «Литература»в пределах освоения ОПОП СПО на базе основного общего образования с получениемсреднегообщего образования(ППССЗ)</w:t>
      </w:r>
    </w:p>
    <w:p w:rsidR="00822D46" w:rsidRDefault="00AB0109">
      <w:pPr>
        <w:pStyle w:val="8"/>
        <w:spacing w:before="199"/>
        <w:ind w:left="1760"/>
      </w:pPr>
      <w:r>
        <w:rPr>
          <w:color w:val="231F20"/>
        </w:rPr>
        <w:t>поспециальностиСПОтехнического</w:t>
      </w:r>
      <w:r>
        <w:rPr>
          <w:b w:val="0"/>
          <w:color w:val="231F20"/>
        </w:rPr>
        <w:t>профиля</w:t>
      </w:r>
      <w:r>
        <w:rPr>
          <w:color w:val="231F20"/>
        </w:rPr>
        <w:t>—175часов,</w:t>
      </w:r>
    </w:p>
    <w:p w:rsidR="00822D46" w:rsidRDefault="00AB0109">
      <w:pPr>
        <w:pStyle w:val="a3"/>
        <w:spacing w:before="189" w:line="254" w:lineRule="exact"/>
        <w:ind w:left="1700"/>
      </w:pPr>
      <w:r>
        <w:rPr>
          <w:color w:val="231F20"/>
        </w:rPr>
        <w:t>изнихаудиторная(обязательная) нагрузкаобучающихся,включаяпрактическиезанятия,</w:t>
      </w:r>
    </w:p>
    <w:p w:rsidR="00822D46" w:rsidRDefault="00AB0109">
      <w:pPr>
        <w:pStyle w:val="8"/>
        <w:spacing w:line="254" w:lineRule="exact"/>
        <w:ind w:left="6922"/>
      </w:pPr>
      <w:r>
        <w:rPr>
          <w:b w:val="0"/>
          <w:color w:val="231F20"/>
        </w:rPr>
        <w:t>—</w:t>
      </w:r>
      <w:r>
        <w:rPr>
          <w:color w:val="231F20"/>
        </w:rPr>
        <w:t>117часов;</w:t>
      </w:r>
    </w:p>
    <w:p w:rsidR="00822D46" w:rsidRDefault="00AB0109">
      <w:pPr>
        <w:pStyle w:val="a3"/>
        <w:spacing w:before="188"/>
        <w:ind w:left="1760"/>
        <w:rPr>
          <w:b/>
        </w:rPr>
      </w:pPr>
      <w:r>
        <w:rPr>
          <w:color w:val="231F20"/>
        </w:rPr>
        <w:t>внеаудиторнаясамостоятельнаяработастудентов—</w:t>
      </w:r>
      <w:r>
        <w:rPr>
          <w:b/>
          <w:color w:val="231F20"/>
        </w:rPr>
        <w:t>58часов;</w:t>
      </w:r>
    </w:p>
    <w:p w:rsidR="00822D46" w:rsidRDefault="00822D46">
      <w:pPr>
        <w:pStyle w:val="a3"/>
        <w:spacing w:before="8"/>
        <w:rPr>
          <w:b/>
          <w:sz w:val="26"/>
        </w:rPr>
      </w:pPr>
    </w:p>
    <w:p w:rsidR="00822D46" w:rsidRDefault="00AB0109">
      <w:pPr>
        <w:pStyle w:val="8"/>
        <w:spacing w:before="1"/>
        <w:ind w:left="0" w:right="3800"/>
        <w:jc w:val="right"/>
      </w:pPr>
      <w:r>
        <w:rPr>
          <w:color w:val="231F20"/>
        </w:rPr>
        <w:t>ТЕМАТИЧЕСКИЕ ПЛАНЫ</w:t>
      </w:r>
    </w:p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spacing w:before="9"/>
        <w:rPr>
          <w:b/>
          <w:sz w:val="15"/>
        </w:rPr>
      </w:pPr>
    </w:p>
    <w:tbl>
      <w:tblPr>
        <w:tblStyle w:val="TableNormal"/>
        <w:tblW w:w="0" w:type="auto"/>
        <w:tblInd w:w="1706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099"/>
        <w:gridCol w:w="2837"/>
      </w:tblGrid>
      <w:tr w:rsidR="00822D46">
        <w:trPr>
          <w:trHeight w:val="582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66" w:line="206" w:lineRule="auto"/>
              <w:ind w:left="1283" w:right="2542" w:firstLine="40"/>
              <w:rPr>
                <w:b/>
              </w:rPr>
            </w:pPr>
            <w:r>
              <w:rPr>
                <w:b/>
                <w:color w:val="231F20"/>
              </w:rPr>
              <w:t>Аудиторные занятия.Содержаниеобучения.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7"/>
              <w:ind w:left="618"/>
              <w:rPr>
                <w:b/>
              </w:rPr>
            </w:pPr>
            <w:r>
              <w:rPr>
                <w:b/>
                <w:color w:val="231F20"/>
              </w:rPr>
              <w:t>Количествочасов</w:t>
            </w:r>
          </w:p>
        </w:tc>
      </w:tr>
      <w:tr w:rsidR="00822D46">
        <w:trPr>
          <w:trHeight w:val="366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38"/>
              <w:ind w:left="119"/>
            </w:pPr>
            <w:r>
              <w:rPr>
                <w:color w:val="231F20"/>
              </w:rPr>
              <w:t>Введение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8"/>
              <w:ind w:left="686"/>
            </w:pPr>
            <w:r>
              <w:rPr>
                <w:color w:val="231F20"/>
              </w:rPr>
              <w:t>1</w:t>
            </w:r>
          </w:p>
        </w:tc>
      </w:tr>
      <w:tr w:rsidR="00822D46">
        <w:trPr>
          <w:trHeight w:val="582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44" w:line="228" w:lineRule="auto"/>
              <w:ind w:left="162" w:right="2209" w:hanging="44"/>
            </w:pPr>
            <w:r>
              <w:rPr>
                <w:color w:val="231F20"/>
              </w:rPr>
              <w:t>РазвитиерусскойлитературыикультурвпервойполовинеXIX века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3"/>
              <w:ind w:left="686"/>
            </w:pPr>
            <w:r>
              <w:rPr>
                <w:color w:val="231F20"/>
              </w:rPr>
              <w:t>8</w:t>
            </w:r>
          </w:p>
        </w:tc>
      </w:tr>
      <w:tr w:rsidR="00822D46">
        <w:trPr>
          <w:trHeight w:val="586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52" w:line="223" w:lineRule="auto"/>
              <w:ind w:left="119" w:right="1832"/>
            </w:pPr>
            <w:r>
              <w:rPr>
                <w:color w:val="231F20"/>
                <w:w w:val="95"/>
              </w:rPr>
              <w:t>Особенностиразвитиярусскойлитературы</w:t>
            </w:r>
            <w:r>
              <w:rPr>
                <w:color w:val="231F20"/>
              </w:rPr>
              <w:t>вовторойполовинеXIX века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7"/>
              <w:ind w:left="630"/>
            </w:pPr>
            <w:r>
              <w:rPr>
                <w:color w:val="231F20"/>
              </w:rPr>
              <w:t>45</w:t>
            </w:r>
          </w:p>
        </w:tc>
      </w:tr>
      <w:tr w:rsidR="00822D46">
        <w:trPr>
          <w:trHeight w:val="362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33"/>
              <w:ind w:left="119"/>
            </w:pPr>
            <w:r>
              <w:rPr>
                <w:color w:val="231F20"/>
              </w:rPr>
              <w:t>ПоэзиявторойполовиныXIXвека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3"/>
              <w:ind w:left="686"/>
            </w:pPr>
            <w:r>
              <w:rPr>
                <w:color w:val="231F20"/>
              </w:rPr>
              <w:t>7</w:t>
            </w:r>
          </w:p>
        </w:tc>
      </w:tr>
      <w:tr w:rsidR="00822D46">
        <w:trPr>
          <w:trHeight w:val="586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52" w:line="223" w:lineRule="auto"/>
              <w:ind w:left="119" w:right="1832"/>
            </w:pPr>
            <w:r>
              <w:rPr>
                <w:color w:val="231F20"/>
                <w:w w:val="95"/>
              </w:rPr>
              <w:t>Особенностиразвитиялитературы идругих</w:t>
            </w:r>
            <w:r>
              <w:rPr>
                <w:color w:val="231F20"/>
              </w:rPr>
              <w:t>видовискусствавначалеXX века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8"/>
              <w:ind w:left="686"/>
            </w:pPr>
            <w:r>
              <w:rPr>
                <w:color w:val="231F20"/>
              </w:rPr>
              <w:t>9</w:t>
            </w:r>
          </w:p>
        </w:tc>
      </w:tr>
      <w:tr w:rsidR="00822D46">
        <w:trPr>
          <w:trHeight w:val="582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33" w:line="246" w:lineRule="exact"/>
              <w:ind w:left="119"/>
            </w:pPr>
            <w:r>
              <w:rPr>
                <w:color w:val="231F20"/>
              </w:rPr>
              <w:t>Особенностиразвитиялитературы</w:t>
            </w:r>
          </w:p>
          <w:p w:rsidR="00822D46" w:rsidRDefault="00AB0109">
            <w:pPr>
              <w:pStyle w:val="TableParagraph"/>
              <w:spacing w:line="246" w:lineRule="exact"/>
              <w:ind w:left="119"/>
            </w:pPr>
            <w:r>
              <w:rPr>
                <w:color w:val="231F20"/>
              </w:rPr>
              <w:t>1920-хгодов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3"/>
              <w:ind w:left="686"/>
            </w:pPr>
            <w:r>
              <w:rPr>
                <w:color w:val="231F20"/>
              </w:rPr>
              <w:t>6</w:t>
            </w:r>
          </w:p>
        </w:tc>
      </w:tr>
      <w:tr w:rsidR="00822D46">
        <w:trPr>
          <w:trHeight w:val="585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37" w:line="244" w:lineRule="exact"/>
              <w:ind w:left="119"/>
            </w:pPr>
            <w:r>
              <w:rPr>
                <w:color w:val="231F20"/>
              </w:rPr>
              <w:t>Особенностиразвитиялитературы</w:t>
            </w:r>
          </w:p>
          <w:p w:rsidR="00822D46" w:rsidRDefault="00AB0109">
            <w:pPr>
              <w:pStyle w:val="TableParagraph"/>
              <w:spacing w:line="244" w:lineRule="exact"/>
              <w:ind w:left="119"/>
            </w:pPr>
            <w:r>
              <w:rPr>
                <w:color w:val="231F20"/>
              </w:rPr>
              <w:t>1930— начала1940-хгодов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7"/>
              <w:ind w:left="630"/>
            </w:pPr>
            <w:r>
              <w:rPr>
                <w:color w:val="231F20"/>
              </w:rPr>
              <w:t>14</w:t>
            </w:r>
          </w:p>
        </w:tc>
      </w:tr>
      <w:tr w:rsidR="00822D46">
        <w:trPr>
          <w:trHeight w:val="806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52" w:line="218" w:lineRule="auto"/>
              <w:ind w:left="119" w:right="1832"/>
            </w:pPr>
            <w:r>
              <w:rPr>
                <w:color w:val="231F20"/>
                <w:w w:val="95"/>
              </w:rPr>
              <w:t>Особенностиразвитиялитературыпериода</w:t>
            </w:r>
            <w:r>
              <w:rPr>
                <w:color w:val="231F20"/>
              </w:rPr>
              <w:t>Великой Отечественной войны и первыхпослевоенныхлет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3"/>
              <w:ind w:left="686"/>
            </w:pPr>
            <w:r>
              <w:rPr>
                <w:color w:val="231F20"/>
              </w:rPr>
              <w:t>3</w:t>
            </w:r>
          </w:p>
        </w:tc>
      </w:tr>
    </w:tbl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spacing w:before="8" w:after="1"/>
        <w:rPr>
          <w:b/>
          <w:sz w:val="14"/>
        </w:rPr>
      </w:pPr>
    </w:p>
    <w:tbl>
      <w:tblPr>
        <w:tblStyle w:val="TableNormal"/>
        <w:tblW w:w="0" w:type="auto"/>
        <w:tblInd w:w="1706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099"/>
        <w:gridCol w:w="2837"/>
      </w:tblGrid>
      <w:tr w:rsidR="00822D46">
        <w:trPr>
          <w:trHeight w:val="570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33" w:line="243" w:lineRule="exact"/>
              <w:ind w:left="119"/>
            </w:pPr>
            <w:r>
              <w:rPr>
                <w:color w:val="231F20"/>
              </w:rPr>
              <w:t>Особенностиразвитиялитературы</w:t>
            </w:r>
          </w:p>
          <w:p w:rsidR="00822D46" w:rsidRDefault="00AB0109">
            <w:pPr>
              <w:pStyle w:val="TableParagraph"/>
              <w:spacing w:line="243" w:lineRule="exact"/>
              <w:ind w:left="119"/>
            </w:pPr>
            <w:r>
              <w:rPr>
                <w:color w:val="231F20"/>
              </w:rPr>
              <w:t>1950—1980-хгодов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3"/>
              <w:ind w:left="630"/>
            </w:pPr>
            <w:r>
              <w:rPr>
                <w:color w:val="231F20"/>
              </w:rPr>
              <w:t>14</w:t>
            </w:r>
          </w:p>
        </w:tc>
      </w:tr>
      <w:tr w:rsidR="00822D46">
        <w:trPr>
          <w:trHeight w:val="574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38" w:line="242" w:lineRule="exact"/>
              <w:ind w:left="119"/>
            </w:pPr>
            <w:r>
              <w:rPr>
                <w:color w:val="231F20"/>
              </w:rPr>
              <w:t>Русскоелитературноезарубежье</w:t>
            </w:r>
          </w:p>
          <w:p w:rsidR="00822D46" w:rsidRDefault="00AB0109">
            <w:pPr>
              <w:pStyle w:val="TableParagraph"/>
              <w:spacing w:line="242" w:lineRule="exact"/>
              <w:ind w:left="119"/>
            </w:pPr>
            <w:r>
              <w:rPr>
                <w:color w:val="231F20"/>
                <w:w w:val="85"/>
              </w:rPr>
              <w:t>1920—1990-хгодов(триволныэмиграции)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8"/>
              <w:ind w:left="686"/>
            </w:pPr>
            <w:r>
              <w:rPr>
                <w:color w:val="231F20"/>
              </w:rPr>
              <w:t>2</w:t>
            </w:r>
          </w:p>
        </w:tc>
      </w:tr>
      <w:tr w:rsidR="00822D46">
        <w:trPr>
          <w:trHeight w:val="574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37" w:line="242" w:lineRule="exact"/>
              <w:ind w:left="119"/>
            </w:pPr>
            <w:r>
              <w:rPr>
                <w:color w:val="231F20"/>
              </w:rPr>
              <w:t>Особенностиразвитиялитературыконца</w:t>
            </w:r>
          </w:p>
          <w:p w:rsidR="00822D46" w:rsidRDefault="00AB0109">
            <w:pPr>
              <w:pStyle w:val="TableParagraph"/>
              <w:spacing w:line="242" w:lineRule="exact"/>
              <w:ind w:left="119"/>
            </w:pPr>
            <w:r>
              <w:rPr>
                <w:color w:val="231F20"/>
              </w:rPr>
              <w:t>1980—2000-хгодов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7"/>
              <w:ind w:left="686"/>
            </w:pPr>
            <w:r>
              <w:rPr>
                <w:color w:val="231F20"/>
              </w:rPr>
              <w:t>8</w:t>
            </w:r>
          </w:p>
        </w:tc>
      </w:tr>
      <w:tr w:rsidR="00822D46">
        <w:trPr>
          <w:trHeight w:val="342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33"/>
              <w:ind w:left="119"/>
              <w:rPr>
                <w:b/>
              </w:rPr>
            </w:pPr>
            <w:r>
              <w:rPr>
                <w:b/>
                <w:color w:val="231F20"/>
              </w:rPr>
              <w:t>Итого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3"/>
              <w:ind w:left="574"/>
              <w:rPr>
                <w:b/>
              </w:rPr>
            </w:pPr>
            <w:r>
              <w:rPr>
                <w:b/>
                <w:color w:val="231F20"/>
              </w:rPr>
              <w:t>117</w:t>
            </w:r>
          </w:p>
        </w:tc>
      </w:tr>
      <w:tr w:rsidR="00822D46">
        <w:trPr>
          <w:trHeight w:val="1010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33" w:line="283" w:lineRule="auto"/>
              <w:ind w:left="119"/>
            </w:pPr>
            <w:r>
              <w:rPr>
                <w:color w:val="231F20"/>
                <w:w w:val="95"/>
              </w:rPr>
              <w:t>Подготовкарефератов,сообщений,творческихзаданий,</w:t>
            </w:r>
            <w:r>
              <w:rPr>
                <w:color w:val="231F20"/>
                <w:w w:val="90"/>
              </w:rPr>
              <w:t>индивидуальногопроектасиспользованиеминформационных</w:t>
            </w:r>
            <w:r>
              <w:rPr>
                <w:color w:val="231F20"/>
              </w:rPr>
              <w:t>технологийидр.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3"/>
              <w:ind w:left="630"/>
              <w:rPr>
                <w:b/>
              </w:rPr>
            </w:pPr>
            <w:r>
              <w:rPr>
                <w:b/>
                <w:color w:val="231F20"/>
              </w:rPr>
              <w:t>58</w:t>
            </w:r>
          </w:p>
        </w:tc>
      </w:tr>
      <w:tr w:rsidR="00822D46">
        <w:trPr>
          <w:trHeight w:val="346"/>
        </w:trPr>
        <w:tc>
          <w:tcPr>
            <w:tcW w:w="6099" w:type="dxa"/>
          </w:tcPr>
          <w:p w:rsidR="00822D46" w:rsidRDefault="00AB0109">
            <w:pPr>
              <w:pStyle w:val="TableParagraph"/>
              <w:spacing w:before="33"/>
              <w:ind w:left="119"/>
              <w:rPr>
                <w:b/>
              </w:rPr>
            </w:pPr>
            <w:r>
              <w:rPr>
                <w:b/>
                <w:color w:val="231F20"/>
              </w:rPr>
              <w:t>Всего</w:t>
            </w:r>
          </w:p>
        </w:tc>
        <w:tc>
          <w:tcPr>
            <w:tcW w:w="2837" w:type="dxa"/>
          </w:tcPr>
          <w:p w:rsidR="00822D46" w:rsidRDefault="00AB0109">
            <w:pPr>
              <w:pStyle w:val="TableParagraph"/>
              <w:spacing w:before="33"/>
              <w:ind w:left="606"/>
              <w:rPr>
                <w:b/>
              </w:rPr>
            </w:pPr>
            <w:r>
              <w:rPr>
                <w:b/>
                <w:color w:val="231F20"/>
              </w:rPr>
              <w:t>175</w:t>
            </w:r>
          </w:p>
        </w:tc>
      </w:tr>
    </w:tbl>
    <w:p w:rsidR="00822D46" w:rsidRDefault="00822D46">
      <w:pPr>
        <w:sectPr w:rsidR="00822D46">
          <w:pgSz w:w="11910" w:h="16840"/>
          <w:pgMar w:top="1000" w:right="160" w:bottom="280" w:left="0" w:header="720" w:footer="720" w:gutter="0"/>
          <w:cols w:space="720"/>
        </w:sectPr>
      </w:pPr>
    </w:p>
    <w:p w:rsidR="00822D46" w:rsidRDefault="00AB0109">
      <w:pPr>
        <w:pStyle w:val="8"/>
        <w:spacing w:before="60"/>
        <w:ind w:left="1700"/>
      </w:pPr>
      <w:r>
        <w:rPr>
          <w:color w:val="231F20"/>
        </w:rPr>
        <w:lastRenderedPageBreak/>
        <w:t>УСЛОВИЯРЕАЛИЗАЦИИПРОГРАММЫУЧЕБНОЙДИСЦИПЛИНЫ</w:t>
      </w:r>
    </w:p>
    <w:p w:rsidR="00822D46" w:rsidRDefault="00822D46">
      <w:pPr>
        <w:pStyle w:val="a3"/>
        <w:spacing w:before="6"/>
        <w:rPr>
          <w:b/>
          <w:sz w:val="20"/>
        </w:rPr>
      </w:pPr>
    </w:p>
    <w:p w:rsidR="00822D46" w:rsidRDefault="00AB0109">
      <w:pPr>
        <w:pStyle w:val="a3"/>
        <w:spacing w:line="273" w:lineRule="auto"/>
        <w:ind w:left="1700" w:right="3637" w:firstLine="60"/>
      </w:pPr>
      <w:r>
        <w:rPr>
          <w:color w:val="231F20"/>
        </w:rPr>
        <w:t>Для освоения программы учебной дисциплины «Литература»учебныйкабинет«Русскийязык илитература»</w:t>
      </w:r>
    </w:p>
    <w:p w:rsidR="00822D46" w:rsidRDefault="00AB0109">
      <w:pPr>
        <w:pStyle w:val="a3"/>
        <w:spacing w:before="3" w:line="278" w:lineRule="auto"/>
        <w:ind w:left="1700" w:right="748"/>
      </w:pPr>
      <w:r>
        <w:rPr>
          <w:color w:val="231F20"/>
        </w:rPr>
        <w:t>Всоставучебно-методическогоиматериально-техническогообеспеченияпрограммыучебнойдисциплины«Литература»входят:</w:t>
      </w:r>
    </w:p>
    <w:p w:rsidR="00822D46" w:rsidRDefault="00AB0109">
      <w:pPr>
        <w:pStyle w:val="a3"/>
        <w:spacing w:line="276" w:lineRule="auto"/>
        <w:ind w:left="1700" w:right="748"/>
      </w:pPr>
      <w:r>
        <w:rPr>
          <w:color w:val="231F20"/>
        </w:rPr>
        <w:t>наглядныепособия(комплектыучебныхтаблиц,плакатов,портретоввыдающихсяученых,поэтов, писателейидр.);</w:t>
      </w:r>
    </w:p>
    <w:p w:rsidR="00822D46" w:rsidRDefault="00AB0109">
      <w:pPr>
        <w:pStyle w:val="a3"/>
        <w:spacing w:line="276" w:lineRule="auto"/>
        <w:ind w:left="1700" w:right="5389"/>
      </w:pPr>
      <w:r>
        <w:rPr>
          <w:color w:val="231F20"/>
        </w:rPr>
        <w:t>информационно-коммуникативные средства;библиотечныйфонд.</w:t>
      </w:r>
    </w:p>
    <w:p w:rsidR="00822D46" w:rsidRDefault="00AB0109">
      <w:pPr>
        <w:pStyle w:val="a3"/>
        <w:spacing w:line="278" w:lineRule="auto"/>
        <w:ind w:left="1700" w:right="1604"/>
      </w:pPr>
      <w:r>
        <w:rPr>
          <w:color w:val="231F20"/>
        </w:rPr>
        <w:t>В библиотечный фонд входят учебники, учебно-методические комплекты (УМК),обеспечивающиеосвоение учебного материала политературе.</w:t>
      </w:r>
    </w:p>
    <w:p w:rsidR="00822D46" w:rsidRDefault="00822D46">
      <w:pPr>
        <w:spacing w:line="278" w:lineRule="auto"/>
        <w:sectPr w:rsidR="00822D46">
          <w:pgSz w:w="11910" w:h="16840"/>
          <w:pgMar w:top="440" w:right="160" w:bottom="280" w:left="0" w:header="720" w:footer="720" w:gutter="0"/>
          <w:cols w:space="720"/>
        </w:sectPr>
      </w:pPr>
    </w:p>
    <w:p w:rsidR="00822D46" w:rsidRDefault="00AB0109">
      <w:pPr>
        <w:spacing w:before="68" w:line="405" w:lineRule="exact"/>
        <w:ind w:left="3465"/>
        <w:rPr>
          <w:sz w:val="36"/>
        </w:rPr>
      </w:pPr>
      <w:r>
        <w:rPr>
          <w:color w:val="231F20"/>
          <w:sz w:val="36"/>
        </w:rPr>
        <w:lastRenderedPageBreak/>
        <w:t>Учебно-методическоеобеспечениепрограммы</w:t>
      </w:r>
    </w:p>
    <w:p w:rsidR="00822D46" w:rsidRDefault="00AB0109">
      <w:pPr>
        <w:spacing w:line="312" w:lineRule="exact"/>
        <w:ind w:left="5174"/>
        <w:rPr>
          <w:b/>
          <w:sz w:val="28"/>
        </w:rPr>
      </w:pPr>
      <w:r>
        <w:rPr>
          <w:b/>
          <w:color w:val="231F20"/>
          <w:sz w:val="28"/>
        </w:rPr>
        <w:t>Длястудентов</w:t>
      </w:r>
    </w:p>
    <w:p w:rsidR="00822D46" w:rsidRDefault="00AB0109">
      <w:pPr>
        <w:pStyle w:val="a3"/>
        <w:spacing w:line="276" w:lineRule="exact"/>
        <w:ind w:left="1984"/>
      </w:pPr>
      <w:r>
        <w:rPr>
          <w:i/>
          <w:color w:val="231F20"/>
        </w:rPr>
        <w:t>КурдюмоваТ</w:t>
      </w:r>
      <w:r>
        <w:rPr>
          <w:color w:val="231F20"/>
        </w:rPr>
        <w:t>.</w:t>
      </w:r>
      <w:r>
        <w:rPr>
          <w:i/>
          <w:color w:val="231F20"/>
        </w:rPr>
        <w:t>Ф</w:t>
      </w:r>
      <w:r>
        <w:rPr>
          <w:color w:val="231F20"/>
        </w:rPr>
        <w:t>.</w:t>
      </w:r>
      <w:r>
        <w:rPr>
          <w:i/>
          <w:color w:val="231F20"/>
        </w:rPr>
        <w:t>идр</w:t>
      </w:r>
      <w:r>
        <w:rPr>
          <w:color w:val="231F20"/>
        </w:rPr>
        <w:t>. Русскийязыкилитература.Литература(базовыйуровень)10класс</w:t>
      </w:r>
    </w:p>
    <w:p w:rsidR="00822D46" w:rsidRDefault="00AB0109">
      <w:pPr>
        <w:pStyle w:val="a3"/>
        <w:spacing w:before="40"/>
        <w:ind w:left="1984"/>
      </w:pPr>
      <w:r>
        <w:rPr>
          <w:color w:val="231F20"/>
        </w:rPr>
        <w:t>/подред.Т.Ф.Курдюмовой.—М.,2019.</w:t>
      </w:r>
    </w:p>
    <w:p w:rsidR="00822D46" w:rsidRDefault="00AB0109">
      <w:pPr>
        <w:pStyle w:val="a3"/>
        <w:spacing w:before="40" w:line="278" w:lineRule="auto"/>
        <w:ind w:left="1984" w:right="1030"/>
      </w:pPr>
      <w:r>
        <w:rPr>
          <w:i/>
          <w:color w:val="231F20"/>
        </w:rPr>
        <w:t>Курдюмова Т</w:t>
      </w:r>
      <w:r>
        <w:rPr>
          <w:color w:val="231F20"/>
        </w:rPr>
        <w:t xml:space="preserve">. </w:t>
      </w:r>
      <w:r>
        <w:rPr>
          <w:i/>
          <w:color w:val="231F20"/>
        </w:rPr>
        <w:t>Ф</w:t>
      </w:r>
      <w:r>
        <w:rPr>
          <w:color w:val="231F20"/>
        </w:rPr>
        <w:t xml:space="preserve">. </w:t>
      </w:r>
      <w:r>
        <w:rPr>
          <w:i/>
          <w:color w:val="231F20"/>
        </w:rPr>
        <w:t>и др</w:t>
      </w:r>
      <w:r>
        <w:rPr>
          <w:color w:val="231F20"/>
        </w:rPr>
        <w:t>. Русский язык и литература. Литература (базовый уровень). 11класс:в2 ч./подред. Т. Ф.Курдюмовой.— М., 2019.</w:t>
      </w:r>
    </w:p>
    <w:p w:rsidR="00822D46" w:rsidRDefault="00822D46">
      <w:pPr>
        <w:pStyle w:val="a3"/>
        <w:spacing w:before="1"/>
        <w:rPr>
          <w:sz w:val="27"/>
        </w:rPr>
      </w:pPr>
    </w:p>
    <w:p w:rsidR="00822D46" w:rsidRDefault="00AB0109">
      <w:pPr>
        <w:pStyle w:val="a3"/>
        <w:ind w:left="1700"/>
      </w:pPr>
      <w:r>
        <w:rPr>
          <w:color w:val="231F20"/>
        </w:rPr>
        <w:t>Дополнительныеисточники:</w:t>
      </w:r>
    </w:p>
    <w:p w:rsidR="00822D46" w:rsidRDefault="00AB0109">
      <w:pPr>
        <w:spacing w:before="45"/>
        <w:ind w:left="1984"/>
        <w:rPr>
          <w:sz w:val="24"/>
        </w:rPr>
      </w:pPr>
      <w:r>
        <w:rPr>
          <w:i/>
          <w:color w:val="231F20"/>
          <w:sz w:val="24"/>
        </w:rPr>
        <w:t>ЗининС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>.,</w:t>
      </w:r>
      <w:r>
        <w:rPr>
          <w:i/>
          <w:color w:val="231F20"/>
          <w:sz w:val="24"/>
        </w:rPr>
        <w:t>СахаровВ</w:t>
      </w:r>
      <w:r>
        <w:rPr>
          <w:color w:val="231F20"/>
          <w:sz w:val="24"/>
        </w:rPr>
        <w:t>.</w:t>
      </w:r>
      <w:r>
        <w:rPr>
          <w:i/>
          <w:color w:val="231F20"/>
          <w:sz w:val="24"/>
        </w:rPr>
        <w:t>И</w:t>
      </w:r>
      <w:r>
        <w:rPr>
          <w:color w:val="231F20"/>
          <w:sz w:val="24"/>
        </w:rPr>
        <w:t>.Русскийязыкилитература.Литература(базовыйуровень).</w:t>
      </w:r>
    </w:p>
    <w:p w:rsidR="00822D46" w:rsidRDefault="00AB0109">
      <w:pPr>
        <w:pStyle w:val="a3"/>
        <w:spacing w:before="40"/>
        <w:ind w:left="1700"/>
      </w:pPr>
      <w:r>
        <w:rPr>
          <w:color w:val="231F20"/>
        </w:rPr>
        <w:t>10класс:в2 ч.—М., 2018.</w:t>
      </w:r>
    </w:p>
    <w:p w:rsidR="00822D46" w:rsidRDefault="00AB0109">
      <w:pPr>
        <w:pStyle w:val="a3"/>
        <w:spacing w:before="40" w:line="278" w:lineRule="auto"/>
        <w:ind w:left="1700" w:right="1167" w:firstLine="284"/>
      </w:pPr>
      <w:r>
        <w:rPr>
          <w:i/>
          <w:color w:val="231F20"/>
        </w:rPr>
        <w:t>Лебедев Ю</w:t>
      </w:r>
      <w:r>
        <w:rPr>
          <w:color w:val="231F20"/>
        </w:rPr>
        <w:t xml:space="preserve">. </w:t>
      </w:r>
      <w:r>
        <w:rPr>
          <w:i/>
          <w:color w:val="231F20"/>
        </w:rPr>
        <w:t>В</w:t>
      </w:r>
      <w:r>
        <w:rPr>
          <w:color w:val="231F20"/>
        </w:rPr>
        <w:t>. Русский язык и литература. Литература (базовый уровень). 10 класс:в2 ч. — М., 2018.</w:t>
      </w:r>
    </w:p>
    <w:p w:rsidR="00822D46" w:rsidRDefault="00AB0109">
      <w:pPr>
        <w:pStyle w:val="a3"/>
        <w:spacing w:line="278" w:lineRule="auto"/>
        <w:ind w:left="1700" w:right="731" w:firstLine="284"/>
      </w:pPr>
      <w:r>
        <w:rPr>
          <w:i/>
          <w:color w:val="231F20"/>
        </w:rPr>
        <w:t>Ланин Б</w:t>
      </w:r>
      <w:r>
        <w:rPr>
          <w:color w:val="231F20"/>
        </w:rPr>
        <w:t xml:space="preserve">. </w:t>
      </w:r>
      <w:r>
        <w:rPr>
          <w:i/>
          <w:color w:val="231F20"/>
        </w:rPr>
        <w:t>А</w:t>
      </w:r>
      <w:r>
        <w:rPr>
          <w:color w:val="231F20"/>
        </w:rPr>
        <w:t xml:space="preserve">., </w:t>
      </w:r>
      <w:r>
        <w:rPr>
          <w:i/>
          <w:color w:val="231F20"/>
        </w:rPr>
        <w:t>Устинова Л</w:t>
      </w:r>
      <w:r>
        <w:rPr>
          <w:color w:val="231F20"/>
        </w:rPr>
        <w:t xml:space="preserve">. </w:t>
      </w:r>
      <w:r>
        <w:rPr>
          <w:i/>
          <w:color w:val="231F20"/>
        </w:rPr>
        <w:t>Ю</w:t>
      </w:r>
      <w:r>
        <w:rPr>
          <w:color w:val="231F20"/>
        </w:rPr>
        <w:t xml:space="preserve">., </w:t>
      </w:r>
      <w:r>
        <w:rPr>
          <w:i/>
          <w:color w:val="231F20"/>
        </w:rPr>
        <w:t>Шамчикова В</w:t>
      </w:r>
      <w:r>
        <w:rPr>
          <w:color w:val="231F20"/>
        </w:rPr>
        <w:t xml:space="preserve">. </w:t>
      </w:r>
      <w:r>
        <w:rPr>
          <w:i/>
          <w:color w:val="231F20"/>
        </w:rPr>
        <w:t>М</w:t>
      </w:r>
      <w:r>
        <w:rPr>
          <w:color w:val="231F20"/>
        </w:rPr>
        <w:t>. Русский язык и литература. Литература(базовыйиуглубленныйуровни).10—11класс /под ред.Б.А.Ланина—М.,2014.</w:t>
      </w:r>
    </w:p>
    <w:p w:rsidR="00822D46" w:rsidRDefault="00AB0109">
      <w:pPr>
        <w:spacing w:line="276" w:lineRule="auto"/>
        <w:ind w:left="1700" w:right="941" w:firstLine="284"/>
        <w:rPr>
          <w:sz w:val="24"/>
        </w:rPr>
      </w:pPr>
      <w:r>
        <w:rPr>
          <w:i/>
          <w:color w:val="231F20"/>
          <w:sz w:val="24"/>
        </w:rPr>
        <w:t>Михайлов О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Н</w:t>
      </w:r>
      <w:r>
        <w:rPr>
          <w:color w:val="231F20"/>
          <w:sz w:val="24"/>
        </w:rPr>
        <w:t xml:space="preserve">., </w:t>
      </w:r>
      <w:r>
        <w:rPr>
          <w:i/>
          <w:color w:val="231F20"/>
          <w:sz w:val="24"/>
        </w:rPr>
        <w:t>Шайтанов 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О</w:t>
      </w:r>
      <w:r>
        <w:rPr>
          <w:color w:val="231F20"/>
          <w:sz w:val="24"/>
        </w:rPr>
        <w:t xml:space="preserve">., </w:t>
      </w:r>
      <w:r>
        <w:rPr>
          <w:i/>
          <w:color w:val="231F20"/>
          <w:sz w:val="24"/>
        </w:rPr>
        <w:t>Чалмаев В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и др</w:t>
      </w:r>
      <w:r>
        <w:rPr>
          <w:color w:val="231F20"/>
          <w:sz w:val="24"/>
        </w:rPr>
        <w:t>. Русский язык и литература. Ли-тература(базовыйуровень).11класс:в2ч./под ред.В.П.Журавлева.—М.,2014.</w:t>
      </w:r>
    </w:p>
    <w:p w:rsidR="00822D46" w:rsidRDefault="00AB0109">
      <w:pPr>
        <w:spacing w:line="273" w:lineRule="auto"/>
        <w:ind w:left="1700" w:right="756" w:firstLine="284"/>
        <w:rPr>
          <w:sz w:val="24"/>
        </w:rPr>
      </w:pPr>
      <w:r>
        <w:rPr>
          <w:i/>
          <w:color w:val="231F20"/>
          <w:sz w:val="24"/>
        </w:rPr>
        <w:t>Обернихина Г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., </w:t>
      </w:r>
      <w:r>
        <w:rPr>
          <w:i/>
          <w:color w:val="231F20"/>
          <w:sz w:val="24"/>
        </w:rPr>
        <w:t>Антонова 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Г</w:t>
      </w:r>
      <w:r>
        <w:rPr>
          <w:color w:val="231F20"/>
          <w:sz w:val="24"/>
        </w:rPr>
        <w:t xml:space="preserve">., </w:t>
      </w:r>
      <w:r>
        <w:rPr>
          <w:i/>
          <w:color w:val="231F20"/>
          <w:sz w:val="24"/>
        </w:rPr>
        <w:t>Вольнова 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Л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и др</w:t>
      </w:r>
      <w:r>
        <w:rPr>
          <w:color w:val="231F20"/>
          <w:sz w:val="24"/>
        </w:rPr>
        <w:t>. Литература: учебник для учреж-денийсред.проф.образования:в2ч./ под ред.Г.А. Обернихиной.— М.,2015.</w:t>
      </w:r>
    </w:p>
    <w:p w:rsidR="00822D46" w:rsidRDefault="00AB0109">
      <w:pPr>
        <w:spacing w:line="278" w:lineRule="auto"/>
        <w:ind w:left="1700" w:right="1041" w:firstLine="284"/>
        <w:rPr>
          <w:sz w:val="24"/>
        </w:rPr>
      </w:pPr>
      <w:r>
        <w:rPr>
          <w:i/>
          <w:color w:val="231F20"/>
          <w:sz w:val="24"/>
        </w:rPr>
        <w:t>Обернихина Г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А</w:t>
      </w:r>
      <w:r>
        <w:rPr>
          <w:color w:val="231F20"/>
          <w:sz w:val="24"/>
        </w:rPr>
        <w:t xml:space="preserve">., </w:t>
      </w:r>
      <w:r>
        <w:rPr>
          <w:i/>
          <w:color w:val="231F20"/>
          <w:sz w:val="24"/>
        </w:rPr>
        <w:t>Антонова 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Г</w:t>
      </w:r>
      <w:r>
        <w:rPr>
          <w:color w:val="231F20"/>
          <w:sz w:val="24"/>
        </w:rPr>
        <w:t xml:space="preserve">., </w:t>
      </w:r>
      <w:r>
        <w:rPr>
          <w:i/>
          <w:color w:val="231F20"/>
          <w:sz w:val="24"/>
        </w:rPr>
        <w:t>Вольнова 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Л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и др</w:t>
      </w:r>
      <w:r>
        <w:rPr>
          <w:color w:val="231F20"/>
          <w:sz w:val="24"/>
        </w:rPr>
        <w:t>. Литература. практикум: учеб.пособие/подред. Г.А. Обернихиной.— М.,2014</w:t>
      </w:r>
      <w:r>
        <w:rPr>
          <w:color w:val="FF0000"/>
          <w:sz w:val="24"/>
        </w:rPr>
        <w:t>.</w:t>
      </w:r>
    </w:p>
    <w:p w:rsidR="00822D46" w:rsidRDefault="00AB0109">
      <w:pPr>
        <w:pStyle w:val="a3"/>
        <w:spacing w:line="273" w:lineRule="auto"/>
        <w:ind w:left="1700" w:right="549" w:firstLine="284"/>
      </w:pPr>
      <w:r>
        <w:rPr>
          <w:i/>
          <w:color w:val="231F20"/>
        </w:rPr>
        <w:t>Сухих И</w:t>
      </w:r>
      <w:r>
        <w:rPr>
          <w:color w:val="231F20"/>
        </w:rPr>
        <w:t xml:space="preserve">. </w:t>
      </w:r>
      <w:r>
        <w:rPr>
          <w:i/>
          <w:color w:val="231F20"/>
        </w:rPr>
        <w:t>Н</w:t>
      </w:r>
      <w:r>
        <w:rPr>
          <w:color w:val="231F20"/>
        </w:rPr>
        <w:t>. Русский язык и литература. Литература (базовый уровень). 10 класс: в 2 ч. —М.,2014.</w:t>
      </w:r>
    </w:p>
    <w:p w:rsidR="00822D46" w:rsidRDefault="00AB0109">
      <w:pPr>
        <w:pStyle w:val="a3"/>
        <w:spacing w:line="276" w:lineRule="auto"/>
        <w:ind w:left="1700" w:right="549" w:firstLine="284"/>
      </w:pPr>
      <w:r>
        <w:rPr>
          <w:i/>
          <w:color w:val="231F20"/>
        </w:rPr>
        <w:t>Сухих И</w:t>
      </w:r>
      <w:r>
        <w:rPr>
          <w:color w:val="231F20"/>
        </w:rPr>
        <w:t xml:space="preserve">. </w:t>
      </w:r>
      <w:r>
        <w:rPr>
          <w:i/>
          <w:color w:val="231F20"/>
        </w:rPr>
        <w:t>Н</w:t>
      </w:r>
      <w:r>
        <w:rPr>
          <w:color w:val="231F20"/>
        </w:rPr>
        <w:t>. Русский язык и литература. Литература (базовый уровень). 11 класс: в 2 ч. —М.,2014.</w:t>
      </w:r>
    </w:p>
    <w:p w:rsidR="00822D46" w:rsidRDefault="00AB0109">
      <w:pPr>
        <w:pStyle w:val="a3"/>
        <w:spacing w:line="272" w:lineRule="exact"/>
        <w:ind w:left="4914"/>
      </w:pPr>
      <w:r>
        <w:rPr>
          <w:color w:val="231F20"/>
        </w:rPr>
        <w:t>интернет-ресурсы</w:t>
      </w:r>
    </w:p>
    <w:p w:rsidR="00822D46" w:rsidRDefault="000D6BC2">
      <w:pPr>
        <w:pStyle w:val="a3"/>
        <w:spacing w:before="140" w:line="360" w:lineRule="auto"/>
        <w:ind w:left="1700" w:right="826" w:firstLine="284"/>
      </w:pPr>
      <w:hyperlink r:id="rId178">
        <w:r w:rsidR="00AB0109">
          <w:rPr>
            <w:color w:val="231F20"/>
          </w:rPr>
          <w:t xml:space="preserve">www. </w:t>
        </w:r>
      </w:hyperlink>
      <w:r w:rsidR="00AB0109">
        <w:rPr>
          <w:color w:val="231F20"/>
        </w:rPr>
        <w:t>gramma. ru (сайт «Культура письменной речи», созданный для оказания помощив овладении нормами современного русского литературного языка и навыкамисовершенствованияустнойиписьменнойречи,созданияиредактированиятекста).</w:t>
      </w:r>
    </w:p>
    <w:p w:rsidR="00822D46" w:rsidRDefault="000D6BC2">
      <w:pPr>
        <w:pStyle w:val="a3"/>
        <w:spacing w:line="195" w:lineRule="exact"/>
        <w:ind w:left="1700"/>
      </w:pPr>
      <w:hyperlink r:id="rId179">
        <w:r w:rsidR="00AB0109">
          <w:rPr>
            <w:color w:val="231F20"/>
          </w:rPr>
          <w:t>www.</w:t>
        </w:r>
      </w:hyperlink>
      <w:r w:rsidR="00AB0109">
        <w:rPr>
          <w:color w:val="231F20"/>
        </w:rPr>
        <w:t>krugosvet.ru(универсальнаянаучно-популярнаяонлайн-энциклопедия«Энциклопедия</w:t>
      </w:r>
    </w:p>
    <w:p w:rsidR="00822D46" w:rsidRDefault="00AB0109">
      <w:pPr>
        <w:pStyle w:val="a3"/>
        <w:spacing w:line="244" w:lineRule="exact"/>
        <w:ind w:left="1700"/>
      </w:pPr>
      <w:r>
        <w:rPr>
          <w:color w:val="231F20"/>
        </w:rPr>
        <w:t>«Кругосвет»).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0D6BC2">
      <w:pPr>
        <w:pStyle w:val="a3"/>
        <w:spacing w:before="10"/>
        <w:rPr>
          <w:sz w:val="18"/>
        </w:rPr>
      </w:pPr>
      <w:r w:rsidRPr="000D6BC2">
        <w:pict>
          <v:shape id="_x0000_s1142" style="position:absolute;margin-left:85.05pt;margin-top:13.3pt;width:59.5pt;height:.1pt;z-index:-15675392;mso-wrap-distance-left:0;mso-wrap-distance-right:0;mso-position-horizontal-relative:page" coordorigin="1701,266" coordsize="1190,0" path="m1701,266r1190,e" filled="f" strokecolor="#231f20" strokeweight="1pt">
            <v:path arrowok="t"/>
            <w10:wrap type="topAndBottom" anchorx="page"/>
          </v:shape>
        </w:pict>
      </w:r>
    </w:p>
    <w:p w:rsidR="00822D46" w:rsidRDefault="00822D46">
      <w:pPr>
        <w:rPr>
          <w:sz w:val="18"/>
        </w:rPr>
        <w:sectPr w:rsidR="00822D46">
          <w:pgSz w:w="11910" w:h="16840"/>
          <w:pgMar w:top="700" w:right="160" w:bottom="280" w:left="0" w:header="720" w:footer="720" w:gutter="0"/>
          <w:cols w:space="720"/>
        </w:sectPr>
      </w:pPr>
    </w:p>
    <w:p w:rsidR="00403A51" w:rsidRDefault="00403A51" w:rsidP="00403A51">
      <w:pPr>
        <w:pStyle w:val="a8"/>
        <w:tabs>
          <w:tab w:val="left" w:pos="1980"/>
        </w:tabs>
        <w:spacing w:before="0" w:beforeAutospacing="0" w:after="0" w:afterAutospacing="0"/>
        <w:jc w:val="center"/>
        <w:rPr>
          <w:rStyle w:val="a9"/>
          <w:b w:val="0"/>
          <w:sz w:val="27"/>
          <w:szCs w:val="27"/>
        </w:rPr>
      </w:pPr>
      <w:r w:rsidRPr="00403A51">
        <w:rPr>
          <w:rStyle w:val="a9"/>
          <w:b w:val="0"/>
          <w:sz w:val="27"/>
          <w:szCs w:val="27"/>
        </w:rPr>
        <w:lastRenderedPageBreak/>
        <w:t>Департамент образования и науки Брянской области</w:t>
      </w:r>
    </w:p>
    <w:p w:rsidR="00197E5B" w:rsidRPr="00403A51" w:rsidRDefault="00197E5B" w:rsidP="00403A51">
      <w:pPr>
        <w:pStyle w:val="a8"/>
        <w:tabs>
          <w:tab w:val="left" w:pos="1980"/>
        </w:tabs>
        <w:spacing w:before="0" w:beforeAutospacing="0" w:after="0" w:afterAutospacing="0"/>
        <w:jc w:val="center"/>
        <w:rPr>
          <w:rStyle w:val="a9"/>
          <w:b w:val="0"/>
          <w:sz w:val="27"/>
          <w:szCs w:val="27"/>
        </w:rPr>
      </w:pPr>
      <w:r>
        <w:rPr>
          <w:rStyle w:val="a9"/>
          <w:b w:val="0"/>
          <w:sz w:val="27"/>
          <w:szCs w:val="27"/>
        </w:rPr>
        <w:t>Климовский филиал</w:t>
      </w:r>
    </w:p>
    <w:p w:rsidR="00403A51" w:rsidRPr="00403A51" w:rsidRDefault="00403A51" w:rsidP="00403A51">
      <w:pPr>
        <w:pStyle w:val="a8"/>
        <w:tabs>
          <w:tab w:val="left" w:pos="1980"/>
        </w:tabs>
        <w:spacing w:before="0" w:beforeAutospacing="0" w:after="0" w:afterAutospacing="0"/>
        <w:jc w:val="center"/>
        <w:rPr>
          <w:rStyle w:val="a9"/>
          <w:b w:val="0"/>
          <w:sz w:val="27"/>
          <w:szCs w:val="27"/>
        </w:rPr>
      </w:pPr>
      <w:r w:rsidRPr="00403A51">
        <w:rPr>
          <w:rStyle w:val="a9"/>
          <w:b w:val="0"/>
          <w:sz w:val="27"/>
          <w:szCs w:val="27"/>
        </w:rPr>
        <w:t>ГБПОУ  «Брянский аграрный техникум имени Героя России А.С. Зайцева»</w:t>
      </w:r>
    </w:p>
    <w:tbl>
      <w:tblPr>
        <w:tblW w:w="0" w:type="auto"/>
        <w:jc w:val="center"/>
        <w:tblLook w:val="01E0"/>
      </w:tblPr>
      <w:tblGrid>
        <w:gridCol w:w="4785"/>
        <w:gridCol w:w="4955"/>
      </w:tblGrid>
      <w:tr w:rsidR="00403A51" w:rsidRPr="00403A51" w:rsidTr="00403A51">
        <w:trPr>
          <w:jc w:val="center"/>
        </w:trPr>
        <w:tc>
          <w:tcPr>
            <w:tcW w:w="4785" w:type="dxa"/>
          </w:tcPr>
          <w:p w:rsidR="00403A51" w:rsidRPr="00403A51" w:rsidRDefault="00403A51" w:rsidP="003E56CC">
            <w:pPr>
              <w:pStyle w:val="a8"/>
              <w:spacing w:before="0" w:beforeAutospacing="0" w:after="0" w:afterAutospacing="0" w:line="276" w:lineRule="auto"/>
              <w:jc w:val="center"/>
              <w:rPr>
                <w:rStyle w:val="a9"/>
                <w:b w:val="0"/>
                <w:sz w:val="27"/>
                <w:szCs w:val="27"/>
              </w:rPr>
            </w:pPr>
          </w:p>
          <w:p w:rsidR="00403A51" w:rsidRPr="00403A51" w:rsidRDefault="00403A51" w:rsidP="003E56CC">
            <w:pPr>
              <w:pStyle w:val="a8"/>
              <w:spacing w:before="0" w:beforeAutospacing="0" w:after="0" w:afterAutospacing="0" w:line="276" w:lineRule="auto"/>
              <w:rPr>
                <w:rStyle w:val="a9"/>
                <w:b w:val="0"/>
                <w:sz w:val="27"/>
                <w:szCs w:val="27"/>
              </w:rPr>
            </w:pPr>
          </w:p>
          <w:p w:rsidR="00403A51" w:rsidRPr="00403A51" w:rsidRDefault="00403A51" w:rsidP="003E56CC">
            <w:pPr>
              <w:pStyle w:val="a8"/>
              <w:spacing w:before="0" w:beforeAutospacing="0" w:after="0" w:afterAutospacing="0" w:line="276" w:lineRule="auto"/>
              <w:rPr>
                <w:rStyle w:val="a9"/>
                <w:b w:val="0"/>
                <w:sz w:val="27"/>
                <w:szCs w:val="27"/>
              </w:rPr>
            </w:pPr>
            <w:r w:rsidRPr="00403A51">
              <w:rPr>
                <w:rStyle w:val="a9"/>
                <w:b w:val="0"/>
                <w:sz w:val="27"/>
                <w:szCs w:val="27"/>
              </w:rPr>
              <w:t>РАССМОТРЕНО:</w:t>
            </w:r>
          </w:p>
          <w:p w:rsidR="00403A51" w:rsidRPr="00403A51" w:rsidRDefault="00197E5B" w:rsidP="003E56CC">
            <w:pPr>
              <w:pStyle w:val="a8"/>
              <w:spacing w:line="276" w:lineRule="auto"/>
            </w:pPr>
            <w:r>
              <w:rPr>
                <w:rStyle w:val="a9"/>
                <w:b w:val="0"/>
                <w:sz w:val="27"/>
                <w:szCs w:val="27"/>
              </w:rPr>
              <w:t xml:space="preserve">на заседании МО преподавателей </w:t>
            </w:r>
            <w:r w:rsidR="00403A51" w:rsidRPr="00403A51">
              <w:rPr>
                <w:rStyle w:val="a9"/>
                <w:b w:val="0"/>
                <w:sz w:val="27"/>
                <w:szCs w:val="27"/>
              </w:rPr>
              <w:t xml:space="preserve"> </w:t>
            </w:r>
            <w:r w:rsidR="00403A51" w:rsidRPr="00403A51">
              <w:rPr>
                <w:sz w:val="27"/>
                <w:szCs w:val="27"/>
              </w:rPr>
              <w:t xml:space="preserve">_________  </w:t>
            </w:r>
            <w:r w:rsidR="00403A51" w:rsidRPr="00403A51">
              <w:rPr>
                <w:i/>
                <w:sz w:val="27"/>
                <w:szCs w:val="27"/>
              </w:rPr>
              <w:t xml:space="preserve">/ </w:t>
            </w:r>
            <w:r>
              <w:rPr>
                <w:sz w:val="27"/>
                <w:szCs w:val="27"/>
              </w:rPr>
              <w:t>И.И. Политыко</w:t>
            </w:r>
            <w:r w:rsidR="00403A51" w:rsidRPr="00403A51">
              <w:rPr>
                <w:sz w:val="27"/>
                <w:szCs w:val="27"/>
              </w:rPr>
              <w:t>/</w:t>
            </w:r>
            <w:r w:rsidR="00403A51" w:rsidRPr="00403A51">
              <w:rPr>
                <w:sz w:val="27"/>
                <w:szCs w:val="27"/>
              </w:rPr>
              <w:br/>
              <w:t>Протокол №___от «___» __ 2020 г.</w:t>
            </w:r>
          </w:p>
          <w:p w:rsidR="00403A51" w:rsidRPr="00403A51" w:rsidRDefault="00403A51" w:rsidP="003E56CC">
            <w:pPr>
              <w:pStyle w:val="a8"/>
              <w:spacing w:line="276" w:lineRule="auto"/>
              <w:jc w:val="center"/>
              <w:rPr>
                <w:rStyle w:val="a9"/>
                <w:b w:val="0"/>
              </w:rPr>
            </w:pPr>
          </w:p>
        </w:tc>
        <w:tc>
          <w:tcPr>
            <w:tcW w:w="4955" w:type="dxa"/>
          </w:tcPr>
          <w:p w:rsidR="00403A51" w:rsidRPr="00403A51" w:rsidRDefault="00403A51" w:rsidP="003E56CC">
            <w:pPr>
              <w:pStyle w:val="a8"/>
              <w:spacing w:line="276" w:lineRule="auto"/>
              <w:jc w:val="center"/>
              <w:rPr>
                <w:rStyle w:val="a9"/>
                <w:b w:val="0"/>
                <w:sz w:val="27"/>
                <w:szCs w:val="27"/>
              </w:rPr>
            </w:pPr>
          </w:p>
          <w:p w:rsidR="00403A51" w:rsidRPr="00403A51" w:rsidRDefault="00403A51" w:rsidP="00403A51">
            <w:pPr>
              <w:pStyle w:val="a8"/>
              <w:spacing w:line="276" w:lineRule="auto"/>
              <w:ind w:left="539"/>
            </w:pPr>
            <w:r w:rsidRPr="00403A51">
              <w:rPr>
                <w:rStyle w:val="a9"/>
                <w:b w:val="0"/>
                <w:sz w:val="27"/>
                <w:szCs w:val="27"/>
              </w:rPr>
              <w:t>УТВЕРЖДАЮ:</w:t>
            </w:r>
            <w:r>
              <w:rPr>
                <w:sz w:val="27"/>
                <w:szCs w:val="27"/>
              </w:rPr>
              <w:br/>
              <w:t xml:space="preserve">заместитель директора по  </w:t>
            </w:r>
            <w:r w:rsidRPr="00403A51">
              <w:rPr>
                <w:sz w:val="27"/>
                <w:szCs w:val="27"/>
              </w:rPr>
              <w:t>УР  ___________/</w:t>
            </w:r>
            <w:r w:rsidR="00197E5B">
              <w:rPr>
                <w:sz w:val="27"/>
                <w:szCs w:val="27"/>
              </w:rPr>
              <w:t>Е.М. Рыжова</w:t>
            </w:r>
            <w:r w:rsidRPr="00403A51">
              <w:rPr>
                <w:i/>
                <w:sz w:val="27"/>
                <w:szCs w:val="27"/>
              </w:rPr>
              <w:t xml:space="preserve"> /</w:t>
            </w:r>
            <w:r w:rsidRPr="00403A51">
              <w:rPr>
                <w:i/>
                <w:sz w:val="27"/>
                <w:szCs w:val="27"/>
              </w:rPr>
              <w:br/>
            </w:r>
            <w:r w:rsidRPr="00403A51">
              <w:rPr>
                <w:sz w:val="27"/>
                <w:szCs w:val="27"/>
              </w:rPr>
              <w:t>«___» _______________2020 г.</w:t>
            </w:r>
          </w:p>
          <w:p w:rsidR="00403A51" w:rsidRPr="00403A51" w:rsidRDefault="00403A51" w:rsidP="003E56CC">
            <w:pPr>
              <w:pStyle w:val="a8"/>
              <w:spacing w:line="276" w:lineRule="auto"/>
              <w:jc w:val="center"/>
              <w:rPr>
                <w:rStyle w:val="a9"/>
                <w:b w:val="0"/>
                <w:szCs w:val="27"/>
              </w:rPr>
            </w:pPr>
          </w:p>
        </w:tc>
      </w:tr>
    </w:tbl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8"/>
        <w:rPr>
          <w:b/>
          <w:sz w:val="28"/>
        </w:rPr>
      </w:pPr>
    </w:p>
    <w:p w:rsidR="00822D46" w:rsidRDefault="00AB0109">
      <w:pPr>
        <w:spacing w:before="1"/>
        <w:ind w:left="3477"/>
        <w:rPr>
          <w:b/>
          <w:sz w:val="32"/>
        </w:rPr>
      </w:pPr>
      <w:r>
        <w:rPr>
          <w:b/>
          <w:sz w:val="32"/>
        </w:rPr>
        <w:t>Рабочая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программа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учебной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дисциплины</w:t>
      </w:r>
    </w:p>
    <w:p w:rsidR="00822D46" w:rsidRDefault="00AB0109">
      <w:pPr>
        <w:spacing w:before="253"/>
        <w:ind w:left="3012"/>
        <w:rPr>
          <w:b/>
          <w:sz w:val="28"/>
        </w:rPr>
      </w:pPr>
      <w:r>
        <w:rPr>
          <w:b/>
          <w:sz w:val="28"/>
        </w:rPr>
        <w:t>ОДБ.03«ИНОСТРАННЫЙ</w:t>
      </w:r>
      <w:r w:rsidR="00197E5B">
        <w:rPr>
          <w:b/>
          <w:sz w:val="28"/>
        </w:rPr>
        <w:t xml:space="preserve"> </w:t>
      </w:r>
      <w:r>
        <w:rPr>
          <w:b/>
          <w:sz w:val="28"/>
        </w:rPr>
        <w:t>ЯЗЫК»</w:t>
      </w:r>
      <w:r w:rsidR="00197E5B">
        <w:rPr>
          <w:b/>
          <w:sz w:val="28"/>
        </w:rPr>
        <w:t xml:space="preserve"> </w:t>
      </w:r>
      <w:r>
        <w:rPr>
          <w:b/>
          <w:sz w:val="28"/>
        </w:rPr>
        <w:t>(АНГЛИЙСКИЙ)</w:t>
      </w:r>
    </w:p>
    <w:p w:rsidR="00822D46" w:rsidRDefault="00197E5B">
      <w:pPr>
        <w:pStyle w:val="3"/>
        <w:spacing w:before="242"/>
        <w:ind w:left="1615" w:right="609"/>
        <w:jc w:val="center"/>
      </w:pPr>
      <w:r>
        <w:t>п</w:t>
      </w:r>
      <w:r w:rsidR="00AB0109">
        <w:t>о</w:t>
      </w:r>
      <w:r>
        <w:t xml:space="preserve"> </w:t>
      </w:r>
      <w:r w:rsidR="00AB0109">
        <w:t>специальности</w:t>
      </w:r>
      <w:r>
        <w:t xml:space="preserve"> </w:t>
      </w:r>
      <w:r w:rsidR="00AB0109">
        <w:t>СПО</w:t>
      </w:r>
    </w:p>
    <w:p w:rsidR="00822D46" w:rsidRDefault="00822D46">
      <w:pPr>
        <w:pStyle w:val="a3"/>
        <w:spacing w:before="7"/>
        <w:rPr>
          <w:sz w:val="28"/>
        </w:rPr>
      </w:pPr>
    </w:p>
    <w:p w:rsidR="00822D46" w:rsidRDefault="00AB0109">
      <w:pPr>
        <w:ind w:left="3281"/>
        <w:rPr>
          <w:b/>
          <w:sz w:val="32"/>
        </w:rPr>
      </w:pPr>
      <w:r>
        <w:rPr>
          <w:b/>
          <w:sz w:val="32"/>
        </w:rPr>
        <w:t>35.02.07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Механизация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сельского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хозяйства</w:t>
      </w: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F004A0" w:rsidRDefault="00F004A0">
      <w:pPr>
        <w:pStyle w:val="a3"/>
        <w:rPr>
          <w:b/>
          <w:sz w:val="34"/>
        </w:rPr>
      </w:pPr>
    </w:p>
    <w:p w:rsidR="00822D46" w:rsidRPr="00403A51" w:rsidRDefault="00403A51">
      <w:pPr>
        <w:spacing w:before="238"/>
        <w:ind w:left="1615" w:right="605"/>
        <w:jc w:val="center"/>
        <w:rPr>
          <w:sz w:val="28"/>
        </w:rPr>
      </w:pPr>
      <w:r w:rsidRPr="00403A51">
        <w:rPr>
          <w:sz w:val="28"/>
        </w:rPr>
        <w:t xml:space="preserve"> 2020</w:t>
      </w:r>
    </w:p>
    <w:p w:rsidR="00822D46" w:rsidRDefault="00822D46">
      <w:pPr>
        <w:jc w:val="center"/>
        <w:rPr>
          <w:sz w:val="28"/>
        </w:rPr>
        <w:sectPr w:rsidR="00822D46">
          <w:pgSz w:w="11910" w:h="16840"/>
          <w:pgMar w:top="1040" w:right="160" w:bottom="280" w:left="0" w:header="720" w:footer="720" w:gutter="0"/>
          <w:cols w:space="720"/>
        </w:sectPr>
      </w:pPr>
    </w:p>
    <w:p w:rsidR="00800306" w:rsidRPr="00800306" w:rsidRDefault="00800306" w:rsidP="00800306">
      <w:pPr>
        <w:ind w:left="709"/>
        <w:rPr>
          <w:sz w:val="24"/>
          <w:szCs w:val="24"/>
        </w:rPr>
      </w:pPr>
      <w:r w:rsidRPr="00800306">
        <w:rPr>
          <w:sz w:val="24"/>
          <w:szCs w:val="24"/>
        </w:rPr>
        <w:lastRenderedPageBreak/>
        <w:t>Рабочая программа общеобразовательной  учебной дисциплины «Английский язык»  разработана на основе Федерального государственного образовательного стандарта среднего общего образования (далее ФГОС СОО) (приказ Минобрнауки  России от 17 мая 2012 г. № 413),  Федерального государственного образовательного по специальности среднего профессионального образования (далее – ФГОС СПО) 35.02.07 «Механизация сельского хозяйства» (приказ Министерства образования и науки РФ от 27 октября 2014 г. №1353), Примерной программы Английский язык (базовый уровень) для профессиональных образовательных организаций /  Коржанова А. А., Лаврик Г. В., М. : Издательский центр «Академия», 2015/</w:t>
      </w:r>
    </w:p>
    <w:p w:rsidR="00800306" w:rsidRPr="00800306" w:rsidRDefault="00800306" w:rsidP="00800306">
      <w:pPr>
        <w:ind w:left="709"/>
        <w:rPr>
          <w:sz w:val="24"/>
          <w:szCs w:val="24"/>
        </w:rPr>
      </w:pPr>
    </w:p>
    <w:p w:rsidR="00800306" w:rsidRPr="00800306" w:rsidRDefault="00800306" w:rsidP="00800306">
      <w:pPr>
        <w:ind w:left="709"/>
        <w:rPr>
          <w:sz w:val="24"/>
          <w:szCs w:val="24"/>
        </w:rPr>
      </w:pPr>
    </w:p>
    <w:p w:rsidR="00800306" w:rsidRDefault="00800306" w:rsidP="00800306">
      <w:pPr>
        <w:ind w:left="709"/>
        <w:rPr>
          <w:sz w:val="24"/>
          <w:szCs w:val="24"/>
        </w:rPr>
      </w:pPr>
      <w:r w:rsidRPr="00800306">
        <w:rPr>
          <w:sz w:val="24"/>
          <w:szCs w:val="24"/>
        </w:rPr>
        <w:t>Организация-разработчик:</w:t>
      </w:r>
      <w:r w:rsidR="00197E5B">
        <w:rPr>
          <w:sz w:val="24"/>
          <w:szCs w:val="24"/>
        </w:rPr>
        <w:t>Климовский филиал</w:t>
      </w:r>
      <w:r w:rsidRPr="00800306">
        <w:rPr>
          <w:sz w:val="24"/>
          <w:szCs w:val="24"/>
        </w:rPr>
        <w:t xml:space="preserve"> ГБПОУ «Брянский аграрный техникум имени Героя России А. С. Зайцева»</w:t>
      </w:r>
      <w:r>
        <w:rPr>
          <w:sz w:val="24"/>
          <w:szCs w:val="24"/>
        </w:rPr>
        <w:t>.</w:t>
      </w:r>
    </w:p>
    <w:p w:rsidR="00800306" w:rsidRPr="00800306" w:rsidRDefault="00800306" w:rsidP="00800306">
      <w:pPr>
        <w:ind w:left="709"/>
        <w:rPr>
          <w:sz w:val="24"/>
          <w:szCs w:val="24"/>
        </w:rPr>
      </w:pPr>
    </w:p>
    <w:p w:rsidR="00822D46" w:rsidRPr="00800306" w:rsidRDefault="00800306" w:rsidP="00800306">
      <w:pPr>
        <w:ind w:left="709"/>
        <w:rPr>
          <w:sz w:val="24"/>
          <w:szCs w:val="24"/>
        </w:rPr>
        <w:sectPr w:rsidR="00822D46" w:rsidRPr="00800306" w:rsidSect="00800306">
          <w:pgSz w:w="11910" w:h="16840"/>
          <w:pgMar w:top="1040" w:right="711" w:bottom="280" w:left="0" w:header="720" w:footer="720" w:gutter="0"/>
          <w:cols w:space="720"/>
        </w:sectPr>
      </w:pPr>
      <w:r w:rsidRPr="00800306">
        <w:rPr>
          <w:sz w:val="24"/>
          <w:szCs w:val="24"/>
        </w:rPr>
        <w:t>Разработчик:</w:t>
      </w:r>
      <w:r w:rsidR="00197E5B">
        <w:rPr>
          <w:sz w:val="24"/>
          <w:szCs w:val="24"/>
        </w:rPr>
        <w:t>Рыжова Е.М.</w:t>
      </w:r>
    </w:p>
    <w:p w:rsidR="00822D46" w:rsidRDefault="00AB0109">
      <w:pPr>
        <w:spacing w:before="75"/>
        <w:ind w:left="4313"/>
        <w:rPr>
          <w:b/>
          <w:sz w:val="28"/>
        </w:rPr>
      </w:pPr>
      <w:r>
        <w:rPr>
          <w:b/>
          <w:sz w:val="28"/>
        </w:rPr>
        <w:lastRenderedPageBreak/>
        <w:t>ПОЯСНИТЕЛЬНАЯЗАПИСКА</w:t>
      </w:r>
    </w:p>
    <w:p w:rsidR="00822D46" w:rsidRDefault="00AB0109">
      <w:pPr>
        <w:spacing w:before="102" w:line="360" w:lineRule="auto"/>
        <w:ind w:left="1700" w:right="1122" w:firstLine="284"/>
        <w:jc w:val="both"/>
      </w:pPr>
      <w:r>
        <w:rPr>
          <w:w w:val="110"/>
        </w:rPr>
        <w:t>Программаобщеобразовательнойучебнойдисциплины  ОДБ.03  Иностранныйязыкпредназначенадляизученияанглийскогоязыкавпрофессиональныхобразовательных организациях, реализующих образовательную программусреднегообщегообразованиявпределахосвоенияпрограммыподготовкиспециалистовсреднегозвена(ППССЗ)набазеосновногообщегообразования.</w:t>
      </w:r>
    </w:p>
    <w:p w:rsidR="00822D46" w:rsidRDefault="00AB0109">
      <w:pPr>
        <w:spacing w:line="360" w:lineRule="auto"/>
        <w:ind w:left="1700" w:right="1112" w:firstLine="284"/>
        <w:jc w:val="both"/>
      </w:pPr>
      <w:r>
        <w:rPr>
          <w:w w:val="110"/>
        </w:rPr>
        <w:t>ПрограммаразработананаосноветребованийФГОСсреднего общегообразования,  предъявляемых  к  структуре,  содержанию   и   результатамосвоенияучебнойдисциплиныОДБ.03Иностранныйязык,всоответствиисРекомендациямипоорганизацииполучениясреднегообщего образования впределахосвоенияобразовательныхпрограммСПОнабазеосновногообщегообразования сучетомтребованийФГОСиполучаемойспециальностисреднегопрофессионального образования  (письмо  Департамента  государственнойполитики в сфере подготовки рабочих кадров иДПОМинобрнаукиРоссии от 17марта2015г.№06-259).</w:t>
      </w:r>
    </w:p>
    <w:p w:rsidR="00822D46" w:rsidRDefault="00AB0109">
      <w:pPr>
        <w:spacing w:line="360" w:lineRule="auto"/>
        <w:ind w:left="1700" w:right="1108" w:firstLine="284"/>
        <w:jc w:val="both"/>
      </w:pPr>
      <w:r>
        <w:rPr>
          <w:w w:val="115"/>
        </w:rPr>
        <w:t>Содержание программы учебной дисциплины Иностранныйязыкнаправленонадостижениеследующих</w:t>
      </w:r>
      <w:r>
        <w:rPr>
          <w:b/>
          <w:w w:val="115"/>
        </w:rPr>
        <w:t>целей</w:t>
      </w:r>
      <w:r>
        <w:rPr>
          <w:w w:val="115"/>
        </w:rPr>
        <w:t>:</w:t>
      </w:r>
    </w:p>
    <w:p w:rsidR="00822D46" w:rsidRDefault="00AB0109">
      <w:pPr>
        <w:pStyle w:val="a5"/>
        <w:numPr>
          <w:ilvl w:val="0"/>
          <w:numId w:val="5"/>
        </w:numPr>
        <w:tabs>
          <w:tab w:val="left" w:pos="2705"/>
        </w:tabs>
        <w:spacing w:before="184" w:line="345" w:lineRule="auto"/>
        <w:ind w:right="1122"/>
        <w:jc w:val="both"/>
        <w:rPr>
          <w:rFonts w:ascii="Wingdings" w:hAnsi="Wingdings"/>
          <w:sz w:val="28"/>
        </w:rPr>
      </w:pPr>
      <w:r>
        <w:rPr>
          <w:w w:val="115"/>
        </w:rPr>
        <w:t>формированиепредставленийобанглийскомязыкекакоязыкемеждународного общения и средстве приобщения к ценностям мировойкультурыинациональныхкультур;</w:t>
      </w:r>
    </w:p>
    <w:p w:rsidR="00822D46" w:rsidRDefault="00AB0109">
      <w:pPr>
        <w:pStyle w:val="a5"/>
        <w:numPr>
          <w:ilvl w:val="0"/>
          <w:numId w:val="5"/>
        </w:numPr>
        <w:tabs>
          <w:tab w:val="left" w:pos="2705"/>
        </w:tabs>
        <w:spacing w:before="7" w:line="352" w:lineRule="auto"/>
        <w:ind w:right="1323"/>
        <w:rPr>
          <w:rFonts w:ascii="Wingdings" w:hAnsi="Wingdings"/>
          <w:sz w:val="28"/>
        </w:rPr>
      </w:pPr>
      <w:r>
        <w:rPr>
          <w:w w:val="110"/>
        </w:rPr>
        <w:t>формированиекоммуникативнойкомпетенции,позволяющейсвободно</w:t>
      </w:r>
      <w:r>
        <w:rPr>
          <w:w w:val="115"/>
        </w:rPr>
        <w:t>общаться на английскомязыкев различныхформах инаразличныетемы,втомчислевсферепрофессиональнойдеятельности,сучетомприобретенногословарногозапаса,атакжеусловий,мотивовицелейобщения;</w:t>
      </w:r>
    </w:p>
    <w:p w:rsidR="00822D46" w:rsidRDefault="00AB0109">
      <w:pPr>
        <w:pStyle w:val="a5"/>
        <w:numPr>
          <w:ilvl w:val="0"/>
          <w:numId w:val="5"/>
        </w:numPr>
        <w:tabs>
          <w:tab w:val="left" w:pos="2705"/>
          <w:tab w:val="left" w:pos="5069"/>
          <w:tab w:val="left" w:pos="7958"/>
        </w:tabs>
        <w:spacing w:before="1" w:line="350" w:lineRule="auto"/>
        <w:ind w:right="1112"/>
        <w:jc w:val="both"/>
        <w:rPr>
          <w:rFonts w:ascii="Wingdings" w:hAnsi="Wingdings"/>
          <w:sz w:val="28"/>
        </w:rPr>
      </w:pPr>
      <w:r>
        <w:rPr>
          <w:w w:val="115"/>
        </w:rPr>
        <w:t>формированиеиразвитиевсехкомпонентовкоммуникативнойкомпетенции:</w:t>
      </w:r>
      <w:r>
        <w:rPr>
          <w:w w:val="115"/>
        </w:rPr>
        <w:tab/>
        <w:t>лингвистической,</w:t>
      </w:r>
      <w:r>
        <w:rPr>
          <w:w w:val="115"/>
        </w:rPr>
        <w:tab/>
      </w:r>
      <w:r>
        <w:rPr>
          <w:w w:val="110"/>
        </w:rPr>
        <w:t>социолингвистической,</w:t>
      </w:r>
      <w:r>
        <w:rPr>
          <w:w w:val="115"/>
        </w:rPr>
        <w:t>дискурсивной,социокультурной,социальной,стратегическойипредметной;</w:t>
      </w:r>
    </w:p>
    <w:p w:rsidR="00822D46" w:rsidRDefault="00AB0109">
      <w:pPr>
        <w:pStyle w:val="a5"/>
        <w:numPr>
          <w:ilvl w:val="0"/>
          <w:numId w:val="5"/>
        </w:numPr>
        <w:tabs>
          <w:tab w:val="left" w:pos="2705"/>
        </w:tabs>
        <w:spacing w:before="2" w:line="328" w:lineRule="auto"/>
        <w:ind w:right="1319"/>
        <w:rPr>
          <w:rFonts w:ascii="Wingdings" w:hAnsi="Wingdings"/>
          <w:sz w:val="28"/>
        </w:rPr>
      </w:pPr>
      <w:r>
        <w:rPr>
          <w:w w:val="115"/>
        </w:rPr>
        <w:t>воспитаниеличности,способнойижелающейучаствоватьвобщениинамежкультурномуровне;</w:t>
      </w:r>
    </w:p>
    <w:p w:rsidR="00822D46" w:rsidRDefault="00AB0109">
      <w:pPr>
        <w:pStyle w:val="a5"/>
        <w:numPr>
          <w:ilvl w:val="0"/>
          <w:numId w:val="5"/>
        </w:numPr>
        <w:tabs>
          <w:tab w:val="left" w:pos="2705"/>
        </w:tabs>
        <w:spacing w:before="104" w:line="326" w:lineRule="auto"/>
        <w:ind w:right="2271"/>
        <w:rPr>
          <w:rFonts w:ascii="Wingdings" w:hAnsi="Wingdings"/>
          <w:sz w:val="28"/>
        </w:rPr>
      </w:pPr>
      <w:r>
        <w:rPr>
          <w:w w:val="115"/>
        </w:rPr>
        <w:t>воспитаниеуважительногоотношениякдругимкультурамисоциальнымсубкультурам.</w:t>
      </w:r>
    </w:p>
    <w:p w:rsidR="00822D46" w:rsidRDefault="00822D46">
      <w:pPr>
        <w:spacing w:line="326" w:lineRule="auto"/>
        <w:rPr>
          <w:rFonts w:ascii="Wingdings" w:hAnsi="Wingdings"/>
          <w:sz w:val="28"/>
        </w:rPr>
        <w:sectPr w:rsidR="00822D46">
          <w:pgSz w:w="11910" w:h="16840"/>
          <w:pgMar w:top="1040" w:right="160" w:bottom="280" w:left="0" w:header="720" w:footer="720" w:gutter="0"/>
          <w:cols w:space="720"/>
        </w:sectPr>
      </w:pPr>
    </w:p>
    <w:p w:rsidR="00822D46" w:rsidRDefault="00AB0109">
      <w:pPr>
        <w:spacing w:before="75" w:line="242" w:lineRule="auto"/>
        <w:ind w:left="4437" w:right="748" w:hanging="1761"/>
        <w:rPr>
          <w:b/>
          <w:sz w:val="28"/>
        </w:rPr>
      </w:pPr>
      <w:r>
        <w:rPr>
          <w:b/>
          <w:sz w:val="28"/>
        </w:rPr>
        <w:lastRenderedPageBreak/>
        <w:t>ОБЩАЯХАРАКТЕРИСТИКАУЧЕБНОЙДИСЦИПЛИНЫОДБ.03ИНОСТРАННЫЙЯЗЫК</w:t>
      </w:r>
    </w:p>
    <w:p w:rsidR="00822D46" w:rsidRDefault="00822D46">
      <w:pPr>
        <w:pStyle w:val="a3"/>
        <w:spacing w:before="4"/>
        <w:rPr>
          <w:b/>
          <w:sz w:val="35"/>
        </w:rPr>
      </w:pPr>
    </w:p>
    <w:p w:rsidR="00822D46" w:rsidRDefault="00AB0109">
      <w:pPr>
        <w:pStyle w:val="a3"/>
        <w:ind w:left="1984"/>
        <w:jc w:val="both"/>
      </w:pPr>
      <w:r>
        <w:rPr>
          <w:w w:val="115"/>
        </w:rPr>
        <w:t>Иностранныйязыккакучебнаядисциплинахарактеризуется:</w:t>
      </w:r>
    </w:p>
    <w:p w:rsidR="00822D46" w:rsidRDefault="00AB0109">
      <w:pPr>
        <w:pStyle w:val="a5"/>
        <w:numPr>
          <w:ilvl w:val="0"/>
          <w:numId w:val="5"/>
        </w:numPr>
        <w:tabs>
          <w:tab w:val="left" w:pos="2705"/>
        </w:tabs>
        <w:spacing w:before="136" w:line="360" w:lineRule="auto"/>
        <w:ind w:right="1116"/>
        <w:jc w:val="both"/>
        <w:rPr>
          <w:rFonts w:ascii="Wingdings" w:hAnsi="Wingdings"/>
          <w:sz w:val="24"/>
        </w:rPr>
      </w:pPr>
      <w:r>
        <w:rPr>
          <w:w w:val="115"/>
          <w:sz w:val="24"/>
        </w:rPr>
        <w:t>направленностьюнаосвоениеязыковыхсредствобщения,формирование</w:t>
      </w:r>
      <w:r>
        <w:rPr>
          <w:i/>
          <w:w w:val="115"/>
          <w:sz w:val="24"/>
        </w:rPr>
        <w:t>новой</w:t>
      </w:r>
      <w:r>
        <w:rPr>
          <w:w w:val="115"/>
          <w:sz w:val="24"/>
        </w:rPr>
        <w:t>языковойсистемыкоммуникации,становлениеосновныхчертвторичнойязыковойличности;</w:t>
      </w:r>
    </w:p>
    <w:p w:rsidR="00822D46" w:rsidRDefault="00AB0109">
      <w:pPr>
        <w:pStyle w:val="a5"/>
        <w:numPr>
          <w:ilvl w:val="0"/>
          <w:numId w:val="5"/>
        </w:numPr>
        <w:tabs>
          <w:tab w:val="left" w:pos="2705"/>
        </w:tabs>
        <w:spacing w:before="3" w:line="360" w:lineRule="auto"/>
        <w:ind w:right="1092"/>
        <w:rPr>
          <w:rFonts w:ascii="Wingdings" w:hAnsi="Wingdings"/>
          <w:sz w:val="24"/>
        </w:rPr>
      </w:pPr>
      <w:r>
        <w:rPr>
          <w:w w:val="115"/>
          <w:sz w:val="24"/>
        </w:rPr>
        <w:t>интегративнымхарактером—сочетаниемязыковогообразованияс элементарнымиосновами литературного и художественногообразования (ознакомление собразцамизарубежнойлитературы,драматургии,музыкальногоискусства,киноидр.);</w:t>
      </w:r>
    </w:p>
    <w:p w:rsidR="00822D46" w:rsidRDefault="00AB0109">
      <w:pPr>
        <w:pStyle w:val="a5"/>
        <w:numPr>
          <w:ilvl w:val="0"/>
          <w:numId w:val="5"/>
        </w:numPr>
        <w:tabs>
          <w:tab w:val="left" w:pos="2705"/>
        </w:tabs>
        <w:spacing w:line="360" w:lineRule="auto"/>
        <w:ind w:right="1124"/>
        <w:jc w:val="both"/>
        <w:rPr>
          <w:rFonts w:ascii="Wingdings" w:hAnsi="Wingdings"/>
          <w:sz w:val="24"/>
        </w:rPr>
      </w:pPr>
      <w:r>
        <w:rPr>
          <w:w w:val="115"/>
          <w:sz w:val="24"/>
        </w:rPr>
        <w:t>полифункциональностью — способностью выступать как целью,такисредствомобученияприизучениидругихпредметныхобластей, что позволяет реализовать в процессе обучения самыеразнообразныемежпредметныесвязи.</w:t>
      </w:r>
    </w:p>
    <w:p w:rsidR="00822D46" w:rsidRDefault="00AB0109">
      <w:pPr>
        <w:pStyle w:val="a3"/>
        <w:spacing w:before="1" w:line="357" w:lineRule="auto"/>
        <w:ind w:left="1700" w:right="2111" w:firstLine="284"/>
        <w:jc w:val="both"/>
      </w:pPr>
      <w:r>
        <w:rPr>
          <w:w w:val="115"/>
        </w:rPr>
        <w:t>Содержание учебной дисциплины направлено на формированиеразличныхвидовкомпетенций: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309"/>
        </w:tabs>
        <w:spacing w:before="6" w:line="360" w:lineRule="auto"/>
        <w:ind w:right="1114" w:hanging="285"/>
        <w:jc w:val="both"/>
        <w:rPr>
          <w:sz w:val="24"/>
        </w:rPr>
      </w:pPr>
      <w:r>
        <w:rPr>
          <w:b/>
          <w:i/>
          <w:w w:val="115"/>
          <w:sz w:val="24"/>
        </w:rPr>
        <w:t>лингвистической</w:t>
      </w:r>
      <w:r>
        <w:rPr>
          <w:w w:val="115"/>
          <w:sz w:val="24"/>
        </w:rPr>
        <w:t>—расширениезнанийосистемерусскогоианглийскогоязыков,совершенствованиеуменияиспользоватьграмматическиеструктурыиязыковыесредствавсоответствииснормамиданногоязыка,свободноеиспользованиеприобретенногословарногозапаса;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293"/>
        </w:tabs>
        <w:spacing w:line="360" w:lineRule="auto"/>
        <w:ind w:right="1116" w:hanging="285"/>
        <w:jc w:val="both"/>
        <w:rPr>
          <w:sz w:val="24"/>
        </w:rPr>
      </w:pPr>
      <w:r>
        <w:rPr>
          <w:b/>
          <w:i/>
          <w:w w:val="115"/>
          <w:sz w:val="24"/>
        </w:rPr>
        <w:t>социолингвистической</w:t>
      </w:r>
      <w:r>
        <w:rPr>
          <w:w w:val="115"/>
          <w:sz w:val="24"/>
        </w:rPr>
        <w:t>—совершенствованиеуменийвосновныхвидахречевойдеятельности(аудировании,говорении,чтении,письме),атакжеввыборелингвистическойформыиспособаязыковоговыражения,адекватныхситуацииобщения,целям,намерениямиролямпартнеровпообщению;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273"/>
        </w:tabs>
        <w:spacing w:before="1" w:line="360" w:lineRule="auto"/>
        <w:ind w:right="1120" w:hanging="285"/>
        <w:jc w:val="both"/>
        <w:rPr>
          <w:sz w:val="24"/>
        </w:rPr>
      </w:pPr>
      <w:r>
        <w:rPr>
          <w:b/>
          <w:i/>
          <w:w w:val="115"/>
          <w:sz w:val="24"/>
        </w:rPr>
        <w:t xml:space="preserve">дискурсивной </w:t>
      </w:r>
      <w:r>
        <w:rPr>
          <w:w w:val="115"/>
          <w:sz w:val="24"/>
        </w:rPr>
        <w:t>— развитие способности использовать определеннуюстратегиюитактикуобщениядляустногоиписьменногоконструированияиинтерпретациисвязныхтекстовнаанглийскомязыкепоизученнойпроблематике,втом числедемонстрирующиетворческиеспособностиобучающихся;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573"/>
        </w:tabs>
        <w:spacing w:line="360" w:lineRule="auto"/>
        <w:ind w:right="1114" w:hanging="285"/>
        <w:jc w:val="both"/>
        <w:rPr>
          <w:sz w:val="24"/>
        </w:rPr>
      </w:pPr>
      <w:r>
        <w:tab/>
      </w:r>
      <w:r>
        <w:rPr>
          <w:b/>
          <w:i/>
          <w:w w:val="115"/>
          <w:sz w:val="24"/>
        </w:rPr>
        <w:t>социокультурной</w:t>
      </w:r>
      <w:r>
        <w:rPr>
          <w:w w:val="115"/>
          <w:sz w:val="24"/>
        </w:rPr>
        <w:t>—овладениенационально-культурнойспецификой страны изучаемогоязыкаиразвитиеумениястроитьречевоеинеречевоеповедениеадекватноэтойспецифике;умение</w:t>
      </w:r>
    </w:p>
    <w:p w:rsidR="00822D46" w:rsidRDefault="00822D46">
      <w:pPr>
        <w:spacing w:line="360" w:lineRule="auto"/>
        <w:jc w:val="both"/>
        <w:rPr>
          <w:sz w:val="24"/>
        </w:rPr>
        <w:sectPr w:rsidR="00822D46">
          <w:pgSz w:w="11910" w:h="16840"/>
          <w:pgMar w:top="1040" w:right="160" w:bottom="280" w:left="0" w:header="720" w:footer="720" w:gutter="0"/>
          <w:cols w:space="720"/>
        </w:sectPr>
      </w:pPr>
    </w:p>
    <w:p w:rsidR="00822D46" w:rsidRDefault="00AB0109">
      <w:pPr>
        <w:pStyle w:val="a3"/>
        <w:tabs>
          <w:tab w:val="left" w:pos="3673"/>
          <w:tab w:val="left" w:pos="4657"/>
          <w:tab w:val="left" w:pos="5065"/>
          <w:tab w:val="left" w:pos="6578"/>
          <w:tab w:val="left" w:pos="6966"/>
          <w:tab w:val="left" w:pos="8298"/>
          <w:tab w:val="left" w:pos="9379"/>
          <w:tab w:val="left" w:pos="10479"/>
        </w:tabs>
        <w:spacing w:before="72" w:line="362" w:lineRule="auto"/>
        <w:ind w:left="2269" w:right="1112"/>
      </w:pPr>
      <w:r>
        <w:rPr>
          <w:w w:val="115"/>
        </w:rPr>
        <w:lastRenderedPageBreak/>
        <w:t>выделять</w:t>
      </w:r>
      <w:r>
        <w:rPr>
          <w:w w:val="115"/>
        </w:rPr>
        <w:tab/>
        <w:t>общее</w:t>
      </w:r>
      <w:r>
        <w:rPr>
          <w:w w:val="115"/>
        </w:rPr>
        <w:tab/>
        <w:t>и</w:t>
      </w:r>
      <w:r>
        <w:rPr>
          <w:w w:val="115"/>
        </w:rPr>
        <w:tab/>
        <w:t>различное</w:t>
      </w:r>
      <w:r>
        <w:rPr>
          <w:w w:val="115"/>
        </w:rPr>
        <w:tab/>
        <w:t>в</w:t>
      </w:r>
      <w:r>
        <w:rPr>
          <w:w w:val="115"/>
        </w:rPr>
        <w:tab/>
        <w:t>культуре</w:t>
      </w:r>
      <w:r>
        <w:rPr>
          <w:w w:val="115"/>
        </w:rPr>
        <w:tab/>
        <w:t>родной</w:t>
      </w:r>
      <w:r>
        <w:rPr>
          <w:w w:val="115"/>
        </w:rPr>
        <w:tab/>
        <w:t>страны</w:t>
      </w:r>
      <w:r>
        <w:rPr>
          <w:w w:val="115"/>
        </w:rPr>
        <w:tab/>
        <w:t>ианглоговорящихстран;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245"/>
        </w:tabs>
        <w:spacing w:line="362" w:lineRule="auto"/>
        <w:ind w:right="1856" w:hanging="285"/>
        <w:rPr>
          <w:sz w:val="24"/>
        </w:rPr>
      </w:pPr>
      <w:r>
        <w:rPr>
          <w:b/>
          <w:i/>
          <w:w w:val="115"/>
          <w:sz w:val="24"/>
        </w:rPr>
        <w:t>социальной</w:t>
      </w:r>
      <w:r>
        <w:rPr>
          <w:w w:val="115"/>
          <w:sz w:val="24"/>
        </w:rPr>
        <w:t>—развитиеумениявступатьвкоммуникациюиподдерживатьее;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245"/>
        </w:tabs>
        <w:spacing w:line="362" w:lineRule="auto"/>
        <w:ind w:right="1087" w:hanging="285"/>
        <w:rPr>
          <w:sz w:val="24"/>
        </w:rPr>
      </w:pPr>
      <w:r>
        <w:rPr>
          <w:b/>
          <w:i/>
          <w:w w:val="115"/>
          <w:sz w:val="24"/>
        </w:rPr>
        <w:t>стратегической</w:t>
      </w:r>
      <w:r>
        <w:rPr>
          <w:w w:val="115"/>
          <w:sz w:val="24"/>
        </w:rPr>
        <w:t>—совершенствованиеумениякомпенсироватьнедостаточностьзнанияязыкаиопытаобщениявиноязычнойсреде;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277"/>
        </w:tabs>
        <w:spacing w:line="360" w:lineRule="auto"/>
        <w:ind w:right="1119" w:hanging="285"/>
        <w:jc w:val="both"/>
        <w:rPr>
          <w:sz w:val="24"/>
        </w:rPr>
      </w:pPr>
      <w:r>
        <w:rPr>
          <w:b/>
          <w:i/>
          <w:w w:val="115"/>
          <w:sz w:val="24"/>
        </w:rPr>
        <w:t>предметной</w:t>
      </w:r>
      <w:r>
        <w:rPr>
          <w:w w:val="115"/>
          <w:sz w:val="24"/>
        </w:rPr>
        <w:t>—развитиеуменияиспользоватьзнанияинавыки,формируемыеврамкахдисциплины«Иностранныйязык»,длярешенияразличныхпроблем.</w:t>
      </w:r>
    </w:p>
    <w:p w:rsidR="00822D46" w:rsidRDefault="00AB0109">
      <w:pPr>
        <w:pStyle w:val="a3"/>
        <w:spacing w:line="360" w:lineRule="auto"/>
        <w:ind w:left="1700" w:right="1114" w:firstLine="284"/>
        <w:jc w:val="both"/>
      </w:pPr>
      <w:r>
        <w:rPr>
          <w:w w:val="115"/>
        </w:rPr>
        <w:t>Содержаниеучебнойдисциплины«Иностранныйязык»делитсянаосновное,котороеизучаетсявнезависимостиотпрофиляпрофессиональногообразования,ипрофессиональнонаправленное,предназначенноедляосвоенияспециальностейСПО техническогопрофиляпрофессиональногообразования.</w:t>
      </w:r>
    </w:p>
    <w:p w:rsidR="00822D46" w:rsidRDefault="00AB0109">
      <w:pPr>
        <w:pStyle w:val="a3"/>
        <w:spacing w:line="360" w:lineRule="auto"/>
        <w:ind w:left="1700" w:right="1113" w:firstLine="284"/>
        <w:jc w:val="both"/>
      </w:pPr>
      <w:r>
        <w:rPr>
          <w:b/>
          <w:w w:val="115"/>
        </w:rPr>
        <w:t>Профессиональноориентированноесодержание</w:t>
      </w:r>
      <w:r>
        <w:rPr>
          <w:w w:val="115"/>
        </w:rPr>
        <w:t>нацеленонаформирование коммуникативнойкомпетенциивделовойивыбраннойпрофессиональнойсфере,а также на освоение, повторение изакрепление грамматических и лексических  структур,  которыенаиболеечастоиспользуютсявделовойипрофессиональнойречи.</w:t>
      </w:r>
    </w:p>
    <w:p w:rsidR="00822D46" w:rsidRDefault="00AB0109">
      <w:pPr>
        <w:pStyle w:val="a3"/>
        <w:ind w:left="1984"/>
        <w:jc w:val="both"/>
      </w:pPr>
      <w:r>
        <w:rPr>
          <w:w w:val="115"/>
        </w:rPr>
        <w:t>Приэтомкучебномуматериалупредъявляютсяследующиетребования: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245"/>
        </w:tabs>
        <w:spacing w:before="124"/>
        <w:ind w:left="2245" w:hanging="261"/>
        <w:rPr>
          <w:sz w:val="24"/>
        </w:rPr>
      </w:pPr>
      <w:r>
        <w:rPr>
          <w:w w:val="115"/>
          <w:sz w:val="24"/>
        </w:rPr>
        <w:t>аутентичность;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245"/>
        </w:tabs>
        <w:spacing w:before="140" w:line="360" w:lineRule="auto"/>
        <w:ind w:right="1811" w:hanging="285"/>
        <w:rPr>
          <w:sz w:val="24"/>
        </w:rPr>
      </w:pPr>
      <w:r>
        <w:rPr>
          <w:w w:val="115"/>
          <w:sz w:val="24"/>
        </w:rPr>
        <w:t>высокаякоммуникативнаяценность(употребительность),втомчислевситуацияхделовогоипрофессиональногообщения;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245"/>
        </w:tabs>
        <w:ind w:left="2245" w:hanging="261"/>
        <w:rPr>
          <w:sz w:val="24"/>
        </w:rPr>
      </w:pPr>
      <w:r>
        <w:rPr>
          <w:w w:val="115"/>
          <w:sz w:val="24"/>
        </w:rPr>
        <w:t>познавательностьикультуроведческаянаправленность;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369"/>
        </w:tabs>
        <w:spacing w:before="136" w:line="360" w:lineRule="auto"/>
        <w:ind w:right="1122" w:hanging="285"/>
        <w:jc w:val="both"/>
        <w:rPr>
          <w:sz w:val="24"/>
        </w:rPr>
      </w:pPr>
      <w:r>
        <w:tab/>
      </w:r>
      <w:r>
        <w:rPr>
          <w:w w:val="115"/>
          <w:sz w:val="24"/>
        </w:rPr>
        <w:t>обеспечениеусловийобучения,близкихкусловиямреальногообщения(мотивированностьицеленаправленность,активноевзаимодействие, использование вербальных и невербальных средствкоммуникацииидр.).</w:t>
      </w:r>
    </w:p>
    <w:p w:rsidR="00822D46" w:rsidRDefault="00AB0109">
      <w:pPr>
        <w:pStyle w:val="a3"/>
        <w:tabs>
          <w:tab w:val="left" w:pos="4145"/>
          <w:tab w:val="left" w:pos="7250"/>
          <w:tab w:val="left" w:pos="9403"/>
        </w:tabs>
        <w:spacing w:before="1" w:line="360" w:lineRule="auto"/>
        <w:ind w:left="1700" w:right="1118" w:firstLine="284"/>
        <w:jc w:val="both"/>
      </w:pPr>
      <w:r>
        <w:rPr>
          <w:w w:val="115"/>
        </w:rPr>
        <w:t>Организацияобразовательногопроцессапредполагаетвыполнениеиндивидуальныхпроектов,участиеобучающихсявролевыхиграх,требующихотнихпроявленияразличныхвидовсамостоятельнойдеятельности:</w:t>
      </w:r>
      <w:r>
        <w:rPr>
          <w:w w:val="115"/>
        </w:rPr>
        <w:tab/>
        <w:t>исследовательской,</w:t>
      </w:r>
      <w:r>
        <w:rPr>
          <w:w w:val="115"/>
        </w:rPr>
        <w:tab/>
        <w:t>творческой,</w:t>
      </w:r>
      <w:r>
        <w:rPr>
          <w:w w:val="115"/>
        </w:rPr>
        <w:tab/>
        <w:t>практико-ориентированнойидр.</w:t>
      </w:r>
    </w:p>
    <w:p w:rsidR="00822D46" w:rsidRDefault="00AB0109">
      <w:pPr>
        <w:pStyle w:val="a3"/>
        <w:spacing w:before="3" w:line="357" w:lineRule="auto"/>
        <w:ind w:left="1700" w:right="1091" w:firstLine="284"/>
        <w:jc w:val="both"/>
      </w:pPr>
      <w:r>
        <w:rPr>
          <w:w w:val="115"/>
        </w:rPr>
        <w:t>СодержаниеучебнойдисциплиныОДБ.03Иностранныйязыкпредусматриваетосвоениетекстовогоиграмматическогоматериала.</w:t>
      </w:r>
    </w:p>
    <w:p w:rsidR="00822D46" w:rsidRDefault="00822D46">
      <w:pPr>
        <w:spacing w:line="357" w:lineRule="auto"/>
        <w:jc w:val="both"/>
        <w:sectPr w:rsidR="00822D46">
          <w:pgSz w:w="11910" w:h="16840"/>
          <w:pgMar w:top="1040" w:right="160" w:bottom="280" w:left="0" w:header="720" w:footer="720" w:gutter="0"/>
          <w:cols w:space="720"/>
        </w:sectPr>
      </w:pPr>
    </w:p>
    <w:p w:rsidR="00822D46" w:rsidRDefault="00AB0109">
      <w:pPr>
        <w:pStyle w:val="a3"/>
        <w:spacing w:before="72" w:line="360" w:lineRule="auto"/>
        <w:ind w:left="1700" w:right="1111" w:firstLine="284"/>
        <w:jc w:val="both"/>
      </w:pPr>
      <w:r>
        <w:rPr>
          <w:b/>
          <w:w w:val="115"/>
        </w:rPr>
        <w:lastRenderedPageBreak/>
        <w:t>Текстовыйматериал</w:t>
      </w:r>
      <w:r>
        <w:rPr>
          <w:w w:val="115"/>
        </w:rPr>
        <w:t>длячтения,аудированияиговорения  долженбытьинформативным;иметьчеткуюструктуруилогикуизложения,коммуникативнуюнаправленность,воспитательнуюценность;соответствоватьречевомуопытуиинтересамобучающихся.</w:t>
      </w:r>
    </w:p>
    <w:p w:rsidR="00822D46" w:rsidRDefault="00AB0109">
      <w:pPr>
        <w:pStyle w:val="a3"/>
        <w:spacing w:line="362" w:lineRule="auto"/>
        <w:ind w:left="1700" w:right="1412" w:firstLine="284"/>
        <w:jc w:val="both"/>
      </w:pPr>
      <w:r>
        <w:rPr>
          <w:w w:val="115"/>
        </w:rPr>
        <w:t>Продолжительность аудиотекста не должна превышать 5 минут притемперечи200—250слоговвминуту.</w:t>
      </w:r>
    </w:p>
    <w:p w:rsidR="00822D46" w:rsidRDefault="00AB0109">
      <w:pPr>
        <w:spacing w:line="362" w:lineRule="auto"/>
        <w:ind w:left="1700" w:right="1109" w:firstLine="284"/>
        <w:jc w:val="both"/>
        <w:rPr>
          <w:b/>
          <w:i/>
          <w:sz w:val="24"/>
        </w:rPr>
      </w:pPr>
      <w:r>
        <w:rPr>
          <w:spacing w:val="-4"/>
          <w:w w:val="115"/>
          <w:sz w:val="24"/>
        </w:rPr>
        <w:t xml:space="preserve">Коммуникативная направленность </w:t>
      </w:r>
      <w:r>
        <w:rPr>
          <w:spacing w:val="-3"/>
          <w:w w:val="115"/>
          <w:sz w:val="24"/>
        </w:rPr>
        <w:t>обучения обусловливает использование</w:t>
      </w:r>
      <w:r>
        <w:rPr>
          <w:w w:val="120"/>
          <w:sz w:val="24"/>
        </w:rPr>
        <w:t xml:space="preserve">следующих функциональных стилей и типов текстов: </w:t>
      </w:r>
      <w:r>
        <w:rPr>
          <w:b/>
          <w:i/>
          <w:w w:val="120"/>
          <w:sz w:val="24"/>
        </w:rPr>
        <w:t>литературно -художественный,научный,научно-популярный,газетно-публицистический,разговорный.</w:t>
      </w:r>
    </w:p>
    <w:p w:rsidR="00822D46" w:rsidRDefault="00AB0109">
      <w:pPr>
        <w:pStyle w:val="a3"/>
        <w:spacing w:line="362" w:lineRule="auto"/>
        <w:ind w:left="1984" w:right="1983"/>
        <w:jc w:val="both"/>
      </w:pPr>
      <w:r>
        <w:rPr>
          <w:w w:val="115"/>
        </w:rPr>
        <w:t>Отбираемые лексические единицы должны отвечать следующимтребованиям: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245"/>
        </w:tabs>
        <w:spacing w:line="362" w:lineRule="auto"/>
        <w:ind w:right="1519" w:hanging="285"/>
        <w:jc w:val="both"/>
        <w:rPr>
          <w:sz w:val="24"/>
        </w:rPr>
      </w:pPr>
      <w:r>
        <w:rPr>
          <w:w w:val="115"/>
          <w:sz w:val="24"/>
        </w:rPr>
        <w:t>обозначать понятия и явления, наиболее часто встречающиеся влитературеразличныхжанровиразговорнойречи;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453"/>
        </w:tabs>
        <w:spacing w:line="360" w:lineRule="auto"/>
        <w:ind w:left="1984" w:right="1116" w:firstLine="0"/>
        <w:jc w:val="both"/>
        <w:rPr>
          <w:sz w:val="24"/>
        </w:rPr>
      </w:pPr>
      <w:r>
        <w:rPr>
          <w:w w:val="115"/>
          <w:sz w:val="24"/>
        </w:rPr>
        <w:t>включатьбезэквивалентнуюлексику,отражающуюреалиианглоговорящих стран (денежные единицы, географические названия,имена собственные, меры веса, длины, обозначения времени, названиядостопримечательностей и др.); наиболее употребительную деловую ипрофессиональную лексику, в том числе некоторыетермины,атакжеосновные речевые и этикетные формулы, используемые вписьменнойиустнойречивразличныхситуацияхобщения;</w:t>
      </w:r>
    </w:p>
    <w:p w:rsidR="00822D46" w:rsidRDefault="00AB0109" w:rsidP="0039067B">
      <w:pPr>
        <w:pStyle w:val="a5"/>
        <w:numPr>
          <w:ilvl w:val="0"/>
          <w:numId w:val="74"/>
        </w:numPr>
        <w:tabs>
          <w:tab w:val="left" w:pos="2245"/>
        </w:tabs>
        <w:spacing w:line="360" w:lineRule="auto"/>
        <w:ind w:left="1984" w:right="1620" w:firstLine="0"/>
        <w:jc w:val="both"/>
        <w:rPr>
          <w:sz w:val="24"/>
        </w:rPr>
      </w:pPr>
      <w:r>
        <w:rPr>
          <w:w w:val="115"/>
          <w:sz w:val="24"/>
        </w:rPr>
        <w:t>вводитьсянеизолированно,авсочетаниисдругимилексическимиединицами.</w:t>
      </w:r>
    </w:p>
    <w:p w:rsidR="00822D46" w:rsidRDefault="00AB0109">
      <w:pPr>
        <w:ind w:left="1984"/>
        <w:jc w:val="both"/>
        <w:rPr>
          <w:sz w:val="24"/>
        </w:rPr>
      </w:pPr>
      <w:r>
        <w:rPr>
          <w:b/>
          <w:w w:val="110"/>
          <w:sz w:val="24"/>
        </w:rPr>
        <w:t>Грамматическийматериал</w:t>
      </w:r>
      <w:r>
        <w:rPr>
          <w:w w:val="110"/>
          <w:sz w:val="24"/>
        </w:rPr>
        <w:t>включаетследующиеосновныетемы.</w:t>
      </w:r>
    </w:p>
    <w:p w:rsidR="00822D46" w:rsidRDefault="00AB0109">
      <w:pPr>
        <w:pStyle w:val="a3"/>
        <w:spacing w:before="113" w:line="360" w:lineRule="auto"/>
        <w:ind w:left="1700" w:right="1115" w:firstLine="284"/>
        <w:jc w:val="both"/>
      </w:pPr>
      <w:r>
        <w:rPr>
          <w:b/>
          <w:i/>
          <w:w w:val="115"/>
        </w:rPr>
        <w:t>Имясуществительное</w:t>
      </w:r>
      <w:r>
        <w:rPr>
          <w:w w:val="115"/>
        </w:rPr>
        <w:t>.Образованиемножественногочисла спомощьювнешнейивнутреннейфлексии;множественноечислосуществительных, заимствованных изгреческогоилатинскогоязыков;существительные,имеющиеоднуформудляединственногоимножественногочисла;чтениеиправописаниеокончаний.Существительныеисчисляемыеинеисчисляемые.Употреблениеслов</w:t>
      </w:r>
      <w:r>
        <w:rPr>
          <w:i/>
          <w:w w:val="115"/>
        </w:rPr>
        <w:t>many</w:t>
      </w:r>
      <w:r>
        <w:rPr>
          <w:w w:val="115"/>
        </w:rPr>
        <w:t>,</w:t>
      </w:r>
      <w:r>
        <w:rPr>
          <w:i/>
          <w:w w:val="115"/>
        </w:rPr>
        <w:t>much</w:t>
      </w:r>
      <w:r>
        <w:rPr>
          <w:w w:val="115"/>
        </w:rPr>
        <w:t>,</w:t>
      </w:r>
      <w:r>
        <w:rPr>
          <w:i/>
          <w:w w:val="115"/>
        </w:rPr>
        <w:t>alotof</w:t>
      </w:r>
      <w:r>
        <w:rPr>
          <w:w w:val="115"/>
        </w:rPr>
        <w:t>,</w:t>
      </w:r>
      <w:r>
        <w:rPr>
          <w:i/>
          <w:w w:val="115"/>
        </w:rPr>
        <w:t>little</w:t>
      </w:r>
      <w:r>
        <w:rPr>
          <w:w w:val="115"/>
        </w:rPr>
        <w:t>,</w:t>
      </w:r>
      <w:r>
        <w:rPr>
          <w:i/>
          <w:w w:val="115"/>
        </w:rPr>
        <w:t>alittle</w:t>
      </w:r>
      <w:r>
        <w:rPr>
          <w:w w:val="115"/>
        </w:rPr>
        <w:t>,</w:t>
      </w:r>
      <w:r>
        <w:rPr>
          <w:i/>
          <w:w w:val="115"/>
        </w:rPr>
        <w:t>few</w:t>
      </w:r>
      <w:r>
        <w:rPr>
          <w:w w:val="115"/>
        </w:rPr>
        <w:t>,</w:t>
      </w:r>
      <w:r>
        <w:rPr>
          <w:i/>
          <w:w w:val="115"/>
        </w:rPr>
        <w:t>afew</w:t>
      </w:r>
      <w:r>
        <w:rPr>
          <w:w w:val="115"/>
        </w:rPr>
        <w:t>ссуществительными.</w:t>
      </w:r>
    </w:p>
    <w:p w:rsidR="00822D46" w:rsidRDefault="00AB0109">
      <w:pPr>
        <w:pStyle w:val="a3"/>
        <w:spacing w:before="3" w:line="360" w:lineRule="auto"/>
        <w:ind w:left="1700" w:right="1122" w:firstLine="284"/>
        <w:jc w:val="both"/>
      </w:pPr>
      <w:r>
        <w:rPr>
          <w:b/>
          <w:i/>
          <w:w w:val="115"/>
        </w:rPr>
        <w:t>Артикль.</w:t>
      </w:r>
      <w:r>
        <w:rPr>
          <w:w w:val="115"/>
        </w:rPr>
        <w:t>Артиклиопределенный,неопределенный,нулевой.Чтениеартиклей.Употреблениеартиклявустойчивыхвыражениях,сгеографическиминазваниями, впредложенияхсоборотом</w:t>
      </w:r>
      <w:r>
        <w:rPr>
          <w:i/>
          <w:w w:val="115"/>
        </w:rPr>
        <w:t>there</w:t>
      </w:r>
      <w:r>
        <w:rPr>
          <w:w w:val="115"/>
        </w:rPr>
        <w:t>+</w:t>
      </w:r>
      <w:r>
        <w:rPr>
          <w:i/>
          <w:w w:val="115"/>
        </w:rPr>
        <w:t>tobe</w:t>
      </w:r>
      <w:r>
        <w:rPr>
          <w:w w:val="115"/>
        </w:rPr>
        <w:t>.</w:t>
      </w:r>
    </w:p>
    <w:p w:rsidR="00822D46" w:rsidRDefault="00AB0109">
      <w:pPr>
        <w:spacing w:line="275" w:lineRule="exact"/>
        <w:ind w:left="1984"/>
        <w:jc w:val="both"/>
        <w:rPr>
          <w:sz w:val="24"/>
        </w:rPr>
      </w:pPr>
      <w:r>
        <w:rPr>
          <w:b/>
          <w:i/>
          <w:w w:val="120"/>
          <w:sz w:val="24"/>
        </w:rPr>
        <w:t>Имяприлагательное.</w:t>
      </w:r>
      <w:r>
        <w:rPr>
          <w:w w:val="120"/>
          <w:sz w:val="24"/>
        </w:rPr>
        <w:t>Образованиестепенейсравненияиих</w:t>
      </w:r>
    </w:p>
    <w:p w:rsidR="00822D46" w:rsidRDefault="00822D46">
      <w:pPr>
        <w:spacing w:line="275" w:lineRule="exact"/>
        <w:jc w:val="both"/>
        <w:rPr>
          <w:sz w:val="24"/>
        </w:rPr>
        <w:sectPr w:rsidR="00822D46">
          <w:pgSz w:w="11910" w:h="16840"/>
          <w:pgMar w:top="1040" w:right="160" w:bottom="280" w:left="0" w:header="720" w:footer="720" w:gutter="0"/>
          <w:cols w:space="720"/>
        </w:sectPr>
      </w:pPr>
    </w:p>
    <w:p w:rsidR="00822D46" w:rsidRDefault="00AB0109">
      <w:pPr>
        <w:spacing w:before="72"/>
        <w:ind w:left="1700"/>
        <w:rPr>
          <w:sz w:val="24"/>
        </w:rPr>
      </w:pPr>
      <w:r>
        <w:rPr>
          <w:w w:val="110"/>
          <w:sz w:val="24"/>
        </w:rPr>
        <w:lastRenderedPageBreak/>
        <w:t>правописание.Сравнительныесловаиобороты</w:t>
      </w:r>
      <w:r>
        <w:rPr>
          <w:i/>
          <w:w w:val="110"/>
          <w:sz w:val="24"/>
        </w:rPr>
        <w:t>as...as</w:t>
      </w:r>
      <w:r>
        <w:rPr>
          <w:w w:val="110"/>
          <w:sz w:val="24"/>
        </w:rPr>
        <w:t>,</w:t>
      </w:r>
      <w:r>
        <w:rPr>
          <w:i/>
          <w:w w:val="110"/>
          <w:sz w:val="24"/>
        </w:rPr>
        <w:t>notso...as</w:t>
      </w:r>
      <w:r>
        <w:rPr>
          <w:w w:val="110"/>
          <w:sz w:val="24"/>
        </w:rPr>
        <w:t>.</w:t>
      </w:r>
    </w:p>
    <w:p w:rsidR="00822D46" w:rsidRDefault="00AB0109">
      <w:pPr>
        <w:pStyle w:val="a3"/>
        <w:spacing w:before="140" w:line="357" w:lineRule="auto"/>
        <w:ind w:left="1700" w:right="748" w:firstLine="284"/>
      </w:pPr>
      <w:r>
        <w:rPr>
          <w:b/>
          <w:i/>
          <w:w w:val="115"/>
        </w:rPr>
        <w:t>Наречие.</w:t>
      </w:r>
      <w:r>
        <w:rPr>
          <w:w w:val="115"/>
        </w:rPr>
        <w:t>Образованиестепенейсравнения.Наречия,обозначающиеколичество,место,направление.</w:t>
      </w:r>
    </w:p>
    <w:p w:rsidR="00822D46" w:rsidRDefault="00AB0109">
      <w:pPr>
        <w:pStyle w:val="a3"/>
        <w:spacing w:before="6"/>
        <w:ind w:left="1984"/>
      </w:pPr>
      <w:r>
        <w:rPr>
          <w:b/>
          <w:i/>
          <w:w w:val="120"/>
        </w:rPr>
        <w:t>Предлог.</w:t>
      </w:r>
      <w:r>
        <w:rPr>
          <w:w w:val="120"/>
        </w:rPr>
        <w:t>Предлогивремени,места,направленияидр.</w:t>
      </w:r>
    </w:p>
    <w:p w:rsidR="00822D46" w:rsidRDefault="00AB0109">
      <w:pPr>
        <w:pStyle w:val="a3"/>
        <w:spacing w:before="136" w:line="360" w:lineRule="auto"/>
        <w:ind w:left="1700" w:firstLine="284"/>
      </w:pPr>
      <w:r>
        <w:rPr>
          <w:b/>
          <w:i/>
          <w:w w:val="115"/>
        </w:rPr>
        <w:t>Местоимение.</w:t>
      </w:r>
      <w:r>
        <w:rPr>
          <w:w w:val="115"/>
        </w:rPr>
        <w:t>Местоименияличные,притяжательные,указательные,неопределенные,отрицательные,возвратные, взаимные,относительные,вопросительные.</w:t>
      </w:r>
    </w:p>
    <w:p w:rsidR="00822D46" w:rsidRDefault="00AB0109">
      <w:pPr>
        <w:spacing w:before="2"/>
        <w:ind w:left="1984"/>
        <w:rPr>
          <w:sz w:val="24"/>
        </w:rPr>
      </w:pPr>
      <w:r>
        <w:rPr>
          <w:b/>
          <w:i/>
          <w:w w:val="120"/>
          <w:sz w:val="24"/>
        </w:rPr>
        <w:t>Имячислительное.</w:t>
      </w:r>
      <w:r>
        <w:rPr>
          <w:w w:val="120"/>
          <w:sz w:val="24"/>
        </w:rPr>
        <w:t>Числительныеколичественныеипорядковые.</w:t>
      </w:r>
    </w:p>
    <w:p w:rsidR="00822D46" w:rsidRDefault="00AB0109">
      <w:pPr>
        <w:pStyle w:val="a3"/>
        <w:spacing w:before="136" w:line="362" w:lineRule="auto"/>
        <w:ind w:left="1700" w:right="976"/>
      </w:pPr>
      <w:r>
        <w:rPr>
          <w:w w:val="115"/>
        </w:rPr>
        <w:t>Дроби.Обозначениегодов,дат,времени,периодов.Арифметическиедействияивычисления.</w:t>
      </w:r>
    </w:p>
    <w:p w:rsidR="00822D46" w:rsidRDefault="00AB0109">
      <w:pPr>
        <w:pStyle w:val="a3"/>
        <w:spacing w:line="360" w:lineRule="auto"/>
        <w:ind w:left="1700" w:right="1116" w:firstLine="284"/>
        <w:jc w:val="both"/>
      </w:pPr>
      <w:r>
        <w:rPr>
          <w:b/>
          <w:i/>
          <w:w w:val="115"/>
        </w:rPr>
        <w:t>Глагол</w:t>
      </w:r>
      <w:r>
        <w:rPr>
          <w:b/>
          <w:w w:val="115"/>
        </w:rPr>
        <w:t>.</w:t>
      </w:r>
      <w:r>
        <w:rPr>
          <w:w w:val="115"/>
        </w:rPr>
        <w:t>Глаголы</w:t>
      </w:r>
      <w:r>
        <w:rPr>
          <w:i/>
          <w:w w:val="115"/>
        </w:rPr>
        <w:t>tobe</w:t>
      </w:r>
      <w:r>
        <w:rPr>
          <w:w w:val="115"/>
        </w:rPr>
        <w:t>,</w:t>
      </w:r>
      <w:r>
        <w:rPr>
          <w:i/>
          <w:w w:val="115"/>
        </w:rPr>
        <w:t>tohave</w:t>
      </w:r>
      <w:r>
        <w:rPr>
          <w:w w:val="115"/>
        </w:rPr>
        <w:t>,</w:t>
      </w:r>
      <w:r>
        <w:rPr>
          <w:i/>
          <w:w w:val="115"/>
        </w:rPr>
        <w:t>todo</w:t>
      </w:r>
      <w:r>
        <w:rPr>
          <w:w w:val="115"/>
        </w:rPr>
        <w:t>,ихзначениякаксмысловыхглаголовифункциикаквспомогательных.Глаголыправильныеинеправильные.Видовременныеформыглагола, их образование ифункциивдействительномистрадательномзалоге.Чтение иправописаниеокончанийвнастоящемипрошедшемвремени.Слова</w:t>
      </w:r>
    </w:p>
    <w:p w:rsidR="00822D46" w:rsidRDefault="00AB0109">
      <w:pPr>
        <w:spacing w:line="360" w:lineRule="auto"/>
        <w:ind w:left="1700" w:right="1118"/>
        <w:jc w:val="both"/>
        <w:rPr>
          <w:sz w:val="24"/>
        </w:rPr>
      </w:pPr>
      <w:r>
        <w:rPr>
          <w:w w:val="115"/>
          <w:sz w:val="24"/>
        </w:rPr>
        <w:t xml:space="preserve">— маркеры времени. Обороты </w:t>
      </w:r>
      <w:r>
        <w:rPr>
          <w:i/>
          <w:w w:val="115"/>
          <w:sz w:val="24"/>
        </w:rPr>
        <w:t xml:space="preserve">to be going to </w:t>
      </w:r>
      <w:r>
        <w:rPr>
          <w:w w:val="115"/>
          <w:sz w:val="24"/>
        </w:rPr>
        <w:t xml:space="preserve">и </w:t>
      </w:r>
      <w:r>
        <w:rPr>
          <w:i/>
          <w:w w:val="115"/>
          <w:sz w:val="24"/>
        </w:rPr>
        <w:t xml:space="preserve">there + to be </w:t>
      </w:r>
      <w:r>
        <w:rPr>
          <w:w w:val="115"/>
          <w:sz w:val="24"/>
        </w:rPr>
        <w:t>в настоящем,прошедшемибудущемвремени.Модальныеглаголыиглаголы,выполняющиерольмодальных.Модальныеглаголыв этикетныхформулахиофициальнойречи(</w:t>
      </w:r>
      <w:r>
        <w:rPr>
          <w:i/>
          <w:w w:val="115"/>
          <w:sz w:val="24"/>
        </w:rPr>
        <w:t xml:space="preserve">Can/ may  </w:t>
      </w:r>
      <w:r>
        <w:rPr>
          <w:i/>
          <w:w w:val="120"/>
          <w:sz w:val="24"/>
        </w:rPr>
        <w:t xml:space="preserve">I  </w:t>
      </w:r>
      <w:r>
        <w:rPr>
          <w:i/>
          <w:w w:val="115"/>
          <w:sz w:val="24"/>
        </w:rPr>
        <w:t>help  you?</w:t>
      </w:r>
      <w:r>
        <w:rPr>
          <w:w w:val="115"/>
          <w:sz w:val="24"/>
        </w:rPr>
        <w:t xml:space="preserve">,  </w:t>
      </w:r>
      <w:r>
        <w:rPr>
          <w:i/>
          <w:w w:val="115"/>
          <w:sz w:val="24"/>
        </w:rPr>
        <w:t>Should  you  haveanyquestions...</w:t>
      </w:r>
      <w:r>
        <w:rPr>
          <w:w w:val="120"/>
          <w:sz w:val="24"/>
        </w:rPr>
        <w:t xml:space="preserve">, </w:t>
      </w:r>
      <w:r>
        <w:rPr>
          <w:i/>
          <w:w w:val="115"/>
          <w:sz w:val="24"/>
        </w:rPr>
        <w:t>Should you need any further information...</w:t>
      </w:r>
      <w:r>
        <w:rPr>
          <w:w w:val="115"/>
          <w:sz w:val="24"/>
        </w:rPr>
        <w:t>идр.).Инфинитив,егоформы.Герундий.Сочетаниянекоторыхглаголовсинфинитивом и герундием (</w:t>
      </w:r>
      <w:r>
        <w:rPr>
          <w:i/>
          <w:w w:val="115"/>
          <w:sz w:val="24"/>
        </w:rPr>
        <w:t>like</w:t>
      </w:r>
      <w:r>
        <w:rPr>
          <w:w w:val="115"/>
          <w:sz w:val="24"/>
        </w:rPr>
        <w:t xml:space="preserve">, </w:t>
      </w:r>
      <w:r>
        <w:rPr>
          <w:i/>
          <w:w w:val="115"/>
          <w:sz w:val="24"/>
        </w:rPr>
        <w:t>love</w:t>
      </w:r>
      <w:r>
        <w:rPr>
          <w:w w:val="115"/>
          <w:sz w:val="24"/>
        </w:rPr>
        <w:t xml:space="preserve">, </w:t>
      </w:r>
      <w:r>
        <w:rPr>
          <w:i/>
          <w:w w:val="115"/>
          <w:sz w:val="24"/>
        </w:rPr>
        <w:t>hate</w:t>
      </w:r>
      <w:r>
        <w:rPr>
          <w:w w:val="115"/>
          <w:sz w:val="24"/>
        </w:rPr>
        <w:t xml:space="preserve">, </w:t>
      </w:r>
      <w:r>
        <w:rPr>
          <w:i/>
          <w:w w:val="115"/>
          <w:sz w:val="24"/>
        </w:rPr>
        <w:t xml:space="preserve">enjoy </w:t>
      </w:r>
      <w:r>
        <w:rPr>
          <w:w w:val="115"/>
          <w:sz w:val="24"/>
        </w:rPr>
        <w:t>и др.). Причастия I и II.Сослагательноенаклонение.</w:t>
      </w:r>
    </w:p>
    <w:p w:rsidR="00822D46" w:rsidRDefault="00AB0109">
      <w:pPr>
        <w:spacing w:line="357" w:lineRule="auto"/>
        <w:ind w:left="1700" w:right="1118" w:firstLine="284"/>
        <w:jc w:val="both"/>
        <w:rPr>
          <w:i/>
          <w:sz w:val="24"/>
        </w:rPr>
      </w:pPr>
      <w:r>
        <w:rPr>
          <w:b/>
          <w:i/>
          <w:w w:val="115"/>
          <w:sz w:val="24"/>
        </w:rPr>
        <w:t>Вопросительныепредложения</w:t>
      </w:r>
      <w:r>
        <w:rPr>
          <w:b/>
          <w:w w:val="115"/>
          <w:sz w:val="24"/>
        </w:rPr>
        <w:t>.</w:t>
      </w:r>
      <w:r>
        <w:rPr>
          <w:w w:val="115"/>
          <w:sz w:val="24"/>
        </w:rPr>
        <w:t>Специальныевопросы.Вопросительныепредложения—формулывежливости(</w:t>
      </w:r>
      <w:r>
        <w:rPr>
          <w:i/>
          <w:w w:val="115"/>
          <w:sz w:val="24"/>
        </w:rPr>
        <w:t>Couldyou,please</w:t>
      </w:r>
    </w:p>
    <w:p w:rsidR="00822D46" w:rsidRPr="00197E5B" w:rsidRDefault="00AB0109">
      <w:pPr>
        <w:spacing w:before="5"/>
        <w:ind w:left="1700"/>
        <w:jc w:val="both"/>
        <w:rPr>
          <w:sz w:val="24"/>
        </w:rPr>
      </w:pPr>
      <w:r w:rsidRPr="00197E5B">
        <w:rPr>
          <w:i/>
          <w:w w:val="110"/>
          <w:sz w:val="24"/>
        </w:rPr>
        <w:t>...?</w:t>
      </w:r>
      <w:r w:rsidRPr="00197E5B">
        <w:rPr>
          <w:w w:val="110"/>
          <w:sz w:val="24"/>
        </w:rPr>
        <w:t>,</w:t>
      </w:r>
      <w:r w:rsidRPr="001F596E">
        <w:rPr>
          <w:i/>
          <w:w w:val="110"/>
          <w:sz w:val="24"/>
          <w:lang w:val="en-US"/>
        </w:rPr>
        <w:t>Wouldyoulike</w:t>
      </w:r>
      <w:r w:rsidRPr="00197E5B">
        <w:rPr>
          <w:i/>
          <w:w w:val="110"/>
          <w:sz w:val="24"/>
        </w:rPr>
        <w:t>...?</w:t>
      </w:r>
      <w:r w:rsidRPr="00197E5B">
        <w:rPr>
          <w:w w:val="110"/>
          <w:sz w:val="24"/>
        </w:rPr>
        <w:t>,</w:t>
      </w:r>
      <w:r w:rsidRPr="001F596E">
        <w:rPr>
          <w:i/>
          <w:w w:val="110"/>
          <w:sz w:val="24"/>
          <w:lang w:val="en-US"/>
        </w:rPr>
        <w:t>Shall</w:t>
      </w:r>
      <w:r w:rsidRPr="001F596E">
        <w:rPr>
          <w:i/>
          <w:w w:val="120"/>
          <w:sz w:val="24"/>
          <w:lang w:val="en-US"/>
        </w:rPr>
        <w:t>I</w:t>
      </w:r>
      <w:r w:rsidRPr="00197E5B">
        <w:rPr>
          <w:i/>
          <w:w w:val="110"/>
          <w:sz w:val="24"/>
        </w:rPr>
        <w:t>...?</w:t>
      </w:r>
      <w:r>
        <w:rPr>
          <w:w w:val="110"/>
          <w:sz w:val="24"/>
        </w:rPr>
        <w:t>идр</w:t>
      </w:r>
      <w:r w:rsidRPr="00197E5B">
        <w:rPr>
          <w:w w:val="110"/>
          <w:sz w:val="24"/>
        </w:rPr>
        <w:t>.).</w:t>
      </w:r>
    </w:p>
    <w:p w:rsidR="00822D46" w:rsidRPr="00197E5B" w:rsidRDefault="00AB0109">
      <w:pPr>
        <w:spacing w:before="135" w:line="360" w:lineRule="auto"/>
        <w:ind w:left="1700" w:right="1118" w:firstLine="284"/>
        <w:jc w:val="both"/>
        <w:rPr>
          <w:sz w:val="24"/>
        </w:rPr>
      </w:pPr>
      <w:r>
        <w:rPr>
          <w:b/>
          <w:i/>
          <w:w w:val="115"/>
          <w:sz w:val="24"/>
        </w:rPr>
        <w:t>Условныепредложения.</w:t>
      </w:r>
      <w:r>
        <w:rPr>
          <w:w w:val="115"/>
          <w:sz w:val="24"/>
        </w:rPr>
        <w:t>УсловныепредложенияI,IIиIIIтипов.Условныепредложениявофициальнойречи</w:t>
      </w:r>
      <w:r w:rsidRPr="00197E5B">
        <w:rPr>
          <w:w w:val="115"/>
          <w:sz w:val="24"/>
        </w:rPr>
        <w:t>(</w:t>
      </w:r>
      <w:r w:rsidRPr="001F596E">
        <w:rPr>
          <w:i/>
          <w:w w:val="115"/>
          <w:sz w:val="24"/>
          <w:lang w:val="en-US"/>
        </w:rPr>
        <w:t>It</w:t>
      </w:r>
      <w:r w:rsidRPr="00197E5B">
        <w:rPr>
          <w:i/>
          <w:w w:val="115"/>
          <w:sz w:val="24"/>
        </w:rPr>
        <w:t xml:space="preserve"> </w:t>
      </w:r>
      <w:r w:rsidRPr="001F596E">
        <w:rPr>
          <w:i/>
          <w:w w:val="115"/>
          <w:sz w:val="24"/>
          <w:lang w:val="en-US"/>
        </w:rPr>
        <w:t>would</w:t>
      </w:r>
      <w:r w:rsidRPr="00197E5B">
        <w:rPr>
          <w:i/>
          <w:w w:val="115"/>
          <w:sz w:val="24"/>
        </w:rPr>
        <w:t xml:space="preserve"> </w:t>
      </w:r>
      <w:r w:rsidRPr="001F596E">
        <w:rPr>
          <w:i/>
          <w:w w:val="115"/>
          <w:sz w:val="24"/>
          <w:lang w:val="en-US"/>
        </w:rPr>
        <w:t>be</w:t>
      </w:r>
      <w:r w:rsidRPr="00197E5B">
        <w:rPr>
          <w:i/>
          <w:w w:val="115"/>
          <w:sz w:val="24"/>
        </w:rPr>
        <w:t xml:space="preserve"> </w:t>
      </w:r>
      <w:r w:rsidRPr="001F596E">
        <w:rPr>
          <w:i/>
          <w:w w:val="115"/>
          <w:sz w:val="24"/>
          <w:lang w:val="en-US"/>
        </w:rPr>
        <w:t>highlyappreciatedifyoucould</w:t>
      </w:r>
      <w:r w:rsidRPr="00197E5B">
        <w:rPr>
          <w:i/>
          <w:w w:val="115"/>
          <w:sz w:val="24"/>
        </w:rPr>
        <w:t>/</w:t>
      </w:r>
      <w:r w:rsidRPr="001F596E">
        <w:rPr>
          <w:i/>
          <w:w w:val="115"/>
          <w:sz w:val="24"/>
          <w:lang w:val="en-US"/>
        </w:rPr>
        <w:t>can</w:t>
      </w:r>
      <w:r w:rsidRPr="00197E5B">
        <w:rPr>
          <w:i/>
          <w:w w:val="115"/>
          <w:sz w:val="24"/>
        </w:rPr>
        <w:t>. ..</w:t>
      </w:r>
      <w:r>
        <w:rPr>
          <w:w w:val="115"/>
          <w:sz w:val="24"/>
        </w:rPr>
        <w:t>идр</w:t>
      </w:r>
      <w:r w:rsidRPr="00197E5B">
        <w:rPr>
          <w:w w:val="115"/>
          <w:sz w:val="24"/>
        </w:rPr>
        <w:t>.).</w:t>
      </w:r>
    </w:p>
    <w:p w:rsidR="00822D46" w:rsidRDefault="00AB0109">
      <w:pPr>
        <w:pStyle w:val="9"/>
        <w:spacing w:before="7"/>
        <w:ind w:left="1984"/>
        <w:jc w:val="both"/>
      </w:pPr>
      <w:r>
        <w:rPr>
          <w:w w:val="125"/>
        </w:rPr>
        <w:t>Согласованиевремен.Прямаяикосвеннаяречь.</w:t>
      </w:r>
    </w:p>
    <w:p w:rsidR="00822D46" w:rsidRDefault="00AB0109">
      <w:pPr>
        <w:pStyle w:val="a3"/>
        <w:spacing w:before="132" w:line="360" w:lineRule="auto"/>
        <w:ind w:left="1700" w:right="1108" w:firstLine="284"/>
        <w:jc w:val="both"/>
      </w:pPr>
      <w:r>
        <w:rPr>
          <w:spacing w:val="-6"/>
          <w:w w:val="115"/>
        </w:rPr>
        <w:t xml:space="preserve">Изучение общеобразовательной учебной дисциплины </w:t>
      </w:r>
      <w:r>
        <w:rPr>
          <w:spacing w:val="-5"/>
          <w:w w:val="115"/>
        </w:rPr>
        <w:t>ОДБ.03 Иностранный</w:t>
      </w:r>
      <w:r>
        <w:rPr>
          <w:w w:val="110"/>
        </w:rPr>
        <w:t>язык завершается подведением итогов в форме дифференцированного зачета в</w:t>
      </w:r>
      <w:r>
        <w:rPr>
          <w:spacing w:val="-3"/>
          <w:w w:val="115"/>
        </w:rPr>
        <w:t>рамкахпромежуточнойаттестациистудентоввпроцессеосвоения</w:t>
      </w:r>
      <w:r>
        <w:rPr>
          <w:spacing w:val="-2"/>
          <w:w w:val="115"/>
        </w:rPr>
        <w:t>ППССЗна</w:t>
      </w:r>
      <w:r>
        <w:rPr>
          <w:w w:val="115"/>
        </w:rPr>
        <w:t>базеосновногообщегообразованиясполучениемсреднегообщегообразования.</w:t>
      </w:r>
    </w:p>
    <w:p w:rsidR="00822D46" w:rsidRDefault="00822D46">
      <w:pPr>
        <w:spacing w:line="360" w:lineRule="auto"/>
        <w:jc w:val="both"/>
        <w:sectPr w:rsidR="00822D46">
          <w:pgSz w:w="11910" w:h="16840"/>
          <w:pgMar w:top="1040" w:right="160" w:bottom="280" w:left="0" w:header="720" w:footer="720" w:gutter="0"/>
          <w:cols w:space="720"/>
        </w:sectPr>
      </w:pPr>
    </w:p>
    <w:p w:rsidR="00822D46" w:rsidRDefault="00AB0109">
      <w:pPr>
        <w:spacing w:before="75"/>
        <w:ind w:left="2509"/>
        <w:rPr>
          <w:b/>
          <w:sz w:val="28"/>
        </w:rPr>
      </w:pPr>
      <w:r>
        <w:rPr>
          <w:b/>
          <w:sz w:val="28"/>
        </w:rPr>
        <w:lastRenderedPageBreak/>
        <w:t>МЕСТОУЧЕБНОЙДИСЦИПЛИНЫВУЧЕБНОМПЛАНЕ</w:t>
      </w:r>
    </w:p>
    <w:p w:rsidR="00822D46" w:rsidRDefault="00AB0109">
      <w:pPr>
        <w:pStyle w:val="a3"/>
        <w:spacing w:before="107" w:line="360" w:lineRule="auto"/>
        <w:ind w:left="1700" w:right="1119" w:firstLine="284"/>
        <w:jc w:val="both"/>
      </w:pPr>
      <w:r>
        <w:rPr>
          <w:w w:val="115"/>
        </w:rPr>
        <w:t>УчебнаядисциплинаОДБ.03Иностранныйязыкявляетсяучебнымпредметомобязательнойпредметнойобласти«Иностранные языки»ФГОСсреднегообщегообразования.</w:t>
      </w:r>
    </w:p>
    <w:p w:rsidR="00822D46" w:rsidRDefault="00AB0109">
      <w:pPr>
        <w:pStyle w:val="a3"/>
        <w:spacing w:before="2" w:line="360" w:lineRule="auto"/>
        <w:ind w:left="1700" w:right="1117" w:firstLine="284"/>
        <w:jc w:val="both"/>
      </w:pPr>
      <w:r>
        <w:rPr>
          <w:w w:val="110"/>
        </w:rPr>
        <w:t>Впрофессиональныхобразовательныхорганизациях,реализующихобразовательнуюпрограммусреднегообщегообразованиявпределахосвоенияППССЗнабазеосновногообщегообразования,учебнаядисциплинаОДБ.03 Иностранный язык изучается вобщеобразовательномциклеучебногопланаППССЗнабазе  основногообщегообразованиясполучениемсреднегообщегообразования.</w:t>
      </w:r>
    </w:p>
    <w:p w:rsidR="00822D46" w:rsidRDefault="00AB0109">
      <w:pPr>
        <w:pStyle w:val="a3"/>
        <w:spacing w:line="360" w:lineRule="auto"/>
        <w:ind w:left="1700" w:right="694"/>
        <w:jc w:val="both"/>
      </w:pPr>
      <w:r>
        <w:rPr>
          <w:w w:val="105"/>
        </w:rPr>
        <w:t>В   учебных   планах   ППССЗ   учебная   дисциплина     ОДБ.03    Иностранный</w:t>
      </w:r>
      <w:r>
        <w:t>язык входит в состав общих общеобразовательных учебных дисциплин, формируемых из</w:t>
      </w:r>
      <w:r>
        <w:rPr>
          <w:w w:val="105"/>
        </w:rPr>
        <w:t>обязательныхпредметныхобластейФГОСсреднегообщегообразования.</w:t>
      </w:r>
    </w:p>
    <w:p w:rsidR="00822D46" w:rsidRDefault="00822D46">
      <w:pPr>
        <w:pStyle w:val="a3"/>
        <w:rPr>
          <w:sz w:val="21"/>
        </w:rPr>
      </w:pPr>
    </w:p>
    <w:p w:rsidR="00822D46" w:rsidRDefault="00AB0109">
      <w:pPr>
        <w:spacing w:before="1"/>
        <w:ind w:left="2657"/>
        <w:rPr>
          <w:b/>
          <w:sz w:val="28"/>
        </w:rPr>
      </w:pPr>
      <w:r>
        <w:rPr>
          <w:b/>
          <w:sz w:val="28"/>
        </w:rPr>
        <w:t>РЕЗУЛЬТАТЫОСВОЕНИЯУЧЕБНОЙДИСЦИПЛИНЫ</w:t>
      </w:r>
    </w:p>
    <w:p w:rsidR="00822D46" w:rsidRDefault="00AB0109">
      <w:pPr>
        <w:pStyle w:val="a3"/>
        <w:spacing w:before="107" w:line="357" w:lineRule="auto"/>
        <w:ind w:left="1700" w:right="1167" w:firstLine="284"/>
        <w:jc w:val="both"/>
      </w:pPr>
      <w:r>
        <w:rPr>
          <w:w w:val="115"/>
        </w:rPr>
        <w:t>Освоение содержания учебной дисциплины ОДБ.03 Иностранный языкобеспечиваетдостижениестудентамиследующих</w:t>
      </w:r>
      <w:r>
        <w:rPr>
          <w:b/>
          <w:w w:val="115"/>
        </w:rPr>
        <w:t>результатов</w:t>
      </w:r>
      <w:r>
        <w:rPr>
          <w:w w:val="115"/>
        </w:rPr>
        <w:t>:</w:t>
      </w:r>
    </w:p>
    <w:p w:rsidR="00822D46" w:rsidRDefault="00AB0109" w:rsidP="0039067B">
      <w:pPr>
        <w:pStyle w:val="9"/>
        <w:numPr>
          <w:ilvl w:val="0"/>
          <w:numId w:val="73"/>
        </w:numPr>
        <w:tabs>
          <w:tab w:val="left" w:pos="3425"/>
        </w:tabs>
        <w:spacing w:before="10"/>
        <w:jc w:val="both"/>
        <w:rPr>
          <w:i w:val="0"/>
        </w:rPr>
      </w:pPr>
      <w:r>
        <w:rPr>
          <w:w w:val="120"/>
        </w:rPr>
        <w:t>личностных</w:t>
      </w:r>
      <w:r>
        <w:rPr>
          <w:i w:val="0"/>
          <w:w w:val="120"/>
        </w:rPr>
        <w:t>: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789"/>
        </w:tabs>
        <w:spacing w:before="132" w:line="360" w:lineRule="auto"/>
        <w:ind w:right="1119" w:hanging="284"/>
        <w:jc w:val="both"/>
        <w:rPr>
          <w:sz w:val="24"/>
        </w:rPr>
      </w:pPr>
      <w:r>
        <w:tab/>
      </w:r>
      <w:r>
        <w:rPr>
          <w:w w:val="115"/>
          <w:sz w:val="24"/>
        </w:rPr>
        <w:t>сформированностьценностногоотношениякязыкукаккультурномуфеноменуисредству отображения развитияобщества,егоисторииидуховнойкультуры;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729"/>
        </w:tabs>
        <w:spacing w:line="360" w:lineRule="auto"/>
        <w:ind w:right="1117" w:hanging="284"/>
        <w:jc w:val="both"/>
        <w:rPr>
          <w:sz w:val="24"/>
        </w:rPr>
      </w:pPr>
      <w:r>
        <w:tab/>
      </w:r>
      <w:r>
        <w:rPr>
          <w:w w:val="115"/>
          <w:sz w:val="24"/>
        </w:rPr>
        <w:t>сформированностьширокогопредставленияодостиженияхнациональных культур,оролианглийскогоязыкаикультурывразвитиимировойкультуры;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573"/>
        </w:tabs>
        <w:spacing w:before="1" w:line="357" w:lineRule="auto"/>
        <w:ind w:right="1111" w:hanging="284"/>
        <w:jc w:val="both"/>
        <w:rPr>
          <w:sz w:val="24"/>
        </w:rPr>
      </w:pPr>
      <w:r>
        <w:rPr>
          <w:w w:val="115"/>
          <w:sz w:val="24"/>
        </w:rPr>
        <w:t>развитие интереса и способности к наблюдению за иным способоммировидения;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637"/>
        </w:tabs>
        <w:spacing w:before="5" w:line="360" w:lineRule="auto"/>
        <w:ind w:right="1114" w:hanging="284"/>
        <w:jc w:val="both"/>
        <w:rPr>
          <w:sz w:val="24"/>
        </w:rPr>
      </w:pPr>
      <w:r>
        <w:tab/>
      </w:r>
      <w:r>
        <w:rPr>
          <w:w w:val="115"/>
          <w:sz w:val="24"/>
        </w:rPr>
        <w:t>осознаниесвоегоместавполикультурноммире;готовностьиспособностьвести диалог на английском языке спредставителямидругихкультур,достигатьвзаимопонимания,находить общие цели и сотрудничать в различных областях для ихдостижения;умениепроявлятьтолерантностькдругому образумыслей,кинойпозициипартнерапообщению;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757"/>
        </w:tabs>
        <w:spacing w:before="1" w:line="360" w:lineRule="auto"/>
        <w:ind w:right="1114" w:hanging="284"/>
        <w:jc w:val="both"/>
        <w:rPr>
          <w:sz w:val="24"/>
        </w:rPr>
      </w:pPr>
      <w:r>
        <w:tab/>
      </w:r>
      <w:r>
        <w:rPr>
          <w:w w:val="115"/>
          <w:sz w:val="24"/>
        </w:rPr>
        <w:t>готовностьиспособность к непрерывному образованию,включаясамообразование,каквпрофессиональнойобластисиспользованиеманглийскогоязыка,такивсфереанглийского</w:t>
      </w:r>
    </w:p>
    <w:p w:rsidR="00822D46" w:rsidRDefault="00822D46">
      <w:pPr>
        <w:spacing w:line="360" w:lineRule="auto"/>
        <w:jc w:val="both"/>
        <w:rPr>
          <w:sz w:val="24"/>
        </w:rPr>
        <w:sectPr w:rsidR="00822D46">
          <w:pgSz w:w="11910" w:h="16840"/>
          <w:pgMar w:top="1040" w:right="160" w:bottom="280" w:left="0" w:header="720" w:footer="720" w:gutter="0"/>
          <w:cols w:space="720"/>
        </w:sectPr>
      </w:pPr>
    </w:p>
    <w:p w:rsidR="00822D46" w:rsidRDefault="00AB0109">
      <w:pPr>
        <w:pStyle w:val="a3"/>
        <w:spacing w:before="72"/>
        <w:ind w:left="2553"/>
      </w:pPr>
      <w:r>
        <w:rPr>
          <w:w w:val="125"/>
        </w:rPr>
        <w:lastRenderedPageBreak/>
        <w:t>языка;</w:t>
      </w:r>
    </w:p>
    <w:p w:rsidR="00822D46" w:rsidRDefault="00AB0109" w:rsidP="0039067B">
      <w:pPr>
        <w:pStyle w:val="9"/>
        <w:numPr>
          <w:ilvl w:val="1"/>
          <w:numId w:val="72"/>
        </w:numPr>
        <w:tabs>
          <w:tab w:val="left" w:pos="3425"/>
        </w:tabs>
        <w:spacing w:before="144"/>
        <w:rPr>
          <w:i w:val="0"/>
        </w:rPr>
      </w:pPr>
      <w:r>
        <w:rPr>
          <w:w w:val="125"/>
        </w:rPr>
        <w:t>метапредметных</w:t>
      </w:r>
      <w:r>
        <w:rPr>
          <w:i w:val="0"/>
          <w:w w:val="125"/>
        </w:rPr>
        <w:t>: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577"/>
        </w:tabs>
        <w:spacing w:before="132" w:line="362" w:lineRule="auto"/>
        <w:ind w:right="1527" w:hanging="284"/>
        <w:rPr>
          <w:sz w:val="24"/>
        </w:rPr>
      </w:pPr>
      <w:r>
        <w:rPr>
          <w:w w:val="115"/>
          <w:sz w:val="24"/>
        </w:rPr>
        <w:t>умениесамостоятельновыбиратьуспешныекоммуникативныестратегиивразличныхситуацияхобщения;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577"/>
        </w:tabs>
        <w:spacing w:line="362" w:lineRule="auto"/>
        <w:ind w:right="1708" w:hanging="284"/>
        <w:rPr>
          <w:sz w:val="24"/>
        </w:rPr>
      </w:pPr>
      <w:r>
        <w:rPr>
          <w:w w:val="115"/>
          <w:sz w:val="24"/>
        </w:rPr>
        <w:t>владениенавыкамипроектнойдеятельности,моделирующейреальныеситуациимежкультурнойкоммуникации;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581"/>
        </w:tabs>
        <w:spacing w:line="360" w:lineRule="auto"/>
        <w:ind w:right="1118" w:hanging="284"/>
        <w:jc w:val="both"/>
        <w:rPr>
          <w:sz w:val="24"/>
        </w:rPr>
      </w:pPr>
      <w:r>
        <w:rPr>
          <w:w w:val="115"/>
          <w:sz w:val="24"/>
        </w:rPr>
        <w:t>умение организовать коммуникативную деятельность, продуктивнообщатьсяивзаимодействоватьсееучастниками,учитыватьихпозиции,эффективноразрешатьконфликты;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577"/>
        </w:tabs>
        <w:spacing w:line="357" w:lineRule="auto"/>
        <w:ind w:right="2041" w:hanging="284"/>
        <w:jc w:val="both"/>
        <w:rPr>
          <w:sz w:val="24"/>
        </w:rPr>
      </w:pPr>
      <w:r>
        <w:rPr>
          <w:w w:val="115"/>
          <w:sz w:val="24"/>
        </w:rPr>
        <w:t>умение ясно, логично и точно излагать свою точку зрения,используяадекватныеязыковыесредства;</w:t>
      </w:r>
    </w:p>
    <w:p w:rsidR="00822D46" w:rsidRDefault="00AB0109" w:rsidP="0039067B">
      <w:pPr>
        <w:pStyle w:val="9"/>
        <w:numPr>
          <w:ilvl w:val="1"/>
          <w:numId w:val="72"/>
        </w:numPr>
        <w:tabs>
          <w:tab w:val="left" w:pos="3425"/>
        </w:tabs>
        <w:spacing w:before="2"/>
        <w:jc w:val="both"/>
        <w:rPr>
          <w:i w:val="0"/>
        </w:rPr>
      </w:pPr>
      <w:r>
        <w:rPr>
          <w:w w:val="125"/>
        </w:rPr>
        <w:t>предметных</w:t>
      </w:r>
      <w:r>
        <w:rPr>
          <w:i w:val="0"/>
          <w:w w:val="125"/>
        </w:rPr>
        <w:t>: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3168"/>
          <w:tab w:val="left" w:pos="3169"/>
          <w:tab w:val="left" w:pos="6157"/>
          <w:tab w:val="left" w:pos="9123"/>
        </w:tabs>
        <w:spacing w:before="132" w:line="360" w:lineRule="auto"/>
        <w:ind w:right="1112" w:hanging="284"/>
        <w:jc w:val="both"/>
        <w:rPr>
          <w:sz w:val="24"/>
        </w:rPr>
      </w:pPr>
      <w:r>
        <w:tab/>
      </w:r>
      <w:r>
        <w:rPr>
          <w:w w:val="115"/>
          <w:sz w:val="24"/>
        </w:rPr>
        <w:t>сформированность</w:t>
      </w:r>
      <w:r>
        <w:rPr>
          <w:w w:val="115"/>
          <w:sz w:val="24"/>
        </w:rPr>
        <w:tab/>
        <w:t xml:space="preserve"> коммуникативной</w:t>
      </w:r>
      <w:r>
        <w:rPr>
          <w:w w:val="115"/>
          <w:sz w:val="24"/>
        </w:rPr>
        <w:tab/>
        <w:t>иноязычной компетенции,необходимой   для   успешной   социализации   исамореализации,какинструментамежкультурногообщениявсовременномполикультурноммире;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965"/>
        </w:tabs>
        <w:spacing w:before="1" w:line="360" w:lineRule="auto"/>
        <w:ind w:right="1118" w:hanging="284"/>
        <w:jc w:val="both"/>
        <w:rPr>
          <w:sz w:val="24"/>
        </w:rPr>
      </w:pPr>
      <w:r>
        <w:tab/>
      </w:r>
      <w:r>
        <w:rPr>
          <w:w w:val="115"/>
          <w:sz w:val="24"/>
        </w:rPr>
        <w:t>владениезнаниямиосоциокультурнойспецификеанглоговорящих стран и умение строить свое речевое и неречевоеповедение адекватно этой специфике; умениевыделятьобщееиразличноевкультурероднойстраныианглоговорящихстран;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689"/>
        </w:tabs>
        <w:spacing w:line="360" w:lineRule="auto"/>
        <w:ind w:right="1112" w:hanging="284"/>
        <w:jc w:val="both"/>
        <w:rPr>
          <w:sz w:val="24"/>
        </w:rPr>
      </w:pPr>
      <w:r>
        <w:tab/>
      </w:r>
      <w:r>
        <w:rPr>
          <w:w w:val="115"/>
          <w:sz w:val="24"/>
        </w:rPr>
        <w:t>достижениепороговогоуровнявладенияанглийскимязыком,позволяющеговыпускникамобщатьсявустнойиписьменнойформе,каксносителямианглийскогоязыка,такиспредставителями других стран, использующими данный язык каксредствообщения;</w:t>
      </w:r>
    </w:p>
    <w:p w:rsidR="00822D46" w:rsidRDefault="00AB0109" w:rsidP="0039067B">
      <w:pPr>
        <w:pStyle w:val="a5"/>
        <w:numPr>
          <w:ilvl w:val="0"/>
          <w:numId w:val="72"/>
        </w:numPr>
        <w:tabs>
          <w:tab w:val="left" w:pos="2657"/>
        </w:tabs>
        <w:spacing w:before="3" w:line="360" w:lineRule="auto"/>
        <w:ind w:right="1117" w:hanging="284"/>
        <w:jc w:val="both"/>
        <w:rPr>
          <w:sz w:val="24"/>
        </w:rPr>
      </w:pPr>
      <w:r>
        <w:tab/>
      </w:r>
      <w:r>
        <w:rPr>
          <w:w w:val="115"/>
          <w:sz w:val="24"/>
        </w:rPr>
        <w:t>сформированностьуменияиспользоватьанглийскийязыккаксредстводля получения информации из англоязычныхисточниковвобразовательныхи самообразовательныхцелях.</w:t>
      </w:r>
    </w:p>
    <w:p w:rsidR="00822D46" w:rsidRDefault="00822D46">
      <w:pPr>
        <w:spacing w:line="360" w:lineRule="auto"/>
        <w:jc w:val="both"/>
        <w:rPr>
          <w:sz w:val="24"/>
        </w:rPr>
        <w:sectPr w:rsidR="00822D46">
          <w:pgSz w:w="11910" w:h="16840"/>
          <w:pgMar w:top="1040" w:right="160" w:bottom="280" w:left="0" w:header="720" w:footer="720" w:gutter="0"/>
          <w:cols w:space="720"/>
        </w:sectPr>
      </w:pPr>
    </w:p>
    <w:p w:rsidR="00822D46" w:rsidRDefault="00AB0109">
      <w:pPr>
        <w:spacing w:before="75"/>
        <w:ind w:left="3389"/>
        <w:rPr>
          <w:b/>
          <w:sz w:val="28"/>
        </w:rPr>
      </w:pPr>
      <w:r>
        <w:rPr>
          <w:b/>
          <w:sz w:val="28"/>
        </w:rPr>
        <w:lastRenderedPageBreak/>
        <w:t>СОДЕРЖАНИЕУЧЕБНОЙДИСЦИПЛИНЫ</w:t>
      </w:r>
    </w:p>
    <w:p w:rsidR="00822D46" w:rsidRDefault="00AB0109">
      <w:pPr>
        <w:pStyle w:val="9"/>
        <w:spacing w:before="111" w:line="362" w:lineRule="auto"/>
        <w:ind w:left="1700" w:right="7156"/>
        <w:jc w:val="both"/>
      </w:pPr>
      <w:r>
        <w:rPr>
          <w:w w:val="120"/>
        </w:rPr>
        <w:t>Основное содержаниеВведение</w:t>
      </w:r>
    </w:p>
    <w:p w:rsidR="00822D46" w:rsidRDefault="00AB0109">
      <w:pPr>
        <w:pStyle w:val="a3"/>
        <w:spacing w:line="360" w:lineRule="auto"/>
        <w:ind w:left="1700" w:right="1118"/>
        <w:jc w:val="both"/>
      </w:pPr>
      <w:r>
        <w:rPr>
          <w:w w:val="115"/>
        </w:rPr>
        <w:t>Целиизадачиизучения  учебной  дисциплины  ОДБ.03  Иностранныйязык.Английскийязыккакязыкмеждународногообщенияисредствопознания национальных культур. Основные варианты английского языка,ихсходствоиразличия.Роль английского языка при освоениипрофессийСПОиспециальностейСПО.</w:t>
      </w:r>
    </w:p>
    <w:p w:rsidR="00822D46" w:rsidRDefault="00AB0109">
      <w:pPr>
        <w:pStyle w:val="9"/>
        <w:ind w:left="1700"/>
        <w:jc w:val="both"/>
      </w:pPr>
      <w:r>
        <w:rPr>
          <w:w w:val="120"/>
        </w:rPr>
        <w:t>Практическиезанятия</w:t>
      </w:r>
    </w:p>
    <w:p w:rsidR="00822D46" w:rsidRDefault="00AB0109">
      <w:pPr>
        <w:pStyle w:val="a3"/>
        <w:spacing w:before="129" w:line="360" w:lineRule="auto"/>
        <w:ind w:left="1700" w:right="1094"/>
        <w:jc w:val="both"/>
      </w:pPr>
      <w:r>
        <w:rPr>
          <w:w w:val="115"/>
        </w:rPr>
        <w:t>Приветствие,прощание,представлениесебяидругихлюдейвофициальнойинеофициальнойобстановке.</w:t>
      </w:r>
    </w:p>
    <w:p w:rsidR="00822D46" w:rsidRDefault="00AB0109">
      <w:pPr>
        <w:pStyle w:val="a3"/>
        <w:spacing w:before="1" w:line="357" w:lineRule="auto"/>
        <w:ind w:left="1700" w:right="1094"/>
        <w:jc w:val="both"/>
      </w:pPr>
      <w:r>
        <w:rPr>
          <w:w w:val="115"/>
        </w:rPr>
        <w:t>Описаниечеловека(внешность,национальность,образование,личныекачества,родзанятий,должность,местоработыидр.)</w:t>
      </w:r>
    </w:p>
    <w:p w:rsidR="00822D46" w:rsidRDefault="00AB0109">
      <w:pPr>
        <w:pStyle w:val="a3"/>
        <w:spacing w:before="5"/>
        <w:ind w:left="1700"/>
        <w:jc w:val="both"/>
      </w:pPr>
      <w:r>
        <w:rPr>
          <w:w w:val="115"/>
        </w:rPr>
        <w:t>Семьяисемейныеотношения,домашниеобязанности.</w:t>
      </w:r>
    </w:p>
    <w:p w:rsidR="00822D46" w:rsidRDefault="00AB0109">
      <w:pPr>
        <w:pStyle w:val="a3"/>
        <w:spacing w:before="137" w:line="362" w:lineRule="auto"/>
        <w:ind w:left="1700" w:right="1091"/>
        <w:jc w:val="both"/>
      </w:pPr>
      <w:r>
        <w:rPr>
          <w:w w:val="115"/>
        </w:rPr>
        <w:t>Описаниежилищаиучебногозаведения(здание,обстановка,условияжизни,техника,оборудование).</w:t>
      </w:r>
    </w:p>
    <w:p w:rsidR="00822D46" w:rsidRDefault="00AB0109">
      <w:pPr>
        <w:pStyle w:val="a3"/>
        <w:spacing w:line="271" w:lineRule="exact"/>
        <w:ind w:left="1700"/>
        <w:jc w:val="both"/>
      </w:pPr>
      <w:r>
        <w:rPr>
          <w:w w:val="115"/>
        </w:rPr>
        <w:t>Хобби,досуг.</w:t>
      </w:r>
    </w:p>
    <w:p w:rsidR="00822D46" w:rsidRDefault="00AB0109">
      <w:pPr>
        <w:pStyle w:val="a3"/>
        <w:spacing w:before="140"/>
        <w:ind w:left="1700"/>
      </w:pPr>
      <w:r>
        <w:t>Распорядокднястудентаколледжа.</w:t>
      </w:r>
    </w:p>
    <w:p w:rsidR="00822D46" w:rsidRDefault="00AB0109">
      <w:pPr>
        <w:pStyle w:val="a3"/>
        <w:spacing w:before="136" w:line="362" w:lineRule="auto"/>
        <w:ind w:left="1700" w:right="3852"/>
      </w:pPr>
      <w:r>
        <w:rPr>
          <w:w w:val="115"/>
        </w:rPr>
        <w:t>Описаниеместоположенияобъекта(адрес,какнайти).</w:t>
      </w:r>
    </w:p>
    <w:p w:rsidR="00822D46" w:rsidRDefault="00AB0109">
      <w:pPr>
        <w:pStyle w:val="a3"/>
        <w:spacing w:line="271" w:lineRule="exact"/>
        <w:ind w:left="1700"/>
      </w:pPr>
      <w:r>
        <w:rPr>
          <w:w w:val="115"/>
        </w:rPr>
        <w:t>Магазины,товары,совершениепокупок.</w:t>
      </w:r>
    </w:p>
    <w:p w:rsidR="00822D46" w:rsidRDefault="00AB0109">
      <w:pPr>
        <w:pStyle w:val="a3"/>
        <w:spacing w:before="140"/>
        <w:ind w:left="1700"/>
      </w:pPr>
      <w:r>
        <w:t>Еда,способыприготовленияпищи,традиции питания.</w:t>
      </w:r>
    </w:p>
    <w:p w:rsidR="00822D46" w:rsidRDefault="00AB0109">
      <w:pPr>
        <w:pStyle w:val="a3"/>
        <w:spacing w:before="136" w:line="362" w:lineRule="auto"/>
        <w:ind w:left="1700" w:right="5093"/>
      </w:pPr>
      <w:r>
        <w:rPr>
          <w:w w:val="115"/>
        </w:rPr>
        <w:t>Физкультураиспорт,здоровыйобразжизни. Экскурсииипутешествия.</w:t>
      </w:r>
    </w:p>
    <w:p w:rsidR="00822D46" w:rsidRDefault="00AB0109">
      <w:pPr>
        <w:pStyle w:val="a3"/>
        <w:spacing w:line="362" w:lineRule="auto"/>
        <w:ind w:left="1700" w:right="1769"/>
      </w:pPr>
      <w:r>
        <w:rPr>
          <w:w w:val="115"/>
        </w:rPr>
        <w:t>Россия, еенациональныесимволы,государственноеи политическоеустройство.</w:t>
      </w:r>
    </w:p>
    <w:p w:rsidR="00822D46" w:rsidRDefault="00AB0109">
      <w:pPr>
        <w:pStyle w:val="a3"/>
        <w:spacing w:line="360" w:lineRule="auto"/>
        <w:ind w:left="1700" w:right="1125"/>
      </w:pPr>
      <w:r>
        <w:rPr>
          <w:w w:val="115"/>
        </w:rPr>
        <w:t>Англоговорящиестраны,географическоеположение,климат,флораифауна,национальныесимволы,государственноеиполитическоеустройство,наиболееразвитыеотраслиэкономики,</w:t>
      </w:r>
    </w:p>
    <w:p w:rsidR="00822D46" w:rsidRDefault="00AB0109">
      <w:pPr>
        <w:pStyle w:val="a3"/>
        <w:ind w:left="1700"/>
      </w:pPr>
      <w:r>
        <w:rPr>
          <w:w w:val="115"/>
        </w:rPr>
        <w:t>достопримечательности.</w:t>
      </w:r>
    </w:p>
    <w:p w:rsidR="00822D46" w:rsidRDefault="00AB0109">
      <w:pPr>
        <w:pStyle w:val="a3"/>
        <w:spacing w:before="128" w:line="362" w:lineRule="auto"/>
        <w:ind w:left="1700" w:right="2905"/>
      </w:pPr>
      <w:r>
        <w:t>Обычаи, традиции, поверья народов России и англоговорящих стран.Жизньвгородеидеревне.</w:t>
      </w:r>
    </w:p>
    <w:p w:rsidR="00822D46" w:rsidRDefault="00822D46">
      <w:pPr>
        <w:pStyle w:val="a3"/>
        <w:spacing w:before="1"/>
        <w:rPr>
          <w:sz w:val="36"/>
        </w:rPr>
      </w:pPr>
    </w:p>
    <w:p w:rsidR="00822D46" w:rsidRDefault="00AB0109">
      <w:pPr>
        <w:pStyle w:val="9"/>
        <w:ind w:left="1984"/>
      </w:pPr>
      <w:r>
        <w:rPr>
          <w:w w:val="120"/>
        </w:rPr>
        <w:t>Индивидуальныепроекты</w:t>
      </w:r>
    </w:p>
    <w:p w:rsidR="00822D46" w:rsidRDefault="00AB0109">
      <w:pPr>
        <w:pStyle w:val="a3"/>
        <w:tabs>
          <w:tab w:val="left" w:pos="3396"/>
          <w:tab w:val="left" w:pos="5405"/>
          <w:tab w:val="left" w:pos="7006"/>
          <w:tab w:val="left" w:pos="7414"/>
          <w:tab w:val="left" w:pos="8466"/>
          <w:tab w:val="left" w:pos="10007"/>
        </w:tabs>
        <w:spacing w:before="36"/>
        <w:ind w:left="1984"/>
      </w:pPr>
      <w:r>
        <w:rPr>
          <w:w w:val="115"/>
        </w:rPr>
        <w:t>Сценарий</w:t>
      </w:r>
      <w:r>
        <w:rPr>
          <w:w w:val="115"/>
        </w:rPr>
        <w:tab/>
        <w:t>телевизионной</w:t>
      </w:r>
      <w:r>
        <w:rPr>
          <w:w w:val="115"/>
        </w:rPr>
        <w:tab/>
        <w:t>программы</w:t>
      </w:r>
      <w:r>
        <w:rPr>
          <w:w w:val="115"/>
        </w:rPr>
        <w:tab/>
        <w:t>о</w:t>
      </w:r>
      <w:r>
        <w:rPr>
          <w:w w:val="115"/>
        </w:rPr>
        <w:tab/>
        <w:t>жизни</w:t>
      </w:r>
      <w:r>
        <w:rPr>
          <w:w w:val="115"/>
        </w:rPr>
        <w:tab/>
        <w:t>публичной</w:t>
      </w:r>
      <w:r>
        <w:rPr>
          <w:w w:val="115"/>
        </w:rPr>
        <w:tab/>
        <w:t>персоны:</w:t>
      </w:r>
    </w:p>
    <w:p w:rsidR="00822D46" w:rsidRDefault="00822D46">
      <w:pPr>
        <w:sectPr w:rsidR="00822D46">
          <w:pgSz w:w="11910" w:h="16840"/>
          <w:pgMar w:top="1280" w:right="160" w:bottom="280" w:left="0" w:header="720" w:footer="720" w:gutter="0"/>
          <w:cols w:space="720"/>
        </w:sectPr>
      </w:pPr>
    </w:p>
    <w:p w:rsidR="00822D46" w:rsidRDefault="00AB0109">
      <w:pPr>
        <w:pStyle w:val="a3"/>
        <w:spacing w:before="72"/>
        <w:ind w:left="1700"/>
      </w:pPr>
      <w:r>
        <w:rPr>
          <w:spacing w:val="-1"/>
          <w:w w:val="115"/>
        </w:rPr>
        <w:lastRenderedPageBreak/>
        <w:t>биографическиефакты,</w:t>
      </w:r>
      <w:r>
        <w:rPr>
          <w:w w:val="115"/>
        </w:rPr>
        <w:t>вопросыдляинтервьюидр.</w:t>
      </w:r>
    </w:p>
    <w:p w:rsidR="00822D46" w:rsidRDefault="00AB0109">
      <w:pPr>
        <w:pStyle w:val="a3"/>
        <w:tabs>
          <w:tab w:val="left" w:pos="3537"/>
          <w:tab w:val="left" w:pos="4097"/>
          <w:tab w:val="left" w:pos="5377"/>
          <w:tab w:val="left" w:pos="6450"/>
          <w:tab w:val="left" w:pos="9743"/>
        </w:tabs>
        <w:spacing w:before="44" w:line="273" w:lineRule="auto"/>
        <w:ind w:left="1984" w:right="685"/>
      </w:pPr>
      <w:r>
        <w:rPr>
          <w:w w:val="115"/>
        </w:rPr>
        <w:t>Экскурсия</w:t>
      </w:r>
      <w:r>
        <w:rPr>
          <w:w w:val="115"/>
        </w:rPr>
        <w:tab/>
        <w:t>по</w:t>
      </w:r>
      <w:r>
        <w:rPr>
          <w:w w:val="115"/>
        </w:rPr>
        <w:tab/>
        <w:t>родному</w:t>
      </w:r>
      <w:r>
        <w:rPr>
          <w:w w:val="115"/>
        </w:rPr>
        <w:tab/>
        <w:t>городу</w:t>
      </w:r>
      <w:r>
        <w:rPr>
          <w:w w:val="115"/>
        </w:rPr>
        <w:tab/>
        <w:t>(достопримечательности,</w:t>
      </w:r>
      <w:r>
        <w:rPr>
          <w:w w:val="115"/>
        </w:rPr>
        <w:tab/>
        <w:t>разработкамаршрута).</w:t>
      </w:r>
    </w:p>
    <w:p w:rsidR="00822D46" w:rsidRDefault="00AB0109">
      <w:pPr>
        <w:pStyle w:val="a3"/>
        <w:spacing w:before="7" w:line="276" w:lineRule="auto"/>
        <w:ind w:left="1700" w:firstLine="284"/>
      </w:pPr>
      <w:r>
        <w:rPr>
          <w:w w:val="115"/>
        </w:rPr>
        <w:t>Путеводительпородномукраю:визитная  карточка,история,география,экологическаяобстановка,фольклор.</w:t>
      </w:r>
    </w:p>
    <w:p w:rsidR="00822D46" w:rsidRDefault="00AB0109">
      <w:pPr>
        <w:pStyle w:val="a3"/>
        <w:spacing w:line="273" w:lineRule="exact"/>
        <w:ind w:left="1984"/>
      </w:pPr>
      <w:r>
        <w:rPr>
          <w:w w:val="115"/>
        </w:rPr>
        <w:t>Презентация«Какимдолженбытьнастоящийпрофессионал?».</w:t>
      </w:r>
    </w:p>
    <w:p w:rsidR="00822D46" w:rsidRDefault="00AB0109">
      <w:pPr>
        <w:pStyle w:val="9"/>
        <w:spacing w:before="48" w:line="357" w:lineRule="auto"/>
        <w:ind w:left="1700" w:right="2010"/>
      </w:pPr>
      <w:r>
        <w:rPr>
          <w:w w:val="120"/>
        </w:rPr>
        <w:t>ПрофессиональноориентированноесодержаниеПрактическиезанятия</w:t>
      </w:r>
    </w:p>
    <w:p w:rsidR="00822D46" w:rsidRDefault="00AB0109">
      <w:pPr>
        <w:pStyle w:val="a3"/>
        <w:spacing w:before="2" w:line="357" w:lineRule="auto"/>
        <w:ind w:left="1700" w:right="748"/>
      </w:pPr>
      <w:r>
        <w:rPr>
          <w:w w:val="115"/>
        </w:rPr>
        <w:t>Переговоры, разрешениеконфликтных ситуаций. Рабочиесовещания.Отношениявнутриколлектива.</w:t>
      </w:r>
    </w:p>
    <w:p w:rsidR="00822D46" w:rsidRDefault="00AB0109">
      <w:pPr>
        <w:pStyle w:val="a3"/>
        <w:spacing w:before="6" w:line="357" w:lineRule="auto"/>
        <w:ind w:left="1700" w:right="748"/>
      </w:pPr>
      <w:r>
        <w:rPr>
          <w:w w:val="105"/>
        </w:rPr>
        <w:t>Этикетделовогоинеофициальногообщения.Дресс-код.Телефонныепереговоры.Правилаповедениявресторане,кафе,вовремяделовогообеда.</w:t>
      </w:r>
    </w:p>
    <w:p w:rsidR="00822D46" w:rsidRDefault="00AB0109">
      <w:pPr>
        <w:pStyle w:val="a3"/>
        <w:spacing w:before="6" w:line="357" w:lineRule="auto"/>
        <w:ind w:left="1700" w:right="748"/>
      </w:pPr>
      <w:r>
        <w:rPr>
          <w:w w:val="105"/>
        </w:rPr>
        <w:t>Выдающиесяисторическиесобытияиличности.Историческиепамятники.Финансовыеучрежденияиуслуги.</w:t>
      </w:r>
    </w:p>
    <w:p w:rsidR="00822D46" w:rsidRDefault="00AB0109">
      <w:pPr>
        <w:pStyle w:val="9"/>
        <w:spacing w:before="5"/>
        <w:ind w:left="1984"/>
      </w:pPr>
      <w:r>
        <w:rPr>
          <w:w w:val="115"/>
        </w:rPr>
        <w:t>Ролевыеигры</w:t>
      </w:r>
    </w:p>
    <w:p w:rsidR="00822D46" w:rsidRDefault="00AB0109">
      <w:pPr>
        <w:pStyle w:val="a3"/>
        <w:spacing w:before="136"/>
        <w:ind w:left="1700"/>
      </w:pPr>
      <w:r>
        <w:rPr>
          <w:w w:val="110"/>
        </w:rPr>
        <w:t>Вофисе(представлениеновогосотрудника).</w:t>
      </w:r>
    </w:p>
    <w:p w:rsidR="00822D46" w:rsidRDefault="00AB0109">
      <w:pPr>
        <w:pStyle w:val="a3"/>
        <w:spacing w:before="136" w:line="362" w:lineRule="auto"/>
        <w:ind w:left="1700" w:right="748"/>
      </w:pPr>
      <w:r>
        <w:rPr>
          <w:w w:val="115"/>
        </w:rPr>
        <w:t>Cобеседованиенаярмаркевакансий,приустройственаработу.Посещениебанка.</w:t>
      </w:r>
    </w:p>
    <w:p w:rsidR="00822D46" w:rsidRDefault="00AB0109">
      <w:pPr>
        <w:pStyle w:val="a3"/>
        <w:spacing w:line="271" w:lineRule="exact"/>
        <w:ind w:left="1700"/>
      </w:pPr>
      <w:r>
        <w:rPr>
          <w:w w:val="120"/>
        </w:rPr>
        <w:t>Разработкарекламнойкампании.</w:t>
      </w:r>
    </w:p>
    <w:p w:rsidR="00822D46" w:rsidRDefault="00822D46">
      <w:pPr>
        <w:spacing w:line="271" w:lineRule="exact"/>
        <w:sectPr w:rsidR="00822D46">
          <w:pgSz w:w="11910" w:h="16840"/>
          <w:pgMar w:top="1040" w:right="160" w:bottom="280" w:left="0" w:header="720" w:footer="720" w:gutter="0"/>
          <w:cols w:space="720"/>
        </w:sectPr>
      </w:pPr>
    </w:p>
    <w:p w:rsidR="00822D46" w:rsidRDefault="00AB0109">
      <w:pPr>
        <w:spacing w:before="71"/>
        <w:ind w:left="3813"/>
        <w:rPr>
          <w:b/>
          <w:sz w:val="28"/>
        </w:rPr>
      </w:pPr>
      <w:r>
        <w:rPr>
          <w:b/>
          <w:sz w:val="28"/>
        </w:rPr>
        <w:lastRenderedPageBreak/>
        <w:t>ТЕМАТИЧЕСКОЕПЛАНИРОВАНИЕ</w:t>
      </w:r>
    </w:p>
    <w:p w:rsidR="00822D46" w:rsidRDefault="00822D46">
      <w:pPr>
        <w:pStyle w:val="a3"/>
        <w:spacing w:before="3"/>
        <w:rPr>
          <w:b/>
          <w:sz w:val="27"/>
        </w:rPr>
      </w:pPr>
    </w:p>
    <w:p w:rsidR="00822D46" w:rsidRDefault="00AB0109">
      <w:pPr>
        <w:pStyle w:val="3"/>
        <w:spacing w:line="312" w:lineRule="auto"/>
        <w:ind w:left="1700" w:right="683" w:firstLine="708"/>
        <w:jc w:val="both"/>
      </w:pPr>
      <w:r>
        <w:rPr>
          <w:w w:val="115"/>
        </w:rPr>
        <w:t>ПриреализациисодержанияобщеобразовательнойучебнойдисциплиныОДБ.03ИностранныйязыквпределахосвоенияППССЗнабазеосновногообщегообразованиясполучением</w:t>
      </w:r>
      <w:r>
        <w:rPr>
          <w:w w:val="110"/>
        </w:rPr>
        <w:t xml:space="preserve">среднегообщегообразования </w:t>
      </w:r>
      <w:r>
        <w:rPr>
          <w:spacing w:val="10"/>
          <w:w w:val="110"/>
        </w:rPr>
        <w:t xml:space="preserve">по </w:t>
      </w:r>
      <w:r>
        <w:rPr>
          <w:w w:val="110"/>
        </w:rPr>
        <w:t>специальности СПО Механизация</w:t>
      </w:r>
      <w:r>
        <w:rPr>
          <w:w w:val="115"/>
        </w:rPr>
        <w:t>сельского хозяйства максимальная учебная нагрузка обучающихсясоставляет:</w:t>
      </w:r>
    </w:p>
    <w:p w:rsidR="00822D46" w:rsidRDefault="000D6BC2">
      <w:pPr>
        <w:pStyle w:val="3"/>
        <w:spacing w:before="1" w:line="276" w:lineRule="auto"/>
        <w:ind w:left="1700" w:right="1121"/>
        <w:jc w:val="both"/>
      </w:pPr>
      <w:r>
        <w:pict>
          <v:rect id="_x0000_s1141" style="position:absolute;left:0;text-align:left;margin-left:85.05pt;margin-top:14.7pt;width:446.2pt;height:.6pt;z-index:-22174720;mso-position-horizontal-relative:page" fillcolor="black" stroked="f">
            <w10:wrap anchorx="page"/>
          </v:rect>
        </w:pict>
      </w:r>
      <w:r w:rsidR="00AB0109">
        <w:rPr>
          <w:w w:val="115"/>
        </w:rPr>
        <w:t>изнихаудиторная(обязательная)учебнаянагрузка</w:t>
      </w:r>
      <w:r w:rsidR="00AB0109">
        <w:rPr>
          <w:w w:val="115"/>
          <w:u w:val="single"/>
        </w:rPr>
        <w:t>обучающихся,включаяпрактическиезанятия,—</w:t>
      </w:r>
      <w:r w:rsidR="00E534D7">
        <w:rPr>
          <w:w w:val="115"/>
          <w:u w:val="single"/>
        </w:rPr>
        <w:t>117</w:t>
      </w:r>
      <w:r w:rsidR="00AB0109">
        <w:rPr>
          <w:w w:val="115"/>
          <w:u w:val="single"/>
        </w:rPr>
        <w:t>часов,внеаудиторнаясамостоятельнаяработастудентов—15часов;</w:t>
      </w:r>
    </w:p>
    <w:p w:rsidR="00822D46" w:rsidRDefault="00822D46">
      <w:pPr>
        <w:spacing w:line="276" w:lineRule="auto"/>
        <w:jc w:val="both"/>
        <w:sectPr w:rsidR="00822D46">
          <w:pgSz w:w="11910" w:h="16840"/>
          <w:pgMar w:top="1040" w:right="160" w:bottom="280" w:left="0" w:header="720" w:footer="720" w:gutter="0"/>
          <w:cols w:space="720"/>
        </w:sectPr>
      </w:pPr>
    </w:p>
    <w:p w:rsidR="00822D46" w:rsidRDefault="00AB0109">
      <w:pPr>
        <w:spacing w:before="75"/>
        <w:ind w:left="4725"/>
        <w:rPr>
          <w:b/>
        </w:rPr>
      </w:pPr>
      <w:r>
        <w:rPr>
          <w:b/>
          <w:w w:val="120"/>
        </w:rPr>
        <w:lastRenderedPageBreak/>
        <w:t>ТЕМАТИЧЕСКИЙ ПЛАН</w:t>
      </w:r>
    </w:p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spacing w:before="9"/>
        <w:rPr>
          <w:b/>
          <w:sz w:val="22"/>
        </w:rPr>
      </w:pPr>
    </w:p>
    <w:tbl>
      <w:tblPr>
        <w:tblStyle w:val="TableNormal"/>
        <w:tblW w:w="0" w:type="auto"/>
        <w:tblInd w:w="14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38"/>
        <w:gridCol w:w="1524"/>
        <w:gridCol w:w="1472"/>
        <w:gridCol w:w="1420"/>
      </w:tblGrid>
      <w:tr w:rsidR="00822D46">
        <w:trPr>
          <w:trHeight w:val="277"/>
        </w:trPr>
        <w:tc>
          <w:tcPr>
            <w:tcW w:w="5338" w:type="dxa"/>
            <w:vMerge w:val="restart"/>
          </w:tcPr>
          <w:p w:rsidR="00822D46" w:rsidRDefault="00AB0109">
            <w:pPr>
              <w:pStyle w:val="TableParagraph"/>
              <w:spacing w:line="275" w:lineRule="exact"/>
              <w:ind w:left="1972" w:right="196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Раздел,тема</w:t>
            </w:r>
          </w:p>
        </w:tc>
        <w:tc>
          <w:tcPr>
            <w:tcW w:w="1524" w:type="dxa"/>
            <w:vMerge w:val="restart"/>
          </w:tcPr>
          <w:p w:rsidR="00822D46" w:rsidRDefault="00AB0109">
            <w:pPr>
              <w:pStyle w:val="TableParagraph"/>
              <w:spacing w:line="276" w:lineRule="exact"/>
              <w:ind w:left="455" w:right="93" w:hanging="337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Количествочасов</w:t>
            </w:r>
          </w:p>
        </w:tc>
        <w:tc>
          <w:tcPr>
            <w:tcW w:w="2892" w:type="dxa"/>
            <w:gridSpan w:val="2"/>
          </w:tcPr>
          <w:p w:rsidR="00822D46" w:rsidRDefault="00AB0109">
            <w:pPr>
              <w:pStyle w:val="TableParagraph"/>
              <w:spacing w:line="258" w:lineRule="exact"/>
              <w:ind w:left="603"/>
              <w:rPr>
                <w:b/>
                <w:sz w:val="24"/>
              </w:rPr>
            </w:pPr>
            <w:r>
              <w:rPr>
                <w:b/>
                <w:sz w:val="24"/>
              </w:rPr>
              <w:t>Формазанятий</w:t>
            </w:r>
          </w:p>
        </w:tc>
      </w:tr>
      <w:tr w:rsidR="00822D46">
        <w:trPr>
          <w:trHeight w:val="273"/>
        </w:trPr>
        <w:tc>
          <w:tcPr>
            <w:tcW w:w="5338" w:type="dxa"/>
            <w:vMerge/>
            <w:tcBorders>
              <w:top w:val="nil"/>
            </w:tcBorders>
          </w:tcPr>
          <w:p w:rsidR="00822D46" w:rsidRDefault="00822D46">
            <w:pPr>
              <w:rPr>
                <w:sz w:val="2"/>
                <w:szCs w:val="2"/>
              </w:rPr>
            </w:pPr>
          </w:p>
        </w:tc>
        <w:tc>
          <w:tcPr>
            <w:tcW w:w="1524" w:type="dxa"/>
            <w:vMerge/>
            <w:tcBorders>
              <w:top w:val="nil"/>
            </w:tcBorders>
          </w:tcPr>
          <w:p w:rsidR="00822D46" w:rsidRDefault="00822D46">
            <w:pPr>
              <w:rPr>
                <w:sz w:val="2"/>
                <w:szCs w:val="2"/>
              </w:rPr>
            </w:pPr>
          </w:p>
        </w:tc>
        <w:tc>
          <w:tcPr>
            <w:tcW w:w="1472" w:type="dxa"/>
          </w:tcPr>
          <w:p w:rsidR="00822D46" w:rsidRDefault="00AB0109">
            <w:pPr>
              <w:pStyle w:val="TableParagraph"/>
              <w:spacing w:line="254" w:lineRule="exact"/>
              <w:ind w:left="226" w:right="223"/>
              <w:jc w:val="center"/>
              <w:rPr>
                <w:sz w:val="24"/>
              </w:rPr>
            </w:pPr>
            <w:r>
              <w:rPr>
                <w:sz w:val="24"/>
              </w:rPr>
              <w:t>Практика</w:t>
            </w:r>
          </w:p>
        </w:tc>
        <w:tc>
          <w:tcPr>
            <w:tcW w:w="1420" w:type="dxa"/>
          </w:tcPr>
          <w:p w:rsidR="00822D46" w:rsidRDefault="00AB0109">
            <w:pPr>
              <w:pStyle w:val="TableParagraph"/>
              <w:spacing w:line="254" w:lineRule="exact"/>
              <w:ind w:left="194" w:right="192"/>
              <w:jc w:val="center"/>
              <w:rPr>
                <w:sz w:val="24"/>
              </w:rPr>
            </w:pPr>
            <w:r>
              <w:rPr>
                <w:sz w:val="24"/>
              </w:rPr>
              <w:t>Контроль</w:t>
            </w:r>
          </w:p>
        </w:tc>
      </w:tr>
      <w:tr w:rsidR="00822D46">
        <w:trPr>
          <w:trHeight w:val="3311"/>
        </w:trPr>
        <w:tc>
          <w:tcPr>
            <w:tcW w:w="5338" w:type="dxa"/>
          </w:tcPr>
          <w:p w:rsidR="00822D46" w:rsidRDefault="00AB0109" w:rsidP="0039067B">
            <w:pPr>
              <w:pStyle w:val="TableParagraph"/>
              <w:numPr>
                <w:ilvl w:val="0"/>
                <w:numId w:val="71"/>
              </w:numPr>
              <w:tabs>
                <w:tab w:val="left" w:pos="288"/>
              </w:tabs>
              <w:spacing w:line="273" w:lineRule="exact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Вводныйкурс.Знакомство.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71"/>
              </w:numPr>
              <w:tabs>
                <w:tab w:val="left" w:pos="527"/>
              </w:tabs>
              <w:spacing w:line="237" w:lineRule="auto"/>
              <w:ind w:right="192" w:firstLine="0"/>
              <w:rPr>
                <w:sz w:val="24"/>
              </w:rPr>
            </w:pPr>
            <w:r>
              <w:rPr>
                <w:sz w:val="24"/>
              </w:rPr>
              <w:t>Целиизадачиизученияанглийскогоязыкавучреждениях начального профессиональногообразования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71"/>
              </w:numPr>
              <w:tabs>
                <w:tab w:val="left" w:pos="527"/>
              </w:tabs>
              <w:spacing w:before="3"/>
              <w:ind w:right="199" w:firstLine="0"/>
              <w:rPr>
                <w:sz w:val="24"/>
              </w:rPr>
            </w:pPr>
            <w:r>
              <w:rPr>
                <w:sz w:val="24"/>
              </w:rPr>
              <w:t>Составлениерассказаосебе.Моиувлеченияиинтересы.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71"/>
              </w:numPr>
              <w:tabs>
                <w:tab w:val="left" w:pos="527"/>
              </w:tabs>
              <w:ind w:left="527"/>
              <w:rPr>
                <w:sz w:val="24"/>
              </w:rPr>
            </w:pPr>
            <w:r>
              <w:rPr>
                <w:sz w:val="24"/>
              </w:rPr>
              <w:t>Описаниевнешностилюдей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71"/>
              </w:numPr>
              <w:tabs>
                <w:tab w:val="left" w:pos="527"/>
              </w:tabs>
              <w:ind w:left="527"/>
              <w:rPr>
                <w:sz w:val="24"/>
              </w:rPr>
            </w:pPr>
            <w:r>
              <w:rPr>
                <w:sz w:val="24"/>
              </w:rPr>
              <w:t>Глагол«tobe»в настоящемвремени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71"/>
              </w:numPr>
              <w:tabs>
                <w:tab w:val="left" w:pos="527"/>
              </w:tabs>
              <w:ind w:left="527"/>
              <w:rPr>
                <w:sz w:val="24"/>
              </w:rPr>
            </w:pPr>
            <w:r>
              <w:rPr>
                <w:sz w:val="24"/>
              </w:rPr>
              <w:t>Грамматика:«Местоимения».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71"/>
              </w:numPr>
              <w:tabs>
                <w:tab w:val="left" w:pos="527"/>
              </w:tabs>
              <w:ind w:left="527"/>
              <w:rPr>
                <w:sz w:val="24"/>
              </w:rPr>
            </w:pPr>
            <w:r>
              <w:rPr>
                <w:sz w:val="24"/>
              </w:rPr>
              <w:t>Чтение иперевод текста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71"/>
              </w:numPr>
              <w:tabs>
                <w:tab w:val="left" w:pos="527"/>
              </w:tabs>
              <w:spacing w:line="276" w:lineRule="exact"/>
              <w:ind w:right="386" w:firstLine="0"/>
              <w:rPr>
                <w:sz w:val="24"/>
              </w:rPr>
            </w:pPr>
            <w:r>
              <w:rPr>
                <w:sz w:val="24"/>
              </w:rPr>
              <w:t>Лексика «Характер». Описаниехарактера.1.8.Контрольная работа№1</w:t>
            </w:r>
          </w:p>
        </w:tc>
        <w:tc>
          <w:tcPr>
            <w:tcW w:w="1524" w:type="dxa"/>
          </w:tcPr>
          <w:p w:rsidR="00822D46" w:rsidRDefault="00AB0109">
            <w:pPr>
              <w:pStyle w:val="TableParagraph"/>
              <w:spacing w:line="271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472" w:type="dxa"/>
          </w:tcPr>
          <w:p w:rsidR="00822D46" w:rsidRDefault="00AB0109">
            <w:pPr>
              <w:pStyle w:val="TableParagraph"/>
              <w:spacing w:line="271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420" w:type="dxa"/>
          </w:tcPr>
          <w:p w:rsidR="00822D46" w:rsidRDefault="00AB0109">
            <w:pPr>
              <w:pStyle w:val="TableParagraph"/>
              <w:spacing w:line="271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822D46">
        <w:trPr>
          <w:trHeight w:val="2482"/>
        </w:trPr>
        <w:tc>
          <w:tcPr>
            <w:tcW w:w="5338" w:type="dxa"/>
          </w:tcPr>
          <w:p w:rsidR="00822D46" w:rsidRDefault="00AB0109" w:rsidP="0039067B">
            <w:pPr>
              <w:pStyle w:val="TableParagraph"/>
              <w:numPr>
                <w:ilvl w:val="0"/>
                <w:numId w:val="70"/>
              </w:numPr>
              <w:tabs>
                <w:tab w:val="left" w:pos="289"/>
              </w:tabs>
              <w:spacing w:line="237" w:lineRule="auto"/>
              <w:ind w:right="1165" w:firstLine="0"/>
              <w:jc w:val="both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>Дружная семья-лучшее сокровище</w:t>
            </w:r>
            <w:r>
              <w:rPr>
                <w:sz w:val="24"/>
              </w:rPr>
              <w:t>2.1.Изучениелексикипотеме «Семья».2.2.Составление диалогаосемье.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70"/>
              </w:numPr>
              <w:tabs>
                <w:tab w:val="left" w:pos="527"/>
              </w:tabs>
              <w:rPr>
                <w:sz w:val="24"/>
              </w:rPr>
            </w:pPr>
            <w:r>
              <w:rPr>
                <w:sz w:val="24"/>
              </w:rPr>
              <w:t>Грамматика:«ThePresentSimple».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70"/>
              </w:numPr>
              <w:tabs>
                <w:tab w:val="left" w:pos="527"/>
              </w:tabs>
              <w:ind w:left="107" w:right="1070" w:firstLine="0"/>
              <w:rPr>
                <w:sz w:val="24"/>
              </w:rPr>
            </w:pPr>
            <w:r>
              <w:rPr>
                <w:sz w:val="24"/>
              </w:rPr>
              <w:t>Чтениеипереводтекста«Семейныеценности».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70"/>
              </w:numPr>
              <w:tabs>
                <w:tab w:val="left" w:pos="527"/>
              </w:tabs>
              <w:rPr>
                <w:sz w:val="24"/>
              </w:rPr>
            </w:pPr>
            <w:r>
              <w:rPr>
                <w:sz w:val="24"/>
              </w:rPr>
              <w:t>Работасзаданиямиктексту. Аудирование.</w:t>
            </w:r>
          </w:p>
          <w:p w:rsidR="00822D46" w:rsidRPr="001F596E" w:rsidRDefault="00AB0109" w:rsidP="0039067B">
            <w:pPr>
              <w:pStyle w:val="TableParagraph"/>
              <w:numPr>
                <w:ilvl w:val="1"/>
                <w:numId w:val="70"/>
              </w:numPr>
              <w:tabs>
                <w:tab w:val="left" w:pos="527"/>
              </w:tabs>
              <w:spacing w:line="276" w:lineRule="exact"/>
              <w:ind w:left="107" w:right="1548" w:firstLine="0"/>
              <w:rPr>
                <w:sz w:val="24"/>
                <w:lang w:val="en-US"/>
              </w:rPr>
            </w:pPr>
            <w:r>
              <w:rPr>
                <w:sz w:val="24"/>
              </w:rPr>
              <w:t>Время</w:t>
            </w:r>
            <w:r w:rsidRPr="001F596E">
              <w:rPr>
                <w:sz w:val="24"/>
                <w:lang w:val="en-US"/>
              </w:rPr>
              <w:t>«ThePresentContinuous».2.7.</w:t>
            </w:r>
            <w:r>
              <w:rPr>
                <w:sz w:val="24"/>
              </w:rPr>
              <w:t>Контрольнаяработа</w:t>
            </w:r>
            <w:r w:rsidRPr="001F596E">
              <w:rPr>
                <w:sz w:val="24"/>
                <w:lang w:val="en-US"/>
              </w:rPr>
              <w:t xml:space="preserve"> №2</w:t>
            </w:r>
          </w:p>
        </w:tc>
        <w:tc>
          <w:tcPr>
            <w:tcW w:w="1524" w:type="dxa"/>
          </w:tcPr>
          <w:p w:rsidR="00822D46" w:rsidRDefault="00AB0109">
            <w:pPr>
              <w:pStyle w:val="TableParagraph"/>
              <w:spacing w:line="267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472" w:type="dxa"/>
          </w:tcPr>
          <w:p w:rsidR="00822D46" w:rsidRDefault="00AB0109">
            <w:pPr>
              <w:pStyle w:val="TableParagraph"/>
              <w:spacing w:line="267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420" w:type="dxa"/>
          </w:tcPr>
          <w:p w:rsidR="00822D46" w:rsidRDefault="00AB0109">
            <w:pPr>
              <w:pStyle w:val="TableParagraph"/>
              <w:spacing w:line="267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822D46">
        <w:trPr>
          <w:trHeight w:val="2206"/>
        </w:trPr>
        <w:tc>
          <w:tcPr>
            <w:tcW w:w="5338" w:type="dxa"/>
          </w:tcPr>
          <w:p w:rsidR="00822D46" w:rsidRDefault="00AB0109" w:rsidP="0039067B">
            <w:pPr>
              <w:pStyle w:val="TableParagraph"/>
              <w:numPr>
                <w:ilvl w:val="0"/>
                <w:numId w:val="69"/>
              </w:numPr>
              <w:tabs>
                <w:tab w:val="left" w:pos="347"/>
              </w:tabs>
              <w:spacing w:line="269" w:lineRule="exact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 xml:space="preserve">Повседневнаяжизнь,условияжизни 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9"/>
              </w:numPr>
              <w:tabs>
                <w:tab w:val="left" w:pos="527"/>
              </w:tabs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Изучениелексикипотеме:«Дом».</w:t>
            </w:r>
          </w:p>
          <w:p w:rsidR="00822D46" w:rsidRDefault="00AB010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3.2Работа с кроссвордом</w:t>
            </w:r>
          </w:p>
          <w:p w:rsidR="00822D46" w:rsidRDefault="00AB0109">
            <w:pPr>
              <w:pStyle w:val="TableParagraph"/>
              <w:ind w:left="107" w:right="599"/>
              <w:rPr>
                <w:sz w:val="24"/>
              </w:rPr>
            </w:pPr>
            <w:r>
              <w:rPr>
                <w:sz w:val="24"/>
              </w:rPr>
              <w:t>3.3.Конструкция</w:t>
            </w:r>
            <w:r>
              <w:rPr>
                <w:b/>
                <w:sz w:val="24"/>
              </w:rPr>
              <w:t>Thereis/Thereare</w:t>
            </w:r>
            <w:r>
              <w:rPr>
                <w:sz w:val="24"/>
              </w:rPr>
              <w:t>3.4.Выполнениетренировочныхупражнений3.5.Составление тематического словаря3.6.Чтение иперевод текста «Домав</w:t>
            </w:r>
          </w:p>
          <w:p w:rsidR="00822D46" w:rsidRDefault="00AB0109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Великобритании».</w:t>
            </w:r>
          </w:p>
        </w:tc>
        <w:tc>
          <w:tcPr>
            <w:tcW w:w="1524" w:type="dxa"/>
          </w:tcPr>
          <w:p w:rsidR="00822D46" w:rsidRDefault="00AB0109">
            <w:pPr>
              <w:pStyle w:val="TableParagraph"/>
              <w:spacing w:line="267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472" w:type="dxa"/>
          </w:tcPr>
          <w:p w:rsidR="00822D46" w:rsidRDefault="00AB0109">
            <w:pPr>
              <w:pStyle w:val="TableParagraph"/>
              <w:spacing w:line="267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420" w:type="dxa"/>
          </w:tcPr>
          <w:p w:rsidR="00822D46" w:rsidRDefault="00AB0109">
            <w:pPr>
              <w:pStyle w:val="TableParagraph"/>
              <w:spacing w:line="267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</w:tr>
      <w:tr w:rsidR="00822D46">
        <w:trPr>
          <w:trHeight w:val="1930"/>
        </w:trPr>
        <w:tc>
          <w:tcPr>
            <w:tcW w:w="5338" w:type="dxa"/>
          </w:tcPr>
          <w:p w:rsidR="00822D46" w:rsidRDefault="00AB0109" w:rsidP="0039067B">
            <w:pPr>
              <w:pStyle w:val="TableParagraph"/>
              <w:numPr>
                <w:ilvl w:val="0"/>
                <w:numId w:val="68"/>
              </w:numPr>
              <w:tabs>
                <w:tab w:val="left" w:pos="289"/>
              </w:tabs>
              <w:spacing w:line="269" w:lineRule="exact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Чемзанимаютсястудентывколледже?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8"/>
              </w:numPr>
              <w:tabs>
                <w:tab w:val="left" w:pos="531"/>
              </w:tabs>
              <w:ind w:right="270" w:firstLine="0"/>
              <w:rPr>
                <w:sz w:val="24"/>
              </w:rPr>
            </w:pPr>
            <w:r>
              <w:rPr>
                <w:sz w:val="24"/>
              </w:rPr>
              <w:t>«Количественные и порядковыечислительные», «Время», «Предлоги времени».4.2.Чтениеипереводтекста:«Распорядокдня».</w:t>
            </w:r>
          </w:p>
          <w:p w:rsidR="00822D46" w:rsidRDefault="00AB0109">
            <w:pPr>
              <w:pStyle w:val="TableParagraph"/>
              <w:ind w:left="107" w:right="614"/>
              <w:rPr>
                <w:sz w:val="24"/>
              </w:rPr>
            </w:pPr>
            <w:r>
              <w:rPr>
                <w:sz w:val="24"/>
              </w:rPr>
              <w:t>4.3.Множественноечислосуществительных4.4.Составляемсвой распорядокдня.</w:t>
            </w:r>
          </w:p>
          <w:p w:rsidR="00822D46" w:rsidRDefault="00AB0109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4.5.Контрольная работа №3</w:t>
            </w:r>
          </w:p>
        </w:tc>
        <w:tc>
          <w:tcPr>
            <w:tcW w:w="1524" w:type="dxa"/>
          </w:tcPr>
          <w:p w:rsidR="00822D46" w:rsidRDefault="00822D46">
            <w:pPr>
              <w:pStyle w:val="TableParagraph"/>
              <w:spacing w:before="2"/>
              <w:rPr>
                <w:b/>
                <w:sz w:val="23"/>
              </w:rPr>
            </w:pPr>
          </w:p>
          <w:p w:rsidR="00822D46" w:rsidRDefault="00AB0109">
            <w:pPr>
              <w:pStyle w:val="TableParagraph"/>
              <w:ind w:left="618" w:right="615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472" w:type="dxa"/>
          </w:tcPr>
          <w:p w:rsidR="00822D46" w:rsidRDefault="00822D46">
            <w:pPr>
              <w:pStyle w:val="TableParagraph"/>
              <w:spacing w:before="2"/>
              <w:rPr>
                <w:b/>
                <w:sz w:val="23"/>
              </w:rPr>
            </w:pPr>
          </w:p>
          <w:p w:rsidR="00822D46" w:rsidRDefault="00AB0109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420" w:type="dxa"/>
          </w:tcPr>
          <w:p w:rsidR="00822D46" w:rsidRDefault="00822D46">
            <w:pPr>
              <w:pStyle w:val="TableParagraph"/>
              <w:spacing w:before="2"/>
              <w:rPr>
                <w:b/>
                <w:sz w:val="23"/>
              </w:rPr>
            </w:pPr>
          </w:p>
          <w:p w:rsidR="00822D46" w:rsidRDefault="00AB0109"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822D46">
        <w:trPr>
          <w:trHeight w:val="1930"/>
        </w:trPr>
        <w:tc>
          <w:tcPr>
            <w:tcW w:w="5338" w:type="dxa"/>
          </w:tcPr>
          <w:p w:rsidR="00822D46" w:rsidRDefault="00AB0109" w:rsidP="0039067B">
            <w:pPr>
              <w:pStyle w:val="TableParagraph"/>
              <w:numPr>
                <w:ilvl w:val="0"/>
                <w:numId w:val="67"/>
              </w:numPr>
              <w:tabs>
                <w:tab w:val="left" w:pos="289"/>
                <w:tab w:val="left" w:pos="5228"/>
              </w:tabs>
              <w:ind w:right="98" w:firstLine="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>Культурные и национальные традиции,обычаиипраздники.</w:t>
            </w:r>
            <w:r>
              <w:rPr>
                <w:b/>
                <w:sz w:val="24"/>
                <w:u w:val="thick"/>
              </w:rPr>
              <w:tab/>
            </w:r>
            <w:r>
              <w:rPr>
                <w:sz w:val="24"/>
              </w:rPr>
              <w:t>5.1.Знакомство с традициями Великобритании5.2.Чтение и перевод текста: «Традиции разныхстран».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7"/>
              </w:numPr>
              <w:tabs>
                <w:tab w:val="left" w:pos="527"/>
              </w:tabs>
              <w:spacing w:line="272" w:lineRule="exact"/>
              <w:rPr>
                <w:sz w:val="24"/>
              </w:rPr>
            </w:pPr>
            <w:r>
              <w:rPr>
                <w:sz w:val="24"/>
              </w:rPr>
              <w:t>Артикль.Употреблениеартикля.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7"/>
              </w:numPr>
              <w:tabs>
                <w:tab w:val="left" w:pos="527"/>
              </w:tabs>
              <w:spacing w:line="263" w:lineRule="exact"/>
              <w:rPr>
                <w:sz w:val="24"/>
              </w:rPr>
            </w:pPr>
            <w:r>
              <w:rPr>
                <w:sz w:val="24"/>
              </w:rPr>
              <w:t>Артикльсгеографическиминазваниями.</w:t>
            </w:r>
          </w:p>
        </w:tc>
        <w:tc>
          <w:tcPr>
            <w:tcW w:w="1524" w:type="dxa"/>
          </w:tcPr>
          <w:p w:rsidR="00822D46" w:rsidRDefault="00AB0109">
            <w:pPr>
              <w:pStyle w:val="TableParagraph"/>
              <w:spacing w:line="267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472" w:type="dxa"/>
          </w:tcPr>
          <w:p w:rsidR="00822D46" w:rsidRDefault="00AB0109">
            <w:pPr>
              <w:pStyle w:val="TableParagraph"/>
              <w:spacing w:line="267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420" w:type="dxa"/>
          </w:tcPr>
          <w:p w:rsidR="00822D46" w:rsidRDefault="00AB0109">
            <w:pPr>
              <w:pStyle w:val="TableParagraph"/>
              <w:spacing w:line="267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</w:tr>
      <w:tr w:rsidR="00822D46">
        <w:trPr>
          <w:trHeight w:val="1102"/>
        </w:trPr>
        <w:tc>
          <w:tcPr>
            <w:tcW w:w="5338" w:type="dxa"/>
          </w:tcPr>
          <w:p w:rsidR="00822D46" w:rsidRDefault="00AB0109">
            <w:pPr>
              <w:pStyle w:val="TableParagraph"/>
              <w:spacing w:before="1" w:line="237" w:lineRule="auto"/>
              <w:ind w:left="107" w:right="1410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>6.Как я могу попасть туда?</w:t>
            </w:r>
            <w:r>
              <w:rPr>
                <w:sz w:val="24"/>
              </w:rPr>
              <w:t>6.1.Грамматика: Модальные глаголы6.2..Специальные вопросы.</w:t>
            </w:r>
          </w:p>
          <w:p w:rsidR="00822D46" w:rsidRDefault="00AB0109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6.3.Чтениеипереводтекста:«Какямогупопасть</w:t>
            </w:r>
          </w:p>
        </w:tc>
        <w:tc>
          <w:tcPr>
            <w:tcW w:w="1524" w:type="dxa"/>
          </w:tcPr>
          <w:p w:rsidR="00822D46" w:rsidRDefault="00AB0109">
            <w:pPr>
              <w:pStyle w:val="TableParagraph"/>
              <w:spacing w:line="271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472" w:type="dxa"/>
          </w:tcPr>
          <w:p w:rsidR="00822D46" w:rsidRDefault="00AB0109">
            <w:pPr>
              <w:pStyle w:val="TableParagraph"/>
              <w:spacing w:line="271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420" w:type="dxa"/>
          </w:tcPr>
          <w:p w:rsidR="00822D46" w:rsidRDefault="00AB0109">
            <w:pPr>
              <w:pStyle w:val="TableParagraph"/>
              <w:spacing w:line="271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</w:tbl>
    <w:p w:rsidR="00822D46" w:rsidRDefault="00822D46">
      <w:pPr>
        <w:spacing w:line="271" w:lineRule="exact"/>
        <w:jc w:val="center"/>
        <w:rPr>
          <w:sz w:val="24"/>
        </w:rPr>
        <w:sectPr w:rsidR="00822D46">
          <w:pgSz w:w="11910" w:h="16840"/>
          <w:pgMar w:top="1000" w:right="160" w:bottom="280" w:left="0" w:header="720" w:footer="720" w:gutter="0"/>
          <w:cols w:space="720"/>
        </w:sectPr>
      </w:pPr>
    </w:p>
    <w:tbl>
      <w:tblPr>
        <w:tblStyle w:val="TableNormal"/>
        <w:tblW w:w="0" w:type="auto"/>
        <w:tblInd w:w="14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38"/>
        <w:gridCol w:w="1524"/>
        <w:gridCol w:w="1472"/>
        <w:gridCol w:w="1420"/>
      </w:tblGrid>
      <w:tr w:rsidR="00822D46">
        <w:trPr>
          <w:trHeight w:val="830"/>
        </w:trPr>
        <w:tc>
          <w:tcPr>
            <w:tcW w:w="5338" w:type="dxa"/>
          </w:tcPr>
          <w:p w:rsidR="00822D46" w:rsidRDefault="00AB0109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туда?».</w:t>
            </w:r>
          </w:p>
          <w:p w:rsidR="00822D46" w:rsidRDefault="00AB0109">
            <w:pPr>
              <w:pStyle w:val="TableParagraph"/>
              <w:spacing w:line="270" w:lineRule="atLeast"/>
              <w:ind w:left="107" w:right="805"/>
              <w:rPr>
                <w:sz w:val="24"/>
              </w:rPr>
            </w:pPr>
            <w:r>
              <w:rPr>
                <w:sz w:val="24"/>
              </w:rPr>
              <w:t>6.4.Контрольнаяработа№5:«Специальныевопросы»,Модальныеглаголы.</w:t>
            </w:r>
          </w:p>
        </w:tc>
        <w:tc>
          <w:tcPr>
            <w:tcW w:w="1524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1472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1420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</w:tr>
      <w:tr w:rsidR="00822D46">
        <w:trPr>
          <w:trHeight w:val="3030"/>
        </w:trPr>
        <w:tc>
          <w:tcPr>
            <w:tcW w:w="5338" w:type="dxa"/>
          </w:tcPr>
          <w:p w:rsidR="00822D46" w:rsidRDefault="00AB0109" w:rsidP="0039067B">
            <w:pPr>
              <w:pStyle w:val="TableParagraph"/>
              <w:numPr>
                <w:ilvl w:val="0"/>
                <w:numId w:val="66"/>
              </w:numPr>
              <w:tabs>
                <w:tab w:val="left" w:pos="288"/>
              </w:tabs>
              <w:spacing w:line="265" w:lineRule="exact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Человек,здоровье,спорт.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6"/>
              </w:numPr>
              <w:tabs>
                <w:tab w:val="left" w:pos="527"/>
              </w:tabs>
              <w:ind w:right="1523" w:firstLine="0"/>
              <w:rPr>
                <w:sz w:val="24"/>
              </w:rPr>
            </w:pPr>
            <w:r>
              <w:rPr>
                <w:sz w:val="24"/>
              </w:rPr>
              <w:t>Грамматика:степенисравненияприлагательных.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6"/>
              </w:numPr>
              <w:tabs>
                <w:tab w:val="left" w:pos="468"/>
              </w:tabs>
              <w:ind w:right="597" w:firstLine="0"/>
              <w:rPr>
                <w:sz w:val="24"/>
              </w:rPr>
            </w:pPr>
            <w:r>
              <w:rPr>
                <w:sz w:val="24"/>
              </w:rPr>
              <w:t>Именаприлагательныевположительной,сравнительнойипревосходнойстепенях.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6"/>
              </w:numPr>
              <w:tabs>
                <w:tab w:val="left" w:pos="468"/>
              </w:tabs>
              <w:ind w:right="2216" w:firstLine="0"/>
              <w:rPr>
                <w:sz w:val="24"/>
              </w:rPr>
            </w:pPr>
            <w:r>
              <w:rPr>
                <w:sz w:val="24"/>
              </w:rPr>
              <w:t>Глаголы: do,play,go.7.4..Лексика:«Видыспорта».</w:t>
            </w:r>
          </w:p>
          <w:p w:rsidR="00822D46" w:rsidRDefault="00AB010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7.5.Чтение иперевод текста:«Спортиигры».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5"/>
              </w:numPr>
              <w:tabs>
                <w:tab w:val="left" w:pos="527"/>
              </w:tabs>
              <w:ind w:right="620" w:firstLine="0"/>
              <w:rPr>
                <w:sz w:val="24"/>
              </w:rPr>
            </w:pPr>
            <w:r>
              <w:rPr>
                <w:sz w:val="24"/>
              </w:rPr>
              <w:t>Чтениеиперевод текста «Олимпийскийигры».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5"/>
              </w:numPr>
              <w:tabs>
                <w:tab w:val="left" w:pos="527"/>
              </w:tabs>
              <w:spacing w:line="263" w:lineRule="exact"/>
              <w:ind w:left="527"/>
              <w:rPr>
                <w:sz w:val="24"/>
              </w:rPr>
            </w:pPr>
            <w:r>
              <w:rPr>
                <w:sz w:val="24"/>
              </w:rPr>
              <w:t>Контрольнаяработа№6</w:t>
            </w:r>
          </w:p>
        </w:tc>
        <w:tc>
          <w:tcPr>
            <w:tcW w:w="1524" w:type="dxa"/>
          </w:tcPr>
          <w:p w:rsidR="00822D46" w:rsidRDefault="00AB0109">
            <w:pPr>
              <w:pStyle w:val="TableParagraph"/>
              <w:spacing w:line="263" w:lineRule="exact"/>
              <w:ind w:left="618" w:right="615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1472" w:type="dxa"/>
          </w:tcPr>
          <w:p w:rsidR="00822D46" w:rsidRDefault="00AB0109">
            <w:pPr>
              <w:pStyle w:val="TableParagraph"/>
              <w:spacing w:line="263" w:lineRule="exact"/>
              <w:ind w:left="226" w:right="217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1420" w:type="dxa"/>
          </w:tcPr>
          <w:p w:rsidR="00822D46" w:rsidRDefault="00AB0109">
            <w:pPr>
              <w:pStyle w:val="TableParagraph"/>
              <w:spacing w:line="263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822D46">
        <w:trPr>
          <w:trHeight w:val="2482"/>
        </w:trPr>
        <w:tc>
          <w:tcPr>
            <w:tcW w:w="5338" w:type="dxa"/>
          </w:tcPr>
          <w:p w:rsidR="00822D46" w:rsidRDefault="00AB0109" w:rsidP="0039067B">
            <w:pPr>
              <w:pStyle w:val="TableParagraph"/>
              <w:numPr>
                <w:ilvl w:val="0"/>
                <w:numId w:val="64"/>
              </w:numPr>
              <w:tabs>
                <w:tab w:val="left" w:pos="288"/>
              </w:tabs>
              <w:spacing w:line="269" w:lineRule="exact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Россия-нашалюбимаястрана.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4"/>
              </w:numPr>
              <w:tabs>
                <w:tab w:val="left" w:pos="468"/>
              </w:tabs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Изучениелексическогоматериалапотеме.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4"/>
              </w:numPr>
              <w:tabs>
                <w:tab w:val="left" w:pos="527"/>
              </w:tabs>
              <w:ind w:left="527" w:hanging="420"/>
              <w:rPr>
                <w:sz w:val="24"/>
              </w:rPr>
            </w:pPr>
            <w:r>
              <w:rPr>
                <w:sz w:val="24"/>
              </w:rPr>
              <w:t>Грамматика:«The FutureSimple».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4"/>
              </w:numPr>
              <w:tabs>
                <w:tab w:val="left" w:pos="527"/>
              </w:tabs>
              <w:ind w:left="106" w:right="330" w:firstLine="0"/>
              <w:rPr>
                <w:sz w:val="24"/>
              </w:rPr>
            </w:pPr>
            <w:r>
              <w:rPr>
                <w:sz w:val="24"/>
              </w:rPr>
              <w:t>Работа с текстом: «Политическая система вРоссии».</w:t>
            </w:r>
          </w:p>
          <w:p w:rsidR="00822D46" w:rsidRDefault="00AB0109" w:rsidP="0039067B">
            <w:pPr>
              <w:pStyle w:val="TableParagraph"/>
              <w:numPr>
                <w:ilvl w:val="1"/>
                <w:numId w:val="64"/>
              </w:numPr>
              <w:tabs>
                <w:tab w:val="left" w:pos="468"/>
              </w:tabs>
              <w:spacing w:before="3" w:line="237" w:lineRule="auto"/>
              <w:ind w:left="107" w:right="316" w:firstLine="0"/>
              <w:jc w:val="both"/>
              <w:rPr>
                <w:sz w:val="24"/>
              </w:rPr>
            </w:pPr>
            <w:r>
              <w:rPr>
                <w:sz w:val="24"/>
              </w:rPr>
              <w:t>Аудирование. Чтение текстов: «ПрезидентыРоссии». «Русское художественное наследие».8.5.Выполнение заданийктексту.</w:t>
            </w:r>
          </w:p>
          <w:p w:rsidR="00822D46" w:rsidRDefault="00AB0109">
            <w:pPr>
              <w:pStyle w:val="TableParagraph"/>
              <w:spacing w:before="2" w:line="267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8.6.Повторениепройденногоматериала.</w:t>
            </w:r>
          </w:p>
        </w:tc>
        <w:tc>
          <w:tcPr>
            <w:tcW w:w="1524" w:type="dxa"/>
          </w:tcPr>
          <w:p w:rsidR="00822D46" w:rsidRDefault="00E534D7">
            <w:pPr>
              <w:pStyle w:val="TableParagraph"/>
              <w:spacing w:line="267" w:lineRule="exact"/>
              <w:ind w:left="618" w:right="615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1472" w:type="dxa"/>
          </w:tcPr>
          <w:p w:rsidR="00822D46" w:rsidRDefault="00AB0109">
            <w:pPr>
              <w:pStyle w:val="TableParagraph"/>
              <w:spacing w:line="267" w:lineRule="exact"/>
              <w:ind w:left="226" w:right="217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420" w:type="dxa"/>
          </w:tcPr>
          <w:p w:rsidR="00822D46" w:rsidRDefault="00AB0109">
            <w:pPr>
              <w:pStyle w:val="TableParagraph"/>
              <w:spacing w:line="312" w:lineRule="exact"/>
              <w:ind w:left="11"/>
              <w:jc w:val="center"/>
              <w:rPr>
                <w:sz w:val="28"/>
              </w:rPr>
            </w:pPr>
            <w:r>
              <w:rPr>
                <w:sz w:val="28"/>
              </w:rPr>
              <w:t>-</w:t>
            </w:r>
          </w:p>
        </w:tc>
      </w:tr>
      <w:tr w:rsidR="00822D46">
        <w:trPr>
          <w:trHeight w:val="322"/>
        </w:trPr>
        <w:tc>
          <w:tcPr>
            <w:tcW w:w="5338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Дифференцированныйзачет</w:t>
            </w:r>
          </w:p>
        </w:tc>
        <w:tc>
          <w:tcPr>
            <w:tcW w:w="1524" w:type="dxa"/>
          </w:tcPr>
          <w:p w:rsidR="00822D46" w:rsidRDefault="00E534D7">
            <w:pPr>
              <w:pStyle w:val="TableParagraph"/>
              <w:spacing w:line="267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472" w:type="dxa"/>
          </w:tcPr>
          <w:p w:rsidR="00822D46" w:rsidRDefault="00AB0109">
            <w:pPr>
              <w:pStyle w:val="TableParagraph"/>
              <w:spacing w:line="267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1420" w:type="dxa"/>
          </w:tcPr>
          <w:p w:rsidR="00822D46" w:rsidRDefault="00AB0109">
            <w:pPr>
              <w:pStyle w:val="TableParagraph"/>
              <w:spacing w:line="302" w:lineRule="exact"/>
              <w:ind w:left="10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822D46">
        <w:trPr>
          <w:trHeight w:val="256"/>
        </w:trPr>
        <w:tc>
          <w:tcPr>
            <w:tcW w:w="5338" w:type="dxa"/>
            <w:tcBorders>
              <w:bottom w:val="single" w:sz="18" w:space="0" w:color="000000"/>
            </w:tcBorders>
          </w:tcPr>
          <w:p w:rsidR="00822D46" w:rsidRDefault="00AB0109">
            <w:pPr>
              <w:pStyle w:val="TableParagraph"/>
              <w:spacing w:line="237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Всегочасов:</w:t>
            </w:r>
          </w:p>
        </w:tc>
        <w:tc>
          <w:tcPr>
            <w:tcW w:w="1524" w:type="dxa"/>
          </w:tcPr>
          <w:p w:rsidR="00822D46" w:rsidRDefault="00E534D7" w:rsidP="00E534D7">
            <w:pPr>
              <w:pStyle w:val="TableParagraph"/>
              <w:tabs>
                <w:tab w:val="left" w:pos="900"/>
              </w:tabs>
              <w:spacing w:line="237" w:lineRule="exact"/>
              <w:ind w:left="338" w:right="615"/>
              <w:jc w:val="center"/>
              <w:rPr>
                <w:sz w:val="24"/>
              </w:rPr>
            </w:pPr>
            <w:r>
              <w:rPr>
                <w:sz w:val="24"/>
              </w:rPr>
              <w:t>117</w:t>
            </w:r>
          </w:p>
        </w:tc>
        <w:tc>
          <w:tcPr>
            <w:tcW w:w="1472" w:type="dxa"/>
          </w:tcPr>
          <w:p w:rsidR="00822D46" w:rsidRDefault="00AB0109">
            <w:pPr>
              <w:pStyle w:val="TableParagraph"/>
              <w:spacing w:line="237" w:lineRule="exact"/>
              <w:ind w:left="226" w:right="217"/>
              <w:jc w:val="center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1420" w:type="dxa"/>
          </w:tcPr>
          <w:p w:rsidR="00822D46" w:rsidRDefault="00AB0109">
            <w:pPr>
              <w:pStyle w:val="TableParagraph"/>
              <w:spacing w:line="237" w:lineRule="exact"/>
              <w:ind w:left="194" w:right="188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</w:tr>
    </w:tbl>
    <w:p w:rsidR="00822D46" w:rsidRDefault="00822D46">
      <w:pPr>
        <w:spacing w:line="237" w:lineRule="exact"/>
        <w:jc w:val="center"/>
        <w:rPr>
          <w:sz w:val="24"/>
        </w:rPr>
        <w:sectPr w:rsidR="00822D46">
          <w:pgSz w:w="11910" w:h="16840"/>
          <w:pgMar w:top="1080" w:right="160" w:bottom="280" w:left="0" w:header="720" w:footer="720" w:gutter="0"/>
          <w:cols w:space="720"/>
        </w:sectPr>
      </w:pPr>
    </w:p>
    <w:p w:rsidR="00822D46" w:rsidRDefault="00AB0109">
      <w:pPr>
        <w:spacing w:before="75" w:line="276" w:lineRule="auto"/>
        <w:ind w:left="4257" w:hanging="1449"/>
        <w:rPr>
          <w:b/>
          <w:sz w:val="28"/>
        </w:rPr>
      </w:pPr>
      <w:r>
        <w:rPr>
          <w:b/>
          <w:sz w:val="28"/>
        </w:rPr>
        <w:lastRenderedPageBreak/>
        <w:t>ХАРАКТЕРИСТИКАОСНОВНЫХВИДОВУЧЕБНОЙДЕЯТЕЛЬНОСТИСТУДЕНТОВ</w:t>
      </w:r>
    </w:p>
    <w:p w:rsidR="00822D46" w:rsidRDefault="00822D46">
      <w:pPr>
        <w:pStyle w:val="a3"/>
        <w:spacing w:before="9"/>
        <w:rPr>
          <w:b/>
        </w:rPr>
      </w:pPr>
    </w:p>
    <w:tbl>
      <w:tblPr>
        <w:tblStyle w:val="TableNormal"/>
        <w:tblW w:w="0" w:type="auto"/>
        <w:tblInd w:w="171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2265"/>
        <w:gridCol w:w="7658"/>
      </w:tblGrid>
      <w:tr w:rsidR="00822D46">
        <w:trPr>
          <w:trHeight w:val="738"/>
        </w:trPr>
        <w:tc>
          <w:tcPr>
            <w:tcW w:w="2265" w:type="dxa"/>
          </w:tcPr>
          <w:p w:rsidR="00822D46" w:rsidRDefault="00AB0109">
            <w:pPr>
              <w:pStyle w:val="TableParagraph"/>
              <w:spacing w:before="166" w:line="270" w:lineRule="atLeast"/>
              <w:ind w:left="343"/>
              <w:rPr>
                <w:b/>
                <w:sz w:val="24"/>
              </w:rPr>
            </w:pPr>
            <w:r>
              <w:rPr>
                <w:b/>
                <w:w w:val="105"/>
                <w:sz w:val="24"/>
              </w:rPr>
              <w:t>Содержание</w:t>
            </w:r>
            <w:r>
              <w:rPr>
                <w:b/>
                <w:w w:val="110"/>
                <w:sz w:val="24"/>
              </w:rPr>
              <w:t>обучения</w:t>
            </w:r>
          </w:p>
        </w:tc>
        <w:tc>
          <w:tcPr>
            <w:tcW w:w="7658" w:type="dxa"/>
          </w:tcPr>
          <w:p w:rsidR="00822D46" w:rsidRDefault="00AB0109">
            <w:pPr>
              <w:pStyle w:val="TableParagraph"/>
              <w:spacing w:before="87" w:line="247" w:lineRule="auto"/>
              <w:ind w:left="1447" w:right="360" w:hanging="929"/>
              <w:rPr>
                <w:b/>
                <w:sz w:val="24"/>
              </w:rPr>
            </w:pPr>
            <w:r>
              <w:rPr>
                <w:b/>
                <w:w w:val="105"/>
                <w:sz w:val="24"/>
              </w:rPr>
              <w:t>Характеристикаосновныхвидовучебнойдеятельности</w:t>
            </w:r>
            <w:r>
              <w:rPr>
                <w:b/>
                <w:w w:val="110"/>
                <w:sz w:val="24"/>
              </w:rPr>
              <w:t>студентов(науровнеучебныхдействий)</w:t>
            </w:r>
          </w:p>
        </w:tc>
      </w:tr>
      <w:tr w:rsidR="00822D46">
        <w:trPr>
          <w:trHeight w:val="354"/>
        </w:trPr>
        <w:tc>
          <w:tcPr>
            <w:tcW w:w="9923" w:type="dxa"/>
            <w:gridSpan w:val="2"/>
          </w:tcPr>
          <w:p w:rsidR="00822D46" w:rsidRDefault="00AB0109">
            <w:pPr>
              <w:pStyle w:val="TableParagraph"/>
              <w:spacing w:before="87" w:line="247" w:lineRule="exact"/>
              <w:ind w:left="2739"/>
              <w:rPr>
                <w:b/>
                <w:sz w:val="24"/>
              </w:rPr>
            </w:pPr>
            <w:r>
              <w:rPr>
                <w:b/>
                <w:w w:val="105"/>
                <w:sz w:val="24"/>
              </w:rPr>
              <w:t>Видыречевойдеятельности</w:t>
            </w:r>
          </w:p>
        </w:tc>
      </w:tr>
      <w:tr w:rsidR="00822D46">
        <w:trPr>
          <w:trHeight w:val="4423"/>
        </w:trPr>
        <w:tc>
          <w:tcPr>
            <w:tcW w:w="2265" w:type="dxa"/>
          </w:tcPr>
          <w:p w:rsidR="00822D46" w:rsidRDefault="00AB0109">
            <w:pPr>
              <w:pStyle w:val="TableParagraph"/>
              <w:spacing w:before="83"/>
              <w:ind w:left="118"/>
              <w:rPr>
                <w:b/>
                <w:sz w:val="24"/>
              </w:rPr>
            </w:pPr>
            <w:r>
              <w:rPr>
                <w:b/>
                <w:w w:val="110"/>
                <w:sz w:val="24"/>
              </w:rPr>
              <w:t>Аудирование</w:t>
            </w:r>
          </w:p>
        </w:tc>
        <w:tc>
          <w:tcPr>
            <w:tcW w:w="7658" w:type="dxa"/>
          </w:tcPr>
          <w:p w:rsidR="00822D46" w:rsidRDefault="00AB0109">
            <w:pPr>
              <w:pStyle w:val="TableParagraph"/>
              <w:spacing w:line="302" w:lineRule="auto"/>
              <w:ind w:left="114" w:right="1368"/>
              <w:rPr>
                <w:sz w:val="24"/>
              </w:rPr>
            </w:pPr>
            <w:r>
              <w:rPr>
                <w:w w:val="115"/>
                <w:sz w:val="24"/>
              </w:rPr>
              <w:t>Выделять наиболее существенные элементысообщения.Извлекатьнеобходимуюинформацию.</w:t>
            </w:r>
          </w:p>
          <w:p w:rsidR="00822D46" w:rsidRDefault="00AB0109">
            <w:pPr>
              <w:pStyle w:val="TableParagraph"/>
              <w:spacing w:line="242" w:lineRule="auto"/>
              <w:ind w:left="114" w:right="360"/>
              <w:rPr>
                <w:sz w:val="24"/>
              </w:rPr>
            </w:pPr>
            <w:r>
              <w:rPr>
                <w:w w:val="110"/>
                <w:sz w:val="24"/>
              </w:rPr>
              <w:t>Отделятьобъективнуюинформациюотсубъективной.</w:t>
            </w:r>
            <w:r>
              <w:rPr>
                <w:w w:val="115"/>
                <w:sz w:val="24"/>
              </w:rPr>
              <w:t>Адаптироваться к индивидуальным особенностямговорящего,еготемпуречи.</w:t>
            </w:r>
          </w:p>
          <w:p w:rsidR="00822D46" w:rsidRDefault="00AB0109">
            <w:pPr>
              <w:pStyle w:val="TableParagraph"/>
              <w:ind w:left="114" w:right="360"/>
              <w:rPr>
                <w:sz w:val="24"/>
              </w:rPr>
            </w:pPr>
            <w:r>
              <w:rPr>
                <w:w w:val="115"/>
                <w:sz w:val="24"/>
              </w:rPr>
              <w:t>Пользоватьсяязыковойиконтекстуальнойдогадкой,прогнозированием.</w:t>
            </w:r>
          </w:p>
          <w:p w:rsidR="00822D46" w:rsidRDefault="00AB0109">
            <w:pPr>
              <w:pStyle w:val="TableParagraph"/>
              <w:spacing w:line="242" w:lineRule="auto"/>
              <w:ind w:left="114" w:right="1368"/>
              <w:rPr>
                <w:sz w:val="24"/>
              </w:rPr>
            </w:pPr>
            <w:r>
              <w:rPr>
                <w:w w:val="115"/>
                <w:sz w:val="24"/>
              </w:rPr>
              <w:t>Получать дополнительную информацию и уточнять</w:t>
            </w:r>
            <w:r>
              <w:rPr>
                <w:w w:val="110"/>
                <w:sz w:val="24"/>
              </w:rPr>
              <w:t>полученнуюспомощьюпереспросаилипросьбы.</w:t>
            </w:r>
          </w:p>
          <w:p w:rsidR="00822D46" w:rsidRDefault="00AB0109">
            <w:pPr>
              <w:pStyle w:val="TableParagraph"/>
              <w:ind w:left="114" w:right="360"/>
              <w:rPr>
                <w:sz w:val="24"/>
              </w:rPr>
            </w:pPr>
            <w:r>
              <w:rPr>
                <w:w w:val="110"/>
                <w:sz w:val="24"/>
              </w:rPr>
              <w:t>Выражатьсвоеотношение(согласие,несогласие)к</w:t>
            </w:r>
            <w:r>
              <w:rPr>
                <w:w w:val="115"/>
                <w:sz w:val="24"/>
              </w:rPr>
              <w:t>прослушаннойинформации,обосновываяего.</w:t>
            </w:r>
          </w:p>
          <w:p w:rsidR="00822D46" w:rsidRDefault="00AB0109">
            <w:pPr>
              <w:pStyle w:val="TableParagraph"/>
              <w:ind w:left="114" w:right="360"/>
              <w:rPr>
                <w:sz w:val="24"/>
              </w:rPr>
            </w:pPr>
            <w:r>
              <w:rPr>
                <w:w w:val="115"/>
                <w:sz w:val="24"/>
              </w:rPr>
              <w:t>Составлять реферат, аннотацию прослушанного текста;составлять таблицу,схему наосновеинформацииизтекста.Передавать на английском языке (устно или письменно)содержаниеуслышанного</w:t>
            </w:r>
          </w:p>
        </w:tc>
      </w:tr>
      <w:tr w:rsidR="00822D46">
        <w:trPr>
          <w:trHeight w:val="5515"/>
        </w:trPr>
        <w:tc>
          <w:tcPr>
            <w:tcW w:w="2265" w:type="dxa"/>
          </w:tcPr>
          <w:p w:rsidR="00822D46" w:rsidRDefault="00AB0109">
            <w:pPr>
              <w:pStyle w:val="TableParagraph"/>
              <w:spacing w:before="83" w:line="244" w:lineRule="auto"/>
              <w:ind w:left="118"/>
              <w:rPr>
                <w:sz w:val="24"/>
              </w:rPr>
            </w:pPr>
            <w:r>
              <w:rPr>
                <w:b/>
                <w:w w:val="115"/>
                <w:sz w:val="24"/>
              </w:rPr>
              <w:t>Говорение:</w:t>
            </w:r>
            <w:r>
              <w:rPr>
                <w:w w:val="115"/>
                <w:sz w:val="24"/>
              </w:rPr>
              <w:t>монологическаяречь</w:t>
            </w:r>
          </w:p>
        </w:tc>
        <w:tc>
          <w:tcPr>
            <w:tcW w:w="7658" w:type="dxa"/>
          </w:tcPr>
          <w:p w:rsidR="00822D46" w:rsidRDefault="00AB0109">
            <w:pPr>
              <w:pStyle w:val="TableParagraph"/>
              <w:ind w:left="3" w:right="1368"/>
              <w:rPr>
                <w:sz w:val="24"/>
              </w:rPr>
            </w:pPr>
            <w:r>
              <w:rPr>
                <w:w w:val="110"/>
                <w:sz w:val="24"/>
              </w:rPr>
              <w:t>Осуществлятьнеподготовленноевысказываниена</w:t>
            </w:r>
            <w:r>
              <w:rPr>
                <w:w w:val="115"/>
                <w:sz w:val="24"/>
              </w:rPr>
              <w:t>заданнуютемуиливсоответствиисситуацией.</w:t>
            </w:r>
          </w:p>
          <w:p w:rsidR="00822D46" w:rsidRDefault="00AB0109">
            <w:pPr>
              <w:pStyle w:val="TableParagraph"/>
              <w:spacing w:before="55" w:line="242" w:lineRule="auto"/>
              <w:ind w:left="114" w:right="360"/>
              <w:rPr>
                <w:sz w:val="24"/>
              </w:rPr>
            </w:pPr>
            <w:r>
              <w:rPr>
                <w:w w:val="110"/>
                <w:sz w:val="24"/>
              </w:rPr>
              <w:t>Делатьподготовленное сообщение(краткое,развернутое)</w:t>
            </w:r>
            <w:r>
              <w:rPr>
                <w:w w:val="115"/>
                <w:sz w:val="24"/>
              </w:rPr>
              <w:t>различного характера (описание, повествование,характеристика, рассуждение) на заданную тему или всоответствии с ситуацией с использованием различныхисточниковинформации(втомчислепрезентацию,доклад,обзор, устный реферат); приводить аргументацию и делатьзаключения.</w:t>
            </w:r>
          </w:p>
          <w:p w:rsidR="00822D46" w:rsidRDefault="00AB0109">
            <w:pPr>
              <w:pStyle w:val="TableParagraph"/>
              <w:spacing w:before="45" w:line="242" w:lineRule="auto"/>
              <w:ind w:left="114" w:right="360"/>
              <w:rPr>
                <w:sz w:val="24"/>
              </w:rPr>
            </w:pPr>
            <w:r>
              <w:rPr>
                <w:w w:val="110"/>
                <w:sz w:val="24"/>
              </w:rPr>
              <w:t>Делатьразвернутоесообщение,содержащеевыражение</w:t>
            </w:r>
            <w:r>
              <w:rPr>
                <w:w w:val="115"/>
                <w:sz w:val="24"/>
              </w:rPr>
              <w:t>собственной точки зрения, оценку передаваемойинформации.</w:t>
            </w:r>
          </w:p>
          <w:p w:rsidR="00822D46" w:rsidRDefault="00AB0109">
            <w:pPr>
              <w:pStyle w:val="TableParagraph"/>
              <w:spacing w:before="48"/>
              <w:ind w:left="114"/>
              <w:rPr>
                <w:sz w:val="24"/>
              </w:rPr>
            </w:pPr>
            <w:r>
              <w:rPr>
                <w:w w:val="115"/>
                <w:sz w:val="24"/>
              </w:rPr>
              <w:t>Комментироватьуслышанное/увиденное/прочитанное.</w:t>
            </w:r>
          </w:p>
          <w:p w:rsidR="00822D46" w:rsidRDefault="00AB0109">
            <w:pPr>
              <w:pStyle w:val="TableParagraph"/>
              <w:spacing w:before="60" w:line="242" w:lineRule="auto"/>
              <w:ind w:left="114" w:right="360"/>
              <w:rPr>
                <w:sz w:val="24"/>
              </w:rPr>
            </w:pPr>
            <w:r>
              <w:rPr>
                <w:w w:val="115"/>
                <w:sz w:val="24"/>
              </w:rPr>
              <w:t>Составлять устный реферат услышанного или прочитанноготекста.</w:t>
            </w:r>
          </w:p>
          <w:p w:rsidR="00822D46" w:rsidRDefault="00AB0109">
            <w:pPr>
              <w:pStyle w:val="TableParagraph"/>
              <w:spacing w:before="51"/>
              <w:ind w:left="114"/>
              <w:rPr>
                <w:sz w:val="24"/>
              </w:rPr>
            </w:pPr>
            <w:r>
              <w:rPr>
                <w:w w:val="115"/>
                <w:sz w:val="24"/>
              </w:rPr>
              <w:t>Составлятьвопросыдля интервью.</w:t>
            </w:r>
          </w:p>
          <w:p w:rsidR="00822D46" w:rsidRDefault="00AB0109">
            <w:pPr>
              <w:pStyle w:val="TableParagraph"/>
              <w:spacing w:before="60"/>
              <w:ind w:left="114" w:right="360"/>
              <w:rPr>
                <w:sz w:val="24"/>
              </w:rPr>
            </w:pPr>
            <w:r>
              <w:rPr>
                <w:w w:val="115"/>
                <w:sz w:val="24"/>
              </w:rPr>
              <w:t>Даватьопределенияизвестным явлениям, понятиям,предметам</w:t>
            </w:r>
          </w:p>
        </w:tc>
      </w:tr>
    </w:tbl>
    <w:p w:rsidR="00822D46" w:rsidRDefault="00822D46">
      <w:pPr>
        <w:rPr>
          <w:sz w:val="24"/>
        </w:rPr>
        <w:sectPr w:rsidR="00822D46">
          <w:pgSz w:w="11910" w:h="16840"/>
          <w:pgMar w:top="1240" w:right="160" w:bottom="280" w:left="0" w:header="720" w:footer="720" w:gutter="0"/>
          <w:cols w:space="720"/>
        </w:sectPr>
      </w:pPr>
    </w:p>
    <w:tbl>
      <w:tblPr>
        <w:tblStyle w:val="TableNormal"/>
        <w:tblW w:w="0" w:type="auto"/>
        <w:tblInd w:w="171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2265"/>
        <w:gridCol w:w="7658"/>
      </w:tblGrid>
      <w:tr w:rsidR="00822D46">
        <w:trPr>
          <w:trHeight w:val="4691"/>
        </w:trPr>
        <w:tc>
          <w:tcPr>
            <w:tcW w:w="2265" w:type="dxa"/>
          </w:tcPr>
          <w:p w:rsidR="00822D46" w:rsidRDefault="00AB0109">
            <w:pPr>
              <w:pStyle w:val="TableParagraph"/>
              <w:spacing w:line="237" w:lineRule="auto"/>
              <w:ind w:left="142"/>
              <w:rPr>
                <w:sz w:val="24"/>
              </w:rPr>
            </w:pPr>
            <w:r>
              <w:rPr>
                <w:w w:val="115"/>
                <w:sz w:val="24"/>
              </w:rPr>
              <w:lastRenderedPageBreak/>
              <w:t>диалогическаяречь</w:t>
            </w:r>
          </w:p>
        </w:tc>
        <w:tc>
          <w:tcPr>
            <w:tcW w:w="7658" w:type="dxa"/>
          </w:tcPr>
          <w:p w:rsidR="00822D46" w:rsidRDefault="00AB0109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w w:val="115"/>
                <w:sz w:val="24"/>
              </w:rPr>
              <w:t>Уточнятьидополнятьсказанное.</w:t>
            </w:r>
          </w:p>
          <w:p w:rsidR="00822D46" w:rsidRDefault="00AB0109">
            <w:pPr>
              <w:pStyle w:val="TableParagraph"/>
              <w:spacing w:line="242" w:lineRule="auto"/>
              <w:ind w:left="114" w:right="360"/>
              <w:rPr>
                <w:sz w:val="24"/>
              </w:rPr>
            </w:pPr>
            <w:r>
              <w:rPr>
                <w:w w:val="110"/>
                <w:sz w:val="24"/>
              </w:rPr>
              <w:t>Использоватьадекватныеэмоционально-экспрессивные</w:t>
            </w:r>
            <w:r>
              <w:rPr>
                <w:w w:val="115"/>
                <w:sz w:val="24"/>
              </w:rPr>
              <w:t>средства,мимикуижесты.</w:t>
            </w:r>
          </w:p>
          <w:p w:rsidR="00822D46" w:rsidRDefault="00AB0109">
            <w:pPr>
              <w:pStyle w:val="TableParagraph"/>
              <w:spacing w:line="242" w:lineRule="auto"/>
              <w:ind w:left="114" w:right="360"/>
              <w:rPr>
                <w:sz w:val="24"/>
              </w:rPr>
            </w:pPr>
            <w:r>
              <w:rPr>
                <w:w w:val="115"/>
                <w:sz w:val="24"/>
              </w:rPr>
              <w:t>Соблюдать логику и последовательность высказываний.Использоватьмонологическиевысказывания(развернутыереплики)вдиалогическойречи.</w:t>
            </w:r>
          </w:p>
          <w:p w:rsidR="00822D46" w:rsidRDefault="00AB0109">
            <w:pPr>
              <w:pStyle w:val="TableParagraph"/>
              <w:ind w:left="114" w:right="277"/>
              <w:rPr>
                <w:sz w:val="24"/>
              </w:rPr>
            </w:pPr>
            <w:r>
              <w:rPr>
                <w:w w:val="115"/>
                <w:sz w:val="24"/>
              </w:rPr>
              <w:t>Приниматьучастиевдиалогах(полилогах)различныхвидов</w:t>
            </w:r>
            <w:r>
              <w:rPr>
                <w:w w:val="110"/>
                <w:sz w:val="24"/>
              </w:rPr>
              <w:t>(диалог-рассуждение,диалог-расспрос,диалог-побуждение,диалог—обмен информацией,диалог—обмен мнениями,дискуссия, полемика)на заданную темуили всоответствиис</w:t>
            </w:r>
            <w:r>
              <w:rPr>
                <w:w w:val="115"/>
                <w:sz w:val="24"/>
              </w:rPr>
              <w:t>ситуацией;приводитьаргументациюиделатьзаключения.Выражать отношение (оценку, согласие, несогласие) квысказываниямпартнера.</w:t>
            </w:r>
          </w:p>
          <w:p w:rsidR="00822D46" w:rsidRDefault="00AB0109">
            <w:pPr>
              <w:pStyle w:val="TableParagraph"/>
              <w:ind w:left="114" w:right="1614"/>
              <w:rPr>
                <w:sz w:val="24"/>
              </w:rPr>
            </w:pPr>
            <w:r>
              <w:rPr>
                <w:w w:val="115"/>
                <w:sz w:val="24"/>
              </w:rPr>
              <w:t>Проводить интервью на заданную тему.Запрашивать необходимую информацию.Задаватьвопросы,пользоватьсяпереспросами.</w:t>
            </w:r>
          </w:p>
          <w:p w:rsidR="00822D46" w:rsidRDefault="00AB0109">
            <w:pPr>
              <w:pStyle w:val="TableParagraph"/>
              <w:spacing w:line="251" w:lineRule="exact"/>
              <w:ind w:left="114"/>
              <w:rPr>
                <w:sz w:val="24"/>
              </w:rPr>
            </w:pPr>
            <w:r>
              <w:rPr>
                <w:w w:val="115"/>
                <w:sz w:val="24"/>
              </w:rPr>
              <w:t>Уточнятьидополнятьсказанное,пользоватьсяперифразами.</w:t>
            </w:r>
          </w:p>
        </w:tc>
      </w:tr>
    </w:tbl>
    <w:p w:rsidR="00822D46" w:rsidRDefault="00822D46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71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2265"/>
        <w:gridCol w:w="7514"/>
      </w:tblGrid>
      <w:tr w:rsidR="00822D46">
        <w:trPr>
          <w:trHeight w:val="3382"/>
        </w:trPr>
        <w:tc>
          <w:tcPr>
            <w:tcW w:w="2265" w:type="dxa"/>
          </w:tcPr>
          <w:p w:rsidR="00822D46" w:rsidRDefault="00822D46">
            <w:pPr>
              <w:pStyle w:val="TableParagraph"/>
              <w:rPr>
                <w:sz w:val="26"/>
              </w:rPr>
            </w:pPr>
          </w:p>
        </w:tc>
        <w:tc>
          <w:tcPr>
            <w:tcW w:w="7514" w:type="dxa"/>
          </w:tcPr>
          <w:p w:rsidR="00822D46" w:rsidRDefault="00AB0109">
            <w:pPr>
              <w:pStyle w:val="TableParagraph"/>
              <w:ind w:left="3" w:right="203"/>
              <w:rPr>
                <w:sz w:val="24"/>
              </w:rPr>
            </w:pPr>
            <w:r>
              <w:rPr>
                <w:w w:val="115"/>
                <w:sz w:val="24"/>
              </w:rPr>
              <w:t>Инициироватьобщение,проявлятьинициативу,обращатьсяза помощью к партнеру, подхватывать и дополнять егомысль, корректно прерывать партнера, менять темуразговора,завершатьразговор.</w:t>
            </w:r>
          </w:p>
          <w:p w:rsidR="00822D46" w:rsidRDefault="00AB0109">
            <w:pPr>
              <w:pStyle w:val="TableParagraph"/>
              <w:ind w:left="114" w:right="203"/>
              <w:rPr>
                <w:sz w:val="24"/>
              </w:rPr>
            </w:pPr>
            <w:r>
              <w:rPr>
                <w:w w:val="115"/>
                <w:sz w:val="24"/>
              </w:rPr>
              <w:t>Использоватьадекватныеэмоционально-экспрессивныесредства,мимикуижесты.</w:t>
            </w:r>
          </w:p>
          <w:p w:rsidR="00822D46" w:rsidRDefault="00AB0109">
            <w:pPr>
              <w:pStyle w:val="TableParagraph"/>
              <w:spacing w:before="3" w:line="302" w:lineRule="auto"/>
              <w:ind w:left="114" w:right="706"/>
              <w:rPr>
                <w:sz w:val="24"/>
              </w:rPr>
            </w:pPr>
            <w:r>
              <w:rPr>
                <w:w w:val="115"/>
                <w:sz w:val="24"/>
              </w:rPr>
              <w:t>Соблюдать логику и последовательность высказываний.Концентрировать и распределять внимание в процессеобщения.Быстрореагировать нарепликипартнера.</w:t>
            </w:r>
          </w:p>
          <w:p w:rsidR="00822D46" w:rsidRDefault="00AB0109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w w:val="115"/>
                <w:sz w:val="24"/>
              </w:rPr>
              <w:t>Использоватьмонологическиевысказывания</w:t>
            </w:r>
          </w:p>
          <w:p w:rsidR="00822D46" w:rsidRDefault="00AB0109">
            <w:pPr>
              <w:pStyle w:val="TableParagraph"/>
              <w:ind w:left="114"/>
              <w:rPr>
                <w:sz w:val="24"/>
              </w:rPr>
            </w:pPr>
            <w:r>
              <w:rPr>
                <w:w w:val="115"/>
                <w:sz w:val="24"/>
              </w:rPr>
              <w:t>(развернутыереплики)вдиалогическойречи</w:t>
            </w:r>
          </w:p>
        </w:tc>
      </w:tr>
      <w:tr w:rsidR="00822D46">
        <w:trPr>
          <w:trHeight w:val="1818"/>
        </w:trPr>
        <w:tc>
          <w:tcPr>
            <w:tcW w:w="2265" w:type="dxa"/>
          </w:tcPr>
          <w:p w:rsidR="00822D46" w:rsidRDefault="00AB0109">
            <w:pPr>
              <w:pStyle w:val="TableParagraph"/>
              <w:spacing w:line="269" w:lineRule="exact"/>
              <w:ind w:left="2"/>
              <w:rPr>
                <w:b/>
                <w:sz w:val="24"/>
              </w:rPr>
            </w:pPr>
            <w:r>
              <w:rPr>
                <w:b/>
                <w:w w:val="110"/>
                <w:sz w:val="24"/>
              </w:rPr>
              <w:t>Чтение:</w:t>
            </w:r>
          </w:p>
          <w:p w:rsidR="00822D46" w:rsidRDefault="00AB0109">
            <w:pPr>
              <w:pStyle w:val="TableParagraph"/>
              <w:spacing w:line="274" w:lineRule="exact"/>
              <w:ind w:left="2"/>
              <w:rPr>
                <w:sz w:val="24"/>
              </w:rPr>
            </w:pPr>
            <w:r>
              <w:rPr>
                <w:w w:val="110"/>
                <w:sz w:val="24"/>
              </w:rPr>
              <w:t>просмотровое</w:t>
            </w:r>
          </w:p>
        </w:tc>
        <w:tc>
          <w:tcPr>
            <w:tcW w:w="7514" w:type="dxa"/>
          </w:tcPr>
          <w:p w:rsidR="00822D46" w:rsidRDefault="00AB0109">
            <w:pPr>
              <w:pStyle w:val="TableParagraph"/>
              <w:ind w:left="3" w:right="203"/>
              <w:rPr>
                <w:sz w:val="24"/>
              </w:rPr>
            </w:pPr>
            <w:r>
              <w:rPr>
                <w:spacing w:val="-2"/>
                <w:w w:val="110"/>
                <w:sz w:val="24"/>
              </w:rPr>
              <w:t>Определять</w:t>
            </w:r>
            <w:r>
              <w:rPr>
                <w:spacing w:val="-1"/>
                <w:w w:val="110"/>
                <w:sz w:val="24"/>
              </w:rPr>
              <w:t>типиструктурно-композиционныеособенности</w:t>
            </w:r>
            <w:r>
              <w:rPr>
                <w:w w:val="115"/>
                <w:sz w:val="24"/>
              </w:rPr>
              <w:t>текста.</w:t>
            </w:r>
          </w:p>
          <w:p w:rsidR="00822D46" w:rsidRDefault="00AB0109">
            <w:pPr>
              <w:pStyle w:val="TableParagraph"/>
              <w:spacing w:line="242" w:lineRule="auto"/>
              <w:ind w:left="3" w:right="203"/>
              <w:rPr>
                <w:sz w:val="24"/>
              </w:rPr>
            </w:pPr>
            <w:r>
              <w:rPr>
                <w:w w:val="115"/>
                <w:sz w:val="24"/>
              </w:rPr>
              <w:t>Получатьсамоеобщеепредставлениеосодержаниитекста,прогнозировать его содержание по заголовку, известнымпонятиям, терминам, географическимназваниям,именамсобственным</w:t>
            </w:r>
          </w:p>
        </w:tc>
      </w:tr>
      <w:tr w:rsidR="00822D46">
        <w:trPr>
          <w:trHeight w:val="1854"/>
        </w:trPr>
        <w:tc>
          <w:tcPr>
            <w:tcW w:w="2265" w:type="dxa"/>
          </w:tcPr>
          <w:p w:rsidR="00822D46" w:rsidRDefault="00AB0109">
            <w:pPr>
              <w:pStyle w:val="TableParagraph"/>
              <w:spacing w:line="267" w:lineRule="exact"/>
              <w:ind w:left="2"/>
              <w:rPr>
                <w:sz w:val="24"/>
              </w:rPr>
            </w:pPr>
            <w:r>
              <w:rPr>
                <w:w w:val="110"/>
                <w:sz w:val="24"/>
              </w:rPr>
              <w:t>поисковое</w:t>
            </w:r>
          </w:p>
        </w:tc>
        <w:tc>
          <w:tcPr>
            <w:tcW w:w="7514" w:type="dxa"/>
          </w:tcPr>
          <w:p w:rsidR="00822D46" w:rsidRDefault="00AB0109">
            <w:pPr>
              <w:pStyle w:val="TableParagraph"/>
              <w:spacing w:line="242" w:lineRule="auto"/>
              <w:ind w:left="114" w:right="349"/>
              <w:rPr>
                <w:sz w:val="24"/>
              </w:rPr>
            </w:pPr>
            <w:r>
              <w:rPr>
                <w:w w:val="115"/>
                <w:sz w:val="24"/>
              </w:rPr>
              <w:t>Извлекать из текста наиболее важную информацию.Находить информацию, относящуюся к определенной темеилиотвечающуюопределеннымкритериям.</w:t>
            </w:r>
          </w:p>
          <w:p w:rsidR="00822D46" w:rsidRDefault="00AB0109">
            <w:pPr>
              <w:pStyle w:val="TableParagraph"/>
              <w:ind w:left="114" w:right="203"/>
              <w:rPr>
                <w:sz w:val="24"/>
              </w:rPr>
            </w:pPr>
            <w:r>
              <w:rPr>
                <w:w w:val="115"/>
                <w:sz w:val="24"/>
              </w:rPr>
              <w:t>Находить фрагменты текста, требующие детальногоизучения.Группироватьинформациюпоопределеннымпризнакам</w:t>
            </w:r>
          </w:p>
        </w:tc>
      </w:tr>
      <w:tr w:rsidR="00822D46">
        <w:trPr>
          <w:trHeight w:val="1998"/>
        </w:trPr>
        <w:tc>
          <w:tcPr>
            <w:tcW w:w="2265" w:type="dxa"/>
          </w:tcPr>
          <w:p w:rsidR="00822D46" w:rsidRDefault="00AB0109">
            <w:pPr>
              <w:pStyle w:val="TableParagraph"/>
              <w:spacing w:line="271" w:lineRule="exact"/>
              <w:ind w:left="2"/>
              <w:rPr>
                <w:sz w:val="24"/>
              </w:rPr>
            </w:pPr>
            <w:r>
              <w:rPr>
                <w:w w:val="115"/>
                <w:sz w:val="24"/>
              </w:rPr>
              <w:t>ознакомительное</w:t>
            </w:r>
          </w:p>
        </w:tc>
        <w:tc>
          <w:tcPr>
            <w:tcW w:w="7514" w:type="dxa"/>
          </w:tcPr>
          <w:p w:rsidR="00822D46" w:rsidRDefault="00AB0109">
            <w:pPr>
              <w:pStyle w:val="TableParagraph"/>
              <w:ind w:left="114" w:right="771"/>
              <w:rPr>
                <w:sz w:val="24"/>
              </w:rPr>
            </w:pPr>
            <w:r>
              <w:rPr>
                <w:w w:val="115"/>
                <w:sz w:val="24"/>
              </w:rPr>
              <w:t>Использовать полученную информацию в других видахдеятельности (например, в докладе, учебном проекте,ролевойигре).</w:t>
            </w:r>
          </w:p>
          <w:p w:rsidR="00822D46" w:rsidRDefault="00AB0109">
            <w:pPr>
              <w:pStyle w:val="TableParagraph"/>
              <w:spacing w:line="242" w:lineRule="auto"/>
              <w:ind w:left="114" w:right="203"/>
              <w:rPr>
                <w:sz w:val="24"/>
              </w:rPr>
            </w:pPr>
            <w:r>
              <w:rPr>
                <w:w w:val="110"/>
                <w:sz w:val="24"/>
              </w:rPr>
              <w:t>Пониматьосновноесодержаниетекста,определятьего</w:t>
            </w:r>
            <w:r>
              <w:rPr>
                <w:w w:val="115"/>
                <w:sz w:val="24"/>
              </w:rPr>
              <w:t>главнуюмысль.</w:t>
            </w:r>
          </w:p>
          <w:p w:rsidR="00822D46" w:rsidRDefault="00AB0109">
            <w:pPr>
              <w:pStyle w:val="TableParagraph"/>
              <w:ind w:left="114" w:right="203"/>
              <w:rPr>
                <w:sz w:val="24"/>
              </w:rPr>
            </w:pPr>
            <w:r>
              <w:rPr>
                <w:w w:val="115"/>
                <w:sz w:val="24"/>
              </w:rPr>
              <w:t>Оцениватьиинтерпретироватьсодержаниетекста,высказыватьсвоеотношениекнему</w:t>
            </w:r>
          </w:p>
        </w:tc>
      </w:tr>
    </w:tbl>
    <w:p w:rsidR="00822D46" w:rsidRDefault="00822D46">
      <w:pPr>
        <w:rPr>
          <w:sz w:val="24"/>
        </w:rPr>
        <w:sectPr w:rsidR="00822D46">
          <w:pgSz w:w="11910" w:h="16840"/>
          <w:pgMar w:top="1080" w:right="160" w:bottom="280" w:left="0" w:header="720" w:footer="720" w:gutter="0"/>
          <w:cols w:space="720"/>
        </w:sectPr>
      </w:pPr>
    </w:p>
    <w:tbl>
      <w:tblPr>
        <w:tblStyle w:val="TableNormal"/>
        <w:tblW w:w="0" w:type="auto"/>
        <w:tblInd w:w="171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2265"/>
        <w:gridCol w:w="7514"/>
      </w:tblGrid>
      <w:tr w:rsidR="00822D46">
        <w:trPr>
          <w:trHeight w:val="5399"/>
        </w:trPr>
        <w:tc>
          <w:tcPr>
            <w:tcW w:w="2265" w:type="dxa"/>
          </w:tcPr>
          <w:p w:rsidR="00822D46" w:rsidRDefault="00AB0109">
            <w:pPr>
              <w:pStyle w:val="TableParagraph"/>
              <w:spacing w:line="268" w:lineRule="exact"/>
              <w:ind w:left="115"/>
              <w:rPr>
                <w:sz w:val="24"/>
              </w:rPr>
            </w:pPr>
            <w:r>
              <w:rPr>
                <w:w w:val="115"/>
                <w:sz w:val="24"/>
              </w:rPr>
              <w:lastRenderedPageBreak/>
              <w:t>изучающее</w:t>
            </w:r>
          </w:p>
        </w:tc>
        <w:tc>
          <w:tcPr>
            <w:tcW w:w="7514" w:type="dxa"/>
          </w:tcPr>
          <w:p w:rsidR="00822D46" w:rsidRDefault="00AB0109">
            <w:pPr>
              <w:pStyle w:val="TableParagraph"/>
              <w:ind w:left="114" w:right="1773"/>
              <w:rPr>
                <w:sz w:val="24"/>
              </w:rPr>
            </w:pPr>
            <w:r>
              <w:rPr>
                <w:w w:val="115"/>
                <w:sz w:val="24"/>
              </w:rPr>
              <w:t>Обобщатьинформацию,полученнуюизтекста,классифицироватьее,делатьвыводы.</w:t>
            </w:r>
          </w:p>
          <w:p w:rsidR="00822D46" w:rsidRDefault="00AB0109">
            <w:pPr>
              <w:pStyle w:val="TableParagraph"/>
              <w:spacing w:line="242" w:lineRule="auto"/>
              <w:ind w:left="114" w:right="771"/>
              <w:rPr>
                <w:sz w:val="24"/>
              </w:rPr>
            </w:pPr>
            <w:r>
              <w:rPr>
                <w:w w:val="115"/>
                <w:sz w:val="24"/>
              </w:rPr>
              <w:t>Использовать полученную информацию в других видахдеятельности (например, в докладе, учебном проекте,ролевойигре).</w:t>
            </w:r>
          </w:p>
          <w:p w:rsidR="00822D46" w:rsidRDefault="00AB0109">
            <w:pPr>
              <w:pStyle w:val="TableParagraph"/>
              <w:ind w:left="114" w:right="203"/>
              <w:rPr>
                <w:sz w:val="24"/>
              </w:rPr>
            </w:pPr>
            <w:r>
              <w:rPr>
                <w:w w:val="115"/>
                <w:sz w:val="24"/>
              </w:rPr>
              <w:t>Полноиточнопониматьсодержаниетекста,втомчислеспомощьюсловаря.</w:t>
            </w:r>
          </w:p>
          <w:p w:rsidR="00822D46" w:rsidRDefault="00AB0109">
            <w:pPr>
              <w:pStyle w:val="TableParagraph"/>
              <w:spacing w:line="244" w:lineRule="auto"/>
              <w:ind w:left="114" w:right="203"/>
              <w:rPr>
                <w:sz w:val="24"/>
              </w:rPr>
            </w:pPr>
            <w:r>
              <w:rPr>
                <w:w w:val="115"/>
                <w:sz w:val="24"/>
              </w:rPr>
              <w:t>Оцениватьиинтерпретироватьсодержаниетекста,высказыватьсвоеотношениекнему.</w:t>
            </w:r>
          </w:p>
          <w:p w:rsidR="00822D46" w:rsidRDefault="00AB0109">
            <w:pPr>
              <w:pStyle w:val="TableParagraph"/>
              <w:ind w:left="114" w:right="1773"/>
              <w:rPr>
                <w:sz w:val="24"/>
              </w:rPr>
            </w:pPr>
            <w:r>
              <w:rPr>
                <w:w w:val="115"/>
                <w:sz w:val="24"/>
              </w:rPr>
              <w:t>Обобщатьинформацию,полученнуюизтекста,классифицироватьее,делатьвыводы.</w:t>
            </w:r>
          </w:p>
          <w:p w:rsidR="00822D46" w:rsidRDefault="00AB0109">
            <w:pPr>
              <w:pStyle w:val="TableParagraph"/>
              <w:spacing w:line="302" w:lineRule="auto"/>
              <w:ind w:left="114" w:right="1235"/>
              <w:rPr>
                <w:sz w:val="24"/>
              </w:rPr>
            </w:pPr>
            <w:r>
              <w:rPr>
                <w:w w:val="110"/>
                <w:sz w:val="24"/>
              </w:rPr>
              <w:t>Отделять объективную информацию от</w:t>
            </w:r>
            <w:r>
              <w:rPr>
                <w:w w:val="115"/>
                <w:sz w:val="24"/>
              </w:rPr>
              <w:t>субъективной. Устанавливать причинно-</w:t>
            </w:r>
            <w:r>
              <w:rPr>
                <w:w w:val="110"/>
                <w:sz w:val="24"/>
              </w:rPr>
              <w:t>следственныесвязи.Извлекатьнеобходимую</w:t>
            </w:r>
            <w:r>
              <w:rPr>
                <w:w w:val="115"/>
                <w:sz w:val="24"/>
              </w:rPr>
              <w:t>информацию.</w:t>
            </w:r>
          </w:p>
          <w:p w:rsidR="00822D46" w:rsidRDefault="00AB0109">
            <w:pPr>
              <w:pStyle w:val="TableParagraph"/>
              <w:spacing w:line="274" w:lineRule="exact"/>
              <w:ind w:left="114"/>
              <w:rPr>
                <w:sz w:val="24"/>
              </w:rPr>
            </w:pPr>
            <w:r>
              <w:rPr>
                <w:w w:val="115"/>
                <w:sz w:val="24"/>
              </w:rPr>
              <w:t>Составлятьреферат,аннотациютекста.</w:t>
            </w:r>
          </w:p>
          <w:p w:rsidR="00822D46" w:rsidRDefault="00AB0109">
            <w:pPr>
              <w:pStyle w:val="TableParagraph"/>
              <w:ind w:left="114" w:right="349"/>
              <w:rPr>
                <w:sz w:val="24"/>
              </w:rPr>
            </w:pPr>
            <w:r>
              <w:rPr>
                <w:w w:val="110"/>
                <w:sz w:val="24"/>
              </w:rPr>
              <w:t>Составлятьтаблицу,схемусиспользованием  информации</w:t>
            </w:r>
            <w:r>
              <w:rPr>
                <w:w w:val="115"/>
                <w:sz w:val="24"/>
              </w:rPr>
              <w:t>изтекста</w:t>
            </w:r>
          </w:p>
        </w:tc>
      </w:tr>
      <w:tr w:rsidR="00822D46">
        <w:trPr>
          <w:trHeight w:val="8483"/>
        </w:trPr>
        <w:tc>
          <w:tcPr>
            <w:tcW w:w="2265" w:type="dxa"/>
          </w:tcPr>
          <w:p w:rsidR="00822D46" w:rsidRDefault="00AB0109">
            <w:pPr>
              <w:pStyle w:val="TableParagraph"/>
              <w:spacing w:line="267" w:lineRule="exact"/>
              <w:ind w:left="115"/>
              <w:rPr>
                <w:b/>
                <w:sz w:val="24"/>
              </w:rPr>
            </w:pPr>
            <w:r>
              <w:rPr>
                <w:b/>
                <w:w w:val="105"/>
                <w:sz w:val="24"/>
              </w:rPr>
              <w:t>Письмо</w:t>
            </w:r>
          </w:p>
        </w:tc>
        <w:tc>
          <w:tcPr>
            <w:tcW w:w="7514" w:type="dxa"/>
          </w:tcPr>
          <w:p w:rsidR="00822D46" w:rsidRDefault="00AB0109">
            <w:pPr>
              <w:pStyle w:val="TableParagraph"/>
              <w:spacing w:line="242" w:lineRule="auto"/>
              <w:ind w:left="114" w:right="706"/>
              <w:rPr>
                <w:sz w:val="24"/>
              </w:rPr>
            </w:pPr>
            <w:r>
              <w:rPr>
                <w:w w:val="115"/>
                <w:sz w:val="24"/>
              </w:rPr>
              <w:t>Описывать различные события, факты, явления,комментировать их, делать обобщения и выводы.Выражать и обосновывать свою точку зрения сиспользованием эмоционально-оценочных средств.Использоватьобразецвкачестве опорыдлясоставлениясобственного текста (например, справочного илиэнциклопедическогохарактера).</w:t>
            </w:r>
          </w:p>
          <w:p w:rsidR="00822D46" w:rsidRDefault="00AB0109">
            <w:pPr>
              <w:pStyle w:val="TableParagraph"/>
              <w:spacing w:line="242" w:lineRule="auto"/>
              <w:ind w:left="114" w:right="307"/>
              <w:jc w:val="both"/>
              <w:rPr>
                <w:sz w:val="24"/>
              </w:rPr>
            </w:pPr>
            <w:r>
              <w:rPr>
                <w:spacing w:val="-4"/>
                <w:w w:val="115"/>
                <w:sz w:val="24"/>
              </w:rPr>
              <w:t>Писатьписьмаизаявления,втомчислеэлектронные,</w:t>
            </w:r>
            <w:r>
              <w:rPr>
                <w:spacing w:val="-3"/>
                <w:w w:val="115"/>
                <w:sz w:val="24"/>
              </w:rPr>
              <w:t>личного</w:t>
            </w:r>
            <w:r>
              <w:rPr>
                <w:w w:val="110"/>
                <w:sz w:val="24"/>
              </w:rPr>
              <w:t>иделовогохарактерассоблюдениемправилоформлениятаких</w:t>
            </w:r>
            <w:r>
              <w:rPr>
                <w:w w:val="115"/>
                <w:sz w:val="24"/>
              </w:rPr>
              <w:t>писем.</w:t>
            </w:r>
          </w:p>
          <w:p w:rsidR="00822D46" w:rsidRDefault="00AB0109">
            <w:pPr>
              <w:pStyle w:val="TableParagraph"/>
              <w:spacing w:line="242" w:lineRule="auto"/>
              <w:ind w:left="114" w:right="1097"/>
              <w:rPr>
                <w:sz w:val="24"/>
              </w:rPr>
            </w:pPr>
            <w:r>
              <w:rPr>
                <w:w w:val="115"/>
                <w:sz w:val="24"/>
              </w:rPr>
              <w:t>Запрашивать интересующую информацию.Заполнятьанкеты,бланкисведениямиличногоилиделовогохарактера,числовымиданными.</w:t>
            </w:r>
          </w:p>
          <w:p w:rsidR="00822D46" w:rsidRDefault="00AB0109">
            <w:pPr>
              <w:pStyle w:val="TableParagraph"/>
              <w:spacing w:line="272" w:lineRule="exact"/>
              <w:ind w:left="114"/>
              <w:rPr>
                <w:sz w:val="24"/>
              </w:rPr>
            </w:pPr>
            <w:r>
              <w:rPr>
                <w:w w:val="115"/>
                <w:sz w:val="24"/>
              </w:rPr>
              <w:t>Составлятьрезюме.</w:t>
            </w:r>
          </w:p>
          <w:p w:rsidR="00822D46" w:rsidRDefault="00AB0109">
            <w:pPr>
              <w:pStyle w:val="TableParagraph"/>
              <w:spacing w:line="312" w:lineRule="auto"/>
              <w:ind w:left="114" w:right="1897"/>
              <w:rPr>
                <w:sz w:val="24"/>
              </w:rPr>
            </w:pPr>
            <w:r>
              <w:rPr>
                <w:w w:val="115"/>
                <w:sz w:val="24"/>
              </w:rPr>
              <w:t>Составлять рекламныеобъявления.Составлятьописаниявакансий.</w:t>
            </w:r>
          </w:p>
          <w:p w:rsidR="00822D46" w:rsidRDefault="00AB0109">
            <w:pPr>
              <w:pStyle w:val="TableParagraph"/>
              <w:spacing w:line="242" w:lineRule="auto"/>
              <w:ind w:left="114" w:right="706"/>
              <w:rPr>
                <w:sz w:val="24"/>
              </w:rPr>
            </w:pPr>
            <w:r>
              <w:rPr>
                <w:w w:val="115"/>
                <w:sz w:val="24"/>
              </w:rPr>
              <w:t>Составлятьнесложныерецептыприготовленияблюд.Составлять простые технические спецификации,инструкциипоэксплуатации.</w:t>
            </w:r>
          </w:p>
          <w:p w:rsidR="00822D46" w:rsidRDefault="00AB0109">
            <w:pPr>
              <w:pStyle w:val="TableParagraph"/>
              <w:spacing w:before="42"/>
              <w:ind w:left="114"/>
              <w:rPr>
                <w:sz w:val="24"/>
              </w:rPr>
            </w:pPr>
            <w:r>
              <w:rPr>
                <w:w w:val="115"/>
                <w:sz w:val="24"/>
              </w:rPr>
              <w:t>Составлятьрасписаниенадень,спискидел, покупокидр.</w:t>
            </w:r>
          </w:p>
          <w:p w:rsidR="00822D46" w:rsidRDefault="00AB0109">
            <w:pPr>
              <w:pStyle w:val="TableParagraph"/>
              <w:spacing w:before="72"/>
              <w:ind w:left="114" w:right="203"/>
              <w:rPr>
                <w:sz w:val="24"/>
              </w:rPr>
            </w:pPr>
            <w:r>
              <w:rPr>
                <w:w w:val="115"/>
                <w:sz w:val="24"/>
              </w:rPr>
              <w:t>Писатьсценарии,программы,планыразличныхмероприятий(например,экскурсии,урока,лекции).</w:t>
            </w:r>
          </w:p>
          <w:p w:rsidR="00822D46" w:rsidRDefault="00AB0109">
            <w:pPr>
              <w:pStyle w:val="TableParagraph"/>
              <w:spacing w:before="72"/>
              <w:ind w:left="114" w:right="203"/>
              <w:rPr>
                <w:sz w:val="24"/>
              </w:rPr>
            </w:pPr>
            <w:r>
              <w:rPr>
                <w:w w:val="115"/>
                <w:sz w:val="24"/>
              </w:rPr>
              <w:t>Фиксировать основные сведения в процессе чтения илипрослушиваниятекста,втомчислеввидетаблицы,схемы,графика.</w:t>
            </w:r>
          </w:p>
          <w:p w:rsidR="00822D46" w:rsidRDefault="00AB0109">
            <w:pPr>
              <w:pStyle w:val="TableParagraph"/>
              <w:spacing w:before="4"/>
              <w:ind w:left="114" w:right="349"/>
              <w:rPr>
                <w:sz w:val="24"/>
              </w:rPr>
            </w:pPr>
            <w:r>
              <w:rPr>
                <w:w w:val="115"/>
                <w:sz w:val="24"/>
              </w:rPr>
              <w:t>Составлять развернутый план, конспект, реферат,</w:t>
            </w:r>
            <w:r>
              <w:rPr>
                <w:spacing w:val="-1"/>
                <w:w w:val="115"/>
                <w:sz w:val="24"/>
              </w:rPr>
              <w:t xml:space="preserve">аннотацию устного выступления или печатного текста, </w:t>
            </w:r>
            <w:r>
              <w:rPr>
                <w:w w:val="115"/>
                <w:sz w:val="24"/>
              </w:rPr>
              <w:t>в</w:t>
            </w:r>
            <w:r>
              <w:rPr>
                <w:spacing w:val="-1"/>
                <w:w w:val="115"/>
                <w:sz w:val="24"/>
              </w:rPr>
              <w:t>томчиследлядальнейшего</w:t>
            </w:r>
            <w:r>
              <w:rPr>
                <w:w w:val="115"/>
                <w:sz w:val="24"/>
              </w:rPr>
              <w:t>использованиявустнойречии</w:t>
            </w:r>
          </w:p>
        </w:tc>
      </w:tr>
    </w:tbl>
    <w:p w:rsidR="00822D46" w:rsidRDefault="00822D46">
      <w:pPr>
        <w:rPr>
          <w:sz w:val="24"/>
        </w:rPr>
        <w:sectPr w:rsidR="00822D46">
          <w:pgSz w:w="11910" w:h="16840"/>
          <w:pgMar w:top="1080" w:right="160" w:bottom="280" w:left="0" w:header="720" w:footer="720" w:gutter="0"/>
          <w:cols w:space="720"/>
        </w:sectPr>
      </w:pPr>
    </w:p>
    <w:tbl>
      <w:tblPr>
        <w:tblStyle w:val="TableNormal"/>
        <w:tblW w:w="0" w:type="auto"/>
        <w:tblInd w:w="171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1981"/>
        <w:gridCol w:w="7798"/>
      </w:tblGrid>
      <w:tr w:rsidR="00822D46">
        <w:trPr>
          <w:trHeight w:val="2846"/>
        </w:trPr>
        <w:tc>
          <w:tcPr>
            <w:tcW w:w="1981" w:type="dxa"/>
          </w:tcPr>
          <w:p w:rsidR="00822D46" w:rsidRDefault="00822D46">
            <w:pPr>
              <w:pStyle w:val="TableParagraph"/>
              <w:rPr>
                <w:sz w:val="26"/>
              </w:rPr>
            </w:pPr>
          </w:p>
        </w:tc>
        <w:tc>
          <w:tcPr>
            <w:tcW w:w="7798" w:type="dxa"/>
          </w:tcPr>
          <w:p w:rsidR="00822D46" w:rsidRDefault="00AB0109">
            <w:pPr>
              <w:pStyle w:val="TableParagraph"/>
              <w:spacing w:before="63"/>
              <w:ind w:left="118" w:right="1626"/>
              <w:rPr>
                <w:sz w:val="24"/>
              </w:rPr>
            </w:pPr>
            <w:r>
              <w:rPr>
                <w:spacing w:val="-1"/>
                <w:w w:val="115"/>
                <w:sz w:val="24"/>
              </w:rPr>
              <w:t>письменной</w:t>
            </w:r>
            <w:r>
              <w:rPr>
                <w:w w:val="115"/>
                <w:sz w:val="24"/>
              </w:rPr>
              <w:t>речи(например,вдокладах,интервью,собеседованиях,совещаниях,переговорах).</w:t>
            </w:r>
          </w:p>
          <w:p w:rsidR="00822D46" w:rsidRDefault="00AB0109">
            <w:pPr>
              <w:pStyle w:val="TableParagraph"/>
              <w:spacing w:before="68" w:line="242" w:lineRule="auto"/>
              <w:ind w:left="118" w:right="1185"/>
              <w:rPr>
                <w:sz w:val="24"/>
              </w:rPr>
            </w:pPr>
            <w:r>
              <w:rPr>
                <w:w w:val="115"/>
                <w:sz w:val="24"/>
              </w:rPr>
              <w:t>Делать письменный пересказ текста; писать эссе</w:t>
            </w:r>
            <w:r>
              <w:rPr>
                <w:spacing w:val="-1"/>
                <w:w w:val="115"/>
                <w:sz w:val="24"/>
              </w:rPr>
              <w:t>(содержащиеописание,повествование,</w:t>
            </w:r>
            <w:r>
              <w:rPr>
                <w:w w:val="115"/>
                <w:sz w:val="24"/>
              </w:rPr>
              <w:t>рассуждение),обзоры,рецензии.</w:t>
            </w:r>
          </w:p>
          <w:p w:rsidR="00822D46" w:rsidRDefault="00AB0109">
            <w:pPr>
              <w:pStyle w:val="TableParagraph"/>
              <w:spacing w:before="64"/>
              <w:ind w:left="118" w:right="1185"/>
              <w:rPr>
                <w:sz w:val="24"/>
              </w:rPr>
            </w:pPr>
            <w:r>
              <w:rPr>
                <w:spacing w:val="-1"/>
                <w:w w:val="115"/>
                <w:sz w:val="24"/>
              </w:rPr>
              <w:t xml:space="preserve">Составлять буклет, брошюру, каталог (например, </w:t>
            </w:r>
            <w:r>
              <w:rPr>
                <w:w w:val="115"/>
                <w:sz w:val="24"/>
              </w:rPr>
              <w:t>с</w:t>
            </w:r>
            <w:r>
              <w:rPr>
                <w:spacing w:val="-2"/>
                <w:w w:val="115"/>
                <w:sz w:val="24"/>
              </w:rPr>
              <w:t>туристическойинформацией,</w:t>
            </w:r>
            <w:r>
              <w:rPr>
                <w:spacing w:val="-1"/>
                <w:w w:val="115"/>
                <w:sz w:val="24"/>
              </w:rPr>
              <w:t>меню,сводомправил).</w:t>
            </w:r>
          </w:p>
          <w:p w:rsidR="00822D46" w:rsidRDefault="00AB0109">
            <w:pPr>
              <w:pStyle w:val="TableParagraph"/>
              <w:spacing w:before="69" w:line="242" w:lineRule="auto"/>
              <w:ind w:left="118"/>
              <w:rPr>
                <w:sz w:val="24"/>
              </w:rPr>
            </w:pPr>
            <w:r>
              <w:rPr>
                <w:w w:val="115"/>
                <w:sz w:val="24"/>
              </w:rPr>
              <w:t>Готовитьтекстпрезентациисиспользованиемтехническихсредств</w:t>
            </w:r>
          </w:p>
        </w:tc>
      </w:tr>
      <w:tr w:rsidR="00822D46">
        <w:trPr>
          <w:trHeight w:val="354"/>
        </w:trPr>
        <w:tc>
          <w:tcPr>
            <w:tcW w:w="9779" w:type="dxa"/>
            <w:gridSpan w:val="2"/>
          </w:tcPr>
          <w:p w:rsidR="00822D46" w:rsidRDefault="00AB0109">
            <w:pPr>
              <w:pStyle w:val="TableParagraph"/>
              <w:spacing w:before="83" w:line="251" w:lineRule="exact"/>
              <w:ind w:left="2825" w:right="3308"/>
              <w:jc w:val="center"/>
              <w:rPr>
                <w:b/>
                <w:sz w:val="24"/>
              </w:rPr>
            </w:pPr>
            <w:r>
              <w:rPr>
                <w:b/>
                <w:w w:val="125"/>
                <w:sz w:val="24"/>
              </w:rPr>
              <w:t>Речевыенавыкииумения</w:t>
            </w:r>
          </w:p>
        </w:tc>
      </w:tr>
      <w:tr w:rsidR="00822D46">
        <w:trPr>
          <w:trHeight w:val="10251"/>
        </w:trPr>
        <w:tc>
          <w:tcPr>
            <w:tcW w:w="1981" w:type="dxa"/>
          </w:tcPr>
          <w:p w:rsidR="00822D46" w:rsidRDefault="00AB0109">
            <w:pPr>
              <w:pStyle w:val="TableParagraph"/>
              <w:spacing w:before="81" w:line="237" w:lineRule="auto"/>
              <w:ind w:left="118"/>
              <w:rPr>
                <w:b/>
                <w:sz w:val="24"/>
              </w:rPr>
            </w:pPr>
            <w:r>
              <w:rPr>
                <w:b/>
                <w:w w:val="105"/>
                <w:sz w:val="24"/>
              </w:rPr>
              <w:t>Лексические</w:t>
            </w:r>
            <w:r>
              <w:rPr>
                <w:b/>
                <w:w w:val="110"/>
                <w:sz w:val="24"/>
              </w:rPr>
              <w:t>навыки</w:t>
            </w:r>
          </w:p>
        </w:tc>
        <w:tc>
          <w:tcPr>
            <w:tcW w:w="7798" w:type="dxa"/>
          </w:tcPr>
          <w:p w:rsidR="00822D46" w:rsidRDefault="00AB0109">
            <w:pPr>
              <w:pStyle w:val="TableParagraph"/>
              <w:ind w:left="118"/>
              <w:rPr>
                <w:sz w:val="24"/>
              </w:rPr>
            </w:pPr>
            <w:r>
              <w:rPr>
                <w:w w:val="115"/>
                <w:sz w:val="24"/>
              </w:rPr>
              <w:t>Правильно употреблять лексику в зависимости откоммуникативногонамерения;обладатьбыстройреакциейпривыборелексическихединиц.</w:t>
            </w:r>
          </w:p>
          <w:p w:rsidR="00822D46" w:rsidRDefault="00AB0109">
            <w:pPr>
              <w:pStyle w:val="TableParagraph"/>
              <w:ind w:left="118" w:right="168"/>
              <w:rPr>
                <w:sz w:val="24"/>
              </w:rPr>
            </w:pPr>
            <w:r>
              <w:rPr>
                <w:w w:val="115"/>
                <w:sz w:val="24"/>
              </w:rPr>
              <w:t>Правильно сочетать слова в синтагмах и предложениях.Использовать служебные слова для организациисочинительной и подчинительной связи в предложении, атакже логическойсвязипредложенийвустномиписьменном</w:t>
            </w:r>
            <w:r>
              <w:rPr>
                <w:w w:val="120"/>
                <w:sz w:val="24"/>
              </w:rPr>
              <w:t>тексте (</w:t>
            </w:r>
            <w:r>
              <w:rPr>
                <w:i/>
                <w:w w:val="120"/>
                <w:sz w:val="24"/>
              </w:rPr>
              <w:t>first</w:t>
            </w:r>
            <w:r>
              <w:rPr>
                <w:w w:val="120"/>
                <w:sz w:val="24"/>
              </w:rPr>
              <w:t>(</w:t>
            </w:r>
            <w:r>
              <w:rPr>
                <w:i/>
                <w:w w:val="120"/>
                <w:sz w:val="24"/>
              </w:rPr>
              <w:t>ly</w:t>
            </w:r>
            <w:r>
              <w:rPr>
                <w:w w:val="120"/>
                <w:sz w:val="24"/>
              </w:rPr>
              <w:t xml:space="preserve">), </w:t>
            </w:r>
            <w:r>
              <w:rPr>
                <w:i/>
                <w:w w:val="120"/>
                <w:sz w:val="24"/>
              </w:rPr>
              <w:t>second</w:t>
            </w:r>
            <w:r>
              <w:rPr>
                <w:w w:val="120"/>
                <w:sz w:val="24"/>
              </w:rPr>
              <w:t>(</w:t>
            </w:r>
            <w:r>
              <w:rPr>
                <w:i/>
                <w:w w:val="120"/>
                <w:sz w:val="24"/>
              </w:rPr>
              <w:t>ly</w:t>
            </w:r>
            <w:r>
              <w:rPr>
                <w:w w:val="120"/>
                <w:sz w:val="24"/>
              </w:rPr>
              <w:t xml:space="preserve">), </w:t>
            </w:r>
            <w:r>
              <w:rPr>
                <w:i/>
                <w:w w:val="120"/>
                <w:sz w:val="24"/>
              </w:rPr>
              <w:t>finally</w:t>
            </w:r>
            <w:r>
              <w:rPr>
                <w:w w:val="120"/>
                <w:sz w:val="24"/>
              </w:rPr>
              <w:t xml:space="preserve">, </w:t>
            </w:r>
            <w:r>
              <w:rPr>
                <w:i/>
                <w:w w:val="120"/>
                <w:sz w:val="24"/>
              </w:rPr>
              <w:t>at last</w:t>
            </w:r>
            <w:r>
              <w:rPr>
                <w:w w:val="120"/>
                <w:sz w:val="24"/>
              </w:rPr>
              <w:t xml:space="preserve">, </w:t>
            </w:r>
            <w:r>
              <w:rPr>
                <w:i/>
                <w:w w:val="120"/>
                <w:sz w:val="24"/>
              </w:rPr>
              <w:t>on the one hand</w:t>
            </w:r>
            <w:r>
              <w:rPr>
                <w:w w:val="120"/>
                <w:sz w:val="24"/>
              </w:rPr>
              <w:t xml:space="preserve">, </w:t>
            </w:r>
            <w:r>
              <w:rPr>
                <w:i/>
                <w:w w:val="120"/>
                <w:sz w:val="24"/>
              </w:rPr>
              <w:t>on</w:t>
            </w:r>
            <w:r>
              <w:rPr>
                <w:i/>
                <w:w w:val="115"/>
                <w:sz w:val="24"/>
              </w:rPr>
              <w:t>theotherhand</w:t>
            </w:r>
            <w:r>
              <w:rPr>
                <w:w w:val="115"/>
                <w:sz w:val="24"/>
              </w:rPr>
              <w:t>,</w:t>
            </w:r>
            <w:r>
              <w:rPr>
                <w:i/>
                <w:w w:val="115"/>
                <w:sz w:val="24"/>
              </w:rPr>
              <w:t>however</w:t>
            </w:r>
            <w:r>
              <w:rPr>
                <w:w w:val="115"/>
                <w:sz w:val="24"/>
              </w:rPr>
              <w:t>,</w:t>
            </w:r>
            <w:r>
              <w:rPr>
                <w:i/>
                <w:w w:val="115"/>
                <w:sz w:val="24"/>
              </w:rPr>
              <w:t>so</w:t>
            </w:r>
            <w:r>
              <w:rPr>
                <w:w w:val="115"/>
                <w:sz w:val="24"/>
              </w:rPr>
              <w:t>,</w:t>
            </w:r>
            <w:r>
              <w:rPr>
                <w:i/>
                <w:w w:val="115"/>
                <w:sz w:val="24"/>
              </w:rPr>
              <w:t>therefore</w:t>
            </w:r>
            <w:r>
              <w:rPr>
                <w:w w:val="115"/>
                <w:sz w:val="24"/>
              </w:rPr>
              <w:t>идр.).</w:t>
            </w:r>
          </w:p>
          <w:p w:rsidR="00822D46" w:rsidRDefault="00AB0109">
            <w:pPr>
              <w:pStyle w:val="TableParagraph"/>
              <w:ind w:left="118" w:right="168"/>
              <w:rPr>
                <w:sz w:val="24"/>
              </w:rPr>
            </w:pPr>
            <w:r>
              <w:rPr>
                <w:w w:val="115"/>
                <w:sz w:val="24"/>
              </w:rPr>
              <w:t>Выбиратьнаиболееподходящийиликорректныйдляконкрет-нойситуациисинонимилиантоним(например,</w:t>
            </w:r>
            <w:r>
              <w:rPr>
                <w:i/>
                <w:w w:val="115"/>
                <w:sz w:val="24"/>
              </w:rPr>
              <w:t>plump</w:t>
            </w:r>
            <w:r>
              <w:rPr>
                <w:w w:val="115"/>
                <w:sz w:val="24"/>
              </w:rPr>
              <w:t>,</w:t>
            </w:r>
            <w:r>
              <w:rPr>
                <w:i/>
                <w:w w:val="115"/>
                <w:sz w:val="24"/>
              </w:rPr>
              <w:t>big</w:t>
            </w:r>
            <w:r>
              <w:rPr>
                <w:w w:val="115"/>
                <w:sz w:val="24"/>
              </w:rPr>
              <w:t>,ноне</w:t>
            </w:r>
            <w:r>
              <w:rPr>
                <w:i/>
                <w:w w:val="115"/>
                <w:sz w:val="24"/>
              </w:rPr>
              <w:t>fat</w:t>
            </w:r>
            <w:r>
              <w:rPr>
                <w:w w:val="115"/>
                <w:sz w:val="24"/>
              </w:rPr>
              <w:t>приописаниичужойвнешности;</w:t>
            </w:r>
            <w:r>
              <w:rPr>
                <w:i/>
                <w:w w:val="115"/>
                <w:sz w:val="24"/>
              </w:rPr>
              <w:t>broad/wideavenue</w:t>
            </w:r>
            <w:r>
              <w:rPr>
                <w:w w:val="115"/>
                <w:sz w:val="24"/>
              </w:rPr>
              <w:t>,но</w:t>
            </w:r>
            <w:r>
              <w:rPr>
                <w:i/>
                <w:w w:val="115"/>
                <w:sz w:val="24"/>
              </w:rPr>
              <w:t>broadshoulders</w:t>
            </w:r>
            <w:r>
              <w:rPr>
                <w:w w:val="115"/>
                <w:sz w:val="24"/>
              </w:rPr>
              <w:t>;</w:t>
            </w:r>
            <w:r>
              <w:rPr>
                <w:i/>
                <w:w w:val="115"/>
                <w:sz w:val="24"/>
              </w:rPr>
              <w:t xml:space="preserve">healthy </w:t>
            </w:r>
            <w:r>
              <w:rPr>
                <w:w w:val="115"/>
                <w:sz w:val="24"/>
              </w:rPr>
              <w:t>—</w:t>
            </w:r>
            <w:r>
              <w:rPr>
                <w:i/>
                <w:w w:val="115"/>
                <w:sz w:val="24"/>
              </w:rPr>
              <w:t>ill</w:t>
            </w:r>
            <w:r>
              <w:rPr>
                <w:w w:val="115"/>
                <w:sz w:val="24"/>
              </w:rPr>
              <w:t>(BrE),</w:t>
            </w:r>
            <w:r>
              <w:rPr>
                <w:i/>
                <w:w w:val="115"/>
                <w:sz w:val="24"/>
              </w:rPr>
              <w:t>sick</w:t>
            </w:r>
            <w:r>
              <w:rPr>
                <w:w w:val="115"/>
                <w:sz w:val="24"/>
              </w:rPr>
              <w:t>(AmE)).</w:t>
            </w:r>
          </w:p>
          <w:p w:rsidR="00822D46" w:rsidRDefault="00AB0109">
            <w:pPr>
              <w:pStyle w:val="TableParagraph"/>
              <w:ind w:left="118" w:right="1185"/>
              <w:rPr>
                <w:sz w:val="24"/>
              </w:rPr>
            </w:pPr>
            <w:r>
              <w:rPr>
                <w:w w:val="115"/>
                <w:sz w:val="24"/>
              </w:rPr>
              <w:t>Распознаватьнаписьмеивречевомпотокеизученныелексическиеединицы.</w:t>
            </w:r>
          </w:p>
          <w:p w:rsidR="00822D46" w:rsidRDefault="00AB0109">
            <w:pPr>
              <w:pStyle w:val="TableParagraph"/>
              <w:ind w:left="118" w:right="168"/>
              <w:rPr>
                <w:sz w:val="24"/>
              </w:rPr>
            </w:pPr>
            <w:r>
              <w:rPr>
                <w:w w:val="115"/>
                <w:sz w:val="24"/>
              </w:rPr>
              <w:t>Определять значения и грамматическую функцию слов,опираясьнаправиласловообразованияванглийскомязыке(аффиксация,конверсия,заимствование).</w:t>
            </w:r>
          </w:p>
          <w:p w:rsidR="00822D46" w:rsidRDefault="00AB0109">
            <w:pPr>
              <w:pStyle w:val="TableParagraph"/>
              <w:ind w:left="118" w:right="434"/>
              <w:rPr>
                <w:sz w:val="24"/>
              </w:rPr>
            </w:pPr>
            <w:r>
              <w:rPr>
                <w:w w:val="115"/>
                <w:sz w:val="24"/>
              </w:rPr>
              <w:t>Различать сходные по написанию и звучанию слова.Пользоваться контекстом, прогнозированием и речевойдогадкойпри восприятииписьменныхи устныхтекстов.</w:t>
            </w:r>
            <w:r>
              <w:rPr>
                <w:w w:val="110"/>
                <w:sz w:val="24"/>
              </w:rPr>
              <w:t>Определятьпроисхождениесловспомощьюсловаря</w:t>
            </w:r>
            <w:r>
              <w:rPr>
                <w:w w:val="115"/>
                <w:sz w:val="24"/>
              </w:rPr>
              <w:t>(</w:t>
            </w:r>
            <w:r>
              <w:rPr>
                <w:i/>
                <w:w w:val="115"/>
                <w:sz w:val="24"/>
              </w:rPr>
              <w:t>Olympiad</w:t>
            </w:r>
            <w:r>
              <w:rPr>
                <w:w w:val="115"/>
                <w:sz w:val="24"/>
              </w:rPr>
              <w:t>,</w:t>
            </w:r>
            <w:r>
              <w:rPr>
                <w:i/>
                <w:w w:val="115"/>
                <w:sz w:val="24"/>
              </w:rPr>
              <w:t>gym</w:t>
            </w:r>
            <w:r>
              <w:rPr>
                <w:w w:val="115"/>
                <w:sz w:val="24"/>
              </w:rPr>
              <w:t>,</w:t>
            </w:r>
            <w:r>
              <w:rPr>
                <w:i/>
                <w:w w:val="115"/>
                <w:sz w:val="24"/>
              </w:rPr>
              <w:t>piano</w:t>
            </w:r>
            <w:r>
              <w:rPr>
                <w:w w:val="115"/>
                <w:sz w:val="24"/>
              </w:rPr>
              <w:t>,</w:t>
            </w:r>
            <w:r>
              <w:rPr>
                <w:i/>
                <w:w w:val="115"/>
                <w:sz w:val="24"/>
              </w:rPr>
              <w:t>laptop</w:t>
            </w:r>
            <w:r>
              <w:rPr>
                <w:w w:val="115"/>
                <w:sz w:val="24"/>
              </w:rPr>
              <w:t xml:space="preserve">, </w:t>
            </w:r>
            <w:r>
              <w:rPr>
                <w:i/>
                <w:w w:val="115"/>
                <w:sz w:val="24"/>
              </w:rPr>
              <w:t>computer</w:t>
            </w:r>
            <w:r>
              <w:rPr>
                <w:w w:val="115"/>
                <w:sz w:val="24"/>
              </w:rPr>
              <w:t>идр.).</w:t>
            </w:r>
          </w:p>
          <w:p w:rsidR="00822D46" w:rsidRDefault="00AB0109">
            <w:pPr>
              <w:pStyle w:val="TableParagraph"/>
              <w:ind w:left="118" w:right="434"/>
              <w:rPr>
                <w:sz w:val="24"/>
              </w:rPr>
            </w:pPr>
            <w:r>
              <w:rPr>
                <w:w w:val="110"/>
                <w:sz w:val="24"/>
              </w:rPr>
              <w:t>Уметьрасшифровыватьнекоторыеаббревиатуры(</w:t>
            </w:r>
            <w:r>
              <w:rPr>
                <w:i/>
                <w:w w:val="110"/>
                <w:sz w:val="24"/>
              </w:rPr>
              <w:t>G8</w:t>
            </w:r>
            <w:r>
              <w:rPr>
                <w:w w:val="110"/>
                <w:sz w:val="24"/>
              </w:rPr>
              <w:t>,</w:t>
            </w:r>
            <w:r>
              <w:rPr>
                <w:i/>
                <w:w w:val="110"/>
                <w:sz w:val="24"/>
              </w:rPr>
              <w:t>UN</w:t>
            </w:r>
            <w:r>
              <w:rPr>
                <w:w w:val="110"/>
                <w:sz w:val="24"/>
              </w:rPr>
              <w:t>,</w:t>
            </w:r>
            <w:r>
              <w:rPr>
                <w:i/>
                <w:w w:val="115"/>
                <w:sz w:val="24"/>
              </w:rPr>
              <w:t>EU</w:t>
            </w:r>
            <w:r>
              <w:rPr>
                <w:w w:val="115"/>
                <w:sz w:val="24"/>
              </w:rPr>
              <w:t>,</w:t>
            </w:r>
            <w:r>
              <w:rPr>
                <w:i/>
                <w:w w:val="115"/>
                <w:sz w:val="24"/>
              </w:rPr>
              <w:t>WTO</w:t>
            </w:r>
            <w:r>
              <w:rPr>
                <w:w w:val="115"/>
                <w:sz w:val="24"/>
              </w:rPr>
              <w:t>,</w:t>
            </w:r>
            <w:r>
              <w:rPr>
                <w:i/>
                <w:w w:val="115"/>
                <w:sz w:val="24"/>
              </w:rPr>
              <w:t>NATO</w:t>
            </w:r>
            <w:r>
              <w:rPr>
                <w:w w:val="115"/>
                <w:sz w:val="24"/>
              </w:rPr>
              <w:t>идр.)</w:t>
            </w:r>
          </w:p>
        </w:tc>
      </w:tr>
    </w:tbl>
    <w:p w:rsidR="00822D46" w:rsidRDefault="00822D46">
      <w:pPr>
        <w:rPr>
          <w:sz w:val="24"/>
        </w:rPr>
        <w:sectPr w:rsidR="00822D46">
          <w:pgSz w:w="11910" w:h="16840"/>
          <w:pgMar w:top="1080" w:right="160" w:bottom="280" w:left="0" w:header="720" w:footer="720" w:gutter="0"/>
          <w:cols w:space="720"/>
        </w:sectPr>
      </w:pPr>
    </w:p>
    <w:tbl>
      <w:tblPr>
        <w:tblStyle w:val="TableNormal"/>
        <w:tblW w:w="0" w:type="auto"/>
        <w:tblInd w:w="171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2265"/>
        <w:gridCol w:w="7234"/>
      </w:tblGrid>
      <w:tr w:rsidR="00822D46">
        <w:trPr>
          <w:trHeight w:val="822"/>
        </w:trPr>
        <w:tc>
          <w:tcPr>
            <w:tcW w:w="2265" w:type="dxa"/>
          </w:tcPr>
          <w:p w:rsidR="00822D46" w:rsidRDefault="00AB0109">
            <w:pPr>
              <w:pStyle w:val="TableParagraph"/>
              <w:spacing w:before="179"/>
              <w:ind w:left="-2"/>
              <w:rPr>
                <w:b/>
                <w:sz w:val="24"/>
              </w:rPr>
            </w:pPr>
            <w:r>
              <w:rPr>
                <w:b/>
                <w:w w:val="105"/>
                <w:sz w:val="24"/>
              </w:rPr>
              <w:lastRenderedPageBreak/>
              <w:t>Содержание</w:t>
            </w:r>
            <w:r>
              <w:rPr>
                <w:b/>
                <w:w w:val="110"/>
                <w:sz w:val="24"/>
              </w:rPr>
              <w:t>обучения</w:t>
            </w:r>
          </w:p>
        </w:tc>
        <w:tc>
          <w:tcPr>
            <w:tcW w:w="7234" w:type="dxa"/>
          </w:tcPr>
          <w:p w:rsidR="00822D46" w:rsidRDefault="00AB0109">
            <w:pPr>
              <w:pStyle w:val="TableParagraph"/>
              <w:spacing w:before="83" w:line="247" w:lineRule="auto"/>
              <w:ind w:left="403" w:right="232" w:firstLine="736"/>
              <w:rPr>
                <w:b/>
                <w:sz w:val="24"/>
              </w:rPr>
            </w:pPr>
            <w:r>
              <w:rPr>
                <w:b/>
                <w:w w:val="110"/>
                <w:sz w:val="24"/>
              </w:rPr>
              <w:t>Характеристика основных видов учебной</w:t>
            </w:r>
            <w:r>
              <w:rPr>
                <w:b/>
                <w:w w:val="105"/>
                <w:sz w:val="24"/>
              </w:rPr>
              <w:t>деятельностистудентов(науровнеучебныхдействий)</w:t>
            </w:r>
          </w:p>
        </w:tc>
      </w:tr>
      <w:tr w:rsidR="00822D46">
        <w:trPr>
          <w:trHeight w:val="11124"/>
        </w:trPr>
        <w:tc>
          <w:tcPr>
            <w:tcW w:w="2265" w:type="dxa"/>
          </w:tcPr>
          <w:p w:rsidR="00822D46" w:rsidRDefault="00AB0109">
            <w:pPr>
              <w:pStyle w:val="TableParagraph"/>
              <w:spacing w:before="55" w:line="242" w:lineRule="auto"/>
              <w:ind w:left="115"/>
              <w:rPr>
                <w:b/>
                <w:sz w:val="24"/>
              </w:rPr>
            </w:pPr>
            <w:r>
              <w:rPr>
                <w:b/>
                <w:w w:val="105"/>
                <w:sz w:val="24"/>
              </w:rPr>
              <w:t>Грамматические</w:t>
            </w:r>
            <w:r>
              <w:rPr>
                <w:b/>
                <w:w w:val="110"/>
                <w:sz w:val="24"/>
              </w:rPr>
              <w:t>навыки</w:t>
            </w:r>
          </w:p>
        </w:tc>
        <w:tc>
          <w:tcPr>
            <w:tcW w:w="7234" w:type="dxa"/>
          </w:tcPr>
          <w:p w:rsidR="00822D46" w:rsidRDefault="00AB0109">
            <w:pPr>
              <w:pStyle w:val="TableParagraph"/>
              <w:spacing w:before="65" w:line="225" w:lineRule="auto"/>
              <w:ind w:left="147" w:right="232" w:hanging="33"/>
              <w:rPr>
                <w:sz w:val="24"/>
              </w:rPr>
            </w:pPr>
            <w:r>
              <w:rPr>
                <w:spacing w:val="-4"/>
                <w:w w:val="115"/>
                <w:sz w:val="24"/>
              </w:rPr>
              <w:t>Знатьосновныеразличиясистеманглийскогои</w:t>
            </w:r>
            <w:r>
              <w:rPr>
                <w:spacing w:val="-3"/>
                <w:w w:val="115"/>
                <w:sz w:val="24"/>
              </w:rPr>
              <w:t>русского</w:t>
            </w:r>
            <w:r>
              <w:rPr>
                <w:w w:val="115"/>
                <w:sz w:val="24"/>
              </w:rPr>
              <w:t>языков:</w:t>
            </w:r>
          </w:p>
          <w:p w:rsidR="00822D46" w:rsidRDefault="00AB0109" w:rsidP="0039067B">
            <w:pPr>
              <w:pStyle w:val="TableParagraph"/>
              <w:numPr>
                <w:ilvl w:val="0"/>
                <w:numId w:val="63"/>
              </w:numPr>
              <w:tabs>
                <w:tab w:val="left" w:pos="723"/>
                <w:tab w:val="left" w:pos="724"/>
              </w:tabs>
              <w:spacing w:line="235" w:lineRule="auto"/>
              <w:ind w:right="879" w:firstLine="0"/>
              <w:rPr>
                <w:sz w:val="24"/>
              </w:rPr>
            </w:pPr>
            <w:r>
              <w:rPr>
                <w:w w:val="115"/>
                <w:sz w:val="24"/>
              </w:rPr>
              <w:t>наличиеграмматическихявлений,неприсущихрусскомуязыку(артикль,герундийидр.);</w:t>
            </w:r>
          </w:p>
          <w:p w:rsidR="00822D46" w:rsidRDefault="00AB0109" w:rsidP="0039067B">
            <w:pPr>
              <w:pStyle w:val="TableParagraph"/>
              <w:numPr>
                <w:ilvl w:val="0"/>
                <w:numId w:val="63"/>
              </w:numPr>
              <w:tabs>
                <w:tab w:val="left" w:pos="724"/>
              </w:tabs>
              <w:ind w:left="-1" w:right="90" w:firstLine="148"/>
              <w:jc w:val="both"/>
              <w:rPr>
                <w:sz w:val="24"/>
              </w:rPr>
            </w:pPr>
            <w:r>
              <w:rPr>
                <w:w w:val="115"/>
                <w:sz w:val="24"/>
              </w:rPr>
              <w:t>различия в общих для обоих языков грамматическихявлениях(родсуществительных,притяжательныйпадеж,видовременныеформы,построениеотрицательныхивопросительныхпредложений,порядокчленовпредложенияидр.).</w:t>
            </w:r>
          </w:p>
          <w:p w:rsidR="00822D46" w:rsidRDefault="00AB0109">
            <w:pPr>
              <w:pStyle w:val="TableParagraph"/>
              <w:spacing w:before="35" w:line="247" w:lineRule="auto"/>
              <w:ind w:left="114" w:right="232"/>
              <w:rPr>
                <w:sz w:val="24"/>
              </w:rPr>
            </w:pPr>
            <w:r>
              <w:rPr>
                <w:spacing w:val="-2"/>
                <w:w w:val="115"/>
                <w:sz w:val="24"/>
              </w:rPr>
              <w:t xml:space="preserve">Правильно пользоваться основными грамматическимисредствами английского языка (средства </w:t>
            </w:r>
            <w:r>
              <w:rPr>
                <w:spacing w:val="-1"/>
                <w:w w:val="115"/>
                <w:sz w:val="24"/>
              </w:rPr>
              <w:t>атрибуции,выраженияколичества,</w:t>
            </w:r>
            <w:r>
              <w:rPr>
                <w:w w:val="115"/>
                <w:sz w:val="24"/>
              </w:rPr>
              <w:t>сравнения,модальности,образаи</w:t>
            </w:r>
            <w:r>
              <w:rPr>
                <w:spacing w:val="-1"/>
                <w:w w:val="115"/>
                <w:sz w:val="24"/>
              </w:rPr>
              <w:t>целидействия,выраженияпросьбы,</w:t>
            </w:r>
            <w:r>
              <w:rPr>
                <w:w w:val="115"/>
                <w:sz w:val="24"/>
              </w:rPr>
              <w:t>советаидр.).</w:t>
            </w:r>
          </w:p>
          <w:p w:rsidR="00822D46" w:rsidRDefault="00AB0109">
            <w:pPr>
              <w:pStyle w:val="TableParagraph"/>
              <w:spacing w:before="4" w:line="249" w:lineRule="auto"/>
              <w:ind w:left="114" w:right="232"/>
              <w:rPr>
                <w:sz w:val="24"/>
              </w:rPr>
            </w:pPr>
            <w:r>
              <w:rPr>
                <w:spacing w:val="-2"/>
                <w:w w:val="115"/>
                <w:sz w:val="24"/>
              </w:rPr>
              <w:t>Формулироватьграмматические</w:t>
            </w:r>
            <w:r>
              <w:rPr>
                <w:spacing w:val="-1"/>
                <w:w w:val="115"/>
                <w:sz w:val="24"/>
              </w:rPr>
              <w:t>правила,втомчислес</w:t>
            </w:r>
            <w:r>
              <w:rPr>
                <w:w w:val="110"/>
                <w:sz w:val="24"/>
              </w:rPr>
              <w:t>использованиемграфическойопоры(образца,схемы,</w:t>
            </w:r>
            <w:r>
              <w:rPr>
                <w:spacing w:val="-4"/>
                <w:w w:val="115"/>
                <w:sz w:val="24"/>
              </w:rPr>
              <w:t xml:space="preserve">таблицы). Распознавать, </w:t>
            </w:r>
            <w:r>
              <w:rPr>
                <w:spacing w:val="-3"/>
                <w:w w:val="115"/>
                <w:sz w:val="24"/>
              </w:rPr>
              <w:t>образовывать и правильно</w:t>
            </w:r>
            <w:r>
              <w:rPr>
                <w:w w:val="110"/>
                <w:sz w:val="24"/>
              </w:rPr>
              <w:t>употреблятьвречиосновныеморфологическиеформыи</w:t>
            </w:r>
            <w:r>
              <w:rPr>
                <w:spacing w:val="-4"/>
                <w:w w:val="115"/>
                <w:sz w:val="24"/>
              </w:rPr>
              <w:t>синтаксическиеконструкциивзависимости</w:t>
            </w:r>
            <w:r>
              <w:rPr>
                <w:spacing w:val="-3"/>
                <w:w w:val="115"/>
                <w:sz w:val="24"/>
              </w:rPr>
              <w:t>отситуации</w:t>
            </w:r>
            <w:r>
              <w:rPr>
                <w:spacing w:val="-5"/>
                <w:w w:val="115"/>
                <w:sz w:val="24"/>
              </w:rPr>
              <w:t xml:space="preserve">общения </w:t>
            </w:r>
            <w:r>
              <w:rPr>
                <w:spacing w:val="-4"/>
                <w:w w:val="115"/>
                <w:sz w:val="24"/>
              </w:rPr>
              <w:t>(например, сокращенные формы, широко</w:t>
            </w:r>
            <w:r>
              <w:rPr>
                <w:w w:val="110"/>
                <w:sz w:val="24"/>
              </w:rPr>
              <w:t>употребительные в разговорной речи и имеющиеограниченноеприменениевофициальнойречи).</w:t>
            </w:r>
          </w:p>
          <w:p w:rsidR="00822D46" w:rsidRDefault="00AB0109">
            <w:pPr>
              <w:pStyle w:val="TableParagraph"/>
              <w:spacing w:before="4" w:line="247" w:lineRule="auto"/>
              <w:ind w:left="114" w:right="232"/>
              <w:rPr>
                <w:i/>
                <w:sz w:val="24"/>
              </w:rPr>
            </w:pPr>
            <w:r>
              <w:rPr>
                <w:w w:val="110"/>
                <w:sz w:val="24"/>
              </w:rPr>
              <w:t>Знатьособенностиграмматическогооформленияустныхи</w:t>
            </w:r>
            <w:r>
              <w:rPr>
                <w:spacing w:val="-2"/>
                <w:w w:val="115"/>
                <w:sz w:val="24"/>
              </w:rPr>
              <w:t xml:space="preserve">письменных текстов; </w:t>
            </w:r>
            <w:r>
              <w:rPr>
                <w:spacing w:val="-1"/>
                <w:w w:val="115"/>
                <w:sz w:val="24"/>
              </w:rPr>
              <w:t>уметь изменять грамматическое</w:t>
            </w:r>
            <w:r>
              <w:rPr>
                <w:spacing w:val="-2"/>
                <w:w w:val="115"/>
                <w:sz w:val="24"/>
              </w:rPr>
              <w:t xml:space="preserve">оформление высказывания в зависимости откоммуникативного намерения. </w:t>
            </w:r>
            <w:r>
              <w:rPr>
                <w:spacing w:val="-1"/>
                <w:w w:val="115"/>
                <w:sz w:val="24"/>
              </w:rPr>
              <w:t>Различать сходные по</w:t>
            </w:r>
            <w:r>
              <w:rPr>
                <w:spacing w:val="-3"/>
                <w:w w:val="115"/>
                <w:sz w:val="24"/>
              </w:rPr>
              <w:t xml:space="preserve">форме и звучанию грамматические явления </w:t>
            </w:r>
            <w:r>
              <w:rPr>
                <w:spacing w:val="-2"/>
                <w:w w:val="115"/>
                <w:sz w:val="24"/>
              </w:rPr>
              <w:t>(например,</w:t>
            </w:r>
            <w:r>
              <w:rPr>
                <w:spacing w:val="-3"/>
                <w:w w:val="115"/>
                <w:sz w:val="24"/>
              </w:rPr>
              <w:t xml:space="preserve">причастие </w:t>
            </w:r>
            <w:r>
              <w:rPr>
                <w:spacing w:val="-2"/>
                <w:w w:val="115"/>
                <w:sz w:val="24"/>
              </w:rPr>
              <w:t>II и сказуемое в Past Simple, причастие I и</w:t>
            </w:r>
            <w:r>
              <w:rPr>
                <w:spacing w:val="-4"/>
                <w:w w:val="115"/>
                <w:sz w:val="24"/>
              </w:rPr>
              <w:t xml:space="preserve">герундий, притяжательное </w:t>
            </w:r>
            <w:r>
              <w:rPr>
                <w:spacing w:val="-3"/>
                <w:w w:val="115"/>
                <w:sz w:val="24"/>
              </w:rPr>
              <w:t>местоимение и личное</w:t>
            </w:r>
            <w:r>
              <w:rPr>
                <w:w w:val="110"/>
                <w:sz w:val="24"/>
              </w:rPr>
              <w:t>местоимение+</w:t>
            </w:r>
            <w:r>
              <w:rPr>
                <w:i/>
                <w:w w:val="110"/>
                <w:sz w:val="24"/>
              </w:rPr>
              <w:t>is</w:t>
            </w:r>
          </w:p>
          <w:p w:rsidR="00822D46" w:rsidRDefault="00AB0109">
            <w:pPr>
              <w:pStyle w:val="TableParagraph"/>
              <w:spacing w:line="252" w:lineRule="auto"/>
              <w:ind w:left="114" w:right="232"/>
              <w:rPr>
                <w:sz w:val="24"/>
              </w:rPr>
            </w:pPr>
            <w:r>
              <w:rPr>
                <w:spacing w:val="-4"/>
                <w:w w:val="115"/>
                <w:sz w:val="24"/>
              </w:rPr>
              <w:t xml:space="preserve">в сокращенной форме при восприятии на </w:t>
            </w:r>
            <w:r>
              <w:rPr>
                <w:spacing w:val="-3"/>
                <w:w w:val="115"/>
                <w:sz w:val="24"/>
              </w:rPr>
              <w:t xml:space="preserve">слух: </w:t>
            </w:r>
            <w:r>
              <w:rPr>
                <w:i/>
                <w:spacing w:val="-3"/>
                <w:w w:val="115"/>
                <w:sz w:val="24"/>
              </w:rPr>
              <w:t xml:space="preserve">his </w:t>
            </w:r>
            <w:r>
              <w:rPr>
                <w:spacing w:val="-3"/>
                <w:w w:val="115"/>
                <w:sz w:val="24"/>
              </w:rPr>
              <w:t xml:space="preserve">— </w:t>
            </w:r>
            <w:r>
              <w:rPr>
                <w:i/>
                <w:spacing w:val="-3"/>
                <w:w w:val="115"/>
                <w:sz w:val="24"/>
              </w:rPr>
              <w:t xml:space="preserve">he’s </w:t>
            </w:r>
            <w:r>
              <w:rPr>
                <w:spacing w:val="-3"/>
                <w:w w:val="115"/>
                <w:sz w:val="24"/>
              </w:rPr>
              <w:t xml:space="preserve">идр.). Прогнозировать </w:t>
            </w:r>
            <w:r>
              <w:rPr>
                <w:spacing w:val="-2"/>
                <w:w w:val="115"/>
                <w:sz w:val="24"/>
              </w:rPr>
              <w:t>грамматические формы незнакомого</w:t>
            </w:r>
            <w:r>
              <w:rPr>
                <w:spacing w:val="-1"/>
                <w:w w:val="115"/>
                <w:sz w:val="24"/>
              </w:rPr>
              <w:t xml:space="preserve"> словаиликонструкции,знаяправило</w:t>
            </w:r>
            <w:r>
              <w:rPr>
                <w:w w:val="115"/>
                <w:sz w:val="24"/>
              </w:rPr>
              <w:t>ихобразованиялибо</w:t>
            </w:r>
            <w:r>
              <w:rPr>
                <w:spacing w:val="-3"/>
                <w:w w:val="115"/>
                <w:sz w:val="24"/>
              </w:rPr>
              <w:t xml:space="preserve">сопоставляя </w:t>
            </w:r>
            <w:r>
              <w:rPr>
                <w:spacing w:val="-2"/>
                <w:w w:val="115"/>
                <w:sz w:val="24"/>
              </w:rPr>
              <w:t>с формами известного слова или конструкции</w:t>
            </w:r>
            <w:r>
              <w:rPr>
                <w:w w:val="110"/>
                <w:sz w:val="24"/>
              </w:rPr>
              <w:t>(например,прогнозированиеформымножественногочисласуществительногопоокончанииегоначальнойформы).</w:t>
            </w:r>
          </w:p>
          <w:p w:rsidR="00822D46" w:rsidRDefault="00AB0109">
            <w:pPr>
              <w:pStyle w:val="TableParagraph"/>
              <w:spacing w:line="244" w:lineRule="auto"/>
              <w:ind w:left="114" w:right="232"/>
              <w:rPr>
                <w:sz w:val="24"/>
              </w:rPr>
            </w:pPr>
            <w:r>
              <w:rPr>
                <w:w w:val="110"/>
                <w:sz w:val="24"/>
              </w:rPr>
              <w:t>Определятьструктурупростогоисложногопредложения,</w:t>
            </w:r>
            <w:r>
              <w:rPr>
                <w:spacing w:val="-2"/>
                <w:w w:val="115"/>
                <w:sz w:val="24"/>
              </w:rPr>
              <w:t>устанавливатьлогические,</w:t>
            </w:r>
            <w:r>
              <w:rPr>
                <w:spacing w:val="-1"/>
                <w:w w:val="115"/>
                <w:sz w:val="24"/>
              </w:rPr>
              <w:t>временные,причинно-</w:t>
            </w:r>
          </w:p>
          <w:p w:rsidR="00822D46" w:rsidRDefault="00AB0109">
            <w:pPr>
              <w:pStyle w:val="TableParagraph"/>
              <w:spacing w:line="280" w:lineRule="exact"/>
              <w:ind w:left="114" w:right="232"/>
              <w:rPr>
                <w:sz w:val="24"/>
              </w:rPr>
            </w:pPr>
            <w:r>
              <w:rPr>
                <w:w w:val="110"/>
                <w:sz w:val="24"/>
              </w:rPr>
              <w:t>следственные,сочинительные,подчинительныеидругие</w:t>
            </w:r>
            <w:r>
              <w:rPr>
                <w:spacing w:val="-1"/>
                <w:w w:val="115"/>
                <w:sz w:val="24"/>
              </w:rPr>
              <w:t>связииотношениямеждуэлементамипредложения</w:t>
            </w:r>
            <w:r>
              <w:rPr>
                <w:w w:val="115"/>
                <w:sz w:val="24"/>
              </w:rPr>
              <w:t>и</w:t>
            </w:r>
          </w:p>
        </w:tc>
      </w:tr>
      <w:tr w:rsidR="00822D46">
        <w:trPr>
          <w:trHeight w:val="1866"/>
        </w:trPr>
        <w:tc>
          <w:tcPr>
            <w:tcW w:w="2265" w:type="dxa"/>
          </w:tcPr>
          <w:p w:rsidR="00822D46" w:rsidRDefault="00AB0109">
            <w:pPr>
              <w:pStyle w:val="TableParagraph"/>
              <w:spacing w:before="31" w:line="242" w:lineRule="auto"/>
              <w:ind w:left="115" w:right="-5"/>
              <w:rPr>
                <w:b/>
                <w:sz w:val="24"/>
              </w:rPr>
            </w:pPr>
            <w:r>
              <w:rPr>
                <w:b/>
                <w:w w:val="105"/>
                <w:sz w:val="24"/>
              </w:rPr>
              <w:t>Орфографические</w:t>
            </w:r>
            <w:r>
              <w:rPr>
                <w:b/>
                <w:w w:val="110"/>
                <w:sz w:val="24"/>
              </w:rPr>
              <w:t>навыки</w:t>
            </w:r>
          </w:p>
        </w:tc>
        <w:tc>
          <w:tcPr>
            <w:tcW w:w="7234" w:type="dxa"/>
          </w:tcPr>
          <w:p w:rsidR="00822D46" w:rsidRDefault="00AB0109">
            <w:pPr>
              <w:pStyle w:val="TableParagraph"/>
              <w:spacing w:before="39" w:line="254" w:lineRule="auto"/>
              <w:ind w:left="114" w:right="232"/>
              <w:rPr>
                <w:sz w:val="24"/>
              </w:rPr>
            </w:pPr>
            <w:r>
              <w:rPr>
                <w:w w:val="115"/>
                <w:sz w:val="24"/>
              </w:rPr>
              <w:t>Усвоитьправописаниеслов,предназначенныхдляпродуктивногоусвоения.</w:t>
            </w:r>
          </w:p>
          <w:p w:rsidR="00822D46" w:rsidRDefault="00AB0109">
            <w:pPr>
              <w:pStyle w:val="TableParagraph"/>
              <w:spacing w:before="3" w:line="259" w:lineRule="auto"/>
              <w:ind w:left="114" w:right="232"/>
              <w:rPr>
                <w:sz w:val="24"/>
              </w:rPr>
            </w:pPr>
            <w:r>
              <w:rPr>
                <w:w w:val="115"/>
                <w:sz w:val="24"/>
              </w:rPr>
              <w:t>Применять правила орфографии и пунктуации в речи.Знатьосновные различияв орфографииипунктуациибританскогоиамериканскоговариантованглийскогоязыка.Проверятьнаписаниеипереноссловпословарю</w:t>
            </w:r>
          </w:p>
        </w:tc>
      </w:tr>
    </w:tbl>
    <w:p w:rsidR="00822D46" w:rsidRDefault="00822D46">
      <w:pPr>
        <w:spacing w:line="259" w:lineRule="auto"/>
        <w:rPr>
          <w:sz w:val="24"/>
        </w:rPr>
        <w:sectPr w:rsidR="00822D46">
          <w:pgSz w:w="11910" w:h="16840"/>
          <w:pgMar w:top="1260" w:right="160" w:bottom="280" w:left="0" w:header="720" w:footer="720" w:gutter="0"/>
          <w:cols w:space="720"/>
        </w:sectPr>
      </w:pPr>
    </w:p>
    <w:tbl>
      <w:tblPr>
        <w:tblStyle w:val="TableNormal"/>
        <w:tblW w:w="0" w:type="auto"/>
        <w:tblInd w:w="171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2265"/>
        <w:gridCol w:w="7234"/>
      </w:tblGrid>
      <w:tr w:rsidR="00822D46">
        <w:trPr>
          <w:trHeight w:val="3598"/>
        </w:trPr>
        <w:tc>
          <w:tcPr>
            <w:tcW w:w="2265" w:type="dxa"/>
          </w:tcPr>
          <w:p w:rsidR="00822D46" w:rsidRDefault="00AB0109">
            <w:pPr>
              <w:pStyle w:val="TableParagraph"/>
              <w:spacing w:before="59" w:line="242" w:lineRule="auto"/>
              <w:ind w:left="115" w:right="459"/>
              <w:rPr>
                <w:b/>
                <w:sz w:val="24"/>
              </w:rPr>
            </w:pPr>
            <w:r>
              <w:rPr>
                <w:b/>
                <w:w w:val="105"/>
                <w:sz w:val="24"/>
              </w:rPr>
              <w:lastRenderedPageBreak/>
              <w:t>Произносите</w:t>
            </w:r>
            <w:r>
              <w:rPr>
                <w:b/>
                <w:w w:val="110"/>
                <w:sz w:val="24"/>
              </w:rPr>
              <w:t>льныенавыки</w:t>
            </w:r>
          </w:p>
        </w:tc>
        <w:tc>
          <w:tcPr>
            <w:tcW w:w="7234" w:type="dxa"/>
          </w:tcPr>
          <w:p w:rsidR="00822D46" w:rsidRDefault="00AB0109">
            <w:pPr>
              <w:pStyle w:val="TableParagraph"/>
              <w:spacing w:before="67" w:line="254" w:lineRule="auto"/>
              <w:ind w:left="114" w:right="486"/>
              <w:rPr>
                <w:sz w:val="24"/>
              </w:rPr>
            </w:pPr>
            <w:r>
              <w:rPr>
                <w:w w:val="110"/>
                <w:sz w:val="24"/>
              </w:rPr>
              <w:t>ВладетьМеждународнымфонетическималфавитом,</w:t>
            </w:r>
            <w:r>
              <w:rPr>
                <w:w w:val="115"/>
                <w:sz w:val="24"/>
              </w:rPr>
              <w:t>уметьчитатьсловавтранскрипционнойзаписи.</w:t>
            </w:r>
          </w:p>
          <w:p w:rsidR="00822D46" w:rsidRDefault="00AB0109">
            <w:pPr>
              <w:pStyle w:val="TableParagraph"/>
              <w:spacing w:before="3" w:line="256" w:lineRule="auto"/>
              <w:ind w:left="114" w:right="232"/>
              <w:rPr>
                <w:sz w:val="24"/>
              </w:rPr>
            </w:pPr>
            <w:r>
              <w:rPr>
                <w:w w:val="115"/>
                <w:sz w:val="24"/>
              </w:rPr>
              <w:t>Знатьтехникуартикулированияотдельныхзвуковизвукосочетаний.</w:t>
            </w:r>
          </w:p>
          <w:p w:rsidR="00822D46" w:rsidRDefault="00AB0109">
            <w:pPr>
              <w:pStyle w:val="TableParagraph"/>
              <w:spacing w:before="2" w:line="256" w:lineRule="auto"/>
              <w:ind w:left="114" w:right="232"/>
              <w:rPr>
                <w:sz w:val="24"/>
              </w:rPr>
            </w:pPr>
            <w:r>
              <w:rPr>
                <w:w w:val="115"/>
                <w:sz w:val="24"/>
              </w:rPr>
              <w:t>Формулироватьправилачтениягласныхисогласныхбуквибуквосочетаний;знатьтипыслогов.</w:t>
            </w:r>
          </w:p>
          <w:p w:rsidR="00822D46" w:rsidRDefault="00AB0109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w w:val="115"/>
                <w:sz w:val="24"/>
              </w:rPr>
              <w:t>Соблюдатьударениявсловахифразах.</w:t>
            </w:r>
          </w:p>
          <w:p w:rsidR="00822D46" w:rsidRDefault="00AB0109">
            <w:pPr>
              <w:pStyle w:val="TableParagraph"/>
              <w:spacing w:before="32" w:line="244" w:lineRule="auto"/>
              <w:ind w:left="114" w:right="486"/>
              <w:rPr>
                <w:sz w:val="24"/>
              </w:rPr>
            </w:pPr>
            <w:r>
              <w:rPr>
                <w:w w:val="115"/>
                <w:sz w:val="24"/>
              </w:rPr>
              <w:t>Знатьритмико-интонационныеособенностиразличныхтипов предложений: повествовательного;побудительного; вопросительного, включаяразделительный и риторический вопросы;восклицательного</w:t>
            </w:r>
          </w:p>
        </w:tc>
      </w:tr>
      <w:tr w:rsidR="00822D46">
        <w:trPr>
          <w:trHeight w:val="2154"/>
        </w:trPr>
        <w:tc>
          <w:tcPr>
            <w:tcW w:w="2265" w:type="dxa"/>
          </w:tcPr>
          <w:p w:rsidR="00822D46" w:rsidRDefault="00AB0109">
            <w:pPr>
              <w:pStyle w:val="TableParagraph"/>
              <w:spacing w:before="59" w:line="242" w:lineRule="auto"/>
              <w:ind w:left="115" w:right="459"/>
              <w:rPr>
                <w:b/>
                <w:sz w:val="24"/>
              </w:rPr>
            </w:pPr>
            <w:r>
              <w:rPr>
                <w:b/>
                <w:w w:val="105"/>
                <w:sz w:val="24"/>
              </w:rPr>
              <w:t>Специальные</w:t>
            </w:r>
            <w:r>
              <w:rPr>
                <w:b/>
                <w:w w:val="110"/>
                <w:sz w:val="24"/>
              </w:rPr>
              <w:t>навыки иумения</w:t>
            </w:r>
          </w:p>
        </w:tc>
        <w:tc>
          <w:tcPr>
            <w:tcW w:w="7234" w:type="dxa"/>
          </w:tcPr>
          <w:p w:rsidR="00822D46" w:rsidRDefault="00AB0109">
            <w:pPr>
              <w:pStyle w:val="TableParagraph"/>
              <w:spacing w:before="67" w:line="249" w:lineRule="auto"/>
              <w:ind w:left="114" w:right="232"/>
              <w:rPr>
                <w:sz w:val="24"/>
              </w:rPr>
            </w:pPr>
            <w:r>
              <w:rPr>
                <w:w w:val="115"/>
                <w:sz w:val="24"/>
              </w:rPr>
              <w:t>Пользоватьсятолковыми,двуязычными словарямиидругими справочными материалами, в том числемультимедийными,атакжепоисковыми системамииресурсамивсетиИнтернет.Составлятьассоциограммыиразрабатыватьмнемоническиесредствадлязакреплениялексики,запоминанияграмматическихправилидр.</w:t>
            </w:r>
          </w:p>
        </w:tc>
      </w:tr>
    </w:tbl>
    <w:p w:rsidR="00822D46" w:rsidRDefault="00822D46">
      <w:pPr>
        <w:spacing w:line="249" w:lineRule="auto"/>
        <w:rPr>
          <w:sz w:val="24"/>
        </w:rPr>
        <w:sectPr w:rsidR="00822D46">
          <w:pgSz w:w="11910" w:h="16840"/>
          <w:pgMar w:top="1120" w:right="160" w:bottom="280" w:left="0" w:header="720" w:footer="720" w:gutter="0"/>
          <w:cols w:space="720"/>
        </w:sectPr>
      </w:pPr>
    </w:p>
    <w:p w:rsidR="00822D46" w:rsidRDefault="00AB0109">
      <w:pPr>
        <w:spacing w:before="75" w:line="242" w:lineRule="auto"/>
        <w:ind w:left="1615" w:right="605"/>
        <w:jc w:val="center"/>
        <w:rPr>
          <w:b/>
          <w:sz w:val="28"/>
        </w:rPr>
      </w:pPr>
      <w:r>
        <w:rPr>
          <w:b/>
          <w:sz w:val="28"/>
        </w:rPr>
        <w:lastRenderedPageBreak/>
        <w:t>УЧЕБНО-МЕТОДИЧЕСКОЕ И МАТЕРИАЛЬНО-ТЕХНИЧЕСКОЕОБЕСПЕЧЕНИЕПРОГРАММЫ УЧЕБНОЙДИСЦИПЛИНЫ</w:t>
      </w:r>
    </w:p>
    <w:p w:rsidR="00822D46" w:rsidRDefault="00AB0109">
      <w:pPr>
        <w:spacing w:line="316" w:lineRule="exact"/>
        <w:ind w:left="1615" w:right="600"/>
        <w:jc w:val="center"/>
        <w:rPr>
          <w:b/>
          <w:sz w:val="28"/>
        </w:rPr>
      </w:pPr>
      <w:r>
        <w:rPr>
          <w:b/>
          <w:sz w:val="28"/>
        </w:rPr>
        <w:t>ОДБ.03ИНОСТРАННЫЙЯЗЫК</w:t>
      </w:r>
    </w:p>
    <w:p w:rsidR="00822D46" w:rsidRDefault="00822D46">
      <w:pPr>
        <w:pStyle w:val="a3"/>
        <w:spacing w:before="11"/>
        <w:rPr>
          <w:b/>
          <w:sz w:val="23"/>
        </w:rPr>
      </w:pPr>
    </w:p>
    <w:p w:rsidR="00822D46" w:rsidRDefault="00AB0109">
      <w:pPr>
        <w:pStyle w:val="a3"/>
        <w:spacing w:line="276" w:lineRule="auto"/>
        <w:ind w:left="1700" w:right="1125" w:firstLine="284"/>
      </w:pPr>
      <w:r>
        <w:rPr>
          <w:w w:val="115"/>
        </w:rPr>
        <w:t>ДляосвоенияпрограммыучебнойдисциплиныОДБ.03Иностранныйязыкимеетсяучебныйкабинет.</w:t>
      </w:r>
    </w:p>
    <w:p w:rsidR="00822D46" w:rsidRDefault="00AB0109">
      <w:pPr>
        <w:pStyle w:val="a3"/>
        <w:spacing w:before="1" w:line="276" w:lineRule="auto"/>
        <w:ind w:left="1700" w:firstLine="284"/>
      </w:pPr>
      <w:r>
        <w:rPr>
          <w:w w:val="110"/>
        </w:rPr>
        <w:t>Всоставучебно-методическогоиматериально-техническогообеспечения</w:t>
      </w:r>
      <w:r>
        <w:rPr>
          <w:w w:val="115"/>
        </w:rPr>
        <w:t>программыучебнойдисциплиныОДБ.03Иностранныйязыквходят:</w:t>
      </w:r>
    </w:p>
    <w:p w:rsidR="00822D46" w:rsidRDefault="00AB0109" w:rsidP="0039067B">
      <w:pPr>
        <w:pStyle w:val="a5"/>
        <w:numPr>
          <w:ilvl w:val="1"/>
          <w:numId w:val="72"/>
        </w:numPr>
        <w:tabs>
          <w:tab w:val="left" w:pos="3140"/>
          <w:tab w:val="left" w:pos="3141"/>
        </w:tabs>
        <w:spacing w:line="274" w:lineRule="exact"/>
        <w:ind w:left="3141" w:hanging="733"/>
        <w:rPr>
          <w:sz w:val="24"/>
        </w:rPr>
      </w:pPr>
      <w:r>
        <w:rPr>
          <w:w w:val="115"/>
          <w:sz w:val="24"/>
        </w:rPr>
        <w:t>информационно-коммуникативныесредства;</w:t>
      </w:r>
    </w:p>
    <w:p w:rsidR="00822D46" w:rsidRDefault="00822D46">
      <w:pPr>
        <w:pStyle w:val="a3"/>
        <w:spacing w:before="3"/>
        <w:rPr>
          <w:sz w:val="31"/>
        </w:rPr>
      </w:pPr>
    </w:p>
    <w:p w:rsidR="00822D46" w:rsidRDefault="00AB0109" w:rsidP="0039067B">
      <w:pPr>
        <w:pStyle w:val="a5"/>
        <w:numPr>
          <w:ilvl w:val="1"/>
          <w:numId w:val="72"/>
        </w:numPr>
        <w:tabs>
          <w:tab w:val="left" w:pos="3141"/>
        </w:tabs>
        <w:spacing w:before="1"/>
        <w:ind w:left="3141" w:hanging="733"/>
        <w:jc w:val="both"/>
        <w:rPr>
          <w:sz w:val="24"/>
        </w:rPr>
      </w:pPr>
      <w:r>
        <w:rPr>
          <w:w w:val="115"/>
          <w:sz w:val="24"/>
        </w:rPr>
        <w:t>библиотечныйфонд.</w:t>
      </w:r>
    </w:p>
    <w:p w:rsidR="00822D46" w:rsidRDefault="00AB0109">
      <w:pPr>
        <w:pStyle w:val="a3"/>
        <w:spacing w:before="40" w:line="276" w:lineRule="auto"/>
        <w:ind w:left="1700" w:right="684" w:firstLine="708"/>
        <w:jc w:val="both"/>
      </w:pPr>
      <w:r>
        <w:rPr>
          <w:w w:val="110"/>
        </w:rPr>
        <w:t>Вбиблиотечныйфондвходятучебникииучебно-методическиекомплекты(УМК),обеспечивающиеосвоениеучебнойдисциплины,рекомендованныеилидопущенныедляиспользованиявпрофессиональныхобразовательныхорганизациях.</w:t>
      </w:r>
    </w:p>
    <w:p w:rsidR="00822D46" w:rsidRDefault="00AB0109">
      <w:pPr>
        <w:pStyle w:val="8"/>
        <w:spacing w:before="3"/>
        <w:ind w:left="5166"/>
        <w:jc w:val="both"/>
      </w:pPr>
      <w:r>
        <w:t>Основныеисточники:</w:t>
      </w:r>
    </w:p>
    <w:p w:rsidR="00822D46" w:rsidRDefault="00AB0109">
      <w:pPr>
        <w:pStyle w:val="a3"/>
        <w:spacing w:before="116"/>
        <w:ind w:left="1700" w:right="1224"/>
        <w:jc w:val="both"/>
      </w:pPr>
      <w:r>
        <w:t>1. Агабекян И.П. Английский язык для средних специальных заведений: Учебник длясред.проф.образования.–Ростов–на-Дону:«Феникс»,2019.–319 с.</w:t>
      </w:r>
    </w:p>
    <w:p w:rsidR="00822D46" w:rsidRDefault="00AB0109">
      <w:pPr>
        <w:pStyle w:val="8"/>
        <w:spacing w:before="124"/>
        <w:ind w:left="4785"/>
        <w:jc w:val="both"/>
      </w:pPr>
      <w:r>
        <w:t>Дополнительныеисточники:</w:t>
      </w:r>
    </w:p>
    <w:p w:rsidR="00822D46" w:rsidRDefault="00AB0109" w:rsidP="0039067B">
      <w:pPr>
        <w:pStyle w:val="a5"/>
        <w:numPr>
          <w:ilvl w:val="0"/>
          <w:numId w:val="62"/>
        </w:numPr>
        <w:tabs>
          <w:tab w:val="left" w:pos="1941"/>
        </w:tabs>
        <w:spacing w:before="116"/>
        <w:ind w:right="1335" w:firstLine="0"/>
        <w:rPr>
          <w:sz w:val="24"/>
        </w:rPr>
      </w:pPr>
      <w:r>
        <w:rPr>
          <w:sz w:val="24"/>
        </w:rPr>
        <w:t>Голубев А.П., Балюк Н.В., Смирнова И.Б. Английский язык: учебное пособие длястудентовсреднихпрофессиональныхучебныхзаведений.-М.:Издательскийцентр</w:t>
      </w:r>
    </w:p>
    <w:p w:rsidR="00822D46" w:rsidRDefault="00AB0109">
      <w:pPr>
        <w:pStyle w:val="a3"/>
        <w:ind w:left="1700"/>
      </w:pPr>
      <w:r>
        <w:t>«Академия»,2018.–336с.</w:t>
      </w:r>
    </w:p>
    <w:p w:rsidR="00822D46" w:rsidRDefault="00AB0109" w:rsidP="0039067B">
      <w:pPr>
        <w:pStyle w:val="a5"/>
        <w:numPr>
          <w:ilvl w:val="0"/>
          <w:numId w:val="62"/>
        </w:numPr>
        <w:tabs>
          <w:tab w:val="left" w:pos="1941"/>
        </w:tabs>
        <w:spacing w:before="120"/>
        <w:ind w:right="1941" w:firstLine="0"/>
        <w:rPr>
          <w:sz w:val="24"/>
        </w:rPr>
      </w:pPr>
      <w:r>
        <w:rPr>
          <w:sz w:val="24"/>
        </w:rPr>
        <w:t>Кравцова Л.И. Учебник для средних профессиональных учебных заведений.Английскийязык.-М.: Высшаяшкола, 2019.-463 с.</w:t>
      </w:r>
    </w:p>
    <w:p w:rsidR="00822D46" w:rsidRDefault="00AB0109" w:rsidP="0039067B">
      <w:pPr>
        <w:pStyle w:val="a5"/>
        <w:numPr>
          <w:ilvl w:val="0"/>
          <w:numId w:val="62"/>
        </w:numPr>
        <w:tabs>
          <w:tab w:val="left" w:pos="1941"/>
        </w:tabs>
        <w:spacing w:before="120"/>
        <w:ind w:right="951" w:firstLine="0"/>
        <w:rPr>
          <w:sz w:val="24"/>
        </w:rPr>
      </w:pPr>
      <w:r>
        <w:rPr>
          <w:sz w:val="24"/>
        </w:rPr>
        <w:t>Тимофеев В.Г., Вильнер А.Б., Колесникова И.Л. и др</w:t>
      </w:r>
      <w:r>
        <w:rPr>
          <w:i/>
          <w:sz w:val="24"/>
        </w:rPr>
        <w:t xml:space="preserve">. </w:t>
      </w:r>
      <w:r>
        <w:rPr>
          <w:sz w:val="24"/>
        </w:rPr>
        <w:t>Учебник английского языка для10класса (базовыйуровень)/под ред.В.Г.Тимофеева.–М.:Издательскийцентр</w:t>
      </w:r>
    </w:p>
    <w:p w:rsidR="00822D46" w:rsidRDefault="00AB0109">
      <w:pPr>
        <w:pStyle w:val="a3"/>
        <w:ind w:left="1700"/>
      </w:pPr>
      <w:r>
        <w:t>«Академия»,2018.–144с.</w:t>
      </w:r>
    </w:p>
    <w:p w:rsidR="00822D46" w:rsidRDefault="00AB0109" w:rsidP="0039067B">
      <w:pPr>
        <w:pStyle w:val="a5"/>
        <w:numPr>
          <w:ilvl w:val="0"/>
          <w:numId w:val="62"/>
        </w:numPr>
        <w:tabs>
          <w:tab w:val="left" w:pos="1941"/>
        </w:tabs>
        <w:spacing w:before="120"/>
        <w:ind w:right="1384" w:firstLine="0"/>
        <w:jc w:val="both"/>
        <w:rPr>
          <w:sz w:val="24"/>
        </w:rPr>
      </w:pPr>
      <w:r>
        <w:rPr>
          <w:sz w:val="24"/>
        </w:rPr>
        <w:t>Тимофеев В.Г., Вильнер А.Б., Колесникова И.Л. и др. Рабочая тетрадь к учебникуанглийского языка для 10 класса (базовый уровень) / под ред. В.Г. Тимофеева. – М.:Издательскийцентр«Академия», 2018.–56 с.</w:t>
      </w:r>
    </w:p>
    <w:p w:rsidR="00822D46" w:rsidRDefault="00AB0109" w:rsidP="0039067B">
      <w:pPr>
        <w:pStyle w:val="a5"/>
        <w:numPr>
          <w:ilvl w:val="0"/>
          <w:numId w:val="62"/>
        </w:numPr>
        <w:tabs>
          <w:tab w:val="left" w:pos="1941"/>
        </w:tabs>
        <w:spacing w:before="121"/>
        <w:ind w:right="1022" w:firstLine="0"/>
        <w:rPr>
          <w:sz w:val="24"/>
        </w:rPr>
      </w:pPr>
      <w:r>
        <w:rPr>
          <w:sz w:val="24"/>
        </w:rPr>
        <w:t>Восковская А.С. , Карпова Т.А. Английский язык: Учебник для студентовобразовательных учреждений среднего профессионального образования. - Ростов – на -Дону: «Феникс», 2018.– 376 с.</w:t>
      </w:r>
    </w:p>
    <w:p w:rsidR="00822D46" w:rsidRDefault="00AB0109" w:rsidP="0039067B">
      <w:pPr>
        <w:pStyle w:val="a5"/>
        <w:numPr>
          <w:ilvl w:val="0"/>
          <w:numId w:val="62"/>
        </w:numPr>
        <w:tabs>
          <w:tab w:val="left" w:pos="1941"/>
        </w:tabs>
        <w:spacing w:before="120"/>
        <w:ind w:left="1940" w:hanging="241"/>
        <w:rPr>
          <w:sz w:val="24"/>
        </w:rPr>
      </w:pPr>
      <w:r>
        <w:rPr>
          <w:sz w:val="24"/>
        </w:rPr>
        <w:t>ГалицынскийЮ.Б.Грамматика:Сборникупражнений:Учебноепособие.–М.:«Каро»,</w:t>
      </w:r>
    </w:p>
    <w:p w:rsidR="00822D46" w:rsidRDefault="00AB0109">
      <w:pPr>
        <w:pStyle w:val="a3"/>
        <w:ind w:left="1700"/>
      </w:pPr>
      <w:r>
        <w:t>2183– 545с.</w:t>
      </w:r>
    </w:p>
    <w:p w:rsidR="00822D46" w:rsidRDefault="00AB0109" w:rsidP="0039067B">
      <w:pPr>
        <w:pStyle w:val="a5"/>
        <w:numPr>
          <w:ilvl w:val="0"/>
          <w:numId w:val="62"/>
        </w:numPr>
        <w:tabs>
          <w:tab w:val="left" w:pos="1941"/>
        </w:tabs>
        <w:spacing w:before="121"/>
        <w:ind w:left="1940" w:hanging="241"/>
        <w:rPr>
          <w:sz w:val="24"/>
        </w:rPr>
      </w:pPr>
      <w:r>
        <w:rPr>
          <w:sz w:val="24"/>
        </w:rPr>
        <w:t>МюллерВ.К.Англо-русскийирусско-английскийсловарь.–М.:«Эксмо»,2018.–863с.</w:t>
      </w:r>
    </w:p>
    <w:p w:rsidR="00822D46" w:rsidRDefault="00AB0109">
      <w:pPr>
        <w:pStyle w:val="8"/>
        <w:spacing w:before="124"/>
        <w:ind w:left="5329"/>
      </w:pPr>
      <w:r>
        <w:t>Интернет-ресурсы:</w:t>
      </w:r>
    </w:p>
    <w:p w:rsidR="00822D46" w:rsidRDefault="00AB0109">
      <w:pPr>
        <w:pStyle w:val="a3"/>
        <w:tabs>
          <w:tab w:val="left" w:pos="2568"/>
        </w:tabs>
        <w:spacing w:before="185" w:line="223" w:lineRule="auto"/>
        <w:ind w:left="2569" w:right="1425" w:hanging="685"/>
      </w:pPr>
      <w:r>
        <w:rPr>
          <w:w w:val="105"/>
        </w:rPr>
        <w:t>ИР1</w:t>
      </w:r>
      <w:r>
        <w:rPr>
          <w:w w:val="105"/>
        </w:rPr>
        <w:tab/>
      </w:r>
      <w:hyperlink r:id="rId180">
        <w:r>
          <w:rPr>
            <w:w w:val="110"/>
            <w:position w:val="1"/>
          </w:rPr>
          <w:t xml:space="preserve">www. </w:t>
        </w:r>
      </w:hyperlink>
      <w:r>
        <w:rPr>
          <w:w w:val="110"/>
          <w:position w:val="1"/>
        </w:rPr>
        <w:t>lingvo-online. ru(более  30  англо-русских,  русско-</w:t>
      </w:r>
      <w:r>
        <w:rPr>
          <w:w w:val="115"/>
        </w:rPr>
        <w:t>английскихитолковыхсловарейобщейиотраслевойлексики).</w:t>
      </w:r>
    </w:p>
    <w:p w:rsidR="00822D46" w:rsidRDefault="00822D46">
      <w:pPr>
        <w:pStyle w:val="a3"/>
        <w:spacing w:before="7"/>
      </w:pPr>
    </w:p>
    <w:p w:rsidR="00822D46" w:rsidRPr="001F596E" w:rsidRDefault="00AB0109">
      <w:pPr>
        <w:pStyle w:val="a3"/>
        <w:spacing w:line="225" w:lineRule="auto"/>
        <w:ind w:left="2569" w:right="1769" w:hanging="685"/>
        <w:rPr>
          <w:lang w:val="en-US"/>
        </w:rPr>
      </w:pPr>
      <w:r>
        <w:rPr>
          <w:w w:val="110"/>
        </w:rPr>
        <w:t>ИР</w:t>
      </w:r>
      <w:r w:rsidRPr="001F596E">
        <w:rPr>
          <w:w w:val="110"/>
          <w:lang w:val="en-US"/>
        </w:rPr>
        <w:t>2</w:t>
      </w:r>
      <w:hyperlink r:id="rId181">
        <w:r w:rsidRPr="001F596E">
          <w:rPr>
            <w:w w:val="110"/>
            <w:position w:val="1"/>
            <w:lang w:val="en-US"/>
          </w:rPr>
          <w:t xml:space="preserve">www. </w:t>
        </w:r>
      </w:hyperlink>
      <w:r w:rsidRPr="001F596E">
        <w:rPr>
          <w:w w:val="110"/>
          <w:position w:val="1"/>
          <w:lang w:val="en-US"/>
        </w:rPr>
        <w:t>macmillandictionary.com/dictionary/british/enjoy(Macmillan</w:t>
      </w:r>
      <w:r w:rsidRPr="001F596E">
        <w:rPr>
          <w:w w:val="110"/>
          <w:lang w:val="en-US"/>
        </w:rPr>
        <w:t>Dictionary</w:t>
      </w:r>
      <w:r>
        <w:rPr>
          <w:w w:val="110"/>
        </w:rPr>
        <w:t>свозможностьюпрослушатьпроизношениеслов</w:t>
      </w:r>
      <w:r w:rsidRPr="001F596E">
        <w:rPr>
          <w:w w:val="110"/>
          <w:lang w:val="en-US"/>
        </w:rPr>
        <w:t>).</w:t>
      </w:r>
    </w:p>
    <w:p w:rsidR="00822D46" w:rsidRPr="001F596E" w:rsidRDefault="00822D46">
      <w:pPr>
        <w:pStyle w:val="a3"/>
        <w:rPr>
          <w:lang w:val="en-US"/>
        </w:rPr>
      </w:pPr>
    </w:p>
    <w:p w:rsidR="00822D46" w:rsidRDefault="00AB0109">
      <w:pPr>
        <w:pStyle w:val="a3"/>
        <w:tabs>
          <w:tab w:val="left" w:pos="2568"/>
        </w:tabs>
        <w:ind w:left="1884"/>
      </w:pPr>
      <w:r>
        <w:rPr>
          <w:w w:val="105"/>
        </w:rPr>
        <w:t>ИР3</w:t>
      </w:r>
      <w:r>
        <w:rPr>
          <w:w w:val="105"/>
        </w:rPr>
        <w:tab/>
      </w:r>
      <w:hyperlink r:id="rId182">
        <w:r>
          <w:rPr>
            <w:w w:val="115"/>
          </w:rPr>
          <w:t>www.</w:t>
        </w:r>
      </w:hyperlink>
      <w:r>
        <w:rPr>
          <w:w w:val="115"/>
        </w:rPr>
        <w:t>britannica.com(энциклопедия «Британника»).</w:t>
      </w:r>
    </w:p>
    <w:p w:rsidR="00822D46" w:rsidRPr="00197E5B" w:rsidRDefault="00AB0109">
      <w:pPr>
        <w:pStyle w:val="a3"/>
        <w:tabs>
          <w:tab w:val="left" w:pos="2568"/>
        </w:tabs>
        <w:spacing w:before="42"/>
        <w:ind w:left="1884"/>
      </w:pPr>
      <w:r>
        <w:rPr>
          <w:w w:val="105"/>
        </w:rPr>
        <w:t>ИР</w:t>
      </w:r>
      <w:r w:rsidRPr="00197E5B">
        <w:rPr>
          <w:w w:val="105"/>
        </w:rPr>
        <w:t>4</w:t>
      </w:r>
      <w:r w:rsidRPr="00197E5B">
        <w:rPr>
          <w:w w:val="105"/>
        </w:rPr>
        <w:tab/>
      </w:r>
      <w:hyperlink r:id="rId183">
        <w:r w:rsidRPr="001F596E">
          <w:rPr>
            <w:w w:val="115"/>
            <w:position w:val="1"/>
            <w:lang w:val="en-US"/>
          </w:rPr>
          <w:t>www</w:t>
        </w:r>
        <w:r w:rsidRPr="00197E5B">
          <w:rPr>
            <w:w w:val="115"/>
            <w:position w:val="1"/>
          </w:rPr>
          <w:t>.</w:t>
        </w:r>
      </w:hyperlink>
      <w:r w:rsidRPr="001F596E">
        <w:rPr>
          <w:w w:val="115"/>
          <w:position w:val="1"/>
          <w:lang w:val="en-US"/>
        </w:rPr>
        <w:t>ldoceonline</w:t>
      </w:r>
      <w:r w:rsidRPr="00197E5B">
        <w:rPr>
          <w:w w:val="115"/>
          <w:position w:val="1"/>
        </w:rPr>
        <w:t>.</w:t>
      </w:r>
      <w:r w:rsidRPr="001F596E">
        <w:rPr>
          <w:w w:val="115"/>
          <w:position w:val="1"/>
          <w:lang w:val="en-US"/>
        </w:rPr>
        <w:t>com</w:t>
      </w:r>
      <w:r w:rsidRPr="00197E5B">
        <w:rPr>
          <w:w w:val="115"/>
          <w:position w:val="1"/>
        </w:rPr>
        <w:t>(</w:t>
      </w:r>
      <w:r w:rsidRPr="001F596E">
        <w:rPr>
          <w:w w:val="115"/>
          <w:position w:val="1"/>
          <w:lang w:val="en-US"/>
        </w:rPr>
        <w:t>LongmanDictionaryofContemporaryEnglish</w:t>
      </w:r>
      <w:r w:rsidRPr="00197E5B">
        <w:rPr>
          <w:w w:val="115"/>
          <w:position w:val="1"/>
        </w:rPr>
        <w:t>)</w:t>
      </w:r>
    </w:p>
    <w:p w:rsidR="00822D46" w:rsidRPr="00197E5B" w:rsidRDefault="00822D46">
      <w:pPr>
        <w:sectPr w:rsidR="00822D46" w:rsidRPr="00197E5B">
          <w:pgSz w:w="11910" w:h="16840"/>
          <w:pgMar w:top="1040" w:right="160" w:bottom="280" w:left="0" w:header="720" w:footer="720" w:gutter="0"/>
          <w:cols w:space="720"/>
        </w:sectPr>
      </w:pPr>
    </w:p>
    <w:p w:rsidR="001444FD" w:rsidRDefault="001444FD" w:rsidP="001444FD">
      <w:pPr>
        <w:widowControl/>
        <w:tabs>
          <w:tab w:val="left" w:pos="1980"/>
        </w:tabs>
        <w:autoSpaceDE/>
        <w:autoSpaceDN/>
        <w:jc w:val="center"/>
        <w:rPr>
          <w:bCs/>
          <w:sz w:val="28"/>
          <w:szCs w:val="28"/>
          <w:lang w:eastAsia="ru-RU"/>
        </w:rPr>
      </w:pPr>
      <w:r w:rsidRPr="001444FD">
        <w:rPr>
          <w:bCs/>
          <w:sz w:val="28"/>
          <w:szCs w:val="28"/>
          <w:lang w:eastAsia="ru-RU"/>
        </w:rPr>
        <w:lastRenderedPageBreak/>
        <w:t>Департамент образования и науки Брянской области</w:t>
      </w:r>
    </w:p>
    <w:p w:rsidR="00197E5B" w:rsidRPr="001444FD" w:rsidRDefault="00197E5B" w:rsidP="001444FD">
      <w:pPr>
        <w:widowControl/>
        <w:tabs>
          <w:tab w:val="left" w:pos="1980"/>
        </w:tabs>
        <w:autoSpaceDE/>
        <w:autoSpaceDN/>
        <w:jc w:val="center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Климовский филиал</w:t>
      </w:r>
    </w:p>
    <w:p w:rsidR="001444FD" w:rsidRPr="001444FD" w:rsidRDefault="001444FD" w:rsidP="001444FD">
      <w:pPr>
        <w:widowControl/>
        <w:autoSpaceDE/>
        <w:autoSpaceDN/>
        <w:ind w:right="-423"/>
        <w:jc w:val="center"/>
        <w:rPr>
          <w:bCs/>
          <w:sz w:val="28"/>
          <w:szCs w:val="28"/>
          <w:lang w:eastAsia="ru-RU"/>
        </w:rPr>
      </w:pPr>
      <w:r w:rsidRPr="001444FD">
        <w:rPr>
          <w:bCs/>
          <w:sz w:val="28"/>
          <w:szCs w:val="28"/>
          <w:lang w:eastAsia="ru-RU"/>
        </w:rPr>
        <w:t>ГБПОУ  «Брянский аграрный техникум имени Героя России А.С. Зайцева»</w:t>
      </w:r>
    </w:p>
    <w:p w:rsidR="001444FD" w:rsidRPr="001444FD" w:rsidRDefault="001444FD" w:rsidP="001444FD">
      <w:pPr>
        <w:widowControl/>
        <w:autoSpaceDE/>
        <w:autoSpaceDN/>
        <w:ind w:left="-426"/>
        <w:jc w:val="center"/>
        <w:rPr>
          <w:bCs/>
          <w:sz w:val="28"/>
          <w:szCs w:val="28"/>
          <w:lang w:eastAsia="ru-RU"/>
        </w:rPr>
      </w:pPr>
    </w:p>
    <w:p w:rsidR="001444FD" w:rsidRPr="001444FD" w:rsidRDefault="001444FD" w:rsidP="001444FD">
      <w:pPr>
        <w:widowControl/>
        <w:autoSpaceDE/>
        <w:autoSpaceDN/>
        <w:ind w:left="-426"/>
        <w:jc w:val="center"/>
        <w:rPr>
          <w:bCs/>
          <w:sz w:val="28"/>
          <w:szCs w:val="28"/>
          <w:lang w:eastAsia="ru-RU"/>
        </w:rPr>
      </w:pPr>
    </w:p>
    <w:p w:rsidR="001444FD" w:rsidRPr="001444FD" w:rsidRDefault="001444FD" w:rsidP="001444FD">
      <w:pPr>
        <w:widowControl/>
        <w:autoSpaceDE/>
        <w:autoSpaceDN/>
        <w:jc w:val="center"/>
        <w:rPr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/>
      </w:tblPr>
      <w:tblGrid>
        <w:gridCol w:w="4677"/>
        <w:gridCol w:w="4786"/>
      </w:tblGrid>
      <w:tr w:rsidR="001444FD" w:rsidRPr="001444FD" w:rsidTr="003E56CC">
        <w:trPr>
          <w:jc w:val="center"/>
        </w:trPr>
        <w:tc>
          <w:tcPr>
            <w:tcW w:w="4677" w:type="dxa"/>
          </w:tcPr>
          <w:p w:rsidR="001444FD" w:rsidRPr="001444FD" w:rsidRDefault="001444FD" w:rsidP="001444FD">
            <w:pPr>
              <w:widowControl/>
              <w:autoSpaceDE/>
              <w:autoSpaceDN/>
              <w:spacing w:before="100" w:beforeAutospacing="1" w:after="100" w:afterAutospacing="1"/>
              <w:rPr>
                <w:bCs/>
                <w:sz w:val="28"/>
                <w:szCs w:val="28"/>
                <w:lang w:eastAsia="ru-RU"/>
              </w:rPr>
            </w:pPr>
            <w:r w:rsidRPr="001444FD">
              <w:rPr>
                <w:bCs/>
                <w:sz w:val="28"/>
                <w:szCs w:val="28"/>
                <w:lang w:eastAsia="ru-RU"/>
              </w:rPr>
              <w:t>РАССМОТРЕНО:</w:t>
            </w:r>
          </w:p>
          <w:p w:rsidR="001444FD" w:rsidRPr="001444FD" w:rsidRDefault="00197E5B" w:rsidP="001444FD">
            <w:pPr>
              <w:widowControl/>
              <w:autoSpaceDE/>
              <w:autoSpaceDN/>
              <w:rPr>
                <w:bCs/>
                <w:sz w:val="28"/>
                <w:szCs w:val="28"/>
                <w:lang w:eastAsia="ru-RU"/>
              </w:rPr>
            </w:pPr>
            <w:r>
              <w:rPr>
                <w:bCs/>
                <w:sz w:val="28"/>
                <w:szCs w:val="28"/>
                <w:lang w:eastAsia="ru-RU"/>
              </w:rPr>
              <w:t xml:space="preserve">на заседании </w:t>
            </w:r>
          </w:p>
          <w:p w:rsidR="001444FD" w:rsidRPr="001444FD" w:rsidRDefault="00197E5B" w:rsidP="001444FD">
            <w:pPr>
              <w:widowControl/>
              <w:autoSpaceDE/>
              <w:autoSpaceDN/>
              <w:rPr>
                <w:bCs/>
                <w:sz w:val="28"/>
                <w:szCs w:val="28"/>
                <w:lang w:eastAsia="ru-RU"/>
              </w:rPr>
            </w:pPr>
            <w:r>
              <w:rPr>
                <w:bCs/>
                <w:sz w:val="28"/>
                <w:szCs w:val="28"/>
                <w:lang w:eastAsia="ru-RU"/>
              </w:rPr>
              <w:t>МО преподавателей</w:t>
            </w:r>
          </w:p>
          <w:p w:rsidR="001444FD" w:rsidRPr="001444FD" w:rsidRDefault="001444FD" w:rsidP="001444FD">
            <w:pPr>
              <w:widowControl/>
              <w:autoSpaceDE/>
              <w:autoSpaceDN/>
              <w:rPr>
                <w:bCs/>
                <w:sz w:val="28"/>
                <w:szCs w:val="28"/>
                <w:lang w:eastAsia="ru-RU"/>
              </w:rPr>
            </w:pPr>
            <w:r w:rsidRPr="001444FD">
              <w:rPr>
                <w:sz w:val="28"/>
                <w:szCs w:val="28"/>
                <w:lang w:eastAsia="ru-RU"/>
              </w:rPr>
              <w:t xml:space="preserve">_____________  </w:t>
            </w:r>
            <w:r w:rsidRPr="001444FD">
              <w:rPr>
                <w:i/>
                <w:sz w:val="28"/>
                <w:szCs w:val="28"/>
                <w:lang w:eastAsia="ru-RU"/>
              </w:rPr>
              <w:t>/</w:t>
            </w:r>
            <w:r w:rsidR="00197E5B">
              <w:rPr>
                <w:sz w:val="28"/>
                <w:szCs w:val="28"/>
                <w:lang w:eastAsia="ru-RU"/>
              </w:rPr>
              <w:t>И.И. Политыко</w:t>
            </w:r>
            <w:r w:rsidRPr="001444FD">
              <w:rPr>
                <w:i/>
                <w:sz w:val="28"/>
                <w:szCs w:val="28"/>
                <w:lang w:eastAsia="ru-RU"/>
              </w:rPr>
              <w:t>/</w:t>
            </w:r>
            <w:r w:rsidRPr="001444FD">
              <w:rPr>
                <w:sz w:val="28"/>
                <w:szCs w:val="28"/>
                <w:lang w:eastAsia="ru-RU"/>
              </w:rPr>
              <w:br/>
            </w:r>
            <w:r w:rsidRPr="001444FD">
              <w:rPr>
                <w:bCs/>
                <w:sz w:val="28"/>
                <w:szCs w:val="28"/>
                <w:lang w:eastAsia="ru-RU"/>
              </w:rPr>
              <w:t>Протокол №___ от «__»____2020 г.</w:t>
            </w:r>
          </w:p>
          <w:p w:rsidR="001444FD" w:rsidRPr="001444FD" w:rsidRDefault="001444FD" w:rsidP="001444FD">
            <w:pPr>
              <w:widowControl/>
              <w:autoSpaceDE/>
              <w:autoSpaceDN/>
              <w:rPr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1444FD" w:rsidRPr="001444FD" w:rsidRDefault="001444FD" w:rsidP="001444FD">
            <w:pPr>
              <w:widowControl/>
              <w:autoSpaceDE/>
              <w:autoSpaceDN/>
              <w:spacing w:before="100" w:beforeAutospacing="1" w:after="100" w:afterAutospacing="1"/>
              <w:rPr>
                <w:bCs/>
                <w:sz w:val="28"/>
                <w:szCs w:val="28"/>
                <w:lang w:eastAsia="ru-RU"/>
              </w:rPr>
            </w:pPr>
            <w:r w:rsidRPr="001444FD">
              <w:rPr>
                <w:bCs/>
                <w:sz w:val="28"/>
                <w:szCs w:val="28"/>
                <w:lang w:eastAsia="ru-RU"/>
              </w:rPr>
              <w:t xml:space="preserve">            УТВЕРЖДАЮ:</w:t>
            </w:r>
          </w:p>
          <w:p w:rsidR="001444FD" w:rsidRPr="001444FD" w:rsidRDefault="001444FD" w:rsidP="001444FD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1444FD">
              <w:rPr>
                <w:sz w:val="28"/>
                <w:szCs w:val="28"/>
                <w:lang w:eastAsia="ru-RU"/>
              </w:rPr>
              <w:t xml:space="preserve">      заместитель директора по УР</w:t>
            </w:r>
          </w:p>
          <w:p w:rsidR="001444FD" w:rsidRPr="001444FD" w:rsidRDefault="001444FD" w:rsidP="001444FD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1444FD">
              <w:rPr>
                <w:sz w:val="28"/>
                <w:szCs w:val="28"/>
                <w:lang w:eastAsia="ru-RU"/>
              </w:rPr>
              <w:t>___________ /</w:t>
            </w:r>
            <w:r w:rsidR="00197E5B">
              <w:rPr>
                <w:sz w:val="28"/>
                <w:szCs w:val="28"/>
                <w:lang w:eastAsia="ru-RU"/>
              </w:rPr>
              <w:t>Е.М. Рыжова</w:t>
            </w:r>
            <w:r w:rsidRPr="001444FD">
              <w:rPr>
                <w:i/>
                <w:sz w:val="28"/>
                <w:szCs w:val="28"/>
                <w:lang w:eastAsia="ru-RU"/>
              </w:rPr>
              <w:t xml:space="preserve"> /</w:t>
            </w:r>
          </w:p>
          <w:p w:rsidR="001444FD" w:rsidRPr="001444FD" w:rsidRDefault="001444FD" w:rsidP="001444FD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 w:rsidRPr="001444FD">
              <w:rPr>
                <w:sz w:val="28"/>
                <w:szCs w:val="28"/>
                <w:lang w:eastAsia="ru-RU"/>
              </w:rPr>
              <w:t>«___» _______________ 2020 г.</w:t>
            </w:r>
          </w:p>
          <w:p w:rsidR="001444FD" w:rsidRPr="001444FD" w:rsidRDefault="001444FD" w:rsidP="001444FD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bCs/>
                <w:sz w:val="28"/>
                <w:szCs w:val="28"/>
                <w:lang w:eastAsia="ru-RU"/>
              </w:rPr>
            </w:pPr>
          </w:p>
        </w:tc>
      </w:tr>
    </w:tbl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7"/>
        <w:rPr>
          <w:b/>
          <w:sz w:val="33"/>
        </w:rPr>
      </w:pPr>
    </w:p>
    <w:p w:rsidR="00822D46" w:rsidRDefault="00AB0109">
      <w:pPr>
        <w:ind w:left="496" w:right="246"/>
        <w:jc w:val="center"/>
        <w:rPr>
          <w:b/>
          <w:sz w:val="32"/>
        </w:rPr>
      </w:pPr>
      <w:r>
        <w:rPr>
          <w:b/>
          <w:sz w:val="32"/>
        </w:rPr>
        <w:t>Рабочая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программа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учебной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дисциплины</w:t>
      </w:r>
    </w:p>
    <w:p w:rsidR="00822D46" w:rsidRDefault="00AB0109">
      <w:pPr>
        <w:spacing w:before="254"/>
        <w:ind w:left="394" w:right="246"/>
        <w:jc w:val="center"/>
        <w:rPr>
          <w:b/>
          <w:sz w:val="28"/>
        </w:rPr>
      </w:pPr>
      <w:r>
        <w:rPr>
          <w:b/>
          <w:sz w:val="28"/>
        </w:rPr>
        <w:t>ОДБ.0</w:t>
      </w:r>
      <w:r w:rsidR="00B40987">
        <w:rPr>
          <w:b/>
          <w:sz w:val="28"/>
        </w:rPr>
        <w:t>4</w:t>
      </w:r>
      <w:r>
        <w:rPr>
          <w:b/>
          <w:sz w:val="28"/>
        </w:rPr>
        <w:t>«ИСТОРИЯ»</w:t>
      </w:r>
    </w:p>
    <w:p w:rsidR="00822D46" w:rsidRDefault="00197E5B">
      <w:pPr>
        <w:pStyle w:val="3"/>
        <w:spacing w:before="242"/>
        <w:ind w:left="255" w:right="246"/>
        <w:jc w:val="center"/>
      </w:pPr>
      <w:r>
        <w:t>п</w:t>
      </w:r>
      <w:r w:rsidR="00AB0109">
        <w:t>о</w:t>
      </w:r>
      <w:r>
        <w:t xml:space="preserve"> </w:t>
      </w:r>
      <w:r w:rsidR="00AB0109">
        <w:t>специальности</w:t>
      </w:r>
      <w:r>
        <w:t xml:space="preserve"> </w:t>
      </w:r>
      <w:r w:rsidR="00AB0109">
        <w:t>СПО</w:t>
      </w:r>
    </w:p>
    <w:p w:rsidR="00822D46" w:rsidRDefault="00822D46">
      <w:pPr>
        <w:pStyle w:val="a3"/>
        <w:spacing w:before="6"/>
        <w:rPr>
          <w:sz w:val="28"/>
        </w:rPr>
      </w:pPr>
    </w:p>
    <w:p w:rsidR="00822D46" w:rsidRDefault="00AB0109">
      <w:pPr>
        <w:spacing w:before="1"/>
        <w:ind w:left="1705"/>
        <w:rPr>
          <w:b/>
          <w:sz w:val="32"/>
        </w:rPr>
      </w:pPr>
      <w:r>
        <w:rPr>
          <w:b/>
          <w:sz w:val="32"/>
        </w:rPr>
        <w:t>35.02.07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Механизация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сельского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хозяйства</w:t>
      </w: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1444FD" w:rsidP="004F7445">
      <w:pPr>
        <w:spacing w:before="305"/>
        <w:ind w:left="259" w:right="246"/>
        <w:jc w:val="center"/>
        <w:rPr>
          <w:sz w:val="28"/>
        </w:rPr>
        <w:sectPr w:rsidR="00822D46">
          <w:pgSz w:w="11910" w:h="16840"/>
          <w:pgMar w:top="1040" w:right="740" w:bottom="280" w:left="1580" w:header="720" w:footer="720" w:gutter="0"/>
          <w:cols w:space="720"/>
        </w:sectPr>
      </w:pPr>
      <w:r w:rsidRPr="001444FD">
        <w:rPr>
          <w:sz w:val="28"/>
        </w:rPr>
        <w:t xml:space="preserve"> </w:t>
      </w:r>
      <w:r w:rsidR="004F7445">
        <w:rPr>
          <w:sz w:val="28"/>
        </w:rPr>
        <w:t>2020</w:t>
      </w:r>
    </w:p>
    <w:p w:rsidR="004F7445" w:rsidRPr="004F7445" w:rsidRDefault="004F7445" w:rsidP="004F7445">
      <w:pPr>
        <w:widowControl/>
        <w:autoSpaceDE/>
        <w:autoSpaceDN/>
        <w:spacing w:before="100" w:beforeAutospacing="1" w:after="100" w:afterAutospacing="1" w:line="276" w:lineRule="auto"/>
        <w:jc w:val="both"/>
        <w:rPr>
          <w:sz w:val="27"/>
          <w:szCs w:val="27"/>
          <w:lang w:eastAsia="ru-RU"/>
        </w:rPr>
      </w:pPr>
      <w:r w:rsidRPr="004F7445">
        <w:rPr>
          <w:sz w:val="27"/>
          <w:szCs w:val="27"/>
          <w:lang w:eastAsia="ru-RU"/>
        </w:rPr>
        <w:lastRenderedPageBreak/>
        <w:t>Рабочая программа общеобразовательной учебной дисциплины «История» разработана на основе Федерального государственного образовательного стандарта среднего общего образования (далее ФГОС СОО) (приказ Минобрнауки России от 9 декабря 2016 г. № 1568), 35.02.07«Механизация сельского хозяйства», Примерной программы История (базовый уровень) для профессиональных образовательных организаций /В.В. Артемов. – М.: Издательский центр «Академия», 2015.</w:t>
      </w:r>
    </w:p>
    <w:p w:rsidR="004F7445" w:rsidRPr="004F7445" w:rsidRDefault="004F7445" w:rsidP="004F7445">
      <w:pPr>
        <w:widowControl/>
        <w:autoSpaceDE/>
        <w:autoSpaceDN/>
        <w:spacing w:before="100" w:beforeAutospacing="1" w:after="100" w:afterAutospacing="1"/>
        <w:jc w:val="both"/>
        <w:rPr>
          <w:b/>
          <w:i/>
          <w:sz w:val="27"/>
          <w:szCs w:val="27"/>
          <w:lang w:eastAsia="ru-RU"/>
        </w:rPr>
      </w:pPr>
    </w:p>
    <w:p w:rsidR="004F7445" w:rsidRPr="004F7445" w:rsidRDefault="004F7445" w:rsidP="004F7445">
      <w:pPr>
        <w:widowControl/>
        <w:autoSpaceDE/>
        <w:autoSpaceDN/>
        <w:spacing w:before="100" w:beforeAutospacing="1" w:after="100" w:afterAutospacing="1"/>
        <w:jc w:val="both"/>
        <w:rPr>
          <w:sz w:val="27"/>
          <w:szCs w:val="24"/>
          <w:lang w:eastAsia="ru-RU"/>
        </w:rPr>
      </w:pPr>
      <w:r w:rsidRPr="004F7445">
        <w:rPr>
          <w:sz w:val="27"/>
          <w:szCs w:val="27"/>
          <w:lang w:eastAsia="ru-RU"/>
        </w:rPr>
        <w:t>Организация-разработчик:</w:t>
      </w:r>
      <w:r w:rsidR="00197E5B">
        <w:rPr>
          <w:sz w:val="27"/>
          <w:szCs w:val="27"/>
          <w:lang w:eastAsia="ru-RU"/>
        </w:rPr>
        <w:t xml:space="preserve"> Климовский филиал</w:t>
      </w:r>
      <w:r w:rsidRPr="004F7445">
        <w:rPr>
          <w:sz w:val="27"/>
          <w:szCs w:val="27"/>
          <w:lang w:eastAsia="ru-RU"/>
        </w:rPr>
        <w:t xml:space="preserve"> ГБПОУ «Брянский аграрный техникум имени Героя России А. С. Зайцева»</w:t>
      </w:r>
    </w:p>
    <w:p w:rsidR="00822D46" w:rsidRPr="004F7445" w:rsidRDefault="004F7445" w:rsidP="00197E5B">
      <w:pPr>
        <w:widowControl/>
        <w:autoSpaceDE/>
        <w:autoSpaceDN/>
        <w:spacing w:before="100" w:beforeAutospacing="1" w:after="100" w:afterAutospacing="1"/>
        <w:rPr>
          <w:sz w:val="27"/>
          <w:szCs w:val="27"/>
          <w:lang w:eastAsia="ru-RU"/>
        </w:rPr>
        <w:sectPr w:rsidR="00822D46" w:rsidRPr="004F7445">
          <w:pgSz w:w="11910" w:h="16840"/>
          <w:pgMar w:top="1040" w:right="740" w:bottom="280" w:left="1580" w:header="720" w:footer="720" w:gutter="0"/>
          <w:cols w:space="720"/>
        </w:sectPr>
      </w:pPr>
      <w:r w:rsidRPr="004F7445">
        <w:rPr>
          <w:sz w:val="27"/>
          <w:szCs w:val="27"/>
          <w:lang w:eastAsia="ru-RU"/>
        </w:rPr>
        <w:t>Разработчик:</w:t>
      </w:r>
      <w:r w:rsidR="00197E5B">
        <w:rPr>
          <w:sz w:val="27"/>
          <w:szCs w:val="27"/>
          <w:lang w:eastAsia="ru-RU"/>
        </w:rPr>
        <w:t xml:space="preserve"> Политыко И.И.</w:t>
      </w:r>
    </w:p>
    <w:p w:rsidR="00822D46" w:rsidRPr="004F7445" w:rsidRDefault="00AB0109">
      <w:pPr>
        <w:spacing w:before="86"/>
        <w:ind w:left="632" w:right="103"/>
        <w:jc w:val="center"/>
        <w:rPr>
          <w:sz w:val="32"/>
        </w:rPr>
      </w:pPr>
      <w:r w:rsidRPr="004F7445">
        <w:rPr>
          <w:sz w:val="32"/>
        </w:rPr>
        <w:lastRenderedPageBreak/>
        <w:t>Содержание</w:t>
      </w:r>
    </w:p>
    <w:p w:rsidR="00822D46" w:rsidRDefault="00AB0109">
      <w:pPr>
        <w:pStyle w:val="3"/>
        <w:tabs>
          <w:tab w:val="left" w:leader="dot" w:pos="9081"/>
        </w:tabs>
        <w:spacing w:before="246"/>
      </w:pPr>
      <w:r>
        <w:t>Пояснительнаязаписка.</w:t>
      </w:r>
      <w:r>
        <w:tab/>
        <w:t>3</w:t>
      </w:r>
    </w:p>
    <w:p w:rsidR="00822D46" w:rsidRDefault="00AB0109">
      <w:pPr>
        <w:pStyle w:val="3"/>
        <w:tabs>
          <w:tab w:val="left" w:leader="dot" w:pos="9085"/>
        </w:tabs>
        <w:spacing w:before="50"/>
      </w:pPr>
      <w:r>
        <w:t>Общаяхарактеристика учебнойдисциплины «История»</w:t>
      </w:r>
      <w:r>
        <w:tab/>
        <w:t>4</w:t>
      </w:r>
    </w:p>
    <w:p w:rsidR="00822D46" w:rsidRDefault="00AB0109">
      <w:pPr>
        <w:pStyle w:val="3"/>
        <w:tabs>
          <w:tab w:val="left" w:leader="dot" w:pos="9049"/>
        </w:tabs>
        <w:spacing w:before="46"/>
      </w:pPr>
      <w:r>
        <w:t>Местоучебнойдисциплинывучебномплане</w:t>
      </w:r>
      <w:r>
        <w:tab/>
        <w:t>5</w:t>
      </w:r>
    </w:p>
    <w:p w:rsidR="00822D46" w:rsidRDefault="00AB0109">
      <w:pPr>
        <w:pStyle w:val="3"/>
        <w:tabs>
          <w:tab w:val="left" w:leader="dot" w:pos="9044"/>
        </w:tabs>
        <w:spacing w:before="50"/>
      </w:pPr>
      <w:r>
        <w:t>Результатыосвоенияучебнойдисциплины</w:t>
      </w:r>
      <w:r>
        <w:tab/>
        <w:t>5</w:t>
      </w:r>
    </w:p>
    <w:p w:rsidR="00822D46" w:rsidRDefault="00AB0109">
      <w:pPr>
        <w:pStyle w:val="3"/>
        <w:tabs>
          <w:tab w:val="left" w:leader="dot" w:pos="9053"/>
        </w:tabs>
        <w:spacing w:before="50"/>
      </w:pPr>
      <w:r>
        <w:t>Содержаниеучебнойдисциплины</w:t>
      </w:r>
      <w:r>
        <w:tab/>
        <w:t>6</w:t>
      </w:r>
    </w:p>
    <w:p w:rsidR="00822D46" w:rsidRDefault="00AB0109">
      <w:pPr>
        <w:pStyle w:val="3"/>
        <w:tabs>
          <w:tab w:val="left" w:leader="dot" w:pos="8985"/>
        </w:tabs>
        <w:spacing w:before="46"/>
      </w:pPr>
      <w:r>
        <w:t>Тематическоепланирование</w:t>
      </w:r>
      <w:r>
        <w:tab/>
        <w:t>29</w:t>
      </w:r>
    </w:p>
    <w:p w:rsidR="00822D46" w:rsidRDefault="00AB0109">
      <w:pPr>
        <w:pStyle w:val="3"/>
        <w:tabs>
          <w:tab w:val="left" w:leader="dot" w:pos="9001"/>
        </w:tabs>
        <w:spacing w:before="50" w:line="273" w:lineRule="auto"/>
        <w:ind w:right="304"/>
      </w:pPr>
      <w:r>
        <w:t>Учебно-методическое и материально-техническое обеспечение программыучебнойдисциплины«История»</w:t>
      </w:r>
      <w:r>
        <w:tab/>
      </w:r>
      <w:r>
        <w:rPr>
          <w:spacing w:val="-2"/>
        </w:rPr>
        <w:t>30</w:t>
      </w:r>
    </w:p>
    <w:p w:rsidR="00822D46" w:rsidRDefault="00AB0109">
      <w:pPr>
        <w:pStyle w:val="3"/>
        <w:tabs>
          <w:tab w:val="left" w:leader="dot" w:pos="7173"/>
        </w:tabs>
        <w:spacing w:before="7"/>
      </w:pPr>
      <w:r>
        <w:t>Литература</w:t>
      </w:r>
      <w:r>
        <w:tab/>
        <w:t>31</w:t>
      </w:r>
    </w:p>
    <w:p w:rsidR="00822D46" w:rsidRDefault="00822D46">
      <w:pPr>
        <w:sectPr w:rsidR="00822D46">
          <w:pgSz w:w="11910" w:h="16840"/>
          <w:pgMar w:top="1580" w:right="740" w:bottom="280" w:left="1580" w:header="720" w:footer="720" w:gutter="0"/>
          <w:cols w:space="720"/>
        </w:sectPr>
      </w:pPr>
    </w:p>
    <w:p w:rsidR="00822D46" w:rsidRDefault="00AB0109">
      <w:pPr>
        <w:spacing w:before="75"/>
        <w:ind w:left="1597"/>
        <w:rPr>
          <w:b/>
          <w:sz w:val="28"/>
        </w:rPr>
      </w:pPr>
      <w:r>
        <w:rPr>
          <w:b/>
          <w:sz w:val="28"/>
        </w:rPr>
        <w:lastRenderedPageBreak/>
        <w:t>ПОЯСНИТЕЛЬНАЯЗАПИСКА</w:t>
      </w:r>
    </w:p>
    <w:p w:rsidR="00822D46" w:rsidRDefault="00822D46">
      <w:pPr>
        <w:pStyle w:val="a3"/>
        <w:spacing w:before="5"/>
        <w:rPr>
          <w:b/>
          <w:sz w:val="36"/>
        </w:rPr>
      </w:pPr>
    </w:p>
    <w:p w:rsidR="00822D46" w:rsidRDefault="00AB0109" w:rsidP="004F7445">
      <w:pPr>
        <w:pStyle w:val="a3"/>
        <w:spacing w:line="276" w:lineRule="auto"/>
        <w:ind w:left="120" w:right="92" w:firstLine="299"/>
        <w:jc w:val="both"/>
      </w:pPr>
      <w:r>
        <w:t>Программа общеобразовательной учебной дисциплины «История» предназначена дляизучения исто</w:t>
      </w:r>
      <w:r w:rsidR="004F7445">
        <w:t xml:space="preserve">рии в ГБПОУ «Брянский аграрный </w:t>
      </w:r>
      <w:r>
        <w:t>техникум</w:t>
      </w:r>
      <w:r w:rsidR="004F7445">
        <w:t xml:space="preserve"> имени Героя России                  А.С. Зайцева</w:t>
      </w:r>
      <w:r>
        <w:t>», реализующийобразовательную программу среднего общего образования в пределах освоения основнойпрофессиональной образовательной программы СПО (ОПОП СПО) на базе основногообщегообразованияприподготовке специалистовсреднего звена.</w:t>
      </w:r>
    </w:p>
    <w:p w:rsidR="00822D46" w:rsidRDefault="00AB0109" w:rsidP="004F7445">
      <w:pPr>
        <w:pStyle w:val="a3"/>
        <w:spacing w:line="276" w:lineRule="auto"/>
        <w:ind w:left="120" w:right="92" w:firstLine="299"/>
        <w:jc w:val="both"/>
      </w:pPr>
      <w:r>
        <w:t>Программа разработана на основе требований ФГОС среднего общего образования,предъявляемых к структуре, содержанию и результатам освоения учебной дисципли-ны «История», в соответствии с Рекомендациями по организации получения среднегообщего образования в пределах освоения образовательных программ среднего профес-сионального образования на базе основного общего образования с учетом требованийфедеральных государственных образовательных стандартов и получаемой профессииили специальности среднего профессионального образования (письмо Департаментагосударственной политики в сфере подготовки рабочих кадров и ДПО МинобрнаукиРоссииот17.03.2015 №06-259).</w:t>
      </w:r>
    </w:p>
    <w:p w:rsidR="00822D46" w:rsidRDefault="00AB0109" w:rsidP="004F7445">
      <w:pPr>
        <w:pStyle w:val="a3"/>
        <w:spacing w:line="280" w:lineRule="auto"/>
        <w:ind w:left="120" w:right="92" w:firstLine="299"/>
        <w:jc w:val="both"/>
        <w:rPr>
          <w:b/>
        </w:rPr>
      </w:pPr>
      <w:r>
        <w:t xml:space="preserve">Содержание программы «История» направлено на достижение следующих </w:t>
      </w:r>
      <w:r>
        <w:rPr>
          <w:b/>
        </w:rPr>
        <w:t>целей: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76" w:lineRule="auto"/>
        <w:ind w:right="92" w:firstLine="0"/>
        <w:jc w:val="both"/>
        <w:rPr>
          <w:sz w:val="24"/>
        </w:rPr>
      </w:pPr>
      <w:r>
        <w:rPr>
          <w:sz w:val="24"/>
        </w:rPr>
        <w:t>формирование у молодого поколения исторических ориентиров самоидентификациивсовременноммире,гражданскойидентичностиличности;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76" w:lineRule="auto"/>
        <w:ind w:right="92" w:firstLine="0"/>
        <w:jc w:val="both"/>
        <w:rPr>
          <w:sz w:val="24"/>
        </w:rPr>
      </w:pPr>
      <w:r>
        <w:rPr>
          <w:sz w:val="24"/>
        </w:rPr>
        <w:t>формирование понимания истории как процесса эволюции общества, цивилизациииисториикак науки;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9"/>
        </w:tabs>
        <w:spacing w:line="278" w:lineRule="auto"/>
        <w:ind w:right="92" w:firstLine="0"/>
        <w:jc w:val="both"/>
        <w:rPr>
          <w:sz w:val="24"/>
        </w:rPr>
      </w:pPr>
      <w:r>
        <w:rPr>
          <w:sz w:val="24"/>
        </w:rPr>
        <w:t>усвоениеинтегративнойсистемызнанийобисториичеловечестваприособомвниманиикместуиролиРоссииво всемирно-историческом процессе;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78" w:lineRule="auto"/>
        <w:ind w:right="92" w:firstLine="0"/>
        <w:jc w:val="both"/>
        <w:rPr>
          <w:sz w:val="24"/>
        </w:rPr>
      </w:pPr>
      <w:r>
        <w:rPr>
          <w:sz w:val="24"/>
        </w:rPr>
        <w:t>развитиеспособностиуобучающихсяосмысливатьважнейшиеисторическиесобытия,процессыиявления;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76" w:lineRule="auto"/>
        <w:ind w:right="92" w:firstLine="0"/>
        <w:jc w:val="both"/>
        <w:rPr>
          <w:sz w:val="24"/>
        </w:rPr>
      </w:pPr>
      <w:r>
        <w:rPr>
          <w:sz w:val="24"/>
        </w:rPr>
        <w:t>формирование у обучающихся системы базовых национальных ценностей наоснове осмысления общественного развития, осознания уникальности каждойличности,раскрывающейсяполностьютольковобществеичерезобщество;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76" w:lineRule="auto"/>
        <w:ind w:right="92" w:firstLine="0"/>
        <w:jc w:val="both"/>
        <w:rPr>
          <w:sz w:val="24"/>
        </w:rPr>
      </w:pPr>
      <w:r>
        <w:rPr>
          <w:sz w:val="24"/>
        </w:rPr>
        <w:t>воспитание обучающихся в духе патриотизма, уважения к истории своего Отечества какединогомногонационального государства,построенного наоснове</w:t>
      </w:r>
    </w:p>
    <w:p w:rsidR="00822D46" w:rsidRDefault="00AB0109" w:rsidP="004F7445">
      <w:pPr>
        <w:pStyle w:val="a3"/>
        <w:ind w:left="120" w:right="92"/>
        <w:jc w:val="both"/>
      </w:pPr>
      <w:r>
        <w:t>равенствавсехнародовРоссии.</w:t>
      </w:r>
    </w:p>
    <w:p w:rsidR="00822D46" w:rsidRDefault="00AB0109">
      <w:pPr>
        <w:pStyle w:val="8"/>
        <w:spacing w:before="220"/>
        <w:ind w:left="120"/>
        <w:jc w:val="both"/>
      </w:pPr>
      <w:r>
        <w:rPr>
          <w:b w:val="0"/>
        </w:rPr>
        <w:t>К</w:t>
      </w:r>
      <w:r>
        <w:t>оличествочасовна освоениерабочейпрограммыучебнойдисциплины:</w:t>
      </w:r>
    </w:p>
    <w:p w:rsidR="00822D46" w:rsidRDefault="00822D46">
      <w:pPr>
        <w:pStyle w:val="a3"/>
        <w:spacing w:before="10"/>
        <w:rPr>
          <w:b/>
          <w:sz w:val="20"/>
        </w:rPr>
      </w:pPr>
    </w:p>
    <w:p w:rsidR="00822D46" w:rsidRDefault="00AB0109">
      <w:pPr>
        <w:pStyle w:val="a3"/>
        <w:spacing w:line="276" w:lineRule="auto"/>
        <w:ind w:left="120" w:right="107"/>
        <w:jc w:val="both"/>
      </w:pPr>
      <w:r>
        <w:t>максимальнойучебнойнагрузки обучающегося</w:t>
      </w:r>
      <w:r>
        <w:rPr>
          <w:b/>
        </w:rPr>
        <w:t>150часов</w:t>
      </w:r>
      <w:r>
        <w:t xml:space="preserve">,в томчисле: обязательнойаудиторной учебной нагрузки обучающегося </w:t>
      </w:r>
      <w:r>
        <w:rPr>
          <w:b/>
        </w:rPr>
        <w:t xml:space="preserve">100 </w:t>
      </w:r>
      <w:r>
        <w:t>часов; внеаудиторная самостоятельнаяработа</w:t>
      </w:r>
      <w:r>
        <w:rPr>
          <w:b/>
        </w:rPr>
        <w:t xml:space="preserve">50 </w:t>
      </w:r>
      <w:r>
        <w:t>часов.</w:t>
      </w:r>
    </w:p>
    <w:p w:rsidR="00822D46" w:rsidRDefault="00AB0109">
      <w:pPr>
        <w:pStyle w:val="a3"/>
        <w:spacing w:before="1" w:line="276" w:lineRule="auto"/>
        <w:ind w:left="120" w:right="106"/>
        <w:jc w:val="both"/>
      </w:pPr>
      <w:r>
        <w:t>Текущий контроль проводится в пределах учебного времени, отведенного на освоениеобщеобразовательнойучебнойдисциплины«История»,кактрадиционными,такиинновационнымиметодами, включаякомпьютерные технологии.</w:t>
      </w:r>
    </w:p>
    <w:p w:rsidR="00822D46" w:rsidRDefault="00AB0109">
      <w:pPr>
        <w:pStyle w:val="a3"/>
        <w:ind w:left="120"/>
        <w:jc w:val="both"/>
      </w:pPr>
      <w:r>
        <w:t>Промежуточнаяаттестацияпроходитввидедифференцированногозачета.</w:t>
      </w:r>
    </w:p>
    <w:p w:rsidR="00822D46" w:rsidRDefault="00822D46">
      <w:pPr>
        <w:jc w:val="both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8"/>
        <w:spacing w:before="76"/>
        <w:ind w:left="780"/>
      </w:pPr>
      <w:r>
        <w:lastRenderedPageBreak/>
        <w:t>ОБЩАЯХАРАКТЕРИСТИКАУЧЕБНОЙДИСЦИПЛИНЫ«ИСТОРИЯ»</w:t>
      </w:r>
    </w:p>
    <w:p w:rsidR="00822D46" w:rsidRDefault="00822D46">
      <w:pPr>
        <w:pStyle w:val="a3"/>
        <w:spacing w:before="10"/>
        <w:rPr>
          <w:b/>
          <w:sz w:val="20"/>
        </w:rPr>
      </w:pPr>
    </w:p>
    <w:p w:rsidR="00822D46" w:rsidRDefault="00AB0109">
      <w:pPr>
        <w:pStyle w:val="a3"/>
        <w:spacing w:line="276" w:lineRule="auto"/>
        <w:ind w:left="120" w:right="395"/>
      </w:pPr>
      <w:r>
        <w:t>Система исторического образования в России должна продолжить формирование иразвитие исторических ориентиров самоидентификации молодых людей в современноммире,ихгражданскойпозиции,патриотизма какнравственногокачестваличности.</w:t>
      </w:r>
    </w:p>
    <w:p w:rsidR="00822D46" w:rsidRDefault="00AB0109">
      <w:pPr>
        <w:pStyle w:val="a3"/>
        <w:spacing w:line="273" w:lineRule="auto"/>
        <w:ind w:left="120" w:right="114"/>
      </w:pPr>
      <w:r>
        <w:t>Значимостьисторическогознаниявобразованииобусловленаегопознавательнымиимировоззренческимисвойствами,вкладомвдуховно-нравственноестановление</w:t>
      </w:r>
    </w:p>
    <w:p w:rsidR="00822D46" w:rsidRDefault="00AB0109">
      <w:pPr>
        <w:pStyle w:val="a3"/>
        <w:spacing w:before="7"/>
        <w:ind w:left="120"/>
      </w:pPr>
      <w:r>
        <w:t>молодежи.</w:t>
      </w:r>
    </w:p>
    <w:p w:rsidR="00822D46" w:rsidRDefault="00AB0109">
      <w:pPr>
        <w:pStyle w:val="a3"/>
        <w:spacing w:before="40" w:line="276" w:lineRule="auto"/>
        <w:ind w:left="120" w:right="487"/>
      </w:pPr>
      <w:r>
        <w:t>Содержание учебной дисциплины «История» ориентировано на осознание студентамибазовых национальных ценностей российского общества, формирование российскойгражданской идентичности, воспитание гражданина России, сознающего объективнуюнеобходимость выстраивания собственной образовательной траектории, непрерывногопрофессиональногороста.</w:t>
      </w:r>
    </w:p>
    <w:p w:rsidR="00822D46" w:rsidRDefault="00AB0109">
      <w:pPr>
        <w:pStyle w:val="a3"/>
        <w:spacing w:before="1" w:line="276" w:lineRule="auto"/>
        <w:ind w:left="120" w:right="108"/>
      </w:pPr>
      <w:r>
        <w:t>Ключевыепроцессы,явления,фактывсемирнойироссийскойисториипредставленывконтексте всемирно-исторического процесса, в его социально-экономическом,политическом,этнокультурномидуховномаспектах.Особоевнимание уделено</w:t>
      </w:r>
    </w:p>
    <w:p w:rsidR="00822D46" w:rsidRDefault="00AB0109">
      <w:pPr>
        <w:pStyle w:val="a3"/>
        <w:spacing w:before="1" w:line="273" w:lineRule="auto"/>
        <w:ind w:left="120" w:right="100"/>
      </w:pPr>
      <w:r>
        <w:t>историческим реалиям, оказавшим существенное влияние на «облик современности» как вРоссии,так иво всем мире.</w:t>
      </w:r>
    </w:p>
    <w:p w:rsidR="00822D46" w:rsidRDefault="00AB0109">
      <w:pPr>
        <w:pStyle w:val="a3"/>
        <w:spacing w:before="3" w:line="276" w:lineRule="auto"/>
        <w:ind w:left="120" w:right="178"/>
      </w:pPr>
      <w:r>
        <w:t>Принципиальные оценки ключевых исторических событий опираются на положенияИсторико-культурного стандарта (ИКС), в котором сформулированы основные подходы кпреподаванию отечественной истории, представлен перечень рекомендуемых дляизучения тем, понятий и терминов, событий и персоналий, а также список «трудныхвопросовистории».</w:t>
      </w:r>
    </w:p>
    <w:p w:rsidR="00822D46" w:rsidRDefault="00AB0109">
      <w:pPr>
        <w:pStyle w:val="a3"/>
        <w:spacing w:before="1" w:line="276" w:lineRule="auto"/>
        <w:ind w:left="120" w:right="108"/>
      </w:pPr>
      <w:r>
        <w:t>Приотборесодержанияучебнойдисциплины«История»учитывалисьследующиепринципы: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2"/>
        <w:ind w:left="264" w:hanging="145"/>
        <w:rPr>
          <w:sz w:val="24"/>
        </w:rPr>
      </w:pPr>
      <w:r>
        <w:rPr>
          <w:sz w:val="24"/>
        </w:rPr>
        <w:t>многофакторныйподходкистории,позволяющийпоказатьвсюсложностьи</w:t>
      </w:r>
    </w:p>
    <w:p w:rsidR="00822D46" w:rsidRDefault="00AB0109">
      <w:pPr>
        <w:pStyle w:val="a3"/>
        <w:spacing w:before="40" w:line="276" w:lineRule="auto"/>
        <w:ind w:left="120" w:right="856"/>
      </w:pPr>
      <w:r>
        <w:t>многомерность предмета, продемонстрировать одновременное действие различныхфакторов,приоритетноезначение одногоизнихвтотилиинойпериод;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1" w:line="276" w:lineRule="auto"/>
        <w:ind w:right="1187" w:firstLine="0"/>
        <w:rPr>
          <w:sz w:val="24"/>
        </w:rPr>
      </w:pPr>
      <w:r>
        <w:rPr>
          <w:sz w:val="24"/>
        </w:rPr>
        <w:t>направленностьсодержаниянаразвитиепатриотическихчувствобучающихся,воспитаниеуних гражданскихкачеств, толерантностимышления;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78" w:lineRule="auto"/>
        <w:ind w:right="132" w:firstLine="0"/>
        <w:rPr>
          <w:sz w:val="24"/>
        </w:rPr>
      </w:pPr>
      <w:r>
        <w:rPr>
          <w:sz w:val="24"/>
        </w:rPr>
        <w:t>вниманиекличностно-психологическимаспектамистории,которыепроявляютсяпреждевсеговраскрытиивлиянияисторическихдеятелейнаходисторическогопроцесса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76" w:lineRule="auto"/>
        <w:ind w:right="1467" w:firstLine="0"/>
        <w:rPr>
          <w:sz w:val="24"/>
        </w:rPr>
      </w:pPr>
      <w:r>
        <w:rPr>
          <w:sz w:val="24"/>
        </w:rPr>
        <w:t>акцент на сравнении процессов, происходивших в различных странах, показобщеисторическихтенденцийиспецификиотдельныхстран;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76" w:lineRule="auto"/>
        <w:ind w:right="952" w:firstLine="0"/>
        <w:jc w:val="both"/>
        <w:rPr>
          <w:sz w:val="24"/>
        </w:rPr>
      </w:pPr>
      <w:r>
        <w:rPr>
          <w:sz w:val="24"/>
        </w:rPr>
        <w:t>ориентация обучающихся на самостоятельный поиск ответов на важные вопросыистории, формирование собственной позиции при оценке ключевых историческихпроблем.</w:t>
      </w:r>
    </w:p>
    <w:p w:rsidR="00822D46" w:rsidRDefault="00AB0109">
      <w:pPr>
        <w:pStyle w:val="a3"/>
        <w:spacing w:line="276" w:lineRule="auto"/>
        <w:ind w:left="120" w:right="108"/>
      </w:pPr>
      <w:r>
        <w:t>Основойучебнойдисциплины«История»являютсясодержательныелинии:историческоевремя,историческоепространствоиисторическоедвижение.Вразделепрограммы</w:t>
      </w:r>
    </w:p>
    <w:p w:rsidR="00822D46" w:rsidRDefault="00AB0109">
      <w:pPr>
        <w:pStyle w:val="a3"/>
        <w:spacing w:line="276" w:lineRule="auto"/>
        <w:ind w:left="120" w:right="626"/>
      </w:pPr>
      <w:r>
        <w:t>«Содержание учебной дисциплины» они представлены как сквозные содержательныелинии: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78" w:lineRule="auto"/>
        <w:ind w:right="1064" w:firstLine="0"/>
        <w:rPr>
          <w:sz w:val="24"/>
        </w:rPr>
      </w:pPr>
      <w:r>
        <w:rPr>
          <w:sz w:val="24"/>
        </w:rPr>
        <w:t>эволюцияхозяйственнойдеятельностилюдейвзависимостиотуровняразвитияпроизводительныхсилихарактераэкономическихотношений;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76" w:lineRule="auto"/>
        <w:ind w:right="644" w:firstLine="0"/>
        <w:rPr>
          <w:sz w:val="24"/>
        </w:rPr>
      </w:pPr>
      <w:r>
        <w:rPr>
          <w:sz w:val="24"/>
        </w:rPr>
        <w:t>процессыформированияиразвитияэтнонациональных,социальных,религиозныхиполитическихобщностей;</w:t>
      </w:r>
    </w:p>
    <w:p w:rsidR="00822D46" w:rsidRDefault="00822D46">
      <w:pPr>
        <w:spacing w:line="276" w:lineRule="auto"/>
        <w:rPr>
          <w:sz w:val="24"/>
        </w:r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spacing w:before="71" w:line="276" w:lineRule="auto"/>
        <w:ind w:left="120" w:right="108"/>
      </w:pPr>
      <w:r>
        <w:lastRenderedPageBreak/>
        <w:t>Содержаниеучебнойдисциплины«История»разработаносориентациейнатехническийпрофильпрофессионального образования, в рамках которых студенты осваивают специальности СПОФГОС среднего профессионального образования. Это выражается в содержании обучения,количествечасов,выделяемыхнаизучениеотдельныхтемпрограммы,глубинеих освоения</w:t>
      </w:r>
    </w:p>
    <w:p w:rsidR="00822D46" w:rsidRDefault="00AB0109">
      <w:pPr>
        <w:spacing w:line="276" w:lineRule="auto"/>
        <w:ind w:left="120" w:right="160"/>
      </w:pPr>
      <w:r>
        <w:t>обучающимися, объеме и характере практических занятий, видах внеаудиторной самостоятельнойработыстудентов.</w:t>
      </w:r>
    </w:p>
    <w:p w:rsidR="00822D46" w:rsidRDefault="00AB0109">
      <w:pPr>
        <w:spacing w:before="202" w:line="278" w:lineRule="auto"/>
        <w:ind w:left="120" w:right="108"/>
      </w:pPr>
      <w:r>
        <w:t>При освоении специальности СПО техническогопрофиля история изучается на базовом уровнеФГОС среднегообщегообразования.</w:t>
      </w:r>
    </w:p>
    <w:p w:rsidR="00822D46" w:rsidRDefault="00AB0109">
      <w:pPr>
        <w:spacing w:line="247" w:lineRule="exact"/>
        <w:ind w:left="120"/>
      </w:pPr>
      <w:r>
        <w:t>Впроцессеизученияисториирекомендуетсяпосещение: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49"/>
        </w:tabs>
        <w:spacing w:before="39" w:line="276" w:lineRule="auto"/>
        <w:ind w:right="286" w:firstLine="0"/>
      </w:pPr>
      <w:r>
        <w:t>историческихикультурныхцентровгородовипоселений(архитектурныхкомплексовкремлей,замковидворцов,городскихкварталовит.п.);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49"/>
        </w:tabs>
        <w:spacing w:before="2" w:line="273" w:lineRule="auto"/>
        <w:ind w:right="612" w:firstLine="0"/>
      </w:pPr>
      <w:r>
        <w:t>исторических, краеведческих, этнографических, историко-литературных, художественных идругихмузеев (втомчислемузеевпод открытымнебом);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49"/>
        </w:tabs>
        <w:spacing w:before="4"/>
        <w:ind w:left="248" w:hanging="129"/>
      </w:pPr>
      <w:r>
        <w:t>местисторическихсобытий,памятниковисторииикультуры;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49"/>
        </w:tabs>
        <w:spacing w:before="39"/>
        <w:ind w:left="248" w:hanging="129"/>
      </w:pPr>
      <w:r>
        <w:t>воинскихмемориалов,памятниковбоевойславы;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49"/>
        </w:tabs>
        <w:spacing w:before="35"/>
        <w:ind w:left="248" w:hanging="129"/>
      </w:pPr>
      <w:r>
        <w:t>местархеологическихраскопок.</w:t>
      </w:r>
    </w:p>
    <w:p w:rsidR="00822D46" w:rsidRDefault="00AB0109">
      <w:pPr>
        <w:spacing w:before="39" w:line="276" w:lineRule="auto"/>
        <w:ind w:left="120" w:right="108"/>
      </w:pPr>
      <w:r>
        <w:t>Неотъемлемойчастьюобразовательногопроцессаявляютсявыполнениеобучающимисяпрактическихзаданий,индивидуальныхпроектов,подготовкарефератов(докладов).</w:t>
      </w:r>
    </w:p>
    <w:p w:rsidR="00822D46" w:rsidRDefault="00AB0109">
      <w:pPr>
        <w:spacing w:before="2" w:line="276" w:lineRule="auto"/>
        <w:ind w:left="120" w:right="113"/>
      </w:pPr>
      <w:r>
        <w:t>Изучениеобщеобразовательнойучебнойдисциплины«История»завершаетсяподведениемитоговв форме дифференцированного зачета в рамках промежуточной аттестации студентов в процессеосвоенияОПОПСПО сполучениемсреднегообщегообразованияППССЗ.</w:t>
      </w:r>
    </w:p>
    <w:p w:rsidR="00E534D7" w:rsidRDefault="00E534D7">
      <w:pPr>
        <w:spacing w:before="2" w:line="276" w:lineRule="auto"/>
        <w:ind w:left="120" w:right="113"/>
      </w:pPr>
    </w:p>
    <w:p w:rsidR="00822D46" w:rsidRDefault="00AB0109">
      <w:pPr>
        <w:spacing w:before="4"/>
        <w:ind w:left="120"/>
        <w:rPr>
          <w:b/>
        </w:rPr>
      </w:pPr>
      <w:r>
        <w:rPr>
          <w:b/>
        </w:rPr>
        <w:t>МЕСТОУЧЕБНОЙДИСЦИПЛИНЫВУЧЕБНОМПЛАНЕ</w:t>
      </w:r>
    </w:p>
    <w:p w:rsidR="00822D46" w:rsidRDefault="00AB0109">
      <w:pPr>
        <w:spacing w:before="35"/>
        <w:ind w:left="120"/>
      </w:pPr>
      <w:r>
        <w:t>Учебнаядисциплина«История»являетсяучебнымпредметомобязательнойпредметнойобласти</w:t>
      </w:r>
    </w:p>
    <w:p w:rsidR="00822D46" w:rsidRDefault="00AB0109">
      <w:pPr>
        <w:spacing w:before="35"/>
        <w:ind w:left="120"/>
      </w:pPr>
      <w:r>
        <w:t>«Общественныенауки»ФГОСсреднегообщегообразования.Впрофессиональных</w:t>
      </w:r>
    </w:p>
    <w:p w:rsidR="00822D46" w:rsidRDefault="00AB0109">
      <w:pPr>
        <w:spacing w:before="39" w:line="276" w:lineRule="auto"/>
        <w:ind w:left="120" w:right="108"/>
      </w:pPr>
      <w:r>
        <w:t>образовательных организациях, реализующих образовательную программу среднего общегообразованиявпределахосвоенияОПОПСПОнабазеосновногообщегообразования,учебная</w:t>
      </w:r>
    </w:p>
    <w:p w:rsidR="00822D46" w:rsidRDefault="00AB0109">
      <w:pPr>
        <w:spacing w:before="2" w:line="273" w:lineRule="auto"/>
        <w:ind w:left="120" w:right="108"/>
      </w:pPr>
      <w:r>
        <w:t>дисциплина«История»изучаетсявобщеобразовательномциклеучебногопланаОПОПСПОнабазеосновногообщегообразованиясполучениемсреднегообщегообразованияППССЗ.</w:t>
      </w:r>
    </w:p>
    <w:p w:rsidR="00822D46" w:rsidRDefault="00AB0109">
      <w:pPr>
        <w:spacing w:before="3"/>
        <w:ind w:left="120"/>
      </w:pPr>
      <w:r>
        <w:t>Вучебныхпланах ППССЗ местоучебнойдисциплины«История»—всоставеобщих</w:t>
      </w:r>
    </w:p>
    <w:p w:rsidR="00822D46" w:rsidRDefault="00AB0109">
      <w:pPr>
        <w:spacing w:before="39" w:line="276" w:lineRule="auto"/>
        <w:ind w:left="120" w:right="114"/>
      </w:pPr>
      <w:r>
        <w:t>общеобразовательныхучебныхдисциплин,формируемыхизобязательныхпредметныхобластейФГОС среднего общего образования, для специальностей СПО технического профиляпрофессиональногообразования.</w:t>
      </w:r>
    </w:p>
    <w:p w:rsidR="00E534D7" w:rsidRDefault="00E534D7">
      <w:pPr>
        <w:spacing w:before="39" w:line="276" w:lineRule="auto"/>
        <w:ind w:left="120" w:right="114"/>
      </w:pPr>
    </w:p>
    <w:p w:rsidR="00822D46" w:rsidRDefault="00AB0109">
      <w:pPr>
        <w:spacing w:before="4"/>
        <w:ind w:left="120"/>
        <w:rPr>
          <w:b/>
        </w:rPr>
      </w:pPr>
      <w:r>
        <w:rPr>
          <w:b/>
        </w:rPr>
        <w:t>РЕЗУЛЬТАТЫОСВОЕНИЯУЧЕБНОЙДИСЦИПЛИНЫ</w:t>
      </w:r>
    </w:p>
    <w:p w:rsidR="00822D46" w:rsidRDefault="00AB0109">
      <w:pPr>
        <w:spacing w:before="35" w:line="273" w:lineRule="auto"/>
        <w:ind w:left="120" w:right="108"/>
      </w:pPr>
      <w:r>
        <w:t>Освоениесодержанияучебнойдисциплины«История»обеспечиваетдостижениестудентамиследующихрезультатов: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49"/>
        </w:tabs>
        <w:spacing w:before="3"/>
        <w:ind w:left="248" w:hanging="129"/>
      </w:pPr>
      <w:r>
        <w:t>личностных:</w:t>
      </w:r>
    </w:p>
    <w:p w:rsidR="00822D46" w:rsidRDefault="00AB0109">
      <w:pPr>
        <w:spacing w:before="39" w:line="276" w:lineRule="auto"/>
        <w:ind w:left="120" w:right="108"/>
      </w:pPr>
      <w:r>
        <w:t>− сформированность российской гражданской идентичности, патриотизма, уважения к своемународу,чувствответственностипередРодиной,гордостизасвойкрай,своюРодину,прошлоеинастоящее многонационального народа России, уважения к государственным символам (гербу,флагу, гимну);</w:t>
      </w:r>
    </w:p>
    <w:p w:rsidR="00822D46" w:rsidRDefault="00AB0109">
      <w:pPr>
        <w:spacing w:before="1" w:line="276" w:lineRule="auto"/>
        <w:ind w:left="120" w:right="114"/>
      </w:pPr>
      <w:r>
        <w:t>−становлениегражданскойпозициикакактивногоиответственногочленароссийскогообщества,осознающегосвоиконституционные праваиобязанности,уважающегозакониправопорядок,</w:t>
      </w:r>
    </w:p>
    <w:p w:rsidR="00822D46" w:rsidRDefault="00AB0109">
      <w:pPr>
        <w:spacing w:line="276" w:lineRule="auto"/>
        <w:ind w:left="120" w:right="108"/>
      </w:pPr>
      <w:r>
        <w:t>обладающегочувствомсобственногодостоинства,осознаннопринимающеготрадиционныенациональныеиобщечеловеческиегуманистическиеидемократическиеценности;</w:t>
      </w:r>
    </w:p>
    <w:p w:rsidR="00822D46" w:rsidRDefault="00AB0109">
      <w:pPr>
        <w:ind w:left="120"/>
        <w:jc w:val="both"/>
      </w:pPr>
      <w:r>
        <w:t>−готовностькслужениюОтечеству,егозащите;</w:t>
      </w:r>
    </w:p>
    <w:p w:rsidR="00822D46" w:rsidRDefault="00AB0109">
      <w:pPr>
        <w:spacing w:before="36" w:line="278" w:lineRule="auto"/>
        <w:ind w:left="120" w:right="1116"/>
        <w:jc w:val="both"/>
      </w:pPr>
      <w:r>
        <w:t>− сформированность мировоззрения, соответствующего современному уровню развитияисторическойнаукииобщественнойпрактики,основанногонадиалогекультур,атакжеразличныхформ общественногосознания, осознание</w:t>
      </w:r>
    </w:p>
    <w:p w:rsidR="00822D46" w:rsidRDefault="00822D46">
      <w:pPr>
        <w:spacing w:line="278" w:lineRule="auto"/>
        <w:jc w:val="both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/>
        <w:ind w:left="120"/>
      </w:pPr>
      <w:r>
        <w:lastRenderedPageBreak/>
        <w:t>своегоместавполикультурноммире;</w:t>
      </w:r>
    </w:p>
    <w:p w:rsidR="00822D46" w:rsidRDefault="00AB0109">
      <w:pPr>
        <w:pStyle w:val="a3"/>
        <w:spacing w:before="44" w:line="276" w:lineRule="auto"/>
        <w:ind w:left="120" w:right="942"/>
      </w:pPr>
      <w:r>
        <w:t>− сформированность основ саморазвития и самовоспитания в соответствии собщечеловеческими ценностями и идеалами гражданского общества; готовность испособностьксамостоятельной,творческойиответственнойдеятельности;</w:t>
      </w:r>
    </w:p>
    <w:p w:rsidR="00822D46" w:rsidRDefault="00AB0109">
      <w:pPr>
        <w:pStyle w:val="a3"/>
        <w:spacing w:line="276" w:lineRule="auto"/>
        <w:ind w:left="120" w:right="196"/>
      </w:pPr>
      <w:r>
        <w:t>− толерантное сознание и поведение в поликультурном мире, готовность и способностьвести диалог с другими людьми, достигать в нем взаимопонимания, находить общие целиисотрудничатьдляихдостижения;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ind w:left="264" w:hanging="145"/>
        <w:rPr>
          <w:sz w:val="24"/>
        </w:rPr>
      </w:pPr>
      <w:r>
        <w:rPr>
          <w:sz w:val="24"/>
        </w:rPr>
        <w:t>метапредметных:</w:t>
      </w:r>
    </w:p>
    <w:p w:rsidR="00822D46" w:rsidRDefault="00AB0109">
      <w:pPr>
        <w:pStyle w:val="a3"/>
        <w:spacing w:before="40" w:line="276" w:lineRule="auto"/>
        <w:ind w:left="120" w:right="108"/>
      </w:pPr>
      <w:r>
        <w:t>− умение самостоятельно определять цели деятельности и составлять планы деятельности;самостоятельно осуществлять, контролировать и корректировать деятельность;использовать все возможные ресурсы для достижения поставленных целей и реализацииплановдеятельности;выбиратьуспешныестратегиивразличныхситуациях;</w:t>
      </w:r>
    </w:p>
    <w:p w:rsidR="00822D46" w:rsidRDefault="00AB0109">
      <w:pPr>
        <w:pStyle w:val="a3"/>
        <w:spacing w:before="3" w:line="276" w:lineRule="auto"/>
        <w:ind w:left="120" w:right="971"/>
      </w:pPr>
      <w:r>
        <w:t>− умение продуктивно общаться и взаимодействовать в процессе совместнойдеятельности,учитыватьпозициидругихучастниковдеятельности,эффективноразрешатьконфликты;</w:t>
      </w:r>
    </w:p>
    <w:p w:rsidR="00822D46" w:rsidRDefault="00AB0109">
      <w:pPr>
        <w:pStyle w:val="a3"/>
        <w:spacing w:line="273" w:lineRule="auto"/>
        <w:ind w:left="120" w:right="1393"/>
      </w:pPr>
      <w:r>
        <w:t>− владение навыками познавательной, учебно-исследовательской и проектнойдеятельности,навыкамиразрешения проблем;способностьиготовностьк</w:t>
      </w:r>
    </w:p>
    <w:p w:rsidR="00822D46" w:rsidRDefault="00AB0109">
      <w:pPr>
        <w:pStyle w:val="a3"/>
        <w:spacing w:before="3" w:line="278" w:lineRule="auto"/>
        <w:ind w:left="120" w:right="277"/>
      </w:pPr>
      <w:r>
        <w:t>самостоятельному поиску методов решения практических задач, применению различныхметодовпознания;</w:t>
      </w:r>
    </w:p>
    <w:p w:rsidR="00822D46" w:rsidRDefault="00AB0109">
      <w:pPr>
        <w:pStyle w:val="a3"/>
        <w:spacing w:line="276" w:lineRule="auto"/>
        <w:ind w:left="120" w:right="1206"/>
      </w:pPr>
      <w:r>
        <w:t>− готовность и способность к самостоятельной информационно-познавательнойдеятельности, включая умение ориентироваться в различных источникахисторическойинформации,критическиее оцениватьиинтерпретировать;</w:t>
      </w:r>
    </w:p>
    <w:p w:rsidR="00822D46" w:rsidRDefault="00AB0109">
      <w:pPr>
        <w:pStyle w:val="a3"/>
        <w:spacing w:line="276" w:lineRule="auto"/>
        <w:ind w:left="120" w:right="108"/>
      </w:pPr>
      <w:r>
        <w:t>− умение использовать средства информационных и коммуникационных технологий врешении когнитивных, коммуникативных и организационных задач с соблюдениемтребованийэргономики,техникибезопасности,гигиены,ресурсосбережения,правовыхиэтическихнорм,норм информационнойбезопасности;</w:t>
      </w:r>
    </w:p>
    <w:p w:rsidR="00822D46" w:rsidRDefault="00AB0109">
      <w:pPr>
        <w:pStyle w:val="a3"/>
        <w:spacing w:line="278" w:lineRule="auto"/>
        <w:ind w:left="120" w:right="662"/>
      </w:pPr>
      <w:r>
        <w:t>− умение самостоятельно оценивать и принимать решения, определяющие стратегиюповедения,с учетом гражданскихинравственныхценностей;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72" w:lineRule="exact"/>
        <w:ind w:left="264" w:hanging="145"/>
        <w:rPr>
          <w:sz w:val="24"/>
        </w:rPr>
      </w:pPr>
      <w:r>
        <w:rPr>
          <w:sz w:val="24"/>
        </w:rPr>
        <w:t>предметных:</w:t>
      </w:r>
    </w:p>
    <w:p w:rsidR="00822D46" w:rsidRDefault="00AB0109">
      <w:pPr>
        <w:pStyle w:val="a3"/>
        <w:spacing w:before="35"/>
        <w:ind w:left="120"/>
      </w:pPr>
      <w:r>
        <w:t>−сформированностьпредставленийосовременнойисторическойнауке,ееспецифике,</w:t>
      </w:r>
    </w:p>
    <w:p w:rsidR="00822D46" w:rsidRDefault="00AB0109">
      <w:pPr>
        <w:pStyle w:val="a3"/>
        <w:spacing w:before="44" w:line="276" w:lineRule="auto"/>
        <w:ind w:left="120" w:right="146"/>
      </w:pPr>
      <w:r>
        <w:t>методах исторического познания и роли в решении задач прогрессивного развития Россиивглобальноммире;</w:t>
      </w:r>
    </w:p>
    <w:p w:rsidR="00822D46" w:rsidRDefault="00AB0109">
      <w:pPr>
        <w:pStyle w:val="a3"/>
        <w:spacing w:line="278" w:lineRule="auto"/>
        <w:ind w:left="120" w:right="108"/>
      </w:pPr>
      <w:r>
        <w:t>− владение комплексом знаний об истории России и человечества в целом,представлениямиобобщемиособенномвмировомисторическомпроцессе;</w:t>
      </w:r>
    </w:p>
    <w:p w:rsidR="00822D46" w:rsidRDefault="00AB0109">
      <w:pPr>
        <w:pStyle w:val="a3"/>
        <w:spacing w:line="278" w:lineRule="auto"/>
        <w:ind w:left="120" w:right="108"/>
      </w:pPr>
      <w:r>
        <w:t>−сформированностьуменийприменятьисторическиезнаниявпрофессиональнойиобщественнойдеятельности,поликультурномобщении;</w:t>
      </w:r>
    </w:p>
    <w:p w:rsidR="00822D46" w:rsidRDefault="00AB0109">
      <w:pPr>
        <w:pStyle w:val="a3"/>
        <w:spacing w:line="276" w:lineRule="auto"/>
        <w:ind w:left="120" w:right="1261"/>
      </w:pPr>
      <w:r>
        <w:t>− владение навыками проектной деятельности и исторической реконструкции спривлечениемразличных источников;</w:t>
      </w:r>
    </w:p>
    <w:p w:rsidR="00822D46" w:rsidRDefault="00AB0109">
      <w:pPr>
        <w:pStyle w:val="a3"/>
        <w:spacing w:line="276" w:lineRule="auto"/>
        <w:ind w:left="120" w:right="303"/>
      </w:pPr>
      <w:r>
        <w:t>− сформированность умений вести диалог, обосновывать свою точку зрения в дискуссиипоисторическойтематике.</w:t>
      </w:r>
    </w:p>
    <w:p w:rsidR="00822D46" w:rsidRDefault="00822D46">
      <w:pPr>
        <w:pStyle w:val="a3"/>
        <w:spacing w:before="1"/>
        <w:rPr>
          <w:sz w:val="27"/>
        </w:rPr>
      </w:pPr>
    </w:p>
    <w:p w:rsidR="00822D46" w:rsidRDefault="00AB0109">
      <w:pPr>
        <w:pStyle w:val="8"/>
        <w:ind w:left="120"/>
      </w:pPr>
      <w:r>
        <w:t>СОДЕРЖАНИЕУЧЕБНОЙДИСЦИПЛИНЫ</w:t>
      </w:r>
    </w:p>
    <w:p w:rsidR="00822D46" w:rsidRDefault="00AB0109">
      <w:pPr>
        <w:pStyle w:val="8"/>
        <w:spacing w:before="41"/>
        <w:ind w:left="120"/>
      </w:pPr>
      <w:r>
        <w:t>Введение</w:t>
      </w:r>
    </w:p>
    <w:p w:rsidR="00822D46" w:rsidRDefault="00AB0109">
      <w:pPr>
        <w:pStyle w:val="a3"/>
        <w:spacing w:before="35" w:line="278" w:lineRule="auto"/>
        <w:ind w:left="120" w:right="107"/>
      </w:pPr>
      <w:r>
        <w:t>Значение изучения истории. Проблема достоверности исторических знаний. Историческиеисточники,ихвиды,основныеметоды работысними.Вспомогательныеисторические</w:t>
      </w:r>
    </w:p>
    <w:p w:rsidR="00822D46" w:rsidRDefault="00822D46">
      <w:pPr>
        <w:spacing w:line="278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8" w:lineRule="auto"/>
        <w:ind w:left="120" w:right="668"/>
      </w:pPr>
      <w:r>
        <w:lastRenderedPageBreak/>
        <w:t>дисциплины. Историческое событие и исторический факт. Концепции историческогоразвития(формационная, цивилизационная,ихсочетание).</w:t>
      </w:r>
    </w:p>
    <w:p w:rsidR="00822D46" w:rsidRDefault="00AB0109">
      <w:pPr>
        <w:pStyle w:val="a3"/>
        <w:spacing w:line="272" w:lineRule="exact"/>
        <w:ind w:left="120"/>
      </w:pPr>
      <w:r>
        <w:t>Периодизация всемирнойистории.ИсторияРоссии—частьвсемирнойистории.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301"/>
        </w:tabs>
        <w:spacing w:before="48"/>
        <w:ind w:hanging="181"/>
      </w:pPr>
      <w:r>
        <w:t>Древнейшаястадияисториичеловечества</w:t>
      </w:r>
    </w:p>
    <w:p w:rsidR="00822D46" w:rsidRDefault="00AB0109">
      <w:pPr>
        <w:pStyle w:val="a3"/>
        <w:spacing w:before="36" w:line="276" w:lineRule="auto"/>
        <w:ind w:left="120" w:right="235"/>
      </w:pPr>
      <w:r>
        <w:t>Происхождение человека. Люди эпохи палеолита. Источники знаний о древнейшемчеловеке. Проблемы антропогенеза. Древнейшие виды человека. Расселение древнейшихлюдей по земному шару. Появление человека современного вида. Палеолит. Условияжизни и занятия первобытных людей. Социальные отношения. Родовая община. Формыпервобытного брака. Достижения людей палеолита. Причины зарождения и особенностипервобытной религии и искусства. Археологические памятники палеолита на территорииРоссии.</w:t>
      </w:r>
    </w:p>
    <w:p w:rsidR="00822D46" w:rsidRDefault="00AB0109">
      <w:pPr>
        <w:spacing w:line="275" w:lineRule="exact"/>
        <w:ind w:left="120"/>
        <w:rPr>
          <w:i/>
          <w:sz w:val="24"/>
        </w:rPr>
      </w:pPr>
      <w:r>
        <w:rPr>
          <w:i/>
          <w:sz w:val="24"/>
        </w:rPr>
        <w:t>Практическиезанятия</w:t>
      </w:r>
    </w:p>
    <w:p w:rsidR="00822D46" w:rsidRDefault="00AB0109">
      <w:pPr>
        <w:pStyle w:val="a3"/>
        <w:spacing w:before="45"/>
        <w:ind w:left="120"/>
      </w:pPr>
      <w:r>
        <w:t>АрхеологическиепамятникипалеолитанатерриторииРоссии.</w:t>
      </w:r>
    </w:p>
    <w:p w:rsidR="00822D46" w:rsidRDefault="00AB0109">
      <w:pPr>
        <w:pStyle w:val="a3"/>
        <w:spacing w:before="40" w:line="276" w:lineRule="auto"/>
        <w:ind w:left="120" w:right="108"/>
      </w:pPr>
      <w:r>
        <w:rPr>
          <w:b/>
        </w:rPr>
        <w:t xml:space="preserve">Неолитическая революция и ее последствия. </w:t>
      </w:r>
      <w:r>
        <w:t>Понятие «неолитическая революция».Причинынеолитическойреволюции.Зарождениепроизводящегохозяйства,появлениеземледелия и животноводства. Прародина производящего хозяйства. Последствиянеолитическойреволюции.Древнейшиепоселенияземледельцевиживотноводов.</w:t>
      </w:r>
    </w:p>
    <w:p w:rsidR="00822D46" w:rsidRDefault="00AB0109">
      <w:pPr>
        <w:pStyle w:val="a3"/>
        <w:spacing w:line="276" w:lineRule="auto"/>
        <w:ind w:left="120" w:right="114"/>
      </w:pPr>
      <w:r>
        <w:t>Неолитическая революция на территории современной России. Первое и второеобщественное разделение труда. Появление ремесла и торговли. Начало формированиянародов.Индоевропейцыипроблемаихпрародины.Эволюцияобщественныхотношений,усиление неравенства. Соседская община. Племена и союзы племен. Укрепление властивождей.Возникновение элементовгосударственности.Древнейшиегорода.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НеолитическаяреволюциянатерриториисовременнойРоссии.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301"/>
        </w:tabs>
        <w:spacing w:before="48"/>
        <w:ind w:hanging="181"/>
      </w:pPr>
      <w:r>
        <w:t>ЦивилизацииДревнегомира</w:t>
      </w:r>
    </w:p>
    <w:p w:rsidR="00822D46" w:rsidRDefault="00AB0109">
      <w:pPr>
        <w:pStyle w:val="a3"/>
        <w:spacing w:before="36"/>
        <w:ind w:left="120"/>
      </w:pPr>
      <w:r>
        <w:t>Древнейшиегосударства.Понятиецивилизации.ОсобенностицивилизацийДревнего</w:t>
      </w:r>
    </w:p>
    <w:p w:rsidR="00822D46" w:rsidRDefault="00AB0109">
      <w:pPr>
        <w:pStyle w:val="a3"/>
        <w:spacing w:before="40" w:line="278" w:lineRule="auto"/>
        <w:ind w:left="120" w:right="108"/>
      </w:pPr>
      <w:r>
        <w:t>мира — древневосточной и античной. Специфика древнеегипетской цивилизации. Города-государстваШумера.Вавилон.Законы царяХаммурапи.Финикийцыиихдостижения.</w:t>
      </w:r>
    </w:p>
    <w:p w:rsidR="00822D46" w:rsidRDefault="00AB0109">
      <w:pPr>
        <w:pStyle w:val="a3"/>
        <w:spacing w:line="273" w:lineRule="auto"/>
        <w:ind w:left="120" w:right="386"/>
      </w:pPr>
      <w:r>
        <w:t>Древние евреи в Палестине. Хараппская цивилизация Индии. Индия под властью ариев.Зарождение древнекитайскойцивилизации.</w:t>
      </w:r>
    </w:p>
    <w:p w:rsidR="00822D46" w:rsidRDefault="00AB0109">
      <w:pPr>
        <w:spacing w:before="3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ОсобенностицивилизацийДревнегомира —древневосточнойиантичной.</w:t>
      </w:r>
    </w:p>
    <w:p w:rsidR="00822D46" w:rsidRDefault="00AB0109">
      <w:pPr>
        <w:pStyle w:val="a3"/>
        <w:spacing w:before="40" w:line="278" w:lineRule="auto"/>
        <w:ind w:left="120" w:right="525"/>
      </w:pPr>
      <w:r>
        <w:rPr>
          <w:b/>
        </w:rPr>
        <w:t xml:space="preserve">Великие державы Древнего Востока. </w:t>
      </w:r>
      <w:r>
        <w:t>Предпосылки складывания великих держав, ихособенности. Последствия появления великих держав. Хеттское царство. Ассирийскаявоенная держава. Урарту. Мидийско-Персидская держава — крупнейшее государствоДревнегоВостока.ГосударстваИндии.ОбъединениеКитая.Империи ЦиньиХань.</w:t>
      </w:r>
    </w:p>
    <w:p w:rsidR="00822D46" w:rsidRDefault="00AB0109">
      <w:pPr>
        <w:pStyle w:val="a3"/>
        <w:spacing w:line="276" w:lineRule="auto"/>
        <w:ind w:left="120" w:right="146"/>
      </w:pPr>
      <w:r>
        <w:t>Древняя Греция. Особенности географического положения и природы Греции. Минойскаяи микенская цивилизации. Последствия вторжения дорийцев в Грецию. Складываниеполисного строя. Характерные черты полиса. Великая греческая колонизация и еепоследствия. Развитие демократии в Афинах. Спарта и ее роль в истории Древней Греции.Греко-персидские войны, их ход, результаты, последствия. Расцвет демократии в Афинах.Причиныирезультатыкризиса полиса.Македонскоезавоевание Греции.Походы</w:t>
      </w:r>
    </w:p>
    <w:p w:rsidR="00822D46" w:rsidRDefault="00AB0109">
      <w:pPr>
        <w:pStyle w:val="a3"/>
        <w:spacing w:line="273" w:lineRule="auto"/>
        <w:ind w:left="120" w:right="760"/>
      </w:pPr>
      <w:r>
        <w:t>Александра Македонского и их результаты. Эллинистические государства — синтезантичнойидревневосточнойцивилизации.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lastRenderedPageBreak/>
        <w:t>Практическоезанятие</w:t>
      </w:r>
    </w:p>
    <w:p w:rsidR="00822D46" w:rsidRDefault="00AB0109">
      <w:pPr>
        <w:pStyle w:val="a3"/>
        <w:spacing w:before="39"/>
        <w:ind w:left="120"/>
      </w:pPr>
      <w:r>
        <w:t>Великаягреческаяколонизацияиеепоследствия.</w:t>
      </w:r>
    </w:p>
    <w:p w:rsidR="00822D46" w:rsidRDefault="00822D46">
      <w:p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20" w:right="254"/>
      </w:pPr>
      <w:r>
        <w:rPr>
          <w:b/>
        </w:rPr>
        <w:lastRenderedPageBreak/>
        <w:t xml:space="preserve">Древний Рим. </w:t>
      </w:r>
      <w:r>
        <w:t>Рим в период правления царей. Рождение Римской республики иособенности управления в ней. Борьба патрициев и плебеев, ее результаты. Римскиезавоевания. Борьба с Карфагеном. Превращение Римской республики в мировуюдержаву. Система управления в Римской республике. Внутриполитическая борьба,гражданские войны. Рабство в Риме, восстание рабов под предводительством Спартака.От республики к империи. Римская империя: территория, управление. Периодыпринципата и домината. Рим и провинции. Войны Римской империи. Римляне и варвары.Кризис Римской империи. Поздняя империя. Эволюция системы императорской власти.Колонат. Разделение Римской империи на Восточную и Западную. Великое переселениенародовипадениеЗападнойРимскойимперии.</w:t>
      </w:r>
    </w:p>
    <w:p w:rsidR="00822D46" w:rsidRDefault="00AB0109">
      <w:pPr>
        <w:spacing w:before="3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ВеликоепереселениенародовипадениеЗападнойРимскойимперии.</w:t>
      </w:r>
    </w:p>
    <w:p w:rsidR="00822D46" w:rsidRDefault="00AB0109">
      <w:pPr>
        <w:spacing w:before="44" w:line="276" w:lineRule="auto"/>
        <w:ind w:left="120" w:right="404"/>
        <w:rPr>
          <w:sz w:val="24"/>
        </w:rPr>
      </w:pPr>
      <w:r>
        <w:rPr>
          <w:b/>
          <w:sz w:val="24"/>
        </w:rPr>
        <w:t xml:space="preserve">Культура и религия Древнего мира. </w:t>
      </w:r>
      <w:r>
        <w:rPr>
          <w:sz w:val="24"/>
        </w:rPr>
        <w:t>Особенности культуры и религиозных воззренийДревнегоВостока.Монотеизм.Иудаизм.Буддизм—древнейшаямироваярелигия.</w:t>
      </w:r>
    </w:p>
    <w:p w:rsidR="00822D46" w:rsidRDefault="00AB0109">
      <w:pPr>
        <w:pStyle w:val="a3"/>
        <w:spacing w:line="276" w:lineRule="auto"/>
        <w:ind w:left="120" w:right="144"/>
      </w:pPr>
      <w:r>
        <w:t>Зарождение конфуцианства в Китае. Достижения культуры Древней Греции. Особенностидревнеримской культуры. Античная философия, наука, литература, архитектура,изобразительное искусство. Античная культура как фундамент современной мировойкультуры. Религиозные представления древних греков и римлян. Возникновениехристианства.Особенностихристианскоговероучения ицерковнойструктуры.</w:t>
      </w:r>
    </w:p>
    <w:p w:rsidR="00822D46" w:rsidRDefault="00AB0109">
      <w:pPr>
        <w:pStyle w:val="a3"/>
        <w:ind w:left="120"/>
      </w:pPr>
      <w:r>
        <w:t>ПревращениехристианствавгосударственнуюрелигиюРимскойимперии.</w:t>
      </w:r>
    </w:p>
    <w:p w:rsidR="00822D46" w:rsidRDefault="00822D46">
      <w:pPr>
        <w:pStyle w:val="a3"/>
        <w:spacing w:before="9"/>
        <w:rPr>
          <w:sz w:val="20"/>
        </w:rPr>
      </w:pP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Практическиезанятия</w:t>
      </w:r>
    </w:p>
    <w:p w:rsidR="00822D46" w:rsidRDefault="00AB0109">
      <w:pPr>
        <w:pStyle w:val="a3"/>
        <w:spacing w:before="44" w:line="276" w:lineRule="auto"/>
        <w:ind w:left="120" w:right="108"/>
      </w:pPr>
      <w:r>
        <w:t>Возникновениехристианства.Особенностихристианскоговероученияицерковнойструктуры.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301"/>
        </w:tabs>
        <w:spacing w:before="2"/>
        <w:ind w:hanging="181"/>
      </w:pPr>
      <w:r>
        <w:t>ЦивилизацииЗападаиВостокавСредниевека</w:t>
      </w:r>
    </w:p>
    <w:p w:rsidR="00822D46" w:rsidRDefault="00AB0109">
      <w:pPr>
        <w:pStyle w:val="a3"/>
        <w:spacing w:before="40" w:line="276" w:lineRule="auto"/>
        <w:ind w:left="120" w:right="489"/>
      </w:pPr>
      <w:r>
        <w:t>Великое переселение народов и образование варварских королевств в Европе. Средниевека: понятие, хронологические рамки, периодизация. Варвары и их вторжения натерриториюРимскойимперии.Крещениеварварскихплемен.Варварскиекоролевства,особенностиотношенийварваровиримскогонаселения вразличныхкоролевствах.</w:t>
      </w:r>
    </w:p>
    <w:p w:rsidR="00822D46" w:rsidRDefault="00AB0109">
      <w:pPr>
        <w:pStyle w:val="a3"/>
        <w:spacing w:line="273" w:lineRule="auto"/>
        <w:ind w:left="120" w:right="1368"/>
      </w:pPr>
      <w:r>
        <w:t>Синтез поздне римского и варварского начал в европейском обществе раннегоСредневековья.Варварскиеправды.</w:t>
      </w:r>
    </w:p>
    <w:p w:rsidR="00822D46" w:rsidRDefault="00AB0109">
      <w:pPr>
        <w:pStyle w:val="a3"/>
        <w:spacing w:before="5" w:line="276" w:lineRule="auto"/>
        <w:ind w:left="120" w:right="613"/>
      </w:pPr>
      <w:r>
        <w:t>Возникновение ислама. Арабские завоевания. Арабы. Мухаммед и его учение.Возникновение ислама. Основы мусульманского вероучения. Образование Арабскогохалифата. Арабские завоевания. Мусульмане и христиане. Халифат Омейядов иАббасидов.Распадхалифата.Культураисламскогомира.Архитектура,каллиграфия,</w:t>
      </w:r>
    </w:p>
    <w:p w:rsidR="00822D46" w:rsidRDefault="00AB0109">
      <w:pPr>
        <w:pStyle w:val="a3"/>
        <w:spacing w:line="278" w:lineRule="auto"/>
        <w:ind w:left="120" w:right="108"/>
      </w:pPr>
      <w:r>
        <w:t>литература.Развитиенауки.Арабыкак связующеезвеномеждукультурамиантичногомира исредневековой Европы.</w:t>
      </w:r>
    </w:p>
    <w:p w:rsidR="00822D46" w:rsidRDefault="00AB0109">
      <w:pPr>
        <w:spacing w:line="272" w:lineRule="exact"/>
        <w:ind w:left="120"/>
        <w:rPr>
          <w:i/>
          <w:sz w:val="24"/>
        </w:rPr>
      </w:pPr>
      <w:r>
        <w:rPr>
          <w:i/>
          <w:sz w:val="24"/>
        </w:rPr>
        <w:t>Практическиезанятия</w:t>
      </w:r>
    </w:p>
    <w:p w:rsidR="00822D46" w:rsidRDefault="00AB0109">
      <w:pPr>
        <w:pStyle w:val="a3"/>
        <w:spacing w:before="39"/>
        <w:ind w:left="120"/>
      </w:pPr>
      <w:r>
        <w:t>Возникновениеислама.Основымусульманскоговероучения.</w:t>
      </w:r>
    </w:p>
    <w:p w:rsidR="00822D46" w:rsidRDefault="00AB0109">
      <w:pPr>
        <w:pStyle w:val="a3"/>
        <w:spacing w:before="44" w:line="276" w:lineRule="auto"/>
        <w:ind w:left="120" w:right="108"/>
      </w:pPr>
      <w:r>
        <w:rPr>
          <w:b/>
        </w:rPr>
        <w:t xml:space="preserve">Византийская империя. </w:t>
      </w:r>
      <w:r>
        <w:t>Территория Византии. Византийская империя: власть,управление. Расцвет Византии при Юстиниане. Попытка восстановления Римскойимперии. Кодификация права. Византия и славяне, славянизация Балкан. Принятиехристианстваславянскиминародами.ВизантияистраныВостока.ТурецкиезавоеванияипадениеВизантии.КультураВизантии. Сохранениеипереработкаантичногонаследия.</w:t>
      </w:r>
    </w:p>
    <w:p w:rsidR="00822D46" w:rsidRDefault="00AB0109">
      <w:pPr>
        <w:pStyle w:val="a3"/>
        <w:spacing w:line="278" w:lineRule="auto"/>
        <w:ind w:left="120" w:right="809"/>
      </w:pPr>
      <w:r>
        <w:t xml:space="preserve">Искусство, иконопись, архитектура. Человек в византийской цивилизации. </w:t>
      </w:r>
      <w:r>
        <w:lastRenderedPageBreak/>
        <w:t>ВлияниеВизантиина государственностьикультуруРоссии.</w:t>
      </w:r>
    </w:p>
    <w:p w:rsidR="00822D46" w:rsidRDefault="00822D46">
      <w:pPr>
        <w:spacing w:line="278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spacing w:before="72"/>
        <w:ind w:left="120"/>
        <w:rPr>
          <w:i/>
          <w:sz w:val="24"/>
        </w:rPr>
      </w:pPr>
      <w:r>
        <w:rPr>
          <w:i/>
          <w:sz w:val="24"/>
        </w:rPr>
        <w:lastRenderedPageBreak/>
        <w:t>Практическоезанятие</w:t>
      </w:r>
    </w:p>
    <w:p w:rsidR="00822D46" w:rsidRDefault="00AB0109">
      <w:pPr>
        <w:pStyle w:val="a3"/>
        <w:spacing w:before="44"/>
        <w:ind w:left="120"/>
      </w:pPr>
      <w:r>
        <w:t>Принятиехристианстваславянскиминародами.</w:t>
      </w:r>
    </w:p>
    <w:p w:rsidR="00822D46" w:rsidRDefault="00AB0109">
      <w:pPr>
        <w:pStyle w:val="a3"/>
        <w:spacing w:before="40" w:line="276" w:lineRule="auto"/>
        <w:ind w:left="120" w:right="635"/>
      </w:pPr>
      <w:r>
        <w:rPr>
          <w:b/>
        </w:rPr>
        <w:t xml:space="preserve">Восток в Средние века. </w:t>
      </w:r>
      <w:r>
        <w:t>Средневековая Индия. Ислам в Индии. Делийский султанат.Культура средневековой Индии. Особенности развития Китая. Административнобюрократическая система. Империи Суй, Тан. Монголы. Чингисхан. Монгольскиезавоевания,управлениедержавой.РаспадМонгольскойимперии.ИмперияЮаньв</w:t>
      </w:r>
    </w:p>
    <w:p w:rsidR="00822D46" w:rsidRDefault="00AB0109">
      <w:pPr>
        <w:pStyle w:val="a3"/>
        <w:spacing w:before="3"/>
        <w:ind w:left="120"/>
      </w:pPr>
      <w:r>
        <w:t>Китае.СвержениемонгольскоговладычествавКитае,империяМин.Китайская</w:t>
      </w:r>
    </w:p>
    <w:p w:rsidR="00822D46" w:rsidRDefault="00AB0109">
      <w:pPr>
        <w:pStyle w:val="a3"/>
        <w:spacing w:before="40" w:line="276" w:lineRule="auto"/>
        <w:ind w:left="120" w:right="114"/>
      </w:pPr>
      <w:r>
        <w:t>культураиеевлияниенасоседниенароды.СтановлениеиэволюциягосударственностивЯпонии.Самураи.Правлениесёгунов.</w:t>
      </w:r>
    </w:p>
    <w:p w:rsidR="00822D46" w:rsidRDefault="00AB0109">
      <w:pPr>
        <w:spacing w:before="1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Китайскаякультураиеевлияниенасоседниенароды.</w:t>
      </w:r>
    </w:p>
    <w:p w:rsidR="00822D46" w:rsidRDefault="00AB0109">
      <w:pPr>
        <w:spacing w:before="41"/>
        <w:ind w:left="120"/>
        <w:rPr>
          <w:sz w:val="24"/>
        </w:rPr>
      </w:pPr>
      <w:r>
        <w:rPr>
          <w:b/>
          <w:sz w:val="24"/>
        </w:rPr>
        <w:t>ИмперияКарлаВеликогои еераспад</w:t>
      </w:r>
      <w:r>
        <w:rPr>
          <w:sz w:val="24"/>
        </w:rPr>
        <w:t>.ФеодальнаяраздробленностьвЕвропе.</w:t>
      </w:r>
    </w:p>
    <w:p w:rsidR="00822D46" w:rsidRDefault="00AB0109">
      <w:pPr>
        <w:pStyle w:val="a3"/>
        <w:spacing w:before="44" w:line="276" w:lineRule="auto"/>
        <w:ind w:left="120" w:right="227"/>
      </w:pPr>
      <w:r>
        <w:t>Королевство франков. Военная реформа Карла Мартела и ее значение. Франкские королииримские папы.КарлВеликий,егозавоеванияидержава.Каролингскоевозрождение.</w:t>
      </w:r>
    </w:p>
    <w:p w:rsidR="00822D46" w:rsidRDefault="00AB0109">
      <w:pPr>
        <w:pStyle w:val="a3"/>
        <w:spacing w:line="276" w:lineRule="auto"/>
        <w:ind w:left="120" w:right="108"/>
      </w:pPr>
      <w:r>
        <w:t>РаспадКаролингскойимперии.Причиныипоследствияфеодальнойраздробленности.Британия в раннее Средневековье. Норманны и их походы. Норманнское завоеваниеАнглии.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1"/>
        <w:ind w:left="120"/>
      </w:pPr>
      <w:r>
        <w:t>ВоеннаяреформаКарлаМартелаиеезначение.</w:t>
      </w:r>
    </w:p>
    <w:p w:rsidR="00822D46" w:rsidRDefault="00AB0109">
      <w:pPr>
        <w:pStyle w:val="a3"/>
        <w:spacing w:before="40" w:line="276" w:lineRule="auto"/>
        <w:ind w:left="120" w:right="255"/>
      </w:pPr>
      <w:r>
        <w:rPr>
          <w:b/>
        </w:rPr>
        <w:t xml:space="preserve">Основные черты западноевропейского феодализма. </w:t>
      </w:r>
      <w:r>
        <w:t>Средневековое общество.Феодализм: понятие, основные черты. Феодальное землевладение, вассально-ленныеотношения. Причины возникновения феодализма. Структура и сословия средневековогообщества. Крестьяне, хозяйственная жизнь, крестьянская община. Феодалы. Феодальныйзамок.Рыцари, рыцарскаякультура.</w:t>
      </w:r>
    </w:p>
    <w:p w:rsidR="00822D46" w:rsidRDefault="00AB0109">
      <w:pPr>
        <w:spacing w:before="2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Структураисословиясредневековогообщества.</w:t>
      </w:r>
    </w:p>
    <w:p w:rsidR="00822D46" w:rsidRDefault="00AB0109">
      <w:pPr>
        <w:spacing w:before="40"/>
        <w:ind w:left="120"/>
        <w:rPr>
          <w:sz w:val="24"/>
        </w:rPr>
      </w:pPr>
      <w:r>
        <w:rPr>
          <w:b/>
          <w:sz w:val="24"/>
        </w:rPr>
        <w:t>Средневековыйзападноевропейскийгород.</w:t>
      </w:r>
      <w:r>
        <w:rPr>
          <w:sz w:val="24"/>
        </w:rPr>
        <w:t>ГородаСредневековья,причиныих</w:t>
      </w:r>
    </w:p>
    <w:p w:rsidR="00822D46" w:rsidRDefault="00AB0109">
      <w:pPr>
        <w:pStyle w:val="a3"/>
        <w:spacing w:before="44" w:line="276" w:lineRule="auto"/>
        <w:ind w:left="120" w:right="114"/>
      </w:pPr>
      <w:r>
        <w:t>возникновения.Развитиеремеслаиторговли.Коммуныисеньоры.Городскиереспублики.Ремесленники и цехи. Социальные движения. Повседневная жизнь горожан. Значениесредневековыхгородов.</w:t>
      </w:r>
    </w:p>
    <w:p w:rsidR="00822D46" w:rsidRDefault="00AB0109">
      <w:pPr>
        <w:spacing w:before="200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ПовседневнаяжизньгорожанвСредниевека.</w:t>
      </w:r>
    </w:p>
    <w:p w:rsidR="00822D46" w:rsidRDefault="00AB0109">
      <w:pPr>
        <w:spacing w:before="40" w:line="278" w:lineRule="auto"/>
        <w:ind w:left="120" w:right="751"/>
        <w:rPr>
          <w:sz w:val="24"/>
        </w:rPr>
      </w:pPr>
      <w:r>
        <w:rPr>
          <w:b/>
          <w:sz w:val="24"/>
        </w:rPr>
        <w:t>Католическая церковь в Средние века</w:t>
      </w:r>
      <w:r>
        <w:rPr>
          <w:sz w:val="24"/>
        </w:rPr>
        <w:t>. Крестовые походы. Христианская церковьвСредневековье.Церковнаяорганизацияииерархия.Усилениеролиримскихпап.</w:t>
      </w:r>
    </w:p>
    <w:p w:rsidR="00822D46" w:rsidRDefault="00AB0109">
      <w:pPr>
        <w:pStyle w:val="a3"/>
        <w:spacing w:line="278" w:lineRule="auto"/>
        <w:ind w:left="120" w:right="971"/>
      </w:pPr>
      <w:r>
        <w:t>Разделение церквей, католицизм и православие. Духовенство, монастыри, их рольвсредневековомобществе.Клюнийскаяреформа,монашескиеордена.Борьбапап</w:t>
      </w:r>
    </w:p>
    <w:p w:rsidR="00822D46" w:rsidRDefault="00AB0109">
      <w:pPr>
        <w:pStyle w:val="a3"/>
        <w:spacing w:line="276" w:lineRule="auto"/>
        <w:ind w:left="120" w:right="108"/>
      </w:pPr>
      <w:r>
        <w:t>иимператоровСвященнойРимскойимперии.Папскаятеократия.Крестовыепоходы,ихпоследствия.ЕресивСредние века:причиныихвозникновения ираспространения.</w:t>
      </w:r>
    </w:p>
    <w:p w:rsidR="00822D46" w:rsidRDefault="00AB0109">
      <w:pPr>
        <w:pStyle w:val="a3"/>
        <w:ind w:left="120"/>
      </w:pPr>
      <w:r>
        <w:t>Инквизиция.Упадокпапства.</w:t>
      </w:r>
    </w:p>
    <w:p w:rsidR="00822D46" w:rsidRDefault="00AB0109">
      <w:pPr>
        <w:spacing w:before="34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Крестовыепоходы,ихпоследствия.</w:t>
      </w:r>
    </w:p>
    <w:p w:rsidR="00822D46" w:rsidRDefault="00AB0109">
      <w:pPr>
        <w:spacing w:before="44" w:line="276" w:lineRule="auto"/>
        <w:ind w:left="120" w:right="600"/>
        <w:rPr>
          <w:sz w:val="24"/>
        </w:rPr>
      </w:pPr>
      <w:r>
        <w:rPr>
          <w:b/>
          <w:sz w:val="24"/>
        </w:rPr>
        <w:t xml:space="preserve">Зарождение централизованных государств в Европе. </w:t>
      </w:r>
      <w:r>
        <w:rPr>
          <w:sz w:val="24"/>
        </w:rPr>
        <w:t>Англия и Франция в Средниевека.ДержаваПлантагенетов.Великаяхартиявольностей.Францияподвластью</w:t>
      </w:r>
    </w:p>
    <w:p w:rsidR="00822D46" w:rsidRDefault="00AB0109">
      <w:pPr>
        <w:pStyle w:val="a3"/>
        <w:spacing w:line="278" w:lineRule="auto"/>
        <w:ind w:left="120" w:right="393"/>
      </w:pPr>
      <w:r>
        <w:t>Капетингов на пути к единому государству. Оформление сословного представительства(Парламентв Англии,ГенеральныештатывоФранции).Столетняявойнаиееитоги.</w:t>
      </w:r>
    </w:p>
    <w:p w:rsidR="00822D46" w:rsidRDefault="00822D46">
      <w:pPr>
        <w:spacing w:line="278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20" w:right="108"/>
        <w:rPr>
          <w:i/>
        </w:rPr>
      </w:pPr>
      <w:r>
        <w:lastRenderedPageBreak/>
        <w:t>Османское государство и падение Византии. Рождение Османской империи и государстваЕвропы. Пиренейский полуостров в Средние века. Реконкиста. Образование Испании иПортугалии. Политический и культурный подъем в Чехии. Ян Гус. Гуситские войны и ихпоследствия. Перемены во внутренней жизни европейских стран. «Черная смерть» и еепоследствия. Изменения в положении трудового населения. Жакерия. Восстание УотаТайлера.Завершениескладываниянациональныхгосударств.ОкончательноеобъединениеФранции. Война Алой и Белой розы вАнглии. Укрепление королевской власти в Англии.</w:t>
      </w:r>
      <w:r>
        <w:rPr>
          <w:i/>
        </w:rPr>
        <w:t>Практические занятия</w:t>
      </w:r>
    </w:p>
    <w:p w:rsidR="00822D46" w:rsidRDefault="00AB0109">
      <w:pPr>
        <w:pStyle w:val="a3"/>
        <w:spacing w:before="2" w:line="276" w:lineRule="auto"/>
        <w:ind w:left="120" w:right="199"/>
      </w:pPr>
      <w:r>
        <w:t>Политический и культурный подъем в Чехии. Ян Гус. Гуситские войны и их последствия.</w:t>
      </w:r>
      <w:r>
        <w:rPr>
          <w:b/>
        </w:rPr>
        <w:t xml:space="preserve">Средневековая культура Западной Европы. </w:t>
      </w:r>
      <w:r>
        <w:t>Начало Ренессанса. Особенности идостижениясредневековойкультуры.Наукаибогословие.Духовные ценности</w:t>
      </w:r>
    </w:p>
    <w:p w:rsidR="00822D46" w:rsidRDefault="00AB0109">
      <w:pPr>
        <w:pStyle w:val="a3"/>
        <w:spacing w:line="278" w:lineRule="auto"/>
        <w:ind w:left="120" w:right="108"/>
      </w:pPr>
      <w:r>
        <w:t>Средневековья.Школыиуниверситеты.Художественнаякультура(стили,творцы,памятникиискусства).Изобретение книгопечатанияипоследствияэтогособытия.</w:t>
      </w:r>
    </w:p>
    <w:p w:rsidR="00822D46" w:rsidRDefault="00AB0109">
      <w:pPr>
        <w:pStyle w:val="a3"/>
        <w:spacing w:line="276" w:lineRule="auto"/>
        <w:ind w:left="120" w:right="108"/>
      </w:pPr>
      <w:r>
        <w:t>Гуманизм.НачалоРенессанса(Возрождения).КультурноенаследиеевропейскогоСредневековья.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37"/>
        <w:ind w:left="120"/>
      </w:pPr>
      <w:r>
        <w:t>КультурноенаследиеевропейскогоСредневековья.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301"/>
        </w:tabs>
        <w:spacing w:before="44"/>
        <w:ind w:hanging="181"/>
      </w:pPr>
      <w:r>
        <w:t>ОтДревнейРусикРоссийскомугосударству</w:t>
      </w:r>
    </w:p>
    <w:p w:rsidR="00822D46" w:rsidRDefault="00AB0109">
      <w:pPr>
        <w:pStyle w:val="a3"/>
        <w:spacing w:before="40" w:line="276" w:lineRule="auto"/>
        <w:ind w:left="120" w:right="254"/>
      </w:pPr>
      <w:r>
        <w:t>Образование Древнерусского государства. Восточные славяне: происхождение,расселение, занятия, общественное устройство. Взаимоотношения с соседними народамиигосударствами.ПредпосылкиипричиныобразованияДревнерусскогогосударства.</w:t>
      </w:r>
    </w:p>
    <w:p w:rsidR="00822D46" w:rsidRDefault="00AB0109">
      <w:pPr>
        <w:pStyle w:val="a3"/>
        <w:spacing w:line="276" w:lineRule="auto"/>
        <w:ind w:left="120" w:right="229"/>
      </w:pPr>
      <w:r>
        <w:t>Новгород и Киев — центры древнерусской государственности. Варяжская проблема.Формирование княжеской власти (князь и дружина, полюдье). Первые русские князья, ихвнутренняя ивнешняяполитика.ПоходыСвятослава.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ПредпосылкиипричиныобразованияДревнерусскогогосударства.</w:t>
      </w:r>
    </w:p>
    <w:p w:rsidR="00822D46" w:rsidRDefault="00AB0109">
      <w:pPr>
        <w:pStyle w:val="a3"/>
        <w:spacing w:before="40" w:line="276" w:lineRule="auto"/>
        <w:ind w:left="120" w:right="108"/>
      </w:pPr>
      <w:r>
        <w:rPr>
          <w:b/>
        </w:rPr>
        <w:t xml:space="preserve">Крещение Руси и его значение. </w:t>
      </w:r>
      <w:r>
        <w:t>Начало правления князя Владимира Святославича.ОрганизациязащитыРусиоткочевников.КрещениеРуси:причины,основныесобытия,значение.Христианствоиязычество.ЦерковнаяорганизациянаРуси.Монастыри.</w:t>
      </w:r>
    </w:p>
    <w:p w:rsidR="00822D46" w:rsidRDefault="00AB0109">
      <w:pPr>
        <w:pStyle w:val="a3"/>
        <w:spacing w:before="1"/>
        <w:ind w:left="120"/>
      </w:pPr>
      <w:r>
        <w:t>Распространениекультурыиписьменности.</w:t>
      </w:r>
    </w:p>
    <w:p w:rsidR="00822D46" w:rsidRDefault="00AB0109">
      <w:pPr>
        <w:spacing w:before="44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КрещениеРуси:причины,основныесобытия,значение.</w:t>
      </w:r>
    </w:p>
    <w:p w:rsidR="00822D46" w:rsidRDefault="00AB0109">
      <w:pPr>
        <w:pStyle w:val="a3"/>
        <w:spacing w:before="40" w:line="276" w:lineRule="auto"/>
        <w:ind w:left="120" w:right="283"/>
      </w:pPr>
      <w:r>
        <w:rPr>
          <w:b/>
        </w:rPr>
        <w:t xml:space="preserve">Общество Древней Руси. </w:t>
      </w:r>
      <w:r>
        <w:t>Социально-экономический и политический строй ДревнейРуси. Земельные отношения. Свободное и зависимое население. Древнерусские города,развитиеремеселиторговли.РусскаяПравда. ПолитикаЯрославаМудрогоиВладимираМономаха. Древняя Русь и ее соседи. Раздробленность на Руси. Политическаяраздробленность: причины и последствия. Крупнейшие самостоятельные центры Руси,особенностиихгеографического,социально-политическогоикультурногоразвития.</w:t>
      </w:r>
    </w:p>
    <w:p w:rsidR="00822D46" w:rsidRDefault="00AB0109">
      <w:pPr>
        <w:pStyle w:val="a3"/>
        <w:spacing w:before="4" w:line="276" w:lineRule="auto"/>
        <w:ind w:left="120" w:right="782"/>
      </w:pPr>
      <w:r>
        <w:t>Новгородская земля. Владимиро- Суздальское княжество. Зарождение стремления кобъединениюрусских земель.</w:t>
      </w:r>
    </w:p>
    <w:p w:rsidR="00822D46" w:rsidRDefault="00AB0109">
      <w:pPr>
        <w:spacing w:before="197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4"/>
        <w:ind w:left="120"/>
      </w:pPr>
      <w:r>
        <w:t>Владимиро-Суздальскоекняжество.</w:t>
      </w:r>
    </w:p>
    <w:p w:rsidR="00822D46" w:rsidRDefault="00AB0109">
      <w:pPr>
        <w:pStyle w:val="a3"/>
        <w:spacing w:before="41" w:line="276" w:lineRule="auto"/>
        <w:ind w:left="120" w:right="108"/>
      </w:pPr>
      <w:r>
        <w:rPr>
          <w:b/>
        </w:rPr>
        <w:t xml:space="preserve">Древнерусская культура. </w:t>
      </w:r>
      <w:r>
        <w:t xml:space="preserve">Особенности древнерусской культуры. </w:t>
      </w:r>
      <w:r>
        <w:lastRenderedPageBreak/>
        <w:t>Возникновениеписьменности.Летописание.Литература(слово,житие,поучение,хождение).Былинный</w:t>
      </w:r>
    </w:p>
    <w:p w:rsidR="00822D46" w:rsidRDefault="00822D46">
      <w:pPr>
        <w:spacing w:line="276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20" w:right="1359"/>
        <w:rPr>
          <w:i/>
        </w:rPr>
      </w:pPr>
      <w:r>
        <w:lastRenderedPageBreak/>
        <w:t>эпос. Деревянное и каменное зодчество. Живопись (мозаики, фрески). Иконы.Декоративно-прикладное искусство. Развитие местных художественных школ.</w:t>
      </w:r>
      <w:r>
        <w:rPr>
          <w:i/>
        </w:rPr>
        <w:t>Практическое занятие</w:t>
      </w:r>
    </w:p>
    <w:p w:rsidR="00822D46" w:rsidRDefault="00AB0109">
      <w:pPr>
        <w:pStyle w:val="a3"/>
        <w:spacing w:before="4"/>
        <w:ind w:left="120"/>
      </w:pPr>
      <w:r>
        <w:t>Деревянноеикаменноезодчество.</w:t>
      </w:r>
    </w:p>
    <w:p w:rsidR="00822D46" w:rsidRDefault="00AB0109">
      <w:pPr>
        <w:spacing w:before="40"/>
        <w:ind w:left="120"/>
        <w:rPr>
          <w:sz w:val="24"/>
        </w:rPr>
      </w:pPr>
      <w:r>
        <w:rPr>
          <w:b/>
          <w:sz w:val="24"/>
        </w:rPr>
        <w:t>Монгольскоезавоеваниеиегопоследствия.</w:t>
      </w:r>
      <w:r>
        <w:rPr>
          <w:sz w:val="24"/>
        </w:rPr>
        <w:t>Монгольскоенашествие.Сражениена</w:t>
      </w:r>
    </w:p>
    <w:p w:rsidR="00822D46" w:rsidRDefault="00AB0109">
      <w:pPr>
        <w:pStyle w:val="a3"/>
        <w:spacing w:before="40" w:line="278" w:lineRule="auto"/>
        <w:ind w:left="120" w:right="220"/>
      </w:pPr>
      <w:r>
        <w:t>Калке. Поход монголов на Северо-Западную Русь. Героическая оборона русских городов.ПоходымонгольскихвойскнаЮго-ЗападнуюРусьистраны ЦентральнойЕвропы.</w:t>
      </w:r>
    </w:p>
    <w:p w:rsidR="00822D46" w:rsidRDefault="00AB0109">
      <w:pPr>
        <w:pStyle w:val="a3"/>
        <w:spacing w:line="276" w:lineRule="auto"/>
        <w:ind w:left="120" w:right="199"/>
      </w:pPr>
      <w:r>
        <w:t>Значение противостояния Руси монгольскому завоеванию. Борьба Руси против экспансиис Запада. Александр Ярославич. Невская битва. Ледовое побоище. Зависимость русскихземель от Орды и ее последствия. Борьба населения русских земель против ордынскоговладычества.</w:t>
      </w:r>
    </w:p>
    <w:p w:rsidR="00822D46" w:rsidRDefault="00AB0109">
      <w:pPr>
        <w:spacing w:line="274" w:lineRule="exact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ЗначениепротивостоянияРусимонгольскомузавоеванию.</w:t>
      </w:r>
    </w:p>
    <w:p w:rsidR="00822D46" w:rsidRDefault="00AB0109">
      <w:pPr>
        <w:pStyle w:val="a3"/>
        <w:spacing w:before="40" w:line="276" w:lineRule="auto"/>
        <w:ind w:left="120" w:right="176"/>
      </w:pPr>
      <w:r>
        <w:rPr>
          <w:b/>
        </w:rPr>
        <w:t xml:space="preserve">Начало возвышения Москвы. </w:t>
      </w:r>
      <w:r>
        <w:t>Причины и основные этапы объединения русских земель.МоскваиТверь:борьба за великое княжение.Причиныиход возвышения Москвы.</w:t>
      </w:r>
    </w:p>
    <w:p w:rsidR="00822D46" w:rsidRDefault="00AB0109">
      <w:pPr>
        <w:pStyle w:val="a3"/>
        <w:spacing w:before="2" w:line="273" w:lineRule="auto"/>
        <w:ind w:left="120" w:right="898"/>
      </w:pPr>
      <w:r>
        <w:t>Московские князья и их политика. Княжеская власть и церковь. Дмитрий Донской.Началоборьбысордынскимвладычеством.Куликовскаябитва,еезначение.</w:t>
      </w:r>
    </w:p>
    <w:p w:rsidR="00822D46" w:rsidRDefault="00AB0109">
      <w:pPr>
        <w:spacing w:before="3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4"/>
        <w:ind w:left="120"/>
      </w:pPr>
      <w:r>
        <w:t>Куликовскаябитва,еезначение.</w:t>
      </w:r>
    </w:p>
    <w:p w:rsidR="00822D46" w:rsidRDefault="00AB0109">
      <w:pPr>
        <w:pStyle w:val="a3"/>
        <w:spacing w:before="40" w:line="276" w:lineRule="auto"/>
        <w:ind w:left="120" w:right="374"/>
      </w:pPr>
      <w:r>
        <w:rPr>
          <w:b/>
        </w:rPr>
        <w:t xml:space="preserve">Образование единого Русского государства. </w:t>
      </w:r>
      <w:r>
        <w:t>Русь при преемниках Дмитрия Донского.Отношения между Москвой и Ордой, Москвой и Литвой. Феодальная война второйчетверти XV века, ее итоги. Автокефалия Русской православной церкви. Иван III.Присоединение Новгорода. Завершение объединения русских земель. Прекращениезависимости Руси от Золотой Орды. Войны с Казанью, Литвой, Ливонским орденом иШвецией. Образование единого Русского государства и его значение. Усилениевеликокняжеской власти. Судебник 1497 года. Происхождение герба России. Системаземлевладения. Положение крестьян, ограничение их свободы. Предпосылки и началоскладывания крепостническойсистемы.</w:t>
      </w:r>
    </w:p>
    <w:p w:rsidR="00822D46" w:rsidRDefault="00AB0109">
      <w:pPr>
        <w:spacing w:before="1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39"/>
        <w:ind w:left="120"/>
      </w:pPr>
      <w:r>
        <w:t>ОбразованиеединогоРусскогогосударстваиегозначение.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301"/>
        </w:tabs>
        <w:spacing w:before="49"/>
        <w:ind w:hanging="181"/>
      </w:pPr>
      <w:r>
        <w:t>РоссиявХVI—ХVIIвеках:отвеликогокняжествакцарству</w:t>
      </w:r>
    </w:p>
    <w:p w:rsidR="00822D46" w:rsidRDefault="00AB0109">
      <w:pPr>
        <w:pStyle w:val="a3"/>
        <w:spacing w:before="36" w:line="276" w:lineRule="auto"/>
        <w:ind w:left="120" w:right="114"/>
      </w:pPr>
      <w:r>
        <w:t>Россия в правление Ивана Грозного. Россия в период боярского правления. Иван IV.Избраннаярада. Реформы1550-хгодовиихзначение.Становлениеприказнойсистемы.</w:t>
      </w:r>
    </w:p>
    <w:p w:rsidR="00822D46" w:rsidRDefault="00AB0109">
      <w:pPr>
        <w:pStyle w:val="a3"/>
        <w:spacing w:before="1" w:line="276" w:lineRule="auto"/>
        <w:ind w:left="120" w:right="108"/>
      </w:pPr>
      <w:r>
        <w:t>Укрепление армии. Стоглавый собор. Расширение территории государства, егомногонациональныйхарактер.ПоходынаКазань.ПрисоединениеКазанскогои</w:t>
      </w:r>
    </w:p>
    <w:p w:rsidR="00822D46" w:rsidRDefault="00AB0109">
      <w:pPr>
        <w:pStyle w:val="a3"/>
        <w:spacing w:before="2" w:line="276" w:lineRule="auto"/>
        <w:ind w:left="120" w:right="475"/>
      </w:pPr>
      <w:r>
        <w:t>Астраханского ханств, борьба с Крымским ханством, покорение Западной Сибири.Ливонская война, ее итоги и последствия. Опричнина, споры о ее смысле. Последствияопричнины.РоссиявконцеXVIвека,нарастаниекризиса.Учреждениепатриаршества.Закрепощение крестьян.</w:t>
      </w:r>
    </w:p>
    <w:p w:rsidR="00822D46" w:rsidRDefault="00AB0109">
      <w:pPr>
        <w:spacing w:line="274" w:lineRule="exact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Опричнина,спорыоее смысле.</w:t>
      </w:r>
    </w:p>
    <w:p w:rsidR="00822D46" w:rsidRDefault="00AB0109">
      <w:pPr>
        <w:pStyle w:val="a3"/>
        <w:spacing w:before="44" w:line="276" w:lineRule="auto"/>
        <w:ind w:left="120" w:right="108"/>
      </w:pPr>
      <w:r>
        <w:rPr>
          <w:b/>
        </w:rPr>
        <w:t xml:space="preserve">Смутное время начала XVII века. </w:t>
      </w:r>
      <w:r>
        <w:t>Царствование Б.Годунова. Смута: причины,участники,последствия.Самозванцы.ВосстаниеподпредводительствомИ.Болотникова.ВмешательствоРечиПосполитойиШвециивСмуту.Оборона Смоленска.</w:t>
      </w:r>
    </w:p>
    <w:p w:rsidR="00822D46" w:rsidRDefault="00AB0109">
      <w:pPr>
        <w:pStyle w:val="a3"/>
        <w:ind w:left="120"/>
      </w:pPr>
      <w:r>
        <w:t>Освободительнаяборьбапротивинтервентов.Патриотическийподъемнарода.Окончание</w:t>
      </w:r>
    </w:p>
    <w:p w:rsidR="00822D46" w:rsidRDefault="00822D46">
      <w:p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20" w:right="108"/>
        <w:rPr>
          <w:i/>
        </w:rPr>
      </w:pPr>
      <w:r>
        <w:lastRenderedPageBreak/>
        <w:t>Смуты и возрождение российской государственности. Ополчение К.Минина иД.Пожарского.ОсвобождениеМосквы.НачалоцарствованиядинастииРомановых.</w:t>
      </w:r>
      <w:r>
        <w:rPr>
          <w:i/>
        </w:rPr>
        <w:t>Практическое занятие</w:t>
      </w:r>
    </w:p>
    <w:p w:rsidR="00822D46" w:rsidRDefault="00AB0109">
      <w:pPr>
        <w:pStyle w:val="a3"/>
        <w:spacing w:before="4"/>
        <w:ind w:left="120"/>
      </w:pPr>
      <w:r>
        <w:t>ОкончаниеСмутыивозрождениероссийскойгосударственности.</w:t>
      </w:r>
    </w:p>
    <w:p w:rsidR="00822D46" w:rsidRDefault="00AB0109">
      <w:pPr>
        <w:spacing w:before="40"/>
        <w:ind w:left="120"/>
        <w:rPr>
          <w:sz w:val="24"/>
        </w:rPr>
      </w:pPr>
      <w:r>
        <w:rPr>
          <w:b/>
          <w:sz w:val="24"/>
        </w:rPr>
        <w:t>ЭкономическоеисоциальноеразвитиеРоссиивXVIIвеке.</w:t>
      </w:r>
      <w:r>
        <w:rPr>
          <w:sz w:val="24"/>
        </w:rPr>
        <w:t>Народныедвижения.</w:t>
      </w:r>
    </w:p>
    <w:p w:rsidR="00822D46" w:rsidRDefault="00AB0109">
      <w:pPr>
        <w:pStyle w:val="a3"/>
        <w:spacing w:before="40" w:line="278" w:lineRule="auto"/>
        <w:ind w:left="120" w:right="1070"/>
      </w:pPr>
      <w:r>
        <w:t>Экономические последствия Смуты. Восстановление хозяйства. Новые явления вэкономикестраны:рост товарно-денежныхотношений,развитиемелкотоварного</w:t>
      </w:r>
    </w:p>
    <w:p w:rsidR="00822D46" w:rsidRDefault="00AB0109">
      <w:pPr>
        <w:pStyle w:val="a3"/>
        <w:spacing w:line="276" w:lineRule="auto"/>
        <w:ind w:left="120" w:right="283"/>
      </w:pPr>
      <w:r>
        <w:t>производства, возникновение мануфактур. Развитие торговли, начало формированиявсероссийскогорынка.Окончательноезакрепощениекрестьян.НародныедвижениявXVII веке: причины, формы, участники. Городские восстания. Восстание подпредводительствомС.Т.Разина.</w:t>
      </w:r>
    </w:p>
    <w:p w:rsidR="00822D46" w:rsidRDefault="00AB0109">
      <w:pPr>
        <w:spacing w:line="274" w:lineRule="exact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НародныедвижениявXVIIвеке:причины,формы, участники.</w:t>
      </w:r>
    </w:p>
    <w:p w:rsidR="00822D46" w:rsidRDefault="00AB0109">
      <w:pPr>
        <w:pStyle w:val="a3"/>
        <w:spacing w:before="40" w:line="276" w:lineRule="auto"/>
        <w:ind w:left="120" w:right="163"/>
      </w:pPr>
      <w:r>
        <w:rPr>
          <w:b/>
        </w:rPr>
        <w:t xml:space="preserve">Становление абсолютизма в России. </w:t>
      </w:r>
      <w:r>
        <w:t>Внешняя политика России в ХVII веке. Усилениецарской власти. Развитие приказной системы. Преобразования в армии. Началостановления абсолютизма. Власть и церковь. Реформы патриарха Никона. Церковныйраскол. Протопоп Аввакум. Освоение Сибири и Дальнего Востока. Русскиепервопроходцы. Внешняя политика России в XVII веке. Взаимоотношения с соседнимигосударствами и народами. Россия и Речь Посполитая. Смоленская война. Присоединениек России Левобережной Украины и Киева. Отношения России с Крымским ханством иОсманскойимперией.</w:t>
      </w:r>
    </w:p>
    <w:p w:rsidR="00822D46" w:rsidRDefault="00AB0109">
      <w:pPr>
        <w:spacing w:before="2"/>
        <w:ind w:left="120"/>
        <w:rPr>
          <w:i/>
          <w:sz w:val="24"/>
        </w:rPr>
      </w:pPr>
      <w:r>
        <w:rPr>
          <w:i/>
          <w:sz w:val="24"/>
        </w:rPr>
        <w:t>Практическиезанятия</w:t>
      </w:r>
    </w:p>
    <w:p w:rsidR="00822D46" w:rsidRDefault="00AB0109">
      <w:pPr>
        <w:pStyle w:val="a3"/>
        <w:spacing w:before="40"/>
        <w:ind w:left="120"/>
      </w:pPr>
      <w:r>
        <w:t>РеформыпатриархаНикона.Церковныйраскол.</w:t>
      </w:r>
    </w:p>
    <w:p w:rsidR="00822D46" w:rsidRDefault="00AB0109">
      <w:pPr>
        <w:pStyle w:val="a3"/>
        <w:spacing w:before="40" w:line="276" w:lineRule="auto"/>
        <w:ind w:left="120" w:right="137"/>
      </w:pPr>
      <w:r>
        <w:rPr>
          <w:b/>
        </w:rPr>
        <w:t xml:space="preserve">Культура Руси конца XIII— XVII веков. </w:t>
      </w:r>
      <w:r>
        <w:t>Культура XIII— XV веков. Летописание.Важнейшие памятники литературы (памятники куликовского цикла, сказания, жития,хождения).Развитиезодчества(МосковскийКремль,монастырскиекомплексы-крепости).Расцвет иконописи (Ф.Грек, А.Рублев). Культура XVI века. Книгопечатание (И. Федоров).Публицистика.Зодчество(шатровые храмы).«Домострой».Культура XVIIвека.</w:t>
      </w:r>
    </w:p>
    <w:p w:rsidR="00822D46" w:rsidRDefault="00AB0109">
      <w:pPr>
        <w:pStyle w:val="a3"/>
        <w:spacing w:before="2" w:line="276" w:lineRule="auto"/>
        <w:ind w:left="120" w:right="455"/>
      </w:pPr>
      <w:r>
        <w:t>Традиции и новые веяния, усиление светского характера культуры. Образование.Литература: новые жанры (сатирические повести, автобиографические повести), новыегерои.Зодчество:основные стилиипамятники. Живопись(С. Ушаков).</w:t>
      </w:r>
    </w:p>
    <w:p w:rsidR="00822D46" w:rsidRDefault="00AB0109">
      <w:pPr>
        <w:spacing w:line="276" w:lineRule="exact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КультураРоссииXVIIвека.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301"/>
        </w:tabs>
        <w:spacing w:before="48"/>
        <w:ind w:hanging="181"/>
      </w:pPr>
      <w:r>
        <w:t>СтраныЗападаиВостокавХVI —ХVIIIвеке</w:t>
      </w:r>
    </w:p>
    <w:p w:rsidR="00822D46" w:rsidRDefault="00AB0109">
      <w:pPr>
        <w:pStyle w:val="a3"/>
        <w:spacing w:before="36" w:line="276" w:lineRule="auto"/>
        <w:ind w:left="120" w:right="108"/>
      </w:pPr>
      <w:r>
        <w:t>Экономическое развитие и перемены в западноевропейском обществе. Новые формыорганизациипроизводства.Накоплениекапитала.Зарождениераннихкапиталистическихотношений. Мануфактура. Открытия в науке, усовершенствование в технике, внедрениетехническихновиноквпроизводство.Революциивкораблестроенииивоенномделе.</w:t>
      </w:r>
    </w:p>
    <w:p w:rsidR="00822D46" w:rsidRDefault="00AB0109">
      <w:pPr>
        <w:pStyle w:val="a3"/>
        <w:spacing w:before="3" w:line="276" w:lineRule="auto"/>
        <w:ind w:left="120" w:right="708"/>
      </w:pPr>
      <w:r>
        <w:t>Совершенствование огнестрельного оружия. Развитие торговли и товарно-денежныхотношений.Революцияцениеепоследствия.</w:t>
      </w:r>
    </w:p>
    <w:p w:rsidR="00822D46" w:rsidRDefault="00AB0109">
      <w:pPr>
        <w:spacing w:line="273" w:lineRule="exact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4"/>
        <w:ind w:left="120"/>
      </w:pPr>
      <w:r>
        <w:t>Зарождениераннихкапиталистическихотношений.</w:t>
      </w:r>
    </w:p>
    <w:p w:rsidR="00822D46" w:rsidRDefault="00AB0109">
      <w:pPr>
        <w:pStyle w:val="a3"/>
        <w:spacing w:before="41" w:line="276" w:lineRule="auto"/>
        <w:ind w:left="120" w:right="673"/>
      </w:pPr>
      <w:r>
        <w:rPr>
          <w:b/>
        </w:rPr>
        <w:t xml:space="preserve">Великие географические открытия. </w:t>
      </w:r>
      <w:r>
        <w:t>Образование колониальных империй. Великиегеографические открытия, их технические, экономические и интеллектуальныепредпосылки. Поиски пути в Индию и открытие Нового Света (Х.Колумб, Васко даГама,Ф.Магеллан).Разделысфервлиянияиначалоформированияколониальной</w:t>
      </w:r>
    </w:p>
    <w:p w:rsidR="00822D46" w:rsidRDefault="00822D46">
      <w:pPr>
        <w:spacing w:line="276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8" w:lineRule="auto"/>
        <w:ind w:left="120" w:right="128"/>
      </w:pPr>
      <w:r>
        <w:lastRenderedPageBreak/>
        <w:t>системы. Испанские и португальские колонии в Америке. Политические, экономические икультурные последствия Великихгеографических открытий.</w:t>
      </w:r>
    </w:p>
    <w:p w:rsidR="00822D46" w:rsidRDefault="00AB0109">
      <w:pPr>
        <w:spacing w:line="272" w:lineRule="exact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4" w:line="276" w:lineRule="auto"/>
        <w:ind w:left="120" w:right="108"/>
      </w:pPr>
      <w:r>
        <w:t>Политические,экономическиеикультурныепоследствияВеликихгеографическихоткрытий.</w:t>
      </w:r>
    </w:p>
    <w:p w:rsidR="00822D46" w:rsidRDefault="00AB0109">
      <w:pPr>
        <w:spacing w:line="273" w:lineRule="exact"/>
        <w:ind w:left="120"/>
        <w:rPr>
          <w:sz w:val="24"/>
        </w:rPr>
      </w:pPr>
      <w:r>
        <w:rPr>
          <w:b/>
          <w:sz w:val="24"/>
        </w:rPr>
        <w:t>ВозрождениеигуманизмвЗападнойЕвропе.</w:t>
      </w:r>
      <w:r>
        <w:rPr>
          <w:sz w:val="24"/>
        </w:rPr>
        <w:t>ЭпохаВозрождения.Понятие</w:t>
      </w:r>
    </w:p>
    <w:p w:rsidR="00822D46" w:rsidRDefault="00AB0109">
      <w:pPr>
        <w:pStyle w:val="a3"/>
        <w:spacing w:before="44"/>
        <w:ind w:left="120"/>
      </w:pPr>
      <w:r>
        <w:t>«Возрождение».ИстокиипредпосылкистановлениякультурыРенессансавИталии.</w:t>
      </w:r>
    </w:p>
    <w:p w:rsidR="00822D46" w:rsidRDefault="00AB0109">
      <w:pPr>
        <w:pStyle w:val="a3"/>
        <w:spacing w:before="41" w:line="276" w:lineRule="auto"/>
        <w:ind w:left="120" w:right="114"/>
      </w:pPr>
      <w:r>
        <w:t>Гуманизминоваяконцепциячеловеческойличности. ИдеигуманизмавСевернойЕвропе.Влияние гуманистических идей в литературе, искусстве и архитектуре. ВысокоеВозрождение вИталии.ИскусствостранСеверного Возрождения.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ВысокоеВозрождениевИталии.</w:t>
      </w:r>
    </w:p>
    <w:p w:rsidR="00822D46" w:rsidRDefault="00AB0109">
      <w:pPr>
        <w:spacing w:before="44"/>
        <w:ind w:left="120"/>
        <w:rPr>
          <w:sz w:val="24"/>
        </w:rPr>
      </w:pPr>
      <w:r>
        <w:rPr>
          <w:b/>
          <w:sz w:val="24"/>
        </w:rPr>
        <w:t xml:space="preserve">Реформацияиконтрреформация. </w:t>
      </w:r>
      <w:r>
        <w:rPr>
          <w:sz w:val="24"/>
        </w:rPr>
        <w:t>Понятие«протестантизм».Церковьнакануне</w:t>
      </w:r>
    </w:p>
    <w:p w:rsidR="00822D46" w:rsidRDefault="00AB0109">
      <w:pPr>
        <w:pStyle w:val="a3"/>
        <w:spacing w:before="40" w:line="276" w:lineRule="auto"/>
        <w:ind w:left="120" w:right="108"/>
      </w:pPr>
      <w:r>
        <w:t>Реформации. Гуманистическая критика церкви. Мартин Лютер. Реформация в Германии,лютеранство. Религиозные войны. Крестьянская война в Германии. Жан Кальвин ираспространениеегоучения.НоваяконфессиональнаякартаЕвропы.Контрреформацияипопыткипреобразованийвкатолическом мире.Ордениезуитов.</w:t>
      </w:r>
    </w:p>
    <w:p w:rsidR="00822D46" w:rsidRDefault="00AB0109">
      <w:pPr>
        <w:spacing w:line="275" w:lineRule="exact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4"/>
        <w:ind w:left="120"/>
      </w:pPr>
      <w:r>
        <w:t>КрестьянскаявойнавГермании.</w:t>
      </w:r>
    </w:p>
    <w:p w:rsidR="00822D46" w:rsidRDefault="00AB0109">
      <w:pPr>
        <w:spacing w:before="40" w:line="276" w:lineRule="auto"/>
        <w:ind w:left="120" w:right="108"/>
        <w:rPr>
          <w:sz w:val="24"/>
        </w:rPr>
      </w:pPr>
      <w:r>
        <w:rPr>
          <w:b/>
          <w:sz w:val="24"/>
        </w:rPr>
        <w:t xml:space="preserve">Становление абсолютизма в европейских странах. </w:t>
      </w:r>
      <w:r>
        <w:rPr>
          <w:sz w:val="24"/>
        </w:rPr>
        <w:t>Абсолютизм как общественно-политическаясистема.АбсолютизмвоФранции.РелигиозныевойныиправлениеГенриха</w:t>
      </w:r>
    </w:p>
    <w:p w:rsidR="00822D46" w:rsidRDefault="00AB0109">
      <w:pPr>
        <w:pStyle w:val="a3"/>
        <w:spacing w:before="2" w:line="276" w:lineRule="auto"/>
        <w:ind w:left="120" w:right="601"/>
        <w:rPr>
          <w:i/>
        </w:rPr>
      </w:pPr>
      <w:r>
        <w:t>IV. Франция при кардинале Ришелье. Фронда. Людовик XIV — «король-солнце».АбсолютизмвИспании.ИспанияиимперияГабсбурговвXVII—XVIIIвеках.Англияв эпоху Тюдоров. Превращение Англии в великую морскую державу при Елизавете I.Общие черты и особенности абсолютизма в странах Европы. «Просвещенныйабсолютизм», его значение и особенности в Пруссии, при монархии Габсбургов.</w:t>
      </w:r>
      <w:r>
        <w:rPr>
          <w:i/>
        </w:rPr>
        <w:t>Практическое занятие</w:t>
      </w:r>
    </w:p>
    <w:p w:rsidR="00822D46" w:rsidRDefault="00AB0109">
      <w:pPr>
        <w:pStyle w:val="a3"/>
        <w:spacing w:line="276" w:lineRule="exact"/>
        <w:ind w:left="120"/>
      </w:pPr>
      <w:r>
        <w:t>ОбщиечертыиособенностиабсолютизмавстранахЕвропы.</w:t>
      </w:r>
    </w:p>
    <w:p w:rsidR="00822D46" w:rsidRDefault="00AB0109">
      <w:pPr>
        <w:spacing w:before="40"/>
        <w:ind w:left="120"/>
        <w:rPr>
          <w:sz w:val="24"/>
        </w:rPr>
      </w:pPr>
      <w:r>
        <w:rPr>
          <w:b/>
          <w:sz w:val="24"/>
        </w:rPr>
        <w:t>АнглиявXVII—ХVIII веках.</w:t>
      </w:r>
      <w:r>
        <w:rPr>
          <w:sz w:val="24"/>
        </w:rPr>
        <w:t>Причиныиначалореволюциив Англии.</w:t>
      </w:r>
    </w:p>
    <w:p w:rsidR="00822D46" w:rsidRDefault="00AB0109">
      <w:pPr>
        <w:pStyle w:val="a3"/>
        <w:spacing w:before="40" w:line="278" w:lineRule="auto"/>
        <w:ind w:left="120" w:right="108"/>
      </w:pPr>
      <w:r>
        <w:t>Демократические течения в революции. Провозглашение республики. ПротекторатО.Кромвеля.Реставрациямонархии.Итоги,характеризначениеАнглийскойреволюции.</w:t>
      </w:r>
    </w:p>
    <w:p w:rsidR="00822D46" w:rsidRDefault="00AB0109">
      <w:pPr>
        <w:pStyle w:val="a3"/>
        <w:spacing w:line="276" w:lineRule="auto"/>
        <w:ind w:left="120" w:right="108"/>
      </w:pPr>
      <w:r>
        <w:t>«Славная революция». Английское Просвещение. Дж.Локк. Политическое развитиеАнглиивXVIIIвеке.Колониальныепроблемы.Подъеммануфактурногопроизводства.Началопромышленнойреволюции.Изменениявсоциальнойструктуреобщества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Итоги,характеризначениеАнглийскойреволюции.</w:t>
      </w:r>
    </w:p>
    <w:p w:rsidR="00822D46" w:rsidRDefault="00AB0109">
      <w:pPr>
        <w:pStyle w:val="a3"/>
        <w:spacing w:before="40" w:line="276" w:lineRule="auto"/>
        <w:ind w:left="120" w:right="594"/>
      </w:pPr>
      <w:r>
        <w:rPr>
          <w:b/>
        </w:rPr>
        <w:t xml:space="preserve">Страны Востока в XVI — XVIII веках. </w:t>
      </w:r>
      <w:r>
        <w:t>Османские завоевания в Европе. Борьбаевропейских стран с османской опасностью. Внутренний строй Османской империи ипричиныееупадка.МаньчжурскоезавоеваниеКитая.ИмперияЦиниееособенности.Начало проникновения европейцев в Китай. Цинская политика изоляции. СёгунатТокугавывЯпонии.</w:t>
      </w:r>
    </w:p>
    <w:p w:rsidR="00822D46" w:rsidRDefault="00AB0109">
      <w:pPr>
        <w:spacing w:before="1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1"/>
        <w:ind w:left="120"/>
      </w:pPr>
      <w:r>
        <w:t>СёгунатТокугавывЯпонии.</w:t>
      </w:r>
    </w:p>
    <w:p w:rsidR="00822D46" w:rsidRDefault="00AB0109">
      <w:pPr>
        <w:spacing w:before="40" w:line="276" w:lineRule="auto"/>
        <w:ind w:left="120" w:right="109"/>
        <w:rPr>
          <w:sz w:val="24"/>
        </w:rPr>
      </w:pPr>
      <w:r>
        <w:rPr>
          <w:b/>
          <w:sz w:val="24"/>
        </w:rPr>
        <w:t xml:space="preserve">Страны Востока и колониальная экспансия европейцев. </w:t>
      </w:r>
      <w:r>
        <w:rPr>
          <w:sz w:val="24"/>
        </w:rPr>
        <w:t xml:space="preserve">Колониальные захватыАнглии, Голландии и Франции. Колониальное соперничество. Складывание колониальнойсистемы.Колонизаторыиместноенаселение.Значение колонийдля </w:t>
      </w:r>
      <w:r>
        <w:rPr>
          <w:sz w:val="24"/>
        </w:rPr>
        <w:lastRenderedPageBreak/>
        <w:t>развитиястран</w:t>
      </w:r>
    </w:p>
    <w:p w:rsidR="00822D46" w:rsidRDefault="00822D46">
      <w:pPr>
        <w:spacing w:line="276" w:lineRule="auto"/>
        <w:rPr>
          <w:sz w:val="24"/>
        </w:r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20" w:right="120"/>
      </w:pPr>
      <w:r>
        <w:lastRenderedPageBreak/>
        <w:t>Западной Европы. Испанские и португальские колонии Америки, ввоз африканских рабов.Английские колонии в Северной Америке: социально-экономическое развитие иполитическое устройство. Рабовладение. Европейские колонизаторы в Индии. ЗахватИндииАнглиейиего последствия.</w:t>
      </w:r>
    </w:p>
    <w:p w:rsidR="00822D46" w:rsidRDefault="00AB0109">
      <w:pPr>
        <w:spacing w:before="3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ЕвропейскиеколонизаторывИндии.</w:t>
      </w:r>
    </w:p>
    <w:p w:rsidR="00822D46" w:rsidRDefault="00AB0109">
      <w:pPr>
        <w:spacing w:before="44"/>
        <w:ind w:left="120"/>
        <w:rPr>
          <w:sz w:val="24"/>
        </w:rPr>
      </w:pPr>
      <w:r>
        <w:rPr>
          <w:b/>
          <w:sz w:val="24"/>
        </w:rPr>
        <w:t>МеждународныеотношениявXVII—XVIIIвеках.</w:t>
      </w:r>
      <w:r>
        <w:rPr>
          <w:sz w:val="24"/>
        </w:rPr>
        <w:t>Религиозные,экономическиеи</w:t>
      </w:r>
    </w:p>
    <w:p w:rsidR="00822D46" w:rsidRDefault="00AB0109">
      <w:pPr>
        <w:pStyle w:val="a3"/>
        <w:spacing w:before="40" w:line="276" w:lineRule="auto"/>
        <w:ind w:left="120" w:right="402"/>
      </w:pPr>
      <w:r>
        <w:t>колониальные противоречия. Причины, ход, особенности, последствия Тридцатилетнейвойны. Вестфальский мир и его значение. Гегемония Франции в Европе во второйполовине ХVII века. Династические войны XVIII века. (Война за испанское наследство,Войназаавстрийскоенаследство).Семилетняявойна—прообразмировойвойны.</w:t>
      </w:r>
    </w:p>
    <w:p w:rsidR="00822D46" w:rsidRDefault="00AB0109">
      <w:pPr>
        <w:spacing w:line="274" w:lineRule="exact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4"/>
        <w:ind w:left="120"/>
      </w:pPr>
      <w:r>
        <w:t>Причины,ход,особенности,последствияТридцатилетнейвойны.</w:t>
      </w:r>
    </w:p>
    <w:p w:rsidR="00822D46" w:rsidRDefault="00AB0109">
      <w:pPr>
        <w:pStyle w:val="a3"/>
        <w:spacing w:before="40" w:line="276" w:lineRule="auto"/>
        <w:ind w:left="120" w:right="108"/>
      </w:pPr>
      <w:r>
        <w:rPr>
          <w:b/>
        </w:rPr>
        <w:t xml:space="preserve">Развитие европейской культуры и науки в XVII— XVIII веках. </w:t>
      </w:r>
      <w:r>
        <w:t>Эпоха просвещения.Новые художественные стили: классицизм, барокко, рококо. Крупнейшие писатели,художники,композиторы.Просвещение:эпохаиидеология.Развитиенауки,важнейшиедостижения. Идеология Просвещения и значение ее распространения. Учение оестественномправеиобщественномдоговоре.Вольтер,Ш.Монтескьё,Ж.Ж.Руссо.</w:t>
      </w:r>
    </w:p>
    <w:p w:rsidR="00822D46" w:rsidRDefault="00AB0109">
      <w:pPr>
        <w:spacing w:before="2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ИдеологияПросвещенияизначениееераспространения.</w:t>
      </w:r>
    </w:p>
    <w:p w:rsidR="00822D46" w:rsidRDefault="00AB0109">
      <w:pPr>
        <w:pStyle w:val="a3"/>
        <w:spacing w:before="40" w:line="276" w:lineRule="auto"/>
        <w:ind w:left="120" w:right="108"/>
      </w:pPr>
      <w:r>
        <w:rPr>
          <w:b/>
        </w:rPr>
        <w:t xml:space="preserve">Война за независимость и образование США. </w:t>
      </w:r>
      <w:r>
        <w:t>Причины борьбы английских колоний вСеверной Америке за независимость. Начало освободительного движения. ДекларациянезависимостиСША.ОбразованиеСША.Войназанезависимостькакперваябуржуазнаяреволюция вСША.КонституцияСША.Билльо правах.</w:t>
      </w:r>
    </w:p>
    <w:p w:rsidR="00822D46" w:rsidRDefault="00AB0109">
      <w:pPr>
        <w:spacing w:before="3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ВойназанезависимостькакперваябуржуазнаяреволюциявСША.</w:t>
      </w:r>
    </w:p>
    <w:p w:rsidR="00822D46" w:rsidRDefault="00AB0109">
      <w:pPr>
        <w:pStyle w:val="a3"/>
        <w:spacing w:before="40" w:line="276" w:lineRule="auto"/>
        <w:ind w:left="120" w:right="675"/>
      </w:pPr>
      <w:r>
        <w:rPr>
          <w:b/>
        </w:rPr>
        <w:t>ФранцузскаяреволюцияконцаXVIIIвека.</w:t>
      </w:r>
      <w:r>
        <w:t>ПредпосылкиипричиныФранцузскойреволюции конца XVIII века. Начало революции. Декларация прав человека игражданина. Конституционалисты, жирондисты и якобинцы. Конституция 1791 года.Началореволюционных войн.Свержениемонархиииустановлениереспублики.</w:t>
      </w:r>
    </w:p>
    <w:p w:rsidR="00822D46" w:rsidRDefault="00AB0109">
      <w:pPr>
        <w:pStyle w:val="a3"/>
        <w:spacing w:before="3" w:line="276" w:lineRule="auto"/>
        <w:ind w:left="120" w:right="108"/>
      </w:pPr>
      <w:r>
        <w:t>Якобинскаядиктатура.Террор.Падениеякобинцев.Оттермидоракбрюмеру.УстановлениевоФранциивласти НаполеонаБонапарта.Итогиреволюции.</w:t>
      </w:r>
    </w:p>
    <w:p w:rsidR="00822D46" w:rsidRDefault="00AB0109">
      <w:pPr>
        <w:pStyle w:val="a3"/>
        <w:spacing w:line="273" w:lineRule="exact"/>
        <w:ind w:left="120"/>
      </w:pPr>
      <w:r>
        <w:t>Международноезначениереволюции.</w:t>
      </w:r>
    </w:p>
    <w:p w:rsidR="00822D46" w:rsidRDefault="00AB0109">
      <w:pPr>
        <w:spacing w:before="44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Якобинскаядиктатура.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301"/>
        </w:tabs>
        <w:spacing w:before="48"/>
        <w:ind w:hanging="181"/>
      </w:pPr>
      <w:r>
        <w:t>Россиявконце ХVII —ХVIIIвеков:от царствак империи</w:t>
      </w:r>
    </w:p>
    <w:p w:rsidR="00822D46" w:rsidRDefault="00AB0109">
      <w:pPr>
        <w:pStyle w:val="a3"/>
        <w:spacing w:before="36" w:line="276" w:lineRule="auto"/>
        <w:ind w:left="120" w:right="706"/>
      </w:pPr>
      <w:r>
        <w:t>Россия в эпоху петровских преобразований. Дискуссии о Петре I, значении и ценеегопреобразований.НачалоцарствованияПетраI.Стрелецкоевосстание.Правление</w:t>
      </w:r>
    </w:p>
    <w:p w:rsidR="00822D46" w:rsidRDefault="00AB0109">
      <w:pPr>
        <w:pStyle w:val="a3"/>
        <w:spacing w:before="2" w:line="276" w:lineRule="auto"/>
        <w:ind w:left="120" w:right="185"/>
      </w:pPr>
      <w:r>
        <w:t>царевны Софьи. Крымские походы В.В.Голицына. Начало самостоятельного правленияПетра I. Азовские походы. Великое посольство. Первые преобразования. Северная война:причины, основные события, итоги. Значение Полтавской битвы. Прутский и Каспийскийпоходы. Провозглашение России империей. Государственные реформы Петра I.Реорганизацияармии.Реформыгосударственногоуправления(учреждение Сената,</w:t>
      </w:r>
    </w:p>
    <w:p w:rsidR="00822D46" w:rsidRDefault="00AB0109">
      <w:pPr>
        <w:pStyle w:val="a3"/>
        <w:spacing w:line="278" w:lineRule="auto"/>
        <w:ind w:left="120" w:right="971"/>
      </w:pPr>
      <w:r>
        <w:t>коллегий, губернская реформа и др.). Указ о единонаследии. Табель о рангах.Утверждениеабсолютизма.Церковнаяреформа.Развитиеэкономики.Политика</w:t>
      </w:r>
    </w:p>
    <w:p w:rsidR="00822D46" w:rsidRDefault="00822D46">
      <w:pPr>
        <w:spacing w:line="278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8" w:lineRule="auto"/>
        <w:ind w:left="120" w:right="108"/>
      </w:pPr>
      <w:r>
        <w:lastRenderedPageBreak/>
        <w:t>протекционизмаимеркантилизма.Подушнаяподать.Введениепаспортнойсистемы.Социальные движения.ВосстаниявАстрахани,на Дону.</w:t>
      </w:r>
    </w:p>
    <w:p w:rsidR="00822D46" w:rsidRDefault="00AB0109">
      <w:pPr>
        <w:pStyle w:val="a3"/>
        <w:spacing w:line="272" w:lineRule="exact"/>
        <w:ind w:left="120"/>
      </w:pPr>
      <w:r>
        <w:t>ИтогииценапреобразованийПетраВеликого.</w:t>
      </w:r>
    </w:p>
    <w:p w:rsidR="00822D46" w:rsidRDefault="00AB0109">
      <w:pPr>
        <w:spacing w:before="44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ИтогииценапреобразованийПетраВеликого.</w:t>
      </w:r>
    </w:p>
    <w:p w:rsidR="00822D46" w:rsidRDefault="00AB0109">
      <w:pPr>
        <w:spacing w:before="40" w:line="276" w:lineRule="auto"/>
        <w:ind w:left="120" w:right="312"/>
        <w:rPr>
          <w:sz w:val="24"/>
        </w:rPr>
      </w:pPr>
      <w:r>
        <w:rPr>
          <w:b/>
          <w:sz w:val="24"/>
        </w:rPr>
        <w:t xml:space="preserve">Экономическое и социальное развитие в XVIII веке. </w:t>
      </w:r>
      <w:r>
        <w:rPr>
          <w:sz w:val="24"/>
        </w:rPr>
        <w:t>Народные движения. Развитиепромышленности и торговли во второй четверти — конце ХVIII века. Рост помещичьегоземлевладения.Основныесословияроссийскогообщества,ихположение.Усиление</w:t>
      </w:r>
    </w:p>
    <w:p w:rsidR="00822D46" w:rsidRDefault="00AB0109">
      <w:pPr>
        <w:pStyle w:val="a3"/>
        <w:spacing w:before="1"/>
        <w:ind w:left="120"/>
      </w:pPr>
      <w:r>
        <w:t>крепостничества.ВосстаниеподпредводительствомЕ.И.Пугачеваиегозначение.</w:t>
      </w:r>
    </w:p>
    <w:p w:rsidR="00822D46" w:rsidRDefault="00AB0109">
      <w:pPr>
        <w:spacing w:before="44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ВосстаниеподпредводительствомЕ.И.Пугачеваиегозначение.</w:t>
      </w:r>
    </w:p>
    <w:p w:rsidR="00822D46" w:rsidRDefault="00AB0109">
      <w:pPr>
        <w:pStyle w:val="a3"/>
        <w:spacing w:before="44" w:line="276" w:lineRule="auto"/>
        <w:ind w:left="120" w:right="109"/>
      </w:pPr>
      <w:r>
        <w:rPr>
          <w:b/>
        </w:rPr>
        <w:t>Внутренняя и внешняя политика России в середине — второй половине XVIII века.</w:t>
      </w:r>
      <w:r>
        <w:t>Дворцовыеперевороты:причины, сущность,последствия.Внутренняяи внешняяполитика преемников Петра I. Расширение привилегий дворянства. Русско-турецкая война1735 — 1739 годов. Участие России в Семилетней войне. Короткое правление Петра III.Правление Екатерины II. Политика «просвещенного абсолютизма»: основныенаправления,мероприятия,значение.Уложенная комиссия.Губернская реформа.</w:t>
      </w:r>
    </w:p>
    <w:p w:rsidR="00822D46" w:rsidRDefault="00AB0109">
      <w:pPr>
        <w:pStyle w:val="a3"/>
        <w:spacing w:line="276" w:lineRule="auto"/>
        <w:ind w:left="120" w:right="97"/>
      </w:pPr>
      <w:r>
        <w:t>Жалованные грамоты дворянству и городам. Внутренняя политика Павла I, его свержение.Внешняя политика Екатерины II. Русско-турецкие войны и их итоги. Великие русскиеполководцыифлотоводцы(П.А.Румянцев,А.В.Суворов,Ф.Ф.Ушаков).</w:t>
      </w:r>
    </w:p>
    <w:p w:rsidR="00822D46" w:rsidRDefault="00AB0109">
      <w:pPr>
        <w:pStyle w:val="a3"/>
        <w:spacing w:line="276" w:lineRule="auto"/>
        <w:ind w:left="120" w:right="108"/>
      </w:pPr>
      <w:r>
        <w:t>Присоединение и освоение Крыма и Новороссии; Г. А. Потемкин. Участие России вразделахРечиПосполитой.ВнешняяполитикаПавла I.ИтальянскийиШвейцарскийпоходыА.В.Суворова, Средиземноморская экспедиция</w:t>
      </w:r>
    </w:p>
    <w:p w:rsidR="00822D46" w:rsidRDefault="00AB0109">
      <w:pPr>
        <w:pStyle w:val="a3"/>
        <w:ind w:left="120"/>
      </w:pPr>
      <w:r>
        <w:t>Ф.Ф.Ушакова.</w:t>
      </w:r>
    </w:p>
    <w:p w:rsidR="00822D46" w:rsidRDefault="00AB0109">
      <w:pPr>
        <w:spacing w:before="40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ПрисоединениеиосвоениеКрымаиНовороссии.</w:t>
      </w:r>
    </w:p>
    <w:p w:rsidR="00822D46" w:rsidRDefault="00AB0109">
      <w:pPr>
        <w:pStyle w:val="a3"/>
        <w:spacing w:before="40" w:line="276" w:lineRule="auto"/>
        <w:ind w:left="120" w:right="208"/>
      </w:pPr>
      <w:r>
        <w:rPr>
          <w:b/>
        </w:rPr>
        <w:t xml:space="preserve">Русская культура XVIII века. </w:t>
      </w:r>
      <w:r>
        <w:t>Нововведения в культуре петровских времен.Просвещениеинаучныезнания(Ф.Прокопович.И.Т.Посошков).Литератураиискусство.Архитектураиизобразительноеискусство(Д.Трезини,В. В.Растрелли, И.Н.Никитин).</w:t>
      </w:r>
    </w:p>
    <w:p w:rsidR="00822D46" w:rsidRDefault="00AB0109">
      <w:pPr>
        <w:pStyle w:val="a3"/>
        <w:spacing w:before="1" w:line="278" w:lineRule="auto"/>
        <w:ind w:left="120" w:right="114"/>
      </w:pPr>
      <w:r>
        <w:t>КультураибытРоссиивовторойполовинеXVIIIвека.Становлениеотечественнойнауки;М.В.Ломоносов. Исследовательскиеэкспедиции.Историческаянаука(В.Н.Татищев).</w:t>
      </w:r>
    </w:p>
    <w:p w:rsidR="00822D46" w:rsidRDefault="00AB0109">
      <w:pPr>
        <w:pStyle w:val="a3"/>
        <w:spacing w:line="276" w:lineRule="auto"/>
        <w:ind w:left="120" w:right="108"/>
        <w:rPr>
          <w:i/>
        </w:rPr>
      </w:pPr>
      <w:r>
        <w:t>Русскиеизобретатели(И.И.Ползунов,И.П.Кулибин).Общественнаямысль(Н.И.Новиков,А.Н.Радищев). Литература: основные направления, жанры, писатели (А.П.Сумароков,Н.М.Карамзин, Г.Р.Державин, Д.И.Фонвизин).Развитие архитектуры, живописи,скульптуры, музыки (стили и течения, художники их произведения). Театр (Ф.Г.Волков).</w:t>
      </w:r>
      <w:r>
        <w:rPr>
          <w:i/>
        </w:rPr>
        <w:t>Практическое занятие</w:t>
      </w:r>
    </w:p>
    <w:p w:rsidR="00822D46" w:rsidRDefault="00AB0109">
      <w:pPr>
        <w:pStyle w:val="a3"/>
        <w:ind w:left="120"/>
      </w:pPr>
      <w:r>
        <w:t>Историческая наукавРоссиивХVIIIвеке.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301"/>
        </w:tabs>
        <w:spacing w:before="41"/>
        <w:ind w:hanging="181"/>
      </w:pPr>
      <w:r>
        <w:t>Становлениеиндустриальнойцивилизации</w:t>
      </w:r>
    </w:p>
    <w:p w:rsidR="00822D46" w:rsidRDefault="00AB0109">
      <w:pPr>
        <w:pStyle w:val="a3"/>
        <w:spacing w:before="40" w:line="276" w:lineRule="auto"/>
        <w:ind w:left="120" w:right="155"/>
      </w:pPr>
      <w:r>
        <w:t>Промышленный переворот и его последствия. Промышленный переворот (промышленнаяреволюция),его причиныипоследствия.Важнейшие изобретения.</w:t>
      </w:r>
    </w:p>
    <w:p w:rsidR="00822D46" w:rsidRDefault="00AB0109">
      <w:pPr>
        <w:pStyle w:val="a3"/>
        <w:spacing w:line="276" w:lineRule="auto"/>
        <w:ind w:left="120" w:right="108"/>
      </w:pPr>
      <w:r>
        <w:t>Технический переворот в промышленности. От мануфактуры к фабрике. Машинноепроизводство. Появление новых видов транспорта и средств связи. Социальныепоследствияпромышленнойреволюции.Индустриальноеобщество.ЭкономическоеразвитиеАнглиииФранциивХIХ веке.Конецэпохи «свободногокапитализма».</w:t>
      </w:r>
    </w:p>
    <w:p w:rsidR="00822D46" w:rsidRDefault="00AB0109">
      <w:pPr>
        <w:pStyle w:val="a3"/>
        <w:spacing w:before="1" w:line="276" w:lineRule="auto"/>
        <w:ind w:left="120" w:right="420"/>
      </w:pPr>
      <w:r>
        <w:t>Концентрация производства и капитала. Монополии и их формы. Финансовый капитал.Рольгосударствавэкономике.</w:t>
      </w:r>
    </w:p>
    <w:p w:rsidR="00822D46" w:rsidRDefault="00822D46">
      <w:pPr>
        <w:spacing w:line="276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spacing w:before="72"/>
        <w:ind w:left="120"/>
        <w:rPr>
          <w:i/>
          <w:sz w:val="24"/>
        </w:rPr>
      </w:pPr>
      <w:r>
        <w:rPr>
          <w:i/>
          <w:sz w:val="24"/>
        </w:rPr>
        <w:lastRenderedPageBreak/>
        <w:t>Практическоезанятие</w:t>
      </w:r>
    </w:p>
    <w:p w:rsidR="00822D46" w:rsidRDefault="00AB0109">
      <w:pPr>
        <w:pStyle w:val="a3"/>
        <w:spacing w:before="44" w:line="276" w:lineRule="auto"/>
        <w:ind w:left="120" w:right="208"/>
      </w:pPr>
      <w:r>
        <w:t>Социальные последствия промышленной революции. Индустриальное общество.</w:t>
      </w:r>
      <w:r>
        <w:rPr>
          <w:b/>
        </w:rPr>
        <w:t xml:space="preserve">Международные отношения. </w:t>
      </w:r>
      <w:r>
        <w:t>Войны Французской революции и Наполеоновские войны.Антифранцузскиекоалиции.Крушениенаполеоновскойимпериииегопричины.</w:t>
      </w:r>
    </w:p>
    <w:p w:rsidR="00822D46" w:rsidRDefault="00AB0109">
      <w:pPr>
        <w:pStyle w:val="a3"/>
        <w:spacing w:line="276" w:lineRule="auto"/>
        <w:ind w:left="120" w:right="153"/>
      </w:pPr>
      <w:r>
        <w:t>Создание Венской системы международных отношений. Священный союз. Восточныйвопрос и обострение противоречий между европейскими державами. Крымская(Восточная) война и ее последствия. Франко-прусская война и изменение расстановки силна мировой арене. Колониальные захваты. Противоречия между державами. Складываниесистемы союзов. Тройственный союз. Франко-русский союз — начало образованияАнтанты.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Крымская(Восточная)войнаиеепоследствия.</w:t>
      </w:r>
    </w:p>
    <w:p w:rsidR="00822D46" w:rsidRDefault="00AB0109">
      <w:pPr>
        <w:pStyle w:val="a3"/>
        <w:spacing w:before="44" w:line="276" w:lineRule="auto"/>
        <w:ind w:left="120" w:right="146"/>
      </w:pPr>
      <w:r>
        <w:rPr>
          <w:b/>
        </w:rPr>
        <w:t>Политическое развитие стран ЕвропыиАмерики.</w:t>
      </w:r>
      <w:r>
        <w:t>СтраныЕвропыпослеНаполеоновских войн. Июльская революция во Франции. Образование независимыхгосударств в Латинской Америке. Эволюция политической системы Великобритании,чартистское движение. Революции во Франции, Германии, Австрийской империи иИталии в 1848 — 1849 годах: характер, итоги и последствия. Пути объединениянациональныхгосударств:Италии,Германии.Социально-экономическоеразвитиеСШАвконце XVIII — первой половине XIX века. Истоки конфликта Север — Юг. Президент А.Линкольн. Гражданская война в США. Отмена рабства. Итоги войны. Распространениесоциалистических идей. Первые социалисты. Учение К. Маркса. Рост рабочего движения.Деятельность I Интернационала. Возникновение социал-демократии. Образование IIИнтернационала.Течениявнутри социал-демократии.</w:t>
      </w:r>
    </w:p>
    <w:p w:rsidR="00822D46" w:rsidRDefault="00AB0109">
      <w:pPr>
        <w:spacing w:line="274" w:lineRule="exact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4"/>
        <w:ind w:left="120"/>
      </w:pPr>
      <w:r>
        <w:t>ГражданскаявойнавСША.</w:t>
      </w:r>
    </w:p>
    <w:p w:rsidR="00822D46" w:rsidRDefault="00AB0109">
      <w:pPr>
        <w:pStyle w:val="a3"/>
        <w:spacing w:before="40" w:line="276" w:lineRule="auto"/>
        <w:ind w:left="120" w:right="108"/>
      </w:pPr>
      <w:r>
        <w:rPr>
          <w:b/>
        </w:rPr>
        <w:t xml:space="preserve">Развитие западноевропейской культуры. </w:t>
      </w:r>
      <w:r>
        <w:t>Литература. Изобразительное искусство.Музыка. Романтизм, реализм, символизм в художественном творчестве. Секуляризациянауки.ТеорияЧ.Дарвина.Важнейшие научныеоткрытия.Революциявфизике.Влияниекультурных изменений на повседневную жизнь и быт людей. Автомобили ивоздухоплавание.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301"/>
        </w:tabs>
        <w:spacing w:before="6"/>
        <w:ind w:hanging="181"/>
      </w:pPr>
      <w:r>
        <w:t>ПроцессмодернизациивтрадиционныхобществахВостока</w:t>
      </w:r>
    </w:p>
    <w:p w:rsidR="00822D46" w:rsidRDefault="00AB0109">
      <w:pPr>
        <w:pStyle w:val="a3"/>
        <w:spacing w:before="36"/>
        <w:ind w:left="120"/>
      </w:pPr>
      <w:r>
        <w:t>Колониальнаяэкспансияевропейскихстран.Индия.Особенностисоциально-</w:t>
      </w:r>
    </w:p>
    <w:p w:rsidR="00822D46" w:rsidRDefault="00AB0109">
      <w:pPr>
        <w:pStyle w:val="a3"/>
        <w:spacing w:before="40" w:line="276" w:lineRule="auto"/>
        <w:ind w:left="120" w:right="766"/>
      </w:pPr>
      <w:r>
        <w:t>экономического и политического развития стран Востока. Страны Востока и страныЗапада: углубление разрыва в темпах экономического роста. Значение колоний дляускоренногоразвитиязападныхстран.КолониальныйразделАзиииАфрики.</w:t>
      </w:r>
    </w:p>
    <w:p w:rsidR="00822D46" w:rsidRDefault="00AB0109">
      <w:pPr>
        <w:pStyle w:val="a3"/>
        <w:spacing w:before="4" w:line="276" w:lineRule="auto"/>
        <w:ind w:left="120" w:right="114"/>
      </w:pPr>
      <w:r>
        <w:t>Традиционные общества и колониальное управление. Освободительная борьба народовколонийизависимыхстран.Индияподвластьюбританскойкороны.ВосстаниесипаевиреформывуправленииИндии.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КолониальныйразделАзиии Африки.</w:t>
      </w:r>
    </w:p>
    <w:p w:rsidR="00822D46" w:rsidRDefault="00AB0109">
      <w:pPr>
        <w:pStyle w:val="a3"/>
        <w:spacing w:before="40" w:line="276" w:lineRule="auto"/>
        <w:ind w:left="120" w:right="125"/>
      </w:pPr>
      <w:r>
        <w:rPr>
          <w:b/>
        </w:rPr>
        <w:t xml:space="preserve">Китай и Япония. </w:t>
      </w:r>
      <w:r>
        <w:t>Начало превращения Китая в зависимую страну. Опиумные войны.Восстание тайпинов, его особенности и последствия. Упадок и окончательное закабалениеКитаязападнымистранами.ОсобенностияпонскогообществавпериодсёгунатаТокугава.Насильственное«открытие»Японии.РеволюцияМэйдзииеепоследствия.</w:t>
      </w:r>
    </w:p>
    <w:p w:rsidR="00822D46" w:rsidRDefault="00AB0109">
      <w:pPr>
        <w:pStyle w:val="a3"/>
        <w:spacing w:before="3"/>
        <w:ind w:left="120"/>
      </w:pPr>
      <w:r>
        <w:t>УсилениеЯпониииначалоееэкспансиивВосточной Азии.</w:t>
      </w:r>
    </w:p>
    <w:p w:rsidR="00822D46" w:rsidRDefault="00AB0109">
      <w:pPr>
        <w:spacing w:before="40"/>
        <w:ind w:left="120"/>
        <w:rPr>
          <w:i/>
          <w:sz w:val="24"/>
        </w:rPr>
      </w:pPr>
      <w:r>
        <w:rPr>
          <w:i/>
          <w:sz w:val="24"/>
        </w:rPr>
        <w:lastRenderedPageBreak/>
        <w:t>Практическоезанятие</w:t>
      </w:r>
    </w:p>
    <w:p w:rsidR="00822D46" w:rsidRDefault="00822D46">
      <w:pPr>
        <w:rPr>
          <w:sz w:val="24"/>
        </w:r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/>
        <w:ind w:left="120"/>
      </w:pPr>
      <w:r>
        <w:lastRenderedPageBreak/>
        <w:t>РеволюцияМэйдзииеепоследствия.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421"/>
        </w:tabs>
        <w:spacing w:before="48"/>
        <w:ind w:left="420" w:hanging="301"/>
      </w:pPr>
      <w:r>
        <w:t>РоссийскаяимпериявХIХвеке</w:t>
      </w:r>
    </w:p>
    <w:p w:rsidR="00822D46" w:rsidRDefault="00AB0109">
      <w:pPr>
        <w:pStyle w:val="a3"/>
        <w:spacing w:before="36" w:line="276" w:lineRule="auto"/>
        <w:ind w:left="120" w:right="156"/>
      </w:pPr>
      <w:r>
        <w:t>Внутренняя и внешняя политика России в начале XIX века. Император Александр I и егоокружение. Создание министерств. Указ о вольных хлебопашцах. Меры по развитиюсистемы образования. Проект М.М.Сперанского. Учреждение Государственного совета.Участие России в антифранцузских коалициях. Тильзитский мир 1807 года и егопоследствия. Присоединение к России Финляндии и Бессарабии. Отечественная война1812года.Планысторон,основныеэтапыисражениявойны.Героивойны(М.И.Кутузов, П. И. Багратион, Н. Н. Раевский, Д. В. Давыдов и др.). Причины победы России вОтечественнойвойне 1812года Заграничныйпоход русскойармии1813—1814 годов.</w:t>
      </w:r>
    </w:p>
    <w:p w:rsidR="00822D46" w:rsidRDefault="00AB0109">
      <w:pPr>
        <w:pStyle w:val="a3"/>
        <w:spacing w:before="2" w:line="276" w:lineRule="auto"/>
        <w:ind w:left="120" w:right="379"/>
      </w:pPr>
      <w:r>
        <w:t>Венский конгресс. Роль России в европейской политике в 1813—1825 годах. Изменениевнутриполитического курса Александра I в 1816—1825 годах. Аракчеевщина. Военныепоселения.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Отечественнаявойна1812года.</w:t>
      </w:r>
    </w:p>
    <w:p w:rsidR="00822D46" w:rsidRDefault="00AB0109">
      <w:pPr>
        <w:pStyle w:val="a3"/>
        <w:spacing w:before="44" w:line="273" w:lineRule="auto"/>
        <w:ind w:left="120" w:right="369"/>
      </w:pPr>
      <w:r>
        <w:rPr>
          <w:b/>
        </w:rPr>
        <w:t xml:space="preserve">Движение декабристов. </w:t>
      </w:r>
      <w:r>
        <w:t>Движение декабристов: предпосылки возникновения, идейныеосновыицели,первыеорганизации,их участники.Южноеобщество; «Русскаяправда»</w:t>
      </w:r>
    </w:p>
    <w:p w:rsidR="00822D46" w:rsidRDefault="00AB0109">
      <w:pPr>
        <w:pStyle w:val="a3"/>
        <w:spacing w:before="3"/>
        <w:ind w:left="120"/>
      </w:pPr>
      <w:r>
        <w:t>П.И.Пестеля.Северноеобщество;КонституцияН.М.Муравьева.Выступления</w:t>
      </w:r>
    </w:p>
    <w:p w:rsidR="00822D46" w:rsidRDefault="00AB0109">
      <w:pPr>
        <w:pStyle w:val="a3"/>
        <w:spacing w:before="44" w:line="276" w:lineRule="auto"/>
        <w:ind w:left="120" w:right="701"/>
      </w:pPr>
      <w:r>
        <w:t>декабристов в Санкт-Петербурге (14 декабря 1825 года) и на юге, их итоги. Значениедвижения декабристов.</w:t>
      </w:r>
    </w:p>
    <w:p w:rsidR="00822D46" w:rsidRDefault="00AB0109">
      <w:pPr>
        <w:spacing w:line="273" w:lineRule="exact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4"/>
        <w:ind w:left="120"/>
      </w:pPr>
      <w:r>
        <w:t>Значениедвижениядекабристов.</w:t>
      </w:r>
    </w:p>
    <w:p w:rsidR="00822D46" w:rsidRDefault="00AB0109">
      <w:pPr>
        <w:pStyle w:val="a3"/>
        <w:spacing w:before="40" w:line="276" w:lineRule="auto"/>
        <w:ind w:left="120" w:right="114"/>
      </w:pPr>
      <w:r>
        <w:rPr>
          <w:b/>
        </w:rPr>
        <w:t xml:space="preserve">Внутренняя политика Николая I. </w:t>
      </w:r>
      <w:r>
        <w:t>Правление Николая I. Преобразование и укреплениероли государственного аппарата. Кодификация законов. Социально- экономическоеразвитиеРоссиивовторойчетвертиXIXвека.Крестьянскийвопрос.Реформауправлениягосударственными крестьянами П. Д. Киселева. Начало промышленного переворота, егоэкономические исоциальные последствия.Финансовая реформаЕ.Ф.Канкрина.</w:t>
      </w:r>
    </w:p>
    <w:p w:rsidR="00822D46" w:rsidRDefault="00AB0109">
      <w:pPr>
        <w:pStyle w:val="a3"/>
        <w:spacing w:before="2"/>
        <w:ind w:left="120"/>
      </w:pPr>
      <w:r>
        <w:t>Политикавобластиобразования.Теорияофициальнойнародности(С.С.Уваров).</w:t>
      </w:r>
    </w:p>
    <w:p w:rsidR="00822D46" w:rsidRDefault="00AB0109">
      <w:pPr>
        <w:spacing w:before="40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 w:line="278" w:lineRule="auto"/>
        <w:ind w:left="120" w:right="1269"/>
      </w:pPr>
      <w:r>
        <w:t>Начало промышленного переворота в России, его экономические и социальныепоследствия.</w:t>
      </w:r>
    </w:p>
    <w:p w:rsidR="00822D46" w:rsidRDefault="00AB0109">
      <w:pPr>
        <w:pStyle w:val="a3"/>
        <w:spacing w:line="276" w:lineRule="auto"/>
        <w:ind w:left="120" w:right="178"/>
      </w:pPr>
      <w:r>
        <w:rPr>
          <w:b/>
        </w:rPr>
        <w:t xml:space="preserve">Общественное движение во второй четверти XIX века. </w:t>
      </w:r>
      <w:r>
        <w:t>Оппозиционная общественнаямысль. «Философическое письмо» П. Я. Чаадаева. Славянофилы (К. С. и И. С. Аксаковы,И. В. и П. В. Киреевские, А. С. Хомяков, Ю. Ф. Самарин и др.) и западники (К.Д.Кавелин,С.М.Соловьев, Т.Н.Грановский и др.). Революционно- социалистические течения (А. И.Герцен, Н. П. Огарев, В. Г. Белинский). Общество петрашевцев. Создание А.И.Герценомтеориирусского социализмаиегоиздательскаядеятельность.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СозданиеА.И.Герценомтеориирусскогосоциализмаиегоиздательскаядеятельность.</w:t>
      </w:r>
    </w:p>
    <w:p w:rsidR="00822D46" w:rsidRDefault="00AB0109">
      <w:pPr>
        <w:pStyle w:val="a3"/>
        <w:spacing w:before="40" w:line="276" w:lineRule="auto"/>
        <w:ind w:left="120" w:right="213"/>
      </w:pPr>
      <w:r>
        <w:rPr>
          <w:b/>
        </w:rPr>
        <w:t xml:space="preserve">Внешняя политика России во второй четверти XIX века. </w:t>
      </w:r>
      <w:r>
        <w:t>Россия и революционныесобытия 1830—1831 и 1848—1849 годов в Европе. Восточный вопрос. Войны с Ираном иТурцией. Кавказская война. Крымская война 1853—1856 годов: причины, этапы военныхдействий,итоги.ГероическаяоборонаСевастополяиеегерои.</w:t>
      </w:r>
    </w:p>
    <w:p w:rsidR="00822D46" w:rsidRDefault="00AB0109">
      <w:pPr>
        <w:spacing w:line="275" w:lineRule="exact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4"/>
        <w:ind w:left="120"/>
      </w:pPr>
      <w:r>
        <w:t>ГероическаяоборонаСевастополя в1854—1855годахиее герои.</w:t>
      </w:r>
    </w:p>
    <w:p w:rsidR="00822D46" w:rsidRDefault="00AB0109">
      <w:pPr>
        <w:pStyle w:val="8"/>
        <w:spacing w:before="40"/>
        <w:ind w:left="120"/>
        <w:rPr>
          <w:b w:val="0"/>
        </w:rPr>
      </w:pPr>
      <w:r>
        <w:t xml:space="preserve">Отменакрепостногоправаиреформы60—70-хгодовXIXвека. </w:t>
      </w:r>
      <w:r>
        <w:rPr>
          <w:b w:val="0"/>
        </w:rPr>
        <w:t>Контрреформы.</w:t>
      </w:r>
    </w:p>
    <w:p w:rsidR="00822D46" w:rsidRDefault="00822D46">
      <w:p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8" w:lineRule="auto"/>
        <w:ind w:left="120" w:right="971"/>
      </w:pPr>
      <w:r>
        <w:lastRenderedPageBreak/>
        <w:t>Необходимостьипредпосылкиреформ.Император АлександрIIиегоокружение.Планыипроектыпереустройства России.Подготовкакрестьянскойреформы.</w:t>
      </w:r>
    </w:p>
    <w:p w:rsidR="00822D46" w:rsidRDefault="00AB0109">
      <w:pPr>
        <w:pStyle w:val="a3"/>
        <w:spacing w:line="272" w:lineRule="exact"/>
        <w:ind w:left="120"/>
      </w:pPr>
      <w:r>
        <w:t>РазработкапроектареформывРедакционныхкомиссиях.Основныеположения</w:t>
      </w:r>
    </w:p>
    <w:p w:rsidR="00822D46" w:rsidRDefault="00AB0109">
      <w:pPr>
        <w:pStyle w:val="a3"/>
        <w:spacing w:before="44" w:line="276" w:lineRule="auto"/>
        <w:ind w:left="120" w:right="108"/>
      </w:pPr>
      <w:r>
        <w:t>Крестьянскойреформы1861годаиусловияосвобождениякрестьян.Значениеотменыкрепостногоправа.Земская игородская реформы,созданиесистемыместного</w:t>
      </w:r>
    </w:p>
    <w:p w:rsidR="00822D46" w:rsidRDefault="00AB0109">
      <w:pPr>
        <w:pStyle w:val="a3"/>
        <w:spacing w:line="276" w:lineRule="auto"/>
        <w:ind w:left="120" w:right="852"/>
      </w:pPr>
      <w:r>
        <w:t>самоуправления. Судебная реформа, суд присяжных. Введение всеобщей воинскойповинности. Реформы в области образования и печати. Итоги и следствия реформ1860—1870-хгодов.«КонституцияМ.Т.Лорис-Меликова».АлександрIII.Причиныконтрреформ,ихосновные направленияипоследствия.</w:t>
      </w:r>
    </w:p>
    <w:p w:rsidR="00822D46" w:rsidRDefault="00AB0109">
      <w:pPr>
        <w:spacing w:before="1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ЗначениеотменыкрепостногоправавРоссии.</w:t>
      </w:r>
    </w:p>
    <w:p w:rsidR="00822D46" w:rsidRDefault="00AB0109">
      <w:pPr>
        <w:pStyle w:val="a3"/>
        <w:spacing w:before="40" w:line="276" w:lineRule="auto"/>
        <w:ind w:left="120" w:right="807"/>
      </w:pPr>
      <w:r>
        <w:rPr>
          <w:b/>
        </w:rPr>
        <w:t xml:space="preserve">Общественное движение во второй половине XIX века. </w:t>
      </w:r>
      <w:r>
        <w:t>Общественное движениев России в последней трети XIX века. Консервативные, либеральные, радикальныетечения общественной мысли. Народническое движение: идеология (М.А.Бакунин,П.Л.Лавров,П.Н.Ткачев),организации,тактика.Деятельность «Землииволи»и</w:t>
      </w:r>
    </w:p>
    <w:p w:rsidR="00822D46" w:rsidRDefault="00AB0109">
      <w:pPr>
        <w:pStyle w:val="a3"/>
        <w:spacing w:before="3" w:line="276" w:lineRule="auto"/>
        <w:ind w:left="120" w:right="114"/>
      </w:pPr>
      <w:r>
        <w:t>«Народнойволи».Охотанародовольцевнацаря.Кризисреволюционногонародничества.Основные идеи либерального народничества. Распространение марксизма и зарождениероссийскойсоциал-демократии. Началорабочегодвижения.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Народническоедвижение.</w:t>
      </w:r>
    </w:p>
    <w:p w:rsidR="00822D46" w:rsidRDefault="00AB0109">
      <w:pPr>
        <w:pStyle w:val="a3"/>
        <w:spacing w:before="40" w:line="276" w:lineRule="auto"/>
        <w:ind w:left="120" w:right="108"/>
      </w:pPr>
      <w:r>
        <w:rPr>
          <w:b/>
        </w:rPr>
        <w:t xml:space="preserve">Экономическое развитие во второй половине XIX века. </w:t>
      </w:r>
      <w:r>
        <w:t>Социально-экономическоеразвитиепореформеннойРоссии.Сельскоехозяйствопослеотменыкрепостногоправа.Развитие торговли и промышленности. Железнодорожное строительство. Завершениепромышленногопереворота,егопоследствия.Возрастаниеролигосударства в</w:t>
      </w:r>
    </w:p>
    <w:p w:rsidR="00822D46" w:rsidRDefault="00AB0109">
      <w:pPr>
        <w:pStyle w:val="a3"/>
        <w:spacing w:before="3" w:line="276" w:lineRule="auto"/>
        <w:ind w:left="120" w:right="105"/>
      </w:pPr>
      <w:r>
        <w:t>экономической жизни страны. Курс на модернизацию промышленности. Экономические ифинансовыереформы(Н.X.Бунге,С.Ю.Витте).Разработкарабочегозаконодательства.</w:t>
      </w:r>
    </w:p>
    <w:p w:rsidR="00822D46" w:rsidRDefault="00AB0109">
      <w:pPr>
        <w:spacing w:line="273" w:lineRule="exact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4" w:line="276" w:lineRule="auto"/>
        <w:ind w:left="120" w:right="108"/>
      </w:pPr>
      <w:r>
        <w:t>КурснамодернизациюпромышленностивРоссиивовторойполовинеХIХвека.Внешняяполитика России во второй половине XIX века. Европейская политика. А. М. Горчаков ипреодоление последствий поражения в Крымской войне. Русско-турецкая война 1877—1878 годов, ход военных действий на Балканах — в Закавказье. Роль России восвобождениибалканскихнародов.Присоединение КазахстанаиСреднейАзии.</w:t>
      </w:r>
    </w:p>
    <w:p w:rsidR="00822D46" w:rsidRDefault="00AB0109">
      <w:pPr>
        <w:pStyle w:val="a3"/>
        <w:spacing w:line="278" w:lineRule="auto"/>
        <w:ind w:left="120" w:right="269"/>
      </w:pPr>
      <w:r>
        <w:t>Заключение русско-французского союза. Политика России на Дальнем Востоке. Россия вмеждународныхотношениях конца XIXвека.</w:t>
      </w:r>
    </w:p>
    <w:p w:rsidR="00822D46" w:rsidRDefault="00AB0109">
      <w:pPr>
        <w:spacing w:line="272" w:lineRule="exact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2"/>
        <w:ind w:left="120"/>
      </w:pPr>
      <w:r>
        <w:t>Русско-турецкаявойна1877—1878годов.</w:t>
      </w:r>
    </w:p>
    <w:p w:rsidR="00822D46" w:rsidRDefault="00AB0109">
      <w:pPr>
        <w:pStyle w:val="a3"/>
        <w:spacing w:before="40" w:line="276" w:lineRule="auto"/>
        <w:ind w:left="120" w:right="108"/>
      </w:pPr>
      <w:r>
        <w:rPr>
          <w:b/>
        </w:rPr>
        <w:t>РусскаякультураXIXвека.</w:t>
      </w:r>
      <w:r>
        <w:t>Развитиенаукиитехники(Н.И.Лобачевский,Н.И.Пирогов,Н.Н.Зинин,Б.С.Якоби,А.Г.Столетов,Д.И.Менделеев,И.М.Сеченовидр.).</w:t>
      </w:r>
    </w:p>
    <w:p w:rsidR="00822D46" w:rsidRDefault="00AB0109">
      <w:pPr>
        <w:pStyle w:val="a3"/>
        <w:spacing w:before="1" w:line="276" w:lineRule="auto"/>
        <w:ind w:left="120" w:right="304"/>
      </w:pPr>
      <w:r>
        <w:t xml:space="preserve">Географические экспедиции, их участники. Расширение сети школ и университетов.Основные стили в художественной культуре (романтизм, классицизм, реализм).Золотойвек русской литературы: писатели и их произведения (В. А. Жуковский, А.С.Пушкин,М.Ю.Лермонтов,Н.В.Гогольидр.).Общественноезвучаниелитературы(Н.А.Некрасов,И.С.Тургенев, Л.Н.Толстой, Ф.М.Достоевский). Становление и развитие национальноймузыкальной школы (М.И.Глинка, П.И.Чайковский, Могучая кучка). </w:t>
      </w:r>
      <w:r>
        <w:lastRenderedPageBreak/>
        <w:t>Расцветтеатральногоискусства,возрастание егороливобщественнойжизни.Живопись:</w:t>
      </w:r>
    </w:p>
    <w:p w:rsidR="00822D46" w:rsidRDefault="00822D46">
      <w:pPr>
        <w:spacing w:line="276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20" w:right="108"/>
        <w:rPr>
          <w:i/>
        </w:rPr>
      </w:pPr>
      <w:r>
        <w:lastRenderedPageBreak/>
        <w:t>академизм,реализм,передвижники.Архитектура:стили(русскийампир,классицизм),зодчие и их произведения. Место российской культуры в мировой культуре XIX века.</w:t>
      </w:r>
      <w:r>
        <w:rPr>
          <w:i/>
        </w:rPr>
        <w:t>Практическое занятие</w:t>
      </w:r>
    </w:p>
    <w:p w:rsidR="00822D46" w:rsidRDefault="00AB0109">
      <w:pPr>
        <w:pStyle w:val="a3"/>
        <w:spacing w:before="4"/>
        <w:ind w:left="120"/>
      </w:pPr>
      <w:r>
        <w:t>Золотойвекрусскойлитературы.</w:t>
      </w:r>
    </w:p>
    <w:p w:rsidR="00822D46" w:rsidRDefault="00822D46">
      <w:pPr>
        <w:pStyle w:val="a3"/>
        <w:spacing w:before="3"/>
        <w:rPr>
          <w:sz w:val="31"/>
        </w:rPr>
      </w:pP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421"/>
        </w:tabs>
        <w:spacing w:before="1"/>
        <w:ind w:left="420" w:hanging="301"/>
      </w:pPr>
      <w:r>
        <w:t>ОтНовойисториикНовейшей</w:t>
      </w:r>
    </w:p>
    <w:p w:rsidR="00822D46" w:rsidRDefault="00AB0109">
      <w:pPr>
        <w:pStyle w:val="a3"/>
        <w:spacing w:before="39"/>
        <w:ind w:left="120"/>
      </w:pPr>
      <w:r>
        <w:t>МирвначалеХХвека.Понятие«новейшаяистория».Важнейшиеизмененияна</w:t>
      </w:r>
    </w:p>
    <w:p w:rsidR="00822D46" w:rsidRDefault="00AB0109">
      <w:pPr>
        <w:pStyle w:val="a3"/>
        <w:spacing w:before="41" w:line="276" w:lineRule="auto"/>
        <w:ind w:left="120" w:right="470"/>
      </w:pPr>
      <w:r>
        <w:t>карте мира. Первые войны за передел мира. Окончательное формирование двух блоковвЕвропе(Тройственногосоюза иАнтанты),нарастание противоречиймеждуними.</w:t>
      </w:r>
    </w:p>
    <w:p w:rsidR="00822D46" w:rsidRDefault="00AB0109">
      <w:pPr>
        <w:pStyle w:val="a3"/>
        <w:spacing w:before="1" w:line="276" w:lineRule="auto"/>
        <w:ind w:left="120" w:right="108"/>
      </w:pPr>
      <w:r>
        <w:t>Военно-политическиепланысторон.Гонкавооружений.Балканскиевойны.Подготовкакбольшой войне. Особенности экономического развития Великобритании, Франции,Германии, США. Социальные движения и социальные реформы. Реформизм вдеятельностиправительств.Влияние достиженийнаучно-техническогопрогресса.</w:t>
      </w:r>
    </w:p>
    <w:p w:rsidR="00822D46" w:rsidRDefault="00AB0109">
      <w:pPr>
        <w:pStyle w:val="a3"/>
        <w:spacing w:line="276" w:lineRule="auto"/>
        <w:ind w:left="120" w:right="108"/>
      </w:pPr>
      <w:r>
        <w:t>ПробуждениеАзиивначалеХХвека.Колонии,зависимыестраныиметрополии.Началоантиколониальнойборьбы.Синьхайская революциявКитае.СунЯтсен.Гоминьдан.</w:t>
      </w:r>
    </w:p>
    <w:p w:rsidR="00822D46" w:rsidRDefault="00AB0109">
      <w:pPr>
        <w:pStyle w:val="a3"/>
        <w:spacing w:before="1" w:line="276" w:lineRule="auto"/>
        <w:ind w:left="120" w:right="1253"/>
      </w:pPr>
      <w:r>
        <w:t>Кризис Османской империи и Младотурецкая революция. Революция в Иране.Национально-освободительнаяборьбавИндиипротивбританскогогосподства.Индийскийнациональныйконгресс. М.Ганди.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Синьхайскаяреволюция вКитае.</w:t>
      </w:r>
    </w:p>
    <w:p w:rsidR="00822D46" w:rsidRDefault="00AB0109">
      <w:pPr>
        <w:pStyle w:val="a3"/>
        <w:spacing w:before="40" w:line="276" w:lineRule="auto"/>
        <w:ind w:left="120" w:right="226"/>
      </w:pPr>
      <w:r>
        <w:rPr>
          <w:b/>
        </w:rPr>
        <w:t xml:space="preserve">Россия на рубеже XIX— XX веков. </w:t>
      </w:r>
      <w:r>
        <w:t>Динамика промышленного развития. Рольгосударствавэкономике России.Аграрныйвопрос.ИмператорНиколайII,егополитические воззрения. Общественное движение Возникновение социалистических илиберальных организаций и партий: их цели, тактика, лидеры (Г. В. Плеханов,В.М.Чернов, В.И.Ленин, Ю.О.Мартов, П.Б.Струве). Усиление рабочего и крестьянскогодвижения. Внешняя политика России. Конференции в Гааге. Усиление влияния в Северо-Восточном Китае. Русско-японская война 1904—1905 годов: планы сторон, основныесражения. Портсмутский мир. Революция 1905—1907 годов в России. Причиныреволюции. «Кровавое воскресенье» и начало революции. Развитие революционныхсобытийиполитика властей. Советыкакформа политического творчества масс.</w:t>
      </w:r>
    </w:p>
    <w:p w:rsidR="00822D46" w:rsidRDefault="00AB0109">
      <w:pPr>
        <w:pStyle w:val="a3"/>
        <w:spacing w:before="3" w:line="276" w:lineRule="auto"/>
        <w:ind w:left="120" w:right="463"/>
      </w:pPr>
      <w:r>
        <w:t>Манифест 17 октября 1905 года. Московское восстание. Спад революции. Становлениеконституционной монархии и элементов гражданского общества. Легальныеполитические партии. Опыт российского парламентаризма 1906—1917 годов:особенностипарламентскойсистемы,ееполномочияивлияниенаобщественно-</w:t>
      </w:r>
    </w:p>
    <w:p w:rsidR="00822D46" w:rsidRDefault="00AB0109">
      <w:pPr>
        <w:pStyle w:val="a3"/>
        <w:spacing w:line="278" w:lineRule="auto"/>
        <w:ind w:left="120" w:right="278"/>
      </w:pPr>
      <w:r>
        <w:t>политическую жизнь, тенденции эволюции. Результаты Первой российской революции вполитическихисоциальных аспектах.</w:t>
      </w:r>
    </w:p>
    <w:p w:rsidR="00822D46" w:rsidRDefault="00AB0109">
      <w:pPr>
        <w:spacing w:line="272" w:lineRule="exact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38"/>
        <w:ind w:left="120"/>
      </w:pPr>
      <w:r>
        <w:t>Становлениеконституционноймонархиииэлементовгражданскогообщества.</w:t>
      </w:r>
    </w:p>
    <w:p w:rsidR="00822D46" w:rsidRDefault="00AB0109">
      <w:pPr>
        <w:pStyle w:val="a3"/>
        <w:spacing w:before="44" w:line="276" w:lineRule="auto"/>
        <w:ind w:left="120" w:right="234"/>
      </w:pPr>
      <w:r>
        <w:rPr>
          <w:b/>
        </w:rPr>
        <w:t xml:space="preserve">Россия в период столыпинских реформ. </w:t>
      </w:r>
      <w:r>
        <w:t>П. А. Столыпин как государственный деятель.Программа П. А. Столыпина, ее главные цели и комплексный характер. П.А.Столыпин иIII Государственная дума. Основное содержание и этапы реализации аграрной реформы,ее влияние на экономическое и социальное развитие России. Проблемы и противоречия входе проведения аграрной реформы. Другие реформы и их проекты. Экономическийподъем. Политическая и общественная жизнь в России в 1910— 1914 годы. Обострениевнешнеполитическойобстановки.</w:t>
      </w:r>
    </w:p>
    <w:p w:rsidR="00822D46" w:rsidRDefault="00AB0109">
      <w:pPr>
        <w:spacing w:line="275" w:lineRule="exact"/>
        <w:ind w:left="120"/>
        <w:rPr>
          <w:i/>
          <w:sz w:val="24"/>
        </w:rPr>
      </w:pPr>
      <w:r>
        <w:rPr>
          <w:i/>
          <w:sz w:val="24"/>
        </w:rPr>
        <w:lastRenderedPageBreak/>
        <w:t>Практическоезанятие</w:t>
      </w:r>
    </w:p>
    <w:p w:rsidR="00822D46" w:rsidRDefault="00822D46">
      <w:pPr>
        <w:spacing w:line="275" w:lineRule="exact"/>
        <w:rPr>
          <w:sz w:val="24"/>
        </w:r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8" w:lineRule="auto"/>
        <w:ind w:left="120" w:right="360"/>
      </w:pPr>
      <w:r>
        <w:lastRenderedPageBreak/>
        <w:t>Основное содержание и этапы реализации столыпинской аграрной реформы, ее влияниенаэкономическое исоциальное развитиеРоссии.</w:t>
      </w:r>
    </w:p>
    <w:p w:rsidR="00822D46" w:rsidRDefault="00AB0109">
      <w:pPr>
        <w:pStyle w:val="a3"/>
        <w:spacing w:line="276" w:lineRule="auto"/>
        <w:ind w:left="120" w:right="457"/>
      </w:pPr>
      <w:r>
        <w:rPr>
          <w:b/>
        </w:rPr>
        <w:t xml:space="preserve">Серебряный век русской культуры. </w:t>
      </w:r>
      <w:r>
        <w:t>Открытия российских ученых в науке и технике.Русская философия: поиски общественного идеала. Сборник «Вехи». Развитиелитературы: от реализма к модернизму. Поэзия Серебряного века. Изобразительноеискусство:традицииреализма,«Мирискусства»,авангардизм,егонаправления.</w:t>
      </w:r>
    </w:p>
    <w:p w:rsidR="00822D46" w:rsidRDefault="00AB0109">
      <w:pPr>
        <w:pStyle w:val="a3"/>
        <w:ind w:left="120"/>
      </w:pPr>
      <w:r>
        <w:t>Архитектура.Скульптура.Музыка.</w:t>
      </w:r>
    </w:p>
    <w:p w:rsidR="00822D46" w:rsidRDefault="00AB0109">
      <w:pPr>
        <w:spacing w:before="39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Русскаяфилософия:поиски общественногоидеала.</w:t>
      </w:r>
    </w:p>
    <w:p w:rsidR="00822D46" w:rsidRDefault="00AB0109">
      <w:pPr>
        <w:pStyle w:val="a3"/>
        <w:spacing w:before="44" w:line="276" w:lineRule="auto"/>
        <w:ind w:left="120" w:right="428"/>
      </w:pPr>
      <w:r>
        <w:rPr>
          <w:b/>
        </w:rPr>
        <w:t xml:space="preserve">Первая мировая война. </w:t>
      </w:r>
      <w:r>
        <w:t>Боевые действия 1914—1918 годов. Особенности и участникивойны. Начальныйпериодбоевыхдействий(август—декабрь1914года).Восточный</w:t>
      </w:r>
    </w:p>
    <w:p w:rsidR="00822D46" w:rsidRDefault="00AB0109">
      <w:pPr>
        <w:pStyle w:val="a3"/>
        <w:spacing w:line="276" w:lineRule="auto"/>
        <w:ind w:left="120" w:right="493"/>
      </w:pPr>
      <w:r>
        <w:t>фронт и его роль в войне. Успехи и поражения русской армии. Переход к позиционнойвойне. Основные сражения в Европе в 1915—1917 годах. Брусиловский прорыв и егозначение. Боевые действия в Африке и Азии. Вступление в войну США и выход из нееРоссии.Боевые действияв1918году.Поражение Германиииеесоюзников.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 занятие</w:t>
      </w:r>
    </w:p>
    <w:p w:rsidR="00822D46" w:rsidRDefault="00AB0109">
      <w:pPr>
        <w:pStyle w:val="a3"/>
        <w:spacing w:before="40"/>
        <w:ind w:left="120"/>
      </w:pPr>
      <w:r>
        <w:t>Восточныйфронтиегорольв Первоймировойвойне.</w:t>
      </w:r>
    </w:p>
    <w:p w:rsidR="00822D46" w:rsidRDefault="00AB0109">
      <w:pPr>
        <w:pStyle w:val="a3"/>
        <w:spacing w:before="40" w:line="276" w:lineRule="auto"/>
        <w:ind w:left="120" w:right="164"/>
      </w:pPr>
      <w:r>
        <w:rPr>
          <w:b/>
        </w:rPr>
        <w:t xml:space="preserve">Первая мировая война и общество. </w:t>
      </w:r>
      <w:r>
        <w:t>Развитие военной техники в годы войны.Применение новых видов вооружений: танков, самолетов, отравляющих газов. Переводгосударственного управления и экономики на военные рельсы. Государственноерегулирование экономики. Патриотический подъем в начале войны. Власть и общество наразных этапах войны. Нарастание тягот и бедствий населения. Антивоенные инациональныедвижения. Нарастаниеобщенационального кризисавРоссии. ИтогиПервоймировойвойны.Парижская иВашингтонская конференциииихрешения.</w:t>
      </w:r>
    </w:p>
    <w:p w:rsidR="00822D46" w:rsidRDefault="00AB0109">
      <w:pPr>
        <w:spacing w:before="3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 w:line="276" w:lineRule="auto"/>
        <w:ind w:left="120" w:right="489"/>
      </w:pPr>
      <w:r>
        <w:t>ВластьироссийскоеобществонаразныхэтапахПервоймировойвойны.</w:t>
      </w:r>
      <w:r>
        <w:rPr>
          <w:b/>
        </w:rPr>
        <w:t xml:space="preserve">Февральская революция в России. </w:t>
      </w:r>
      <w:r>
        <w:t>От Февраля к Октябрю. Причины революции.Отречение Николая II от престола. Падение монархии как начало Великой российскойреволюции. Временное правительство и Петроградский совет рабочих и солдатскихдепутатов: начало двоевластия. Вопросы о войне и земле. «Апрельские тезисы»В.И.Ленина и программа партии большевиков о переходе от буржуазного этапареволюции к пролетарскому (социалистическому). Причины апрельского, июньского ииюльскогокризисовВременногоправительства.Конецдвоевластия.На пороге</w:t>
      </w:r>
    </w:p>
    <w:p w:rsidR="00822D46" w:rsidRDefault="00AB0109">
      <w:pPr>
        <w:pStyle w:val="a3"/>
        <w:spacing w:before="2" w:line="276" w:lineRule="auto"/>
        <w:ind w:left="120" w:right="394"/>
      </w:pPr>
      <w:r>
        <w:t>экономическойкатастрофыираспада:Россиявиюле—октябре1917года.ДеятельностьА.Ф.Керенского во главе Временного правительства. Выступление Л.Г.Корнилова и егопровал. Изменения в революционной части политического поля России: раскол эсеров,роствлияниябольшевиковвСоветах.</w:t>
      </w:r>
    </w:p>
    <w:p w:rsidR="00822D46" w:rsidRDefault="00AB0109">
      <w:pPr>
        <w:spacing w:line="275" w:lineRule="exact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4" w:line="276" w:lineRule="auto"/>
        <w:ind w:left="120" w:right="270"/>
      </w:pPr>
      <w:r>
        <w:t>Временное правительство и Петроградский совет рабочих и солдатских депутатов в 1917году.</w:t>
      </w:r>
    </w:p>
    <w:p w:rsidR="00822D46" w:rsidRDefault="00AB0109">
      <w:pPr>
        <w:spacing w:line="276" w:lineRule="auto"/>
        <w:ind w:left="120" w:right="114"/>
        <w:rPr>
          <w:sz w:val="24"/>
        </w:rPr>
      </w:pPr>
      <w:r>
        <w:rPr>
          <w:b/>
          <w:sz w:val="24"/>
        </w:rPr>
        <w:t xml:space="preserve">Октябрьская революция в России и ее последствия. </w:t>
      </w:r>
      <w:r>
        <w:rPr>
          <w:sz w:val="24"/>
        </w:rPr>
        <w:t>События 24 — 25 октября вПетрограде,приходквластибольшевиковвоглавесВ. И.Лениным.Союзбольшевиковилевыхэсеров.Установление властиСоветоввосновныхрегионах России.II</w:t>
      </w:r>
    </w:p>
    <w:p w:rsidR="00822D46" w:rsidRDefault="00AB0109">
      <w:pPr>
        <w:pStyle w:val="a3"/>
        <w:spacing w:line="276" w:lineRule="auto"/>
        <w:ind w:left="120" w:right="178"/>
      </w:pPr>
      <w:r>
        <w:t xml:space="preserve">Всероссийский съезд Советов. Декреты о мире и о земле. Формирование новых органоввласти. Создание ВЧК, начало формирования Красной Армии. Отношение </w:t>
      </w:r>
      <w:r>
        <w:lastRenderedPageBreak/>
        <w:t>большевиков ксозывуУчредительногособрания.ПричиныразгонаУчредительногособрания.Создание</w:t>
      </w:r>
    </w:p>
    <w:p w:rsidR="00822D46" w:rsidRDefault="00822D46">
      <w:pPr>
        <w:spacing w:line="276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20" w:right="287"/>
      </w:pPr>
      <w:r>
        <w:lastRenderedPageBreak/>
        <w:t>федеративного социалистического государства и его оформление в Конституции РСФСР1918 года. Советско-германские переговоры и заключение Брестского мира, его условия,экономические и политические последствия. Разрыв левых эсеров с большевиками,выступлениелевыхэсеровиегоразгром.Установлениеоднопартийногорежима.</w:t>
      </w:r>
    </w:p>
    <w:p w:rsidR="00822D46" w:rsidRDefault="00AB0109">
      <w:pPr>
        <w:spacing w:before="3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IIВсероссийскийсъезд Советов.Декретыомире иоземле.</w:t>
      </w:r>
    </w:p>
    <w:p w:rsidR="00822D46" w:rsidRDefault="00AB0109">
      <w:pPr>
        <w:pStyle w:val="a3"/>
        <w:spacing w:before="44" w:line="276" w:lineRule="auto"/>
        <w:ind w:left="120" w:right="108"/>
      </w:pPr>
      <w:r>
        <w:rPr>
          <w:b/>
        </w:rPr>
        <w:t xml:space="preserve">Гражданская война в России. </w:t>
      </w:r>
      <w:r>
        <w:t>Причины Гражданской войны. Красные и белые:политические ориентации, лозунги и реальные действия, социальная опора. Другиеучастники Гражданской войны. Цели и этапы участия иностранных государств вГражданскойвойне.НачалофронтовойГражданскойвойны.Ходвоенныхдействийна</w:t>
      </w:r>
    </w:p>
    <w:p w:rsidR="00822D46" w:rsidRDefault="00AB0109">
      <w:pPr>
        <w:pStyle w:val="a3"/>
        <w:spacing w:line="276" w:lineRule="auto"/>
        <w:ind w:left="120" w:right="117"/>
      </w:pPr>
      <w:r>
        <w:t>фронтах в 1918—1920 годах. Завершающий период Гражданской войны. Причины победыкрасных.РоссиявгодыГражданскойвойны.Экономическаяполитикабольшевиков.</w:t>
      </w:r>
    </w:p>
    <w:p w:rsidR="00822D46" w:rsidRDefault="00AB0109">
      <w:pPr>
        <w:pStyle w:val="a3"/>
        <w:ind w:left="120"/>
      </w:pPr>
      <w:r>
        <w:t>Национализация,«красногвардейскаяатаканакапитал».Политика«военного</w:t>
      </w:r>
    </w:p>
    <w:p w:rsidR="00822D46" w:rsidRDefault="00AB0109">
      <w:pPr>
        <w:pStyle w:val="a3"/>
        <w:spacing w:before="40" w:line="276" w:lineRule="auto"/>
        <w:ind w:left="120" w:right="1169"/>
      </w:pPr>
      <w:r>
        <w:t>коммунизма», ее причины, цели, содержание, последствия. Последствия и итогиГражданскойвойны.</w:t>
      </w:r>
    </w:p>
    <w:p w:rsidR="00822D46" w:rsidRDefault="00AB0109">
      <w:pPr>
        <w:spacing w:before="2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РоссиявгодыГражданскойвойны.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421"/>
        </w:tabs>
        <w:spacing w:before="44"/>
        <w:ind w:left="420" w:hanging="301"/>
      </w:pPr>
      <w:r>
        <w:t>Междумировымивойнами</w:t>
      </w:r>
    </w:p>
    <w:p w:rsidR="00822D46" w:rsidRDefault="00AB0109">
      <w:pPr>
        <w:pStyle w:val="a3"/>
        <w:spacing w:before="40" w:line="276" w:lineRule="auto"/>
        <w:ind w:left="120" w:right="275"/>
      </w:pPr>
      <w:r>
        <w:t>Европа и США. Территориальные изменения в Европе и Азии после Первой мировойвойны. Революционные события 1918 — начала 1920-х годов в Европе. Ноябрьскаяреволюция в Германии и возникновение Веймарской республики. Революции в Венгрии.Зарождение коммунистического движения, создание и деятельность Коммунистическогоинтернационала. Экономическое развитие ведущих стран мира в 1920-х годах. Причинымировогоэкономическогокризиса 1929—1933годов.Влияние биржевогокраха на</w:t>
      </w:r>
    </w:p>
    <w:p w:rsidR="00822D46" w:rsidRDefault="00AB0109">
      <w:pPr>
        <w:pStyle w:val="a3"/>
        <w:spacing w:line="276" w:lineRule="auto"/>
        <w:ind w:left="120" w:right="639"/>
      </w:pPr>
      <w:r>
        <w:t>экономику США. Распространение кризиса на другие страны. Поиск путей выхода изкризиса.Дж.М.Кейнс иегорецептыспасенияэкономики.Государственное</w:t>
      </w:r>
    </w:p>
    <w:p w:rsidR="00822D46" w:rsidRDefault="00AB0109">
      <w:pPr>
        <w:pStyle w:val="a3"/>
        <w:spacing w:line="278" w:lineRule="auto"/>
        <w:ind w:left="120" w:right="108"/>
      </w:pPr>
      <w:r>
        <w:t>регулированиеэкономикиисоциальныхотношений.«Новыйкурс»президентаСШАФ.Рузвельта иего результаты.</w:t>
      </w:r>
    </w:p>
    <w:p w:rsidR="00822D46" w:rsidRDefault="00AB0109">
      <w:pPr>
        <w:spacing w:line="272" w:lineRule="exact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37"/>
        <w:ind w:left="120"/>
      </w:pPr>
      <w:r>
        <w:t>Причинымировогоэкономическогокризиса1929—1933годов.</w:t>
      </w:r>
    </w:p>
    <w:p w:rsidR="00822D46" w:rsidRDefault="00AB0109">
      <w:pPr>
        <w:pStyle w:val="a3"/>
        <w:spacing w:before="44" w:line="276" w:lineRule="auto"/>
        <w:ind w:left="120" w:right="108"/>
      </w:pPr>
      <w:r>
        <w:rPr>
          <w:b/>
        </w:rPr>
        <w:t xml:space="preserve">Недемократические режимы. </w:t>
      </w:r>
      <w:r>
        <w:t>Рост фашистских движений в Западной Европе. ЗахватфашистамивластивИталии.РежимМуссолинивИталии. ПобеданацистоввГермании.</w:t>
      </w:r>
    </w:p>
    <w:p w:rsidR="00822D46" w:rsidRDefault="00AB0109">
      <w:pPr>
        <w:pStyle w:val="a3"/>
        <w:spacing w:line="276" w:lineRule="auto"/>
        <w:ind w:left="120" w:right="133"/>
      </w:pPr>
      <w:r>
        <w:t>А. Гитлер — фюрер германского народа. Внутренняя политика А.Гитлера, установление ифункционирование тоталитарного режима, причины его устойчивости. АвторитарныережимывбольшинствестранЕвропы: общиечертыинациональные особенности.</w:t>
      </w:r>
    </w:p>
    <w:p w:rsidR="00822D46" w:rsidRDefault="00AB0109">
      <w:pPr>
        <w:pStyle w:val="a3"/>
        <w:spacing w:before="2" w:line="276" w:lineRule="auto"/>
        <w:ind w:left="120" w:right="770"/>
      </w:pPr>
      <w:r>
        <w:t>Создание и победа Народного фронта во Франции, Испании. Реформы правительствНародногофронта.Гражданскаявойнав Испании.ПомощьСССРантифашистам.</w:t>
      </w:r>
    </w:p>
    <w:p w:rsidR="00822D46" w:rsidRDefault="00AB0109">
      <w:pPr>
        <w:spacing w:line="276" w:lineRule="auto"/>
        <w:ind w:left="120" w:right="6287"/>
        <w:rPr>
          <w:sz w:val="24"/>
        </w:rPr>
      </w:pPr>
      <w:r>
        <w:rPr>
          <w:sz w:val="24"/>
        </w:rPr>
        <w:t>Причины победы мятежников.</w:t>
      </w:r>
      <w:r>
        <w:rPr>
          <w:i/>
          <w:sz w:val="24"/>
        </w:rPr>
        <w:t>Практическое занятие</w:t>
      </w:r>
      <w:r>
        <w:rPr>
          <w:sz w:val="24"/>
        </w:rPr>
        <w:t>ГражданскаявойнавИспании.</w:t>
      </w:r>
    </w:p>
    <w:p w:rsidR="00822D46" w:rsidRDefault="00AB0109">
      <w:pPr>
        <w:pStyle w:val="a3"/>
        <w:spacing w:line="276" w:lineRule="auto"/>
        <w:ind w:left="120" w:right="108"/>
      </w:pPr>
      <w:r>
        <w:rPr>
          <w:b/>
        </w:rPr>
        <w:t xml:space="preserve">Турция, Китай, Индия, Япония. </w:t>
      </w:r>
      <w:r>
        <w:t>Воздействие Первой мировой войны и ВеликойроссийскойреволюциинастраныАзии.УстановлениереспубликивТурции,деятельностьМ.Кемаля.Великая национальная революция 1925—1927годоввКитае. Создание</w:t>
      </w:r>
    </w:p>
    <w:p w:rsidR="00822D46" w:rsidRDefault="00AB0109">
      <w:pPr>
        <w:pStyle w:val="a3"/>
        <w:spacing w:line="278" w:lineRule="auto"/>
        <w:ind w:left="120" w:right="615"/>
      </w:pPr>
      <w:r>
        <w:lastRenderedPageBreak/>
        <w:t>Компартии Китая. Установление диктатуры Чан Кайши и гражданская война в Китае.СоветскиерайоныКитая.СозданиеНациональногофронтаборьбы противЯпонии.</w:t>
      </w:r>
    </w:p>
    <w:p w:rsidR="00822D46" w:rsidRDefault="00AB0109">
      <w:pPr>
        <w:pStyle w:val="a3"/>
        <w:spacing w:line="272" w:lineRule="exact"/>
        <w:ind w:left="120"/>
      </w:pPr>
      <w:r>
        <w:t>Сохранениепротиворечиймеждукоммунистамиигоминдановцами.Кампания</w:t>
      </w:r>
    </w:p>
    <w:p w:rsidR="00822D46" w:rsidRDefault="00822D46">
      <w:pPr>
        <w:spacing w:line="272" w:lineRule="exact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20" w:right="671"/>
      </w:pPr>
      <w:r>
        <w:lastRenderedPageBreak/>
        <w:t>гражданского неповиновения в Индии. Идеология ненасильственного сопротивленияанглийским колонизаторам М. Ганди. Милитаризация Японии, ее переход квнешнеполитическойэкспансии.</w:t>
      </w:r>
    </w:p>
    <w:p w:rsidR="00822D46" w:rsidRDefault="00AB0109">
      <w:pPr>
        <w:spacing w:before="4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Великаянациональнаяреволюция 1925—1927годоввКитае.</w:t>
      </w:r>
    </w:p>
    <w:p w:rsidR="00822D46" w:rsidRDefault="00AB0109">
      <w:pPr>
        <w:pStyle w:val="a3"/>
        <w:spacing w:before="40" w:line="276" w:lineRule="auto"/>
        <w:ind w:left="120" w:right="162"/>
      </w:pPr>
      <w:r>
        <w:rPr>
          <w:b/>
        </w:rPr>
        <w:t xml:space="preserve">Международные отношения. </w:t>
      </w:r>
      <w:r>
        <w:t>Деятельность Лиги Наций. Кризис Версальско-Вашингтонской системы. Агрессия Японии на Дальнем Востоке. Начало японо-китайскойвойны.Столкновения ЯпониииСССР.СобытияуозераХасанирекиХалхин-Гол.</w:t>
      </w:r>
    </w:p>
    <w:p w:rsidR="00822D46" w:rsidRDefault="00AB0109">
      <w:pPr>
        <w:pStyle w:val="a3"/>
        <w:spacing w:line="278" w:lineRule="auto"/>
        <w:ind w:left="120" w:right="108"/>
      </w:pPr>
      <w:r>
        <w:t>АгрессияИталиивЭфиопии. ВмешательствоГерманиииИталии вгражданскуювойнувИспании.Складываниесоюзаагрессивныхгосударств «Берлин —Рим—Токио».</w:t>
      </w:r>
    </w:p>
    <w:p w:rsidR="00822D46" w:rsidRDefault="00AB0109">
      <w:pPr>
        <w:pStyle w:val="a3"/>
        <w:spacing w:line="276" w:lineRule="auto"/>
        <w:ind w:left="120" w:right="107"/>
      </w:pPr>
      <w:r>
        <w:t>Западная политика «умиротворения» агрессоров. Аншлюс Австрии. Мюнхенский сговор иразделЧехословакии.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37"/>
        <w:ind w:left="120"/>
      </w:pPr>
      <w:r>
        <w:t>МюнхенскийсговориразделЧехословакии.</w:t>
      </w:r>
    </w:p>
    <w:p w:rsidR="00822D46" w:rsidRDefault="00AB0109">
      <w:pPr>
        <w:pStyle w:val="a3"/>
        <w:spacing w:before="41" w:line="276" w:lineRule="auto"/>
        <w:ind w:left="120" w:right="167"/>
      </w:pPr>
      <w:r>
        <w:rPr>
          <w:b/>
        </w:rPr>
        <w:t xml:space="preserve">Культура в первой половине ХХ века. </w:t>
      </w:r>
      <w:r>
        <w:t>Развитие науки. Открытия в области физики,химии, биологии, медицины. Формирование новых художественных направлений и школ.Развитиереалистическогоимодернистскогоискусства. Изобразительноеискусство.</w:t>
      </w:r>
    </w:p>
    <w:p w:rsidR="00822D46" w:rsidRDefault="00AB0109">
      <w:pPr>
        <w:pStyle w:val="a3"/>
        <w:spacing w:line="276" w:lineRule="auto"/>
        <w:ind w:left="120" w:right="181"/>
      </w:pPr>
      <w:r>
        <w:t>Архитектура. Основные направления в литературе. Писатели: модернисты, реалисты;писатели «потерянного поколения», антиутопии. Музыка. Театр. Развитие киноискусства.Рождение звукового кино.Нацизмикультура.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4" w:line="276" w:lineRule="auto"/>
        <w:ind w:left="120" w:right="166"/>
      </w:pPr>
      <w:r>
        <w:t>Формирование новых художественных направлений и школ в искусстве первой половиныХХвека.</w:t>
      </w:r>
    </w:p>
    <w:p w:rsidR="00822D46" w:rsidRDefault="00AB0109">
      <w:pPr>
        <w:spacing w:line="273" w:lineRule="exact"/>
        <w:ind w:left="120"/>
        <w:rPr>
          <w:sz w:val="24"/>
        </w:rPr>
      </w:pPr>
      <w:r>
        <w:rPr>
          <w:b/>
          <w:sz w:val="24"/>
        </w:rPr>
        <w:t>НоваяэкономическаяполитикавСоветскойРоссии.</w:t>
      </w:r>
      <w:r>
        <w:rPr>
          <w:sz w:val="24"/>
        </w:rPr>
        <w:t>ОбразованиеСССР.</w:t>
      </w:r>
    </w:p>
    <w:p w:rsidR="00822D46" w:rsidRDefault="00AB0109">
      <w:pPr>
        <w:pStyle w:val="a3"/>
        <w:spacing w:before="44" w:line="276" w:lineRule="auto"/>
        <w:ind w:left="120" w:right="129"/>
      </w:pPr>
      <w:r>
        <w:t>Экономический и политический кризис. Крестьянские восстания, Кронштадтский мятеж идр. Переход к новой экономической политике. Сущность нэпа. Достижения ипротиворечиянэпа, причиныегосвертывания.Политическая жизньв1920-е годы.</w:t>
      </w:r>
    </w:p>
    <w:p w:rsidR="00822D46" w:rsidRDefault="00AB0109">
      <w:pPr>
        <w:pStyle w:val="a3"/>
        <w:spacing w:line="276" w:lineRule="auto"/>
        <w:ind w:left="120" w:right="424"/>
      </w:pPr>
      <w:r>
        <w:t>Образование СССР: предпосылки объединения республик, альтернативные проекты ипрактические решения. Национальная политика советской власти. Укрепление позицийстранына международнойарене.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Практическиезанятия</w:t>
      </w:r>
    </w:p>
    <w:p w:rsidR="00822D46" w:rsidRDefault="00AB0109">
      <w:pPr>
        <w:pStyle w:val="a3"/>
        <w:spacing w:before="40" w:line="276" w:lineRule="auto"/>
        <w:ind w:left="120" w:right="1039"/>
      </w:pPr>
      <w:r>
        <w:t>Сущность нэпа. Достижения и противоречия нэпа, причины его свертывания.</w:t>
      </w:r>
      <w:r>
        <w:rPr>
          <w:b/>
        </w:rPr>
        <w:t xml:space="preserve">Индустриализация и коллективизация в СССР. </w:t>
      </w:r>
      <w:r>
        <w:t>Обострение внутрипартийныхразногласийиборьбызалидерствовпартииигосударстве.Советская модель</w:t>
      </w:r>
    </w:p>
    <w:p w:rsidR="00822D46" w:rsidRDefault="00AB0109">
      <w:pPr>
        <w:pStyle w:val="a3"/>
        <w:spacing w:before="1" w:line="278" w:lineRule="auto"/>
        <w:ind w:left="120" w:right="108"/>
      </w:pPr>
      <w:r>
        <w:t>модернизации.Началоиндустриализации.Коллективизациясельскогохозяйства:формы,методы,экономическиеисоциальныепоследствия.Индустриализация:цели,методы,</w:t>
      </w:r>
    </w:p>
    <w:p w:rsidR="00822D46" w:rsidRDefault="00AB0109">
      <w:pPr>
        <w:pStyle w:val="a3"/>
        <w:spacing w:line="272" w:lineRule="exact"/>
        <w:ind w:left="120"/>
      </w:pPr>
      <w:r>
        <w:t>экономическиеисоциальныеитогииследствия.Первыепятилетки:задачиирезультаты.</w:t>
      </w:r>
    </w:p>
    <w:p w:rsidR="00822D46" w:rsidRDefault="00AB0109">
      <w:pPr>
        <w:spacing w:before="40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4"/>
        <w:ind w:left="120"/>
      </w:pPr>
      <w:r>
        <w:t>Советскаямодельмодернизации.</w:t>
      </w:r>
    </w:p>
    <w:p w:rsidR="00822D46" w:rsidRDefault="00AB0109">
      <w:pPr>
        <w:pStyle w:val="a3"/>
        <w:spacing w:before="40" w:line="276" w:lineRule="auto"/>
        <w:ind w:left="120" w:right="536"/>
      </w:pPr>
      <w:r>
        <w:rPr>
          <w:b/>
        </w:rPr>
        <w:t xml:space="preserve">Советское государство и общество в 1920 — 1930-е годы. </w:t>
      </w:r>
      <w:r>
        <w:t>Особенности советскойполитической системы: однопартийность, сращивание партийного и государственногоаппарата,контрольнадобществом.Культвождя.И.В.Сталин.Массовыерепрессии,ихпоследствия.Изменениесоциальнойструктурысоветскогообщества.Стахановское</w:t>
      </w:r>
    </w:p>
    <w:p w:rsidR="00822D46" w:rsidRDefault="00AB0109">
      <w:pPr>
        <w:pStyle w:val="a3"/>
        <w:spacing w:line="278" w:lineRule="auto"/>
        <w:ind w:left="120" w:right="178"/>
      </w:pPr>
      <w:r>
        <w:t>движение. Положение основных социальных групп. Повседневная жизнь и быт населениягородовидеревень.ИтогиразвитияСССРв1930-</w:t>
      </w:r>
      <w:r>
        <w:lastRenderedPageBreak/>
        <w:t>егоды.КонституцияСССР1936года.</w:t>
      </w:r>
    </w:p>
    <w:p w:rsidR="00822D46" w:rsidRDefault="00AB0109">
      <w:pPr>
        <w:spacing w:line="272" w:lineRule="exact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822D46">
      <w:pPr>
        <w:spacing w:line="272" w:lineRule="exact"/>
        <w:rPr>
          <w:sz w:val="24"/>
        </w:r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/>
        <w:ind w:left="120"/>
      </w:pPr>
      <w:r>
        <w:lastRenderedPageBreak/>
        <w:t>Стахановскоедвижение.</w:t>
      </w:r>
    </w:p>
    <w:p w:rsidR="00822D46" w:rsidRDefault="00AB0109">
      <w:pPr>
        <w:pStyle w:val="a3"/>
        <w:spacing w:before="44" w:line="276" w:lineRule="auto"/>
        <w:ind w:left="120" w:right="108"/>
      </w:pPr>
      <w:r>
        <w:rPr>
          <w:b/>
        </w:rPr>
        <w:t xml:space="preserve">Советская культура в 1920—1930-е годы. </w:t>
      </w:r>
      <w:r>
        <w:t>«Культурная революция»: задачи инаправления.Ликвидациянеграмотности,созданиесистемынародногообразования.Культурноеразнообразие1920-хгодов.Идейнаяборьбасредидеятелейкультуры.</w:t>
      </w:r>
    </w:p>
    <w:p w:rsidR="00822D46" w:rsidRDefault="00AB0109">
      <w:pPr>
        <w:pStyle w:val="a3"/>
        <w:spacing w:line="276" w:lineRule="auto"/>
        <w:ind w:left="120" w:right="108"/>
      </w:pPr>
      <w:r>
        <w:t>Утверждениеметодасоциалистическогореализмавлитературеиискусстве.Достижениялитературы и искусства. Развитие кинематографа. Введение обязательного начальногопреподавания. Восстановление преподавания истории. Идеологический контроль наддуховнойжизнью общества.Развитие советскойнауки.</w:t>
      </w:r>
    </w:p>
    <w:p w:rsidR="00822D46" w:rsidRDefault="00AB0109">
      <w:pPr>
        <w:spacing w:line="275" w:lineRule="exact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4"/>
        <w:ind w:left="120"/>
      </w:pPr>
      <w:r>
        <w:t>«Культурнаяреволюция»:задачиинаправления.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421"/>
        </w:tabs>
        <w:spacing w:before="44"/>
        <w:ind w:left="420" w:hanging="301"/>
      </w:pPr>
      <w:r>
        <w:t>Втораямироваявойна.ВеликаяОтечественнаявойна</w:t>
      </w:r>
    </w:p>
    <w:p w:rsidR="00822D46" w:rsidRDefault="00AB0109">
      <w:pPr>
        <w:pStyle w:val="a3"/>
        <w:spacing w:before="36" w:line="276" w:lineRule="auto"/>
        <w:ind w:left="120" w:right="128"/>
      </w:pPr>
      <w:r>
        <w:t>Накануне мировой войны. Мир в конце 1930-х годов: три центра силы. Нарастание угрозывойны. Политика «умиротворения» агрессора и переход Германии к решительнымдействиям.Англо-франко-советские переговорывМоскве,причины ихнеудачи.</w:t>
      </w:r>
    </w:p>
    <w:p w:rsidR="00822D46" w:rsidRDefault="00AB0109">
      <w:pPr>
        <w:pStyle w:val="a3"/>
        <w:spacing w:before="1" w:line="278" w:lineRule="auto"/>
        <w:ind w:left="120" w:right="982"/>
      </w:pPr>
      <w:r>
        <w:t>Советско-германский пакт о ненападении и секретный дополнительный протокол.Военно-политические планысторон. Подготовкак войне.</w:t>
      </w:r>
    </w:p>
    <w:p w:rsidR="00822D46" w:rsidRDefault="00AB0109">
      <w:pPr>
        <w:spacing w:line="272" w:lineRule="exact"/>
        <w:ind w:left="120"/>
        <w:rPr>
          <w:i/>
          <w:sz w:val="24"/>
        </w:rPr>
      </w:pPr>
      <w:r>
        <w:rPr>
          <w:i/>
          <w:sz w:val="24"/>
        </w:rPr>
        <w:t>Практическиезанятия</w:t>
      </w:r>
    </w:p>
    <w:p w:rsidR="00822D46" w:rsidRDefault="00AB0109">
      <w:pPr>
        <w:pStyle w:val="a3"/>
        <w:spacing w:before="40" w:line="278" w:lineRule="auto"/>
        <w:ind w:left="120" w:right="766"/>
      </w:pPr>
      <w:r>
        <w:t>Военно-политические планы сторон накануне Второй мировой войны. Подготовка квойне.</w:t>
      </w:r>
    </w:p>
    <w:p w:rsidR="00822D46" w:rsidRDefault="00AB0109">
      <w:pPr>
        <w:pStyle w:val="a3"/>
        <w:spacing w:line="276" w:lineRule="auto"/>
        <w:ind w:left="120" w:right="126"/>
      </w:pPr>
      <w:r>
        <w:rPr>
          <w:b/>
        </w:rPr>
        <w:t xml:space="preserve">Первый период Второй мировой войны. Бои на Тихом океане. </w:t>
      </w:r>
      <w:r>
        <w:t>Нападение Германии наПольшу. «Странная война» на Западном фронте. Поражение Франции. Оккупация иподчинение Германией стран Европы. Битва за Англию. Укрепление безопасности СССР:присоединениеЗападнойБелоруссиииЗападнойУкраины,БессарабиииСеверной</w:t>
      </w:r>
    </w:p>
    <w:p w:rsidR="00822D46" w:rsidRDefault="00AB0109">
      <w:pPr>
        <w:pStyle w:val="a3"/>
        <w:spacing w:line="276" w:lineRule="auto"/>
        <w:ind w:left="120" w:right="1096"/>
      </w:pPr>
      <w:r>
        <w:t>Буковины, Советско-финляндская война, советизация прибалтийских республик.Нацистская программа завоевания СССР. Подготовка СССР и Германии к войне.Соотношение боевых сил к июню 1941 года. Великая Отечественная война каксамостоятельныйиопределяющийэтапВтороймировойвойны.Целисторон,</w:t>
      </w:r>
    </w:p>
    <w:p w:rsidR="00822D46" w:rsidRDefault="00AB0109">
      <w:pPr>
        <w:pStyle w:val="a3"/>
        <w:spacing w:line="276" w:lineRule="auto"/>
        <w:ind w:left="120" w:right="190"/>
      </w:pPr>
      <w:r>
        <w:t>соотношение сил. Основные сражения и их итоги на первом этапе войны (22 июня 1941года — ноябрь 1942 года). Деятельность советского руководства по организации обороныстраны. Историческое значение Московской битвы. Нападение Японии на США. Боевыедействияна Тихомокеане в1941—1945 годах.</w:t>
      </w:r>
    </w:p>
    <w:p w:rsidR="00822D46" w:rsidRDefault="00AB0109">
      <w:pPr>
        <w:spacing w:line="275" w:lineRule="exact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37"/>
        <w:ind w:left="120"/>
      </w:pPr>
      <w:r>
        <w:t>ИсторическоезначениеМосковскойбитвы.</w:t>
      </w:r>
    </w:p>
    <w:p w:rsidR="00822D46" w:rsidRDefault="00AB0109">
      <w:pPr>
        <w:spacing w:before="44" w:line="276" w:lineRule="auto"/>
        <w:ind w:left="120" w:right="114"/>
        <w:rPr>
          <w:sz w:val="24"/>
        </w:rPr>
      </w:pPr>
      <w:r>
        <w:rPr>
          <w:b/>
          <w:sz w:val="24"/>
        </w:rPr>
        <w:t xml:space="preserve">Второй период Второй мировой войны. </w:t>
      </w:r>
      <w:r>
        <w:rPr>
          <w:sz w:val="24"/>
        </w:rPr>
        <w:t>Военные действия на советско-германскомфронтев1942году.Сталинградскаябитваиначалокоренногопереломавходевойны.</w:t>
      </w:r>
    </w:p>
    <w:p w:rsidR="00822D46" w:rsidRDefault="00AB0109">
      <w:pPr>
        <w:pStyle w:val="a3"/>
        <w:spacing w:before="2" w:line="276" w:lineRule="auto"/>
        <w:ind w:left="120" w:right="754"/>
      </w:pPr>
      <w:r>
        <w:t>ВоенныедействиявСевернойАфрике.Складываниеантигитлеровскойкоалициииеезначение.Конференцииглавсоюзныхдержавиихрешения.Курскаябитва и</w:t>
      </w:r>
    </w:p>
    <w:p w:rsidR="00822D46" w:rsidRDefault="00AB0109">
      <w:pPr>
        <w:pStyle w:val="a3"/>
        <w:spacing w:line="278" w:lineRule="auto"/>
        <w:ind w:left="120" w:right="108"/>
      </w:pPr>
      <w:r>
        <w:t>завершениекоренногоперелома.Оккупационныйрежим.Геноцид.Холокост.ДвижениеСопротивления.Партизанскоедвижение вСССР,формыборьбы,рольизначение.</w:t>
      </w:r>
    </w:p>
    <w:p w:rsidR="00822D46" w:rsidRDefault="00AB0109">
      <w:pPr>
        <w:pStyle w:val="a3"/>
        <w:spacing w:line="276" w:lineRule="auto"/>
        <w:ind w:left="120" w:right="228"/>
      </w:pPr>
      <w:r>
        <w:t>Коллаборационизм, его причины в разных странах Европы и Азии. Советский тыл в годывойны. Эвакуация. Вклад в победу деятелей науки и культуры. Изменение положенияРусской православной церкви и других конфессий в годы войны. Главные задачи иосновныенаступательныеоперацииКраснойАрмиинатретьемэтапевойны(1944).</w:t>
      </w:r>
    </w:p>
    <w:p w:rsidR="00822D46" w:rsidRDefault="00AB0109">
      <w:pPr>
        <w:pStyle w:val="a3"/>
        <w:spacing w:line="278" w:lineRule="auto"/>
        <w:ind w:left="120" w:right="599"/>
      </w:pPr>
      <w:r>
        <w:t>Открытие Второго фронта в Европе. Военные операции 1945 года. Разгром Германии.Советско-</w:t>
      </w:r>
      <w:r>
        <w:lastRenderedPageBreak/>
        <w:t>японскаявойна.АтомнаябомбардировкаХиросимыиНагасаки.Окончание</w:t>
      </w:r>
    </w:p>
    <w:p w:rsidR="00822D46" w:rsidRDefault="00822D46">
      <w:pPr>
        <w:spacing w:line="278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8" w:lineRule="auto"/>
        <w:ind w:left="120" w:right="828"/>
      </w:pPr>
      <w:r>
        <w:lastRenderedPageBreak/>
        <w:t>Второй мировой войны. Значение победы над фашизмом. Решающий вклад СССР вПобеду.Людскиеиматериальныепотеривоюющихсторон.</w:t>
      </w:r>
    </w:p>
    <w:p w:rsidR="00822D46" w:rsidRDefault="00AB0109">
      <w:pPr>
        <w:spacing w:line="272" w:lineRule="exact"/>
        <w:ind w:left="120"/>
        <w:rPr>
          <w:i/>
          <w:sz w:val="24"/>
        </w:rPr>
      </w:pPr>
      <w:r>
        <w:rPr>
          <w:i/>
          <w:sz w:val="24"/>
        </w:rPr>
        <w:t>Практическиезанятия</w:t>
      </w:r>
    </w:p>
    <w:p w:rsidR="00822D46" w:rsidRDefault="00AB0109">
      <w:pPr>
        <w:pStyle w:val="a3"/>
        <w:spacing w:before="44" w:line="276" w:lineRule="auto"/>
        <w:ind w:left="120" w:right="693"/>
      </w:pPr>
      <w:r>
        <w:t>СталинградскаябитваиначалокоренногопереломавходеВеликойОтечественнойвойны.Движение СопротивлениявгодыВтороймировойвойны.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421"/>
        </w:tabs>
        <w:spacing w:before="2"/>
        <w:ind w:left="420" w:hanging="301"/>
      </w:pPr>
      <w:r>
        <w:t>Мирвовторой половине ХХ—началеХХIвека</w:t>
      </w:r>
    </w:p>
    <w:p w:rsidR="00822D46" w:rsidRDefault="00AB0109">
      <w:pPr>
        <w:pStyle w:val="a3"/>
        <w:spacing w:before="40" w:line="276" w:lineRule="auto"/>
        <w:ind w:left="120" w:right="361"/>
      </w:pPr>
      <w:r>
        <w:rPr>
          <w:b/>
        </w:rPr>
        <w:t xml:space="preserve">Послевоенное устройство мира. </w:t>
      </w:r>
      <w:r>
        <w:t>Начало «холодной войны». Итоги Второй мировойвойны и новая геополитическая ситуация в мире. Решения Потсдамской конференции.Создание ООН и ее деятельность. Раскол антифашистской коалиции. Начало «холоднойвойны».Создание НАТОиСЭВ.Особая позицияЮгославии.Формирование</w:t>
      </w:r>
    </w:p>
    <w:p w:rsidR="00822D46" w:rsidRDefault="00AB0109">
      <w:pPr>
        <w:pStyle w:val="a3"/>
        <w:spacing w:line="276" w:lineRule="auto"/>
        <w:ind w:left="120" w:right="273"/>
      </w:pPr>
      <w:r>
        <w:t>двухполюсного (биполярного) мира. Создание НАТО и ОВД. Берлинский кризис. РасколГермании.ВойнавКорее. Гонкавооружений.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СозданиеООНиее деятельность.</w:t>
      </w:r>
    </w:p>
    <w:p w:rsidR="00822D46" w:rsidRDefault="00AB0109">
      <w:pPr>
        <w:pStyle w:val="a3"/>
        <w:spacing w:before="41" w:line="276" w:lineRule="auto"/>
        <w:ind w:left="120" w:right="155"/>
      </w:pPr>
      <w:r>
        <w:rPr>
          <w:b/>
        </w:rPr>
        <w:t>Ведущиекапиталистическиестраны.</w:t>
      </w:r>
      <w:r>
        <w:t>ПревращениеСШАвведущуюмировуюдержаву.Факторы, способствовавшие успешному экономическому развитию США. Развитиенаучно-техническойреволюции.Основныетенденциивнутреннейивнешнейполитики</w:t>
      </w:r>
    </w:p>
    <w:p w:rsidR="00822D46" w:rsidRDefault="00AB0109">
      <w:pPr>
        <w:pStyle w:val="a3"/>
        <w:spacing w:line="276" w:lineRule="auto"/>
        <w:ind w:left="120" w:right="102"/>
      </w:pPr>
      <w:r>
        <w:t>США. Послевоенное восстановление стран Западной Европы. «План Маршалла».Важнейшие тенденции развития Великобритании, Франции, ФРГ. Падение авторитарныхрежимов в Португалии, Испании, Греции. Европейская интеграция, ее причины, цели, ход,последствия.Особенностиразвития Японии.</w:t>
      </w:r>
    </w:p>
    <w:p w:rsidR="00822D46" w:rsidRDefault="00AB0109">
      <w:pPr>
        <w:spacing w:before="2"/>
        <w:ind w:left="120"/>
        <w:rPr>
          <w:i/>
          <w:sz w:val="24"/>
        </w:rPr>
      </w:pPr>
      <w:r>
        <w:rPr>
          <w:i/>
          <w:sz w:val="24"/>
        </w:rPr>
        <w:t>Практическиезанятия</w:t>
      </w:r>
    </w:p>
    <w:p w:rsidR="00822D46" w:rsidRDefault="00AB0109">
      <w:pPr>
        <w:pStyle w:val="a3"/>
        <w:spacing w:before="40"/>
        <w:ind w:left="120"/>
      </w:pPr>
      <w:r>
        <w:t>ПослевоенноевосстановлениестранЗападнойЕвропы.«ПланМаршалла».</w:t>
      </w:r>
    </w:p>
    <w:p w:rsidR="00822D46" w:rsidRDefault="00AB0109">
      <w:pPr>
        <w:pStyle w:val="a3"/>
        <w:spacing w:before="40" w:line="276" w:lineRule="auto"/>
        <w:ind w:left="120" w:right="250"/>
      </w:pPr>
      <w:r>
        <w:rPr>
          <w:b/>
        </w:rPr>
        <w:t xml:space="preserve">Страны Восточной Европы. </w:t>
      </w:r>
      <w:r>
        <w:t>Установление власти коммунистических сил после Второймировой войны в странах Восточной Европы. Начало социалистического строительства.Копирование опыта СССР. Создание и деятельность Совета экономическойвзаимопомощи(СЭВ).АнтикоммунистическоевосстаниевВенгриииегоподавление.</w:t>
      </w:r>
    </w:p>
    <w:p w:rsidR="00822D46" w:rsidRDefault="00AB0109">
      <w:pPr>
        <w:pStyle w:val="a3"/>
        <w:spacing w:before="3" w:line="276" w:lineRule="auto"/>
        <w:ind w:left="120" w:right="112"/>
      </w:pPr>
      <w:r>
        <w:t>Экономическое и политическое развитие социалистических государств в Европе в 1960—1970-е годы. Попытки реформ. Я.Кадар. «Пражская весна». Кризисные явления в Польше.Особый путь Югославии под руководством И.Б.Тито. Перемены в странах ВосточнойЕвропывконцеХХ века.ОбъединениеГермании.РаспадЮгославииивойнанаБалканах.</w:t>
      </w:r>
    </w:p>
    <w:p w:rsidR="00822D46" w:rsidRDefault="00AB0109">
      <w:pPr>
        <w:pStyle w:val="a3"/>
        <w:spacing w:line="276" w:lineRule="auto"/>
        <w:ind w:left="120" w:right="586"/>
      </w:pPr>
      <w:r>
        <w:t>«Шоковая терапия» и социальные последствия перехода к рынку. Восточная Европа вначале ХХвека.</w:t>
      </w:r>
    </w:p>
    <w:p w:rsidR="00822D46" w:rsidRDefault="00AB0109">
      <w:pPr>
        <w:spacing w:before="200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ОсобыйпутьЮгославииподруководствомИ.Б.Тито.</w:t>
      </w:r>
    </w:p>
    <w:p w:rsidR="00822D46" w:rsidRDefault="00AB0109">
      <w:pPr>
        <w:pStyle w:val="a3"/>
        <w:spacing w:before="45" w:line="276" w:lineRule="auto"/>
        <w:ind w:left="120" w:right="316"/>
      </w:pPr>
      <w:r>
        <w:rPr>
          <w:b/>
        </w:rPr>
        <w:t xml:space="preserve">Крушение колониальной системы. </w:t>
      </w:r>
      <w:r>
        <w:t>Освобождение от колониальной зависимости странАзии (Вьетнама, Индии, Индонезии). Деколонизация Африки. Освобождение Анголы иМозамбика. Падение режима апартеида в ЮАР. Основные проблемы освободившихсястран.Социалистическийикапиталистическийпутиразвития.Поискпутей</w:t>
      </w:r>
    </w:p>
    <w:p w:rsidR="00822D46" w:rsidRDefault="00AB0109">
      <w:pPr>
        <w:pStyle w:val="a3"/>
        <w:spacing w:line="274" w:lineRule="exact"/>
        <w:ind w:left="120"/>
      </w:pPr>
      <w:r>
        <w:t>модернизации.«Азиатскиетигры».Основыускоренногоэкономического роста.</w:t>
      </w:r>
    </w:p>
    <w:p w:rsidR="00822D46" w:rsidRDefault="00AB0109">
      <w:pPr>
        <w:pStyle w:val="a3"/>
        <w:spacing w:before="40" w:line="278" w:lineRule="auto"/>
        <w:ind w:left="120" w:right="408"/>
      </w:pPr>
      <w:r>
        <w:t>Исламская революция в Иране. Вторжение войск западной коалиции в Ирак. «Арабскаявесна»,еепричиныипоследствия.</w:t>
      </w:r>
    </w:p>
    <w:p w:rsidR="00822D46" w:rsidRDefault="00AB0109">
      <w:pPr>
        <w:spacing w:line="272" w:lineRule="exact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ОсновныепроблемыосвободившихсястранвовторойполовинеХХвека.</w:t>
      </w:r>
    </w:p>
    <w:p w:rsidR="00822D46" w:rsidRDefault="00822D46">
      <w:p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20" w:right="178"/>
      </w:pPr>
      <w:r>
        <w:rPr>
          <w:b/>
        </w:rPr>
        <w:lastRenderedPageBreak/>
        <w:t xml:space="preserve">Индия, Пакистан, Китай. </w:t>
      </w:r>
      <w:r>
        <w:t>Освобождение Индии и Пакистана от власти Великобритании.Причины противоречий между Индией и Пакистаном. Особенности внутри- ивнешнеполитического развития этих государств. Реформы в Индии. Успехи в развитииИндии в начале XXI века. Завершение гражданской войны в Китае. Образование КНР.Мао Цзэдун. «Большой скачок», народные коммуны и «культурная революция» в КНР.Реформы в Китае. Дэн Сяопин. Успехи и проблемы развития социалистического Китая насовременномэтапе.</w:t>
      </w:r>
    </w:p>
    <w:p w:rsidR="00822D46" w:rsidRDefault="00AB0109">
      <w:pPr>
        <w:spacing w:before="3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УспехиипроблемыразвитиясоциалистическогоКитаянасовременномэтапе.</w:t>
      </w:r>
    </w:p>
    <w:p w:rsidR="00822D46" w:rsidRDefault="00AB0109">
      <w:pPr>
        <w:pStyle w:val="a3"/>
        <w:spacing w:before="44" w:line="276" w:lineRule="auto"/>
        <w:ind w:left="120" w:right="355"/>
      </w:pPr>
      <w:r>
        <w:rPr>
          <w:b/>
        </w:rPr>
        <w:t xml:space="preserve">Страны Латинской Америки. </w:t>
      </w:r>
      <w:r>
        <w:t>Особенности экономического и политического развитиястран Латинской Америки. Национал-реформизм. Х.Перрон. Военные перевороты ивоенные диктатуры. Между диктатурой и демократией. Господство США в ЛатинскойАмерике. Кубинская революция. Ф.Кастро. Строительство социализма на Кубе. Кубапосле распада СССР. Чилийская революция. С.Альенде. Сандинистская революция вНикарагуа. «Левый поворот» в конце ХХ — начале ХХI века. Президент Венесуэлы У.Чавес иегопоследователивдругихстранах.Строительствосоциализма ХХIвека.</w:t>
      </w:r>
    </w:p>
    <w:p w:rsidR="00822D46" w:rsidRDefault="00AB0109">
      <w:pPr>
        <w:spacing w:line="275" w:lineRule="exact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Кубинскаяреволюция.</w:t>
      </w:r>
    </w:p>
    <w:p w:rsidR="00822D46" w:rsidRDefault="00AB0109">
      <w:pPr>
        <w:pStyle w:val="a3"/>
        <w:spacing w:before="44" w:line="276" w:lineRule="auto"/>
        <w:ind w:left="120" w:right="467"/>
      </w:pPr>
      <w:r>
        <w:rPr>
          <w:b/>
        </w:rPr>
        <w:t xml:space="preserve">Международные отношения. </w:t>
      </w:r>
      <w:r>
        <w:t>Международные конфликты и кризисы в 1950 — 1960-егоды.Борьба сверхдержав —СССРиСША.Суэцкийкризис.Берлинскийкризис.</w:t>
      </w:r>
    </w:p>
    <w:p w:rsidR="00822D46" w:rsidRDefault="00AB0109">
      <w:pPr>
        <w:pStyle w:val="a3"/>
        <w:spacing w:line="276" w:lineRule="auto"/>
        <w:ind w:left="120" w:right="147"/>
      </w:pPr>
      <w:r>
        <w:t>Карибский кризис — порог ядерной войны. Война США во Вьетнаме. Ближневосточныйконфликт. Образование государства Израиль. Арабо-израильские войны. Палестинскаяпроблема. Достижение примерного военно-стратегического паритета СССР и США.Разрядка международной напряженности в 1970-е годы. Хельсинкское совещание побезопасности и сотрудничеству в Европе. Введение ограниченного контингента советскихвойск в Афганистан. Кризис разрядки. Новое политическое мышление. Конецдвухполярного мира и превращение США в единственную сверхдержаву. РасширениеНАТО на Восток. Войны США и их союзников в Афганистане, Ираке, вмешательство всобытиявЛивии, Сирии.Многополярныймир,его основные центры.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2"/>
        <w:ind w:left="120"/>
      </w:pPr>
      <w:r>
        <w:t>Разрядкамеждународнойнапряженностив1970-егоды.</w:t>
      </w:r>
    </w:p>
    <w:p w:rsidR="00822D46" w:rsidRDefault="00AB0109">
      <w:pPr>
        <w:pStyle w:val="a3"/>
        <w:spacing w:before="40" w:line="276" w:lineRule="auto"/>
        <w:ind w:left="120" w:right="139"/>
      </w:pPr>
      <w:r>
        <w:rPr>
          <w:b/>
        </w:rPr>
        <w:t xml:space="preserve">Развитие культуры. </w:t>
      </w:r>
      <w:r>
        <w:t>Крупнейшие научные открытия второй половины ХХ — начала XXIвека. Освоение космоса. Новые черты культуры. Произведения о войне немецкихписателей. Реалистические и модернистские направления в искусстве. Экзистенциализм.Театрабсурда.Поп-артиегочерты.Развитиекинематографа.Итальянскийнеореализм.</w:t>
      </w:r>
    </w:p>
    <w:p w:rsidR="00822D46" w:rsidRDefault="00AB0109">
      <w:pPr>
        <w:pStyle w:val="a3"/>
        <w:spacing w:before="3" w:line="276" w:lineRule="auto"/>
        <w:ind w:left="120" w:right="515"/>
      </w:pPr>
      <w:r>
        <w:t>Развлекательный кинематограф Голливуда. Звезды экрана. Появление рок-музыки.Массовая культура. Индустрия развлечений. Постмодернизм — стирание грани междуэлитарнойимассовойкультурой.Глобализацияинациональные культуры.</w:t>
      </w:r>
    </w:p>
    <w:p w:rsidR="00822D46" w:rsidRDefault="00AB0109">
      <w:pPr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ГлобализацияинациональныекультурывконцеХХ—началеХХIвека.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421"/>
        </w:tabs>
        <w:spacing w:before="44"/>
        <w:ind w:left="420" w:hanging="301"/>
      </w:pPr>
      <w:r>
        <w:t>Апогейикризиссоветскойсистемы.1945—1991годы</w:t>
      </w:r>
    </w:p>
    <w:p w:rsidR="00822D46" w:rsidRDefault="00AB0109">
      <w:pPr>
        <w:pStyle w:val="a3"/>
        <w:spacing w:before="40" w:line="276" w:lineRule="auto"/>
        <w:ind w:left="120" w:right="516"/>
      </w:pPr>
      <w:r>
        <w:t xml:space="preserve">СССР в послевоенные годы. Укрепление статуса СССР как великой мировой держа-вы. Начало «холодной войны». Атомная монополия США; создание атомного оружияи средств его доставки в СССР. Конверсия, возрождение и развитие промышленности.Положение в сельском хозяйстве. Голод 1946 года. Послевоенное </w:t>
      </w:r>
      <w:r>
        <w:lastRenderedPageBreak/>
        <w:t>общество, духовныйподъемлюдей.Противоречиясоциально-политическогоразвития.Усилениероли</w:t>
      </w:r>
    </w:p>
    <w:p w:rsidR="00822D46" w:rsidRDefault="00822D46">
      <w:pPr>
        <w:spacing w:line="276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20" w:right="266"/>
        <w:jc w:val="both"/>
      </w:pPr>
      <w:r>
        <w:lastRenderedPageBreak/>
        <w:t>государства во всех сферах жизни общества. Власть и общество. Репрессии. Идеология икультура в послевоенный период; идеологические кампании и научные дискуссии 1940-хгодов.</w:t>
      </w:r>
    </w:p>
    <w:p w:rsidR="00822D46" w:rsidRDefault="00AB0109">
      <w:pPr>
        <w:spacing w:before="4"/>
        <w:ind w:left="120"/>
        <w:jc w:val="both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  <w:jc w:val="both"/>
      </w:pPr>
      <w:r>
        <w:t>Послевоенноесоветскоеобщество,духовныйподъемлюдей.</w:t>
      </w:r>
    </w:p>
    <w:p w:rsidR="00822D46" w:rsidRDefault="00AB0109">
      <w:pPr>
        <w:pStyle w:val="a3"/>
        <w:spacing w:before="40" w:line="276" w:lineRule="auto"/>
        <w:ind w:left="120" w:right="467"/>
      </w:pPr>
      <w:r>
        <w:rPr>
          <w:b/>
        </w:rPr>
        <w:t>СССРв1950-х —начале1960-хгодов.</w:t>
      </w:r>
      <w:r>
        <w:t>ПеременыпослесмертиИ.В.Сталина.Борьба за власть, победа Н.С.Хрущева. XX съезд КПСС и его значение. Началореабилитациижертвполитическихрепрессий.Основныенаправленияреформированиясоветскойэкономикииегорезультаты.Достижениявпромышленности.Ситуацияв</w:t>
      </w:r>
    </w:p>
    <w:p w:rsidR="00822D46" w:rsidRDefault="00AB0109">
      <w:pPr>
        <w:pStyle w:val="a3"/>
        <w:spacing w:before="3" w:line="276" w:lineRule="auto"/>
        <w:ind w:left="120" w:right="396"/>
      </w:pPr>
      <w:r>
        <w:t>сельском хозяйстве. Освоение целины. Курс на строительство коммунизма. Социальнаяполитика;жилищноестроительство.Усиление негативныхявленийв экономике.</w:t>
      </w:r>
    </w:p>
    <w:p w:rsidR="00822D46" w:rsidRDefault="00AB0109">
      <w:pPr>
        <w:pStyle w:val="a3"/>
        <w:spacing w:line="273" w:lineRule="exact"/>
        <w:ind w:left="120"/>
      </w:pPr>
      <w:r>
        <w:t>Выступлениянаселения.</w:t>
      </w:r>
    </w:p>
    <w:p w:rsidR="00822D46" w:rsidRDefault="00AB0109">
      <w:pPr>
        <w:spacing w:before="44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XXсъезд КПССиегозначение.</w:t>
      </w:r>
    </w:p>
    <w:p w:rsidR="00822D46" w:rsidRDefault="00AB0109">
      <w:pPr>
        <w:spacing w:before="41" w:line="278" w:lineRule="auto"/>
        <w:ind w:left="120" w:right="624"/>
        <w:rPr>
          <w:sz w:val="24"/>
        </w:rPr>
      </w:pPr>
      <w:r>
        <w:rPr>
          <w:b/>
          <w:sz w:val="24"/>
        </w:rPr>
        <w:t xml:space="preserve">СССР во второй половине 1960-х — начале 1980-х годов. </w:t>
      </w:r>
      <w:r>
        <w:rPr>
          <w:sz w:val="24"/>
        </w:rPr>
        <w:t>Противоречия внутрипо-литическогокурсаН.С.Хрущева.Причиныотставки Н.С.Хрущева.Л.И.Брежнев.</w:t>
      </w:r>
    </w:p>
    <w:p w:rsidR="00822D46" w:rsidRDefault="00AB0109">
      <w:pPr>
        <w:pStyle w:val="a3"/>
        <w:spacing w:line="276" w:lineRule="auto"/>
        <w:ind w:left="120" w:right="802"/>
      </w:pPr>
      <w:r>
        <w:t>Концепция развитого социализма. Власть и общество. Усиление позиций партийно-государственнойноменклатуры.КонституцияСССР1977года.Преобразованияв</w:t>
      </w:r>
    </w:p>
    <w:p w:rsidR="00822D46" w:rsidRDefault="00AB0109">
      <w:pPr>
        <w:pStyle w:val="a3"/>
        <w:spacing w:line="276" w:lineRule="auto"/>
        <w:ind w:left="120" w:right="107"/>
      </w:pPr>
      <w:r>
        <w:t>сельском хозяйстве. Экономическая реформа 1965 года: задачи и результаты. Достиженияи проблемы в развитии науки и техники. Нарастание негативных тенденций в экономике.Застой. Теневая экономика. Усиление идеологического контроля в различных сферахкультуры. Инакомыслие,диссиденты. Социальная политика, рост благосостояниянаселения. Причины усиления недовольства. СССР в системе международных отношений.Установление военно-стратегического паритета между СССР и США. Переход к политикеразрядкимеждународнойнапряженности.УчастиеСССРввоенныхдействияхв</w:t>
      </w:r>
    </w:p>
    <w:p w:rsidR="00822D46" w:rsidRDefault="00AB0109">
      <w:pPr>
        <w:pStyle w:val="a3"/>
        <w:spacing w:line="275" w:lineRule="exact"/>
        <w:ind w:left="120"/>
      </w:pPr>
      <w:r>
        <w:t>Афганистане.</w:t>
      </w:r>
    </w:p>
    <w:p w:rsidR="00822D46" w:rsidRDefault="00AB0109">
      <w:pPr>
        <w:spacing w:before="37"/>
        <w:ind w:left="120"/>
        <w:rPr>
          <w:i/>
          <w:sz w:val="24"/>
        </w:rPr>
      </w:pPr>
      <w:r>
        <w:rPr>
          <w:i/>
          <w:sz w:val="24"/>
        </w:rPr>
        <w:t>Практическое занятие</w:t>
      </w:r>
    </w:p>
    <w:p w:rsidR="00822D46" w:rsidRDefault="00AB0109">
      <w:pPr>
        <w:pStyle w:val="a3"/>
        <w:spacing w:before="44"/>
        <w:ind w:left="120"/>
      </w:pPr>
      <w:r>
        <w:t>Экономическаяреформа 1965года вСССР:задачиирезультаты.</w:t>
      </w:r>
    </w:p>
    <w:p w:rsidR="00822D46" w:rsidRDefault="00AB0109">
      <w:pPr>
        <w:pStyle w:val="a3"/>
        <w:spacing w:before="40" w:line="276" w:lineRule="auto"/>
        <w:ind w:left="120" w:right="108"/>
      </w:pPr>
      <w:r>
        <w:rPr>
          <w:b/>
        </w:rPr>
        <w:t>СССРвгодыперестройки.</w:t>
      </w:r>
      <w:r>
        <w:t>Предпосылкиперемен.М.С.Горбачев.Политикаускоренияиее неудача. Причины нарастания проблем в экономике. Экономические реформы, ихрезультаты.Разработкапроектовприватизациииперехода крынку.Реформы</w:t>
      </w:r>
    </w:p>
    <w:p w:rsidR="00822D46" w:rsidRDefault="00AB0109">
      <w:pPr>
        <w:pStyle w:val="a3"/>
        <w:spacing w:line="276" w:lineRule="auto"/>
        <w:ind w:left="120" w:right="132"/>
      </w:pPr>
      <w:r>
        <w:t>политической системы. Изменение государственного устройства СССР. Национальнаяполитика и межнациональные отношения. Национальные движения в союзныхреспубликах. Политика гласности и ее последствия. Изменения в общественном сознании.Власть и церковь в годы перестройки. Нарастание экономического кризиса и обострениемежнациональныхпротиворечий.Образованиеполитическихпартийидвижений.</w:t>
      </w:r>
    </w:p>
    <w:p w:rsidR="00822D46" w:rsidRDefault="00AB0109">
      <w:pPr>
        <w:pStyle w:val="a3"/>
        <w:spacing w:before="2" w:line="276" w:lineRule="auto"/>
        <w:ind w:left="120" w:right="1342"/>
      </w:pPr>
      <w:r>
        <w:t>Августовские события 1991 года. Распад СССР. Образование СНГ. Причины ипоследствиякризисасоветскойсистемыираспадаСССР.</w:t>
      </w:r>
    </w:p>
    <w:p w:rsidR="00822D46" w:rsidRDefault="00AB0109">
      <w:pPr>
        <w:spacing w:before="1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0"/>
        <w:ind w:left="120"/>
      </w:pPr>
      <w:r>
        <w:t>ПолитикагласностивСССРиеепоследствия.</w:t>
      </w:r>
    </w:p>
    <w:p w:rsidR="00822D46" w:rsidRDefault="00AB0109">
      <w:pPr>
        <w:pStyle w:val="a3"/>
        <w:spacing w:before="40" w:line="276" w:lineRule="auto"/>
        <w:ind w:left="120" w:right="409"/>
      </w:pPr>
      <w:r>
        <w:rPr>
          <w:b/>
        </w:rPr>
        <w:t xml:space="preserve">Развитие советской культуры (1945—1991 годы). </w:t>
      </w:r>
      <w:r>
        <w:t>Развитие культуры в послевоенныегоды. Произведения о прошедшей войне и послевоенной жизни. Советская культура вконце1950-х—1960-е годы.Новыетенденциивхудожественнойжизнистраны.</w:t>
      </w:r>
    </w:p>
    <w:p w:rsidR="00822D46" w:rsidRDefault="00AB0109">
      <w:pPr>
        <w:pStyle w:val="a3"/>
        <w:spacing w:line="276" w:lineRule="auto"/>
        <w:ind w:left="120" w:right="116"/>
      </w:pPr>
      <w:r>
        <w:t xml:space="preserve">«Оттепель» в литературе, молодые поэты 1960-х годов. Театр, его общественное звучание.Власть и творческая интеллигенция. Советская культура в середине 1960 — </w:t>
      </w:r>
      <w:r>
        <w:lastRenderedPageBreak/>
        <w:t>1980-х годов.Достиженияипротиворечияхудожественнойкультуры.Культуравгодыперестройки.</w:t>
      </w:r>
    </w:p>
    <w:p w:rsidR="00822D46" w:rsidRDefault="00822D46">
      <w:pPr>
        <w:spacing w:line="276" w:lineRule="auto"/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20" w:right="388"/>
      </w:pPr>
      <w:r>
        <w:lastRenderedPageBreak/>
        <w:t>Публикация запрещенных ранее произведений, показ кинофильмов. Острые темы влитературе, публицистике, произведениях кинематографа. Развитие науки и техники вСССР. Научно-техническая революция. Успехи советской космонавтики (С.П. Королев,Ю.А. Гагарин). Развитие образования в СССР. Введение обязательного восьмилетнего,затемобязательногосреднегообразования.Ростчисла вузовистудентов.</w:t>
      </w:r>
    </w:p>
    <w:p w:rsidR="00822D46" w:rsidRDefault="00AB0109">
      <w:pPr>
        <w:spacing w:before="1"/>
        <w:ind w:left="120"/>
        <w:rPr>
          <w:i/>
          <w:sz w:val="24"/>
        </w:rPr>
      </w:pPr>
      <w:r>
        <w:rPr>
          <w:i/>
          <w:sz w:val="24"/>
        </w:rPr>
        <w:t>Практическоезанятие</w:t>
      </w:r>
    </w:p>
    <w:p w:rsidR="00822D46" w:rsidRDefault="00AB0109">
      <w:pPr>
        <w:pStyle w:val="a3"/>
        <w:spacing w:before="44"/>
        <w:ind w:left="120"/>
      </w:pPr>
      <w:r>
        <w:t>Успехисоветскойкосмонавтики.</w:t>
      </w:r>
    </w:p>
    <w:p w:rsidR="00822D46" w:rsidRDefault="00AB0109" w:rsidP="0039067B">
      <w:pPr>
        <w:pStyle w:val="8"/>
        <w:numPr>
          <w:ilvl w:val="0"/>
          <w:numId w:val="60"/>
        </w:numPr>
        <w:tabs>
          <w:tab w:val="left" w:pos="421"/>
        </w:tabs>
        <w:spacing w:before="45"/>
        <w:ind w:left="420" w:hanging="301"/>
      </w:pPr>
      <w:r>
        <w:t>РоссийскаяФедерациянарубеже ХХ—ХХIвеков</w:t>
      </w:r>
    </w:p>
    <w:p w:rsidR="00822D46" w:rsidRDefault="00AB0109">
      <w:pPr>
        <w:pStyle w:val="a3"/>
        <w:spacing w:before="36" w:line="278" w:lineRule="auto"/>
        <w:ind w:left="120" w:right="268"/>
      </w:pPr>
      <w:r>
        <w:t>Формирование российской государственности. Изменения в системе власти. Б.Н.Ельцин.Политическийкризисосени1993года.ПринятиеКонституцииРоссии1993года.</w:t>
      </w:r>
    </w:p>
    <w:p w:rsidR="00822D46" w:rsidRDefault="00AB0109">
      <w:pPr>
        <w:pStyle w:val="a3"/>
        <w:spacing w:line="276" w:lineRule="auto"/>
        <w:ind w:left="120" w:right="288"/>
      </w:pPr>
      <w:r>
        <w:t>Экономические реформы 1990-х годов: основные этапы и результаты. Трудности ипротиворечия перехода к рыночной экономике. Основные направления национальнойполитики: успехи и просчеты. Нарастание противоречий между центром и регионами.Военно-политическийкризисвЧечне.ОтставкаБ.Н.Ельцина.ДеятельностьПрезидентаРоссии В. В. Путина: курс на продолжение реформ, стабилизацию положения в стране,сохранениецелостностиРоссии,укрепление государственности,обеспечение</w:t>
      </w:r>
    </w:p>
    <w:p w:rsidR="00822D46" w:rsidRDefault="00AB0109">
      <w:pPr>
        <w:pStyle w:val="a3"/>
        <w:ind w:left="120"/>
      </w:pPr>
      <w:r>
        <w:t>гражданскогосогласияиединстваобщества.НовыегосударственныесимволыРоссии.</w:t>
      </w:r>
    </w:p>
    <w:p w:rsidR="00822D46" w:rsidRDefault="00AB0109">
      <w:pPr>
        <w:pStyle w:val="a3"/>
        <w:spacing w:before="36" w:line="278" w:lineRule="auto"/>
        <w:ind w:left="120" w:right="1233"/>
      </w:pPr>
      <w:r>
        <w:t>Развитие экономики и социальной сферы в начале ХХI века. Роль государства вэкономике.Приоритетныенациональныепроектыифедеральныепрограммы.</w:t>
      </w:r>
    </w:p>
    <w:p w:rsidR="00822D46" w:rsidRDefault="00AB0109">
      <w:pPr>
        <w:pStyle w:val="a3"/>
        <w:spacing w:line="276" w:lineRule="auto"/>
        <w:ind w:left="120" w:right="209"/>
      </w:pPr>
      <w:r>
        <w:t>Политические лидеры и общественные деятели современной России. Президентскиевыборы 2008 года. Президент России Д.А. Медведев. Государственная политика вусловиях экономического кризиса, начавшегося в 2008 году. Президентские выборы 2012года. Разработка и реализация планов дальнейшего развития России. Геополитическоеположение и внешняя политика России в 1990-е годы. Россия и Запад. Балканский кризис1999года.ОтношениясостранамиСНГ.Восточноенаправлениевнешнейполитики.</w:t>
      </w:r>
    </w:p>
    <w:p w:rsidR="00822D46" w:rsidRDefault="00AB0109">
      <w:pPr>
        <w:pStyle w:val="a3"/>
        <w:ind w:left="120"/>
      </w:pPr>
      <w:r>
        <w:t>РазработкановойвнешнеполитическойстратегиивначалеXXIвека.Укрепление</w:t>
      </w:r>
    </w:p>
    <w:p w:rsidR="00822D46" w:rsidRDefault="00AB0109">
      <w:pPr>
        <w:pStyle w:val="a3"/>
        <w:spacing w:before="36" w:line="276" w:lineRule="auto"/>
        <w:ind w:left="120" w:right="108"/>
      </w:pPr>
      <w:r>
        <w:t>международного престижа России. Решение задач борьбы с терроризмом. РоссийскаяФедерация в системе современных международных отношений. Политический кризис наУкраинеивоссоединениеКрымасРоссией.КультураидуховнаяжизньобществавконцеХХ—начале XXIвека.Распространениеинформационныхтехнологийвразличных</w:t>
      </w:r>
    </w:p>
    <w:p w:rsidR="00822D46" w:rsidRDefault="00AB0109">
      <w:pPr>
        <w:pStyle w:val="a3"/>
        <w:spacing w:before="3" w:line="276" w:lineRule="auto"/>
        <w:ind w:left="120" w:right="108"/>
      </w:pPr>
      <w:r>
        <w:t>сферахжизниобщества.Многообразиестилейхудожественнойкультуры.Достиженияипротиворечиякультурного развития.</w:t>
      </w:r>
    </w:p>
    <w:p w:rsidR="00822D46" w:rsidRDefault="00AB0109">
      <w:pPr>
        <w:spacing w:line="273" w:lineRule="exact"/>
        <w:ind w:left="120"/>
        <w:rPr>
          <w:i/>
          <w:sz w:val="24"/>
        </w:rPr>
      </w:pPr>
      <w:r>
        <w:rPr>
          <w:i/>
          <w:sz w:val="24"/>
        </w:rPr>
        <w:t>Практическиезанятия</w:t>
      </w:r>
    </w:p>
    <w:p w:rsidR="00822D46" w:rsidRDefault="00AB0109">
      <w:pPr>
        <w:pStyle w:val="a3"/>
        <w:spacing w:before="44" w:line="276" w:lineRule="auto"/>
        <w:ind w:left="120" w:right="1283"/>
      </w:pPr>
      <w:r>
        <w:t>Экономические реформы 1990-х годов в России: основные этапы и результаты.ПолитическийкризиснаУкраине ивоссоединение Крыма с Россией.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3"/>
        <w:rPr>
          <w:sz w:val="31"/>
        </w:rPr>
      </w:pPr>
    </w:p>
    <w:p w:rsidR="00822D46" w:rsidRDefault="00AB0109">
      <w:pPr>
        <w:pStyle w:val="8"/>
        <w:spacing w:line="276" w:lineRule="auto"/>
        <w:ind w:left="120" w:right="6368"/>
      </w:pPr>
      <w:r>
        <w:t>Темырефератов(докладов),индивидуальныхпроектов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line="269" w:lineRule="exact"/>
        <w:ind w:left="264" w:hanging="145"/>
        <w:rPr>
          <w:sz w:val="24"/>
        </w:rPr>
      </w:pPr>
      <w:r>
        <w:rPr>
          <w:sz w:val="24"/>
        </w:rPr>
        <w:t>Происхождениечеловека:дискуссионныевопросы.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Началоцивилизации.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1"/>
        <w:ind w:left="264" w:hanging="145"/>
        <w:rPr>
          <w:sz w:val="24"/>
        </w:rPr>
      </w:pPr>
      <w:r>
        <w:rPr>
          <w:sz w:val="24"/>
        </w:rPr>
        <w:t>ДревнийВостокиАнтичность:сходствоиразличия.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ФеномензападноевропейскогоСредневековья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ВостоквСредниевека.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lastRenderedPageBreak/>
        <w:t>Основыроссийскойистории.</w:t>
      </w:r>
    </w:p>
    <w:p w:rsidR="00822D46" w:rsidRDefault="00822D46">
      <w:pPr>
        <w:rPr>
          <w:sz w:val="24"/>
        </w:r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72"/>
        <w:ind w:left="264" w:hanging="145"/>
        <w:rPr>
          <w:sz w:val="24"/>
        </w:rPr>
      </w:pPr>
      <w:r>
        <w:rPr>
          <w:sz w:val="24"/>
        </w:rPr>
        <w:lastRenderedPageBreak/>
        <w:t>ПроисхождениеДревнерусскогогосударства.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Русьвэпохураздробленности.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Возрождениерусскихземель(ХIV—ХVвека).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РождениеРоссийскогоцентрализованногогосударства.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СмутноевремявРоссии.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РоссиявХVIIвеке:успехиипроблемы.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НашкрайсдревнейшихвремендоконцаХVIIвека.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1"/>
        <w:ind w:left="264" w:hanging="145"/>
        <w:rPr>
          <w:sz w:val="24"/>
        </w:rPr>
      </w:pPr>
      <w:r>
        <w:rPr>
          <w:sz w:val="24"/>
        </w:rPr>
        <w:t>ИстокимодернизациивЗападнойЕвропе.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РеволюцииХVII—ХVIIIвековкакпорождение модернизационныхпроцес</w:t>
      </w:r>
      <w:r w:rsidR="00033832">
        <w:rPr>
          <w:sz w:val="24"/>
        </w:rPr>
        <w:t>с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СтраныВостокавраннееНовоевремя.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СтановлениеновойРоссии(конецХVII—началоХVIIIвека).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РоссияХVIIIвека:победнаяпоступьимперии.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НашкрайвХVIIIвеке.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Рождениеиндустриальногообщества.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1"/>
        <w:ind w:left="264" w:hanging="145"/>
        <w:rPr>
          <w:sz w:val="24"/>
        </w:rPr>
      </w:pPr>
      <w:r>
        <w:rPr>
          <w:sz w:val="24"/>
        </w:rPr>
        <w:t>ВостокиЗапад вХIХвеке:борьба ивзаимовлияние.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Отечественнаявойна1812года.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39"/>
        <w:ind w:left="264" w:hanging="145"/>
        <w:rPr>
          <w:sz w:val="24"/>
        </w:rPr>
      </w:pPr>
      <w:r>
        <w:rPr>
          <w:sz w:val="24"/>
        </w:rPr>
        <w:t>РоссияХIХвека:реформыилиреволюция.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1"/>
        <w:ind w:left="264" w:hanging="145"/>
        <w:rPr>
          <w:sz w:val="24"/>
        </w:rPr>
      </w:pPr>
      <w:r>
        <w:rPr>
          <w:sz w:val="24"/>
        </w:rPr>
        <w:t>Нашкрайв ХIХвеке.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МирначалаХХвека:достиженияипротиворечия.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Великаяроссийскаяреволюция.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МеждуПервойиВтороймировымивойнами:альтернативыразвития.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Советскийвариантмодернизации:успехи ииздержки.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Нашкрайв1920—1930-егоды.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Втораямироваявойна:дискуссионныевопросы.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ВеликаяОтечественнаявойна:значениеиценаПобеды.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Нашкрайвгоды ВеликойОтечественнойвойны.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Отиндустриальнойцивилизациикпостиндустриальной.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Конецколониальнойэпохи.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1"/>
        <w:ind w:left="264" w:hanging="145"/>
        <w:rPr>
          <w:sz w:val="24"/>
        </w:rPr>
      </w:pPr>
      <w:r>
        <w:rPr>
          <w:sz w:val="24"/>
        </w:rPr>
        <w:t>СССР:триумф ираспад.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Нашкрайвовторойполовине1940-х—1991-хгодов.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4"/>
        <w:ind w:left="264" w:hanging="145"/>
        <w:rPr>
          <w:sz w:val="24"/>
        </w:rPr>
      </w:pPr>
      <w:r>
        <w:rPr>
          <w:sz w:val="24"/>
        </w:rPr>
        <w:t>РоссийскаяФедерацияиглобальныевызовысовременности.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spacing w:before="40"/>
        <w:ind w:left="264" w:hanging="145"/>
        <w:rPr>
          <w:sz w:val="24"/>
        </w:rPr>
      </w:pPr>
      <w:r>
        <w:rPr>
          <w:sz w:val="24"/>
        </w:rPr>
        <w:t>Нашкрайнарубеже ХХ—ХХIвеков.</w:t>
      </w:r>
    </w:p>
    <w:p w:rsidR="00822D46" w:rsidRDefault="00822D46">
      <w:pPr>
        <w:rPr>
          <w:sz w:val="24"/>
        </w:r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8"/>
        <w:spacing w:before="72" w:line="274" w:lineRule="exact"/>
        <w:ind w:left="250" w:right="246"/>
        <w:jc w:val="center"/>
      </w:pPr>
      <w:r>
        <w:lastRenderedPageBreak/>
        <w:t>ТЕМАТИЧЕСКОЕПЛАНИРОВАНИЕ</w:t>
      </w:r>
    </w:p>
    <w:p w:rsidR="00822D46" w:rsidRDefault="00AB0109">
      <w:pPr>
        <w:pStyle w:val="a3"/>
        <w:ind w:left="120" w:right="269" w:firstLine="359"/>
      </w:pPr>
      <w:r>
        <w:t>При реализации содержания общеобразовательной учебной дисциплины «История» впределах освоения ОПОП СПО на базе основного общего образования с получениемсреднего общего образования ППССЗ максимальная учебная нагрузка обучающихсясоставляет: по специальности СПО техническогопрофиля профессиональногообразования —150часов,изнихаудиторная(обязательная)нагрузкаобучающихся,</w:t>
      </w:r>
    </w:p>
    <w:p w:rsidR="00822D46" w:rsidRDefault="00AB0109">
      <w:pPr>
        <w:pStyle w:val="a3"/>
        <w:ind w:left="120" w:right="727"/>
      </w:pPr>
      <w:r>
        <w:t>включая практические занятия, — 100 часов; внеаудиторная самостоятельная работастудентов— 50 часов;</w:t>
      </w:r>
    </w:p>
    <w:p w:rsidR="00822D46" w:rsidRDefault="00AB0109">
      <w:pPr>
        <w:pStyle w:val="8"/>
        <w:spacing w:before="3" w:after="4"/>
        <w:ind w:left="178" w:right="246"/>
        <w:jc w:val="center"/>
      </w:pPr>
      <w:r>
        <w:rPr>
          <w:color w:val="1F1F1F"/>
        </w:rPr>
        <w:t>Тематическийплан</w:t>
      </w:r>
    </w:p>
    <w:tbl>
      <w:tblPr>
        <w:tblStyle w:val="TableNormal"/>
        <w:tblW w:w="0" w:type="auto"/>
        <w:tblInd w:w="235" w:type="dxa"/>
        <w:tblBorders>
          <w:top w:val="single" w:sz="6" w:space="0" w:color="342F2F"/>
          <w:left w:val="single" w:sz="6" w:space="0" w:color="342F2F"/>
          <w:bottom w:val="single" w:sz="6" w:space="0" w:color="342F2F"/>
          <w:right w:val="single" w:sz="6" w:space="0" w:color="342F2F"/>
          <w:insideH w:val="single" w:sz="6" w:space="0" w:color="342F2F"/>
          <w:insideV w:val="single" w:sz="6" w:space="0" w:color="342F2F"/>
        </w:tblBorders>
        <w:tblLayout w:type="fixed"/>
        <w:tblLook w:val="01E0"/>
      </w:tblPr>
      <w:tblGrid>
        <w:gridCol w:w="5850"/>
        <w:gridCol w:w="2549"/>
      </w:tblGrid>
      <w:tr w:rsidR="00822D46">
        <w:trPr>
          <w:trHeight w:val="556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158"/>
              <w:ind w:left="1568"/>
              <w:rPr>
                <w:b/>
                <w:sz w:val="24"/>
              </w:rPr>
            </w:pPr>
            <w:r>
              <w:rPr>
                <w:b/>
                <w:color w:val="1F1F1F"/>
                <w:sz w:val="24"/>
              </w:rPr>
              <w:t>Видучебнойработы</w:t>
            </w:r>
          </w:p>
        </w:tc>
        <w:tc>
          <w:tcPr>
            <w:tcW w:w="2549" w:type="dxa"/>
            <w:tcBorders>
              <w:right w:val="single" w:sz="4" w:space="0" w:color="000000"/>
            </w:tcBorders>
          </w:tcPr>
          <w:p w:rsidR="00822D46" w:rsidRDefault="00822D46">
            <w:pPr>
              <w:pStyle w:val="TableParagraph"/>
              <w:spacing w:before="2"/>
              <w:rPr>
                <w:b/>
                <w:sz w:val="24"/>
              </w:rPr>
            </w:pPr>
          </w:p>
          <w:p w:rsidR="00822D46" w:rsidRDefault="00AB0109">
            <w:pPr>
              <w:pStyle w:val="TableParagraph"/>
              <w:spacing w:line="259" w:lineRule="exact"/>
              <w:ind w:left="108"/>
              <w:rPr>
                <w:b/>
                <w:sz w:val="24"/>
              </w:rPr>
            </w:pPr>
            <w:r>
              <w:rPr>
                <w:b/>
                <w:color w:val="1F1F1F"/>
                <w:sz w:val="24"/>
              </w:rPr>
              <w:t>Количествочасов</w:t>
            </w:r>
          </w:p>
        </w:tc>
      </w:tr>
      <w:tr w:rsidR="00822D46">
        <w:trPr>
          <w:trHeight w:val="353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38"/>
              <w:ind w:left="548"/>
              <w:rPr>
                <w:sz w:val="24"/>
              </w:rPr>
            </w:pPr>
            <w:r>
              <w:rPr>
                <w:color w:val="1F1F1F"/>
                <w:w w:val="105"/>
                <w:sz w:val="24"/>
              </w:rPr>
              <w:t>Аудиторныезанятия.Содержаниеобучения</w:t>
            </w:r>
          </w:p>
        </w:tc>
        <w:tc>
          <w:tcPr>
            <w:tcW w:w="2549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</w:tr>
      <w:tr w:rsidR="00822D46">
        <w:trPr>
          <w:trHeight w:val="420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70"/>
              <w:ind w:left="132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Введение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6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822D46">
        <w:trPr>
          <w:trHeight w:val="384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70"/>
              <w:ind w:left="136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Древнейшаястадияисториичеловечества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46"/>
              <w:ind w:left="6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822D46">
        <w:trPr>
          <w:trHeight w:val="373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63"/>
              <w:ind w:left="132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ЦивилизацииДревнегомира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35"/>
              <w:ind w:left="60"/>
              <w:jc w:val="center"/>
              <w:rPr>
                <w:sz w:val="24"/>
              </w:rPr>
            </w:pPr>
            <w:r>
              <w:rPr>
                <w:color w:val="1F1F1F"/>
                <w:sz w:val="24"/>
              </w:rPr>
              <w:t>4</w:t>
            </w:r>
          </w:p>
        </w:tc>
      </w:tr>
      <w:tr w:rsidR="00822D46">
        <w:trPr>
          <w:trHeight w:val="389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62"/>
              <w:ind w:left="132"/>
              <w:rPr>
                <w:sz w:val="24"/>
              </w:rPr>
            </w:pPr>
            <w:r>
              <w:rPr>
                <w:color w:val="1F1F1F"/>
                <w:w w:val="105"/>
                <w:sz w:val="24"/>
              </w:rPr>
              <w:t>ЦивилизацииЗападаиВостокавСредниевека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54"/>
              <w:ind w:left="36"/>
              <w:jc w:val="center"/>
              <w:rPr>
                <w:sz w:val="24"/>
              </w:rPr>
            </w:pPr>
            <w:r>
              <w:rPr>
                <w:color w:val="1F1F1F"/>
                <w:sz w:val="24"/>
              </w:rPr>
              <w:t>8</w:t>
            </w:r>
          </w:p>
        </w:tc>
      </w:tr>
      <w:tr w:rsidR="00822D46">
        <w:trPr>
          <w:trHeight w:val="377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58"/>
              <w:ind w:left="128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ОтДревнейРусикРоссийскомугосударству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42"/>
              <w:ind w:left="60"/>
              <w:jc w:val="center"/>
              <w:rPr>
                <w:sz w:val="24"/>
              </w:rPr>
            </w:pPr>
            <w:r>
              <w:rPr>
                <w:color w:val="1F1F1F"/>
                <w:sz w:val="24"/>
              </w:rPr>
              <w:t>8</w:t>
            </w:r>
          </w:p>
        </w:tc>
      </w:tr>
      <w:tr w:rsidR="00822D46">
        <w:trPr>
          <w:trHeight w:val="616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45" w:line="270" w:lineRule="atLeast"/>
              <w:ind w:left="136" w:right="312" w:hanging="4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РоссиявXVI— XVIIвеках: отвеликогокняже-ствакцарству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46"/>
              <w:ind w:left="62"/>
              <w:jc w:val="center"/>
              <w:rPr>
                <w:sz w:val="24"/>
              </w:rPr>
            </w:pPr>
            <w:r>
              <w:rPr>
                <w:color w:val="1F1F1F"/>
                <w:w w:val="95"/>
                <w:sz w:val="24"/>
              </w:rPr>
              <w:t>6</w:t>
            </w:r>
          </w:p>
        </w:tc>
      </w:tr>
      <w:tr w:rsidR="00822D46">
        <w:trPr>
          <w:trHeight w:val="381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50"/>
              <w:ind w:left="136"/>
              <w:rPr>
                <w:sz w:val="24"/>
              </w:rPr>
            </w:pPr>
            <w:r>
              <w:rPr>
                <w:color w:val="1F1F1F"/>
                <w:w w:val="105"/>
                <w:sz w:val="24"/>
              </w:rPr>
              <w:t>СтраныЗападаиВостокавXVI—XVIIIвеках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46"/>
              <w:ind w:left="61"/>
              <w:jc w:val="center"/>
              <w:rPr>
                <w:sz w:val="24"/>
              </w:rPr>
            </w:pPr>
            <w:r>
              <w:rPr>
                <w:color w:val="1F1F1F"/>
                <w:w w:val="108"/>
                <w:sz w:val="24"/>
              </w:rPr>
              <w:t>8</w:t>
            </w:r>
          </w:p>
        </w:tc>
      </w:tr>
      <w:tr w:rsidR="00822D46">
        <w:trPr>
          <w:trHeight w:val="605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49" w:line="268" w:lineRule="exact"/>
              <w:ind w:left="136" w:right="316" w:hanging="4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Россиявконце XVII—XVIIIвеков:отцарствакимперии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46"/>
              <w:ind w:left="61"/>
              <w:jc w:val="center"/>
              <w:rPr>
                <w:sz w:val="24"/>
              </w:rPr>
            </w:pPr>
            <w:r>
              <w:rPr>
                <w:color w:val="1F1F1F"/>
                <w:w w:val="108"/>
                <w:sz w:val="24"/>
              </w:rPr>
              <w:t>6</w:t>
            </w:r>
          </w:p>
        </w:tc>
      </w:tr>
      <w:tr w:rsidR="00822D46">
        <w:trPr>
          <w:trHeight w:val="376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50"/>
              <w:ind w:left="136"/>
              <w:rPr>
                <w:sz w:val="24"/>
              </w:rPr>
            </w:pPr>
            <w:r>
              <w:rPr>
                <w:color w:val="1F1F1F"/>
                <w:w w:val="105"/>
                <w:sz w:val="24"/>
              </w:rPr>
              <w:t>Становление индустриальнойцивилизации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42"/>
              <w:ind w:left="62"/>
              <w:jc w:val="center"/>
              <w:rPr>
                <w:sz w:val="24"/>
              </w:rPr>
            </w:pPr>
            <w:r>
              <w:rPr>
                <w:color w:val="1F1F1F"/>
                <w:w w:val="95"/>
                <w:sz w:val="24"/>
              </w:rPr>
              <w:t>4</w:t>
            </w:r>
          </w:p>
        </w:tc>
      </w:tr>
      <w:tr w:rsidR="00822D46">
        <w:trPr>
          <w:trHeight w:val="617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45" w:line="270" w:lineRule="atLeast"/>
              <w:ind w:left="136" w:right="159" w:hanging="4"/>
              <w:rPr>
                <w:sz w:val="24"/>
              </w:rPr>
            </w:pPr>
            <w:r>
              <w:rPr>
                <w:color w:val="1F1F1F"/>
                <w:w w:val="105"/>
                <w:sz w:val="24"/>
              </w:rPr>
              <w:t>Процесс модернизации в традиционных обществахВостока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50"/>
              <w:ind w:left="62"/>
              <w:jc w:val="center"/>
              <w:rPr>
                <w:sz w:val="24"/>
              </w:rPr>
            </w:pPr>
            <w:r>
              <w:rPr>
                <w:color w:val="1F1F1F"/>
                <w:w w:val="95"/>
                <w:sz w:val="24"/>
              </w:rPr>
              <w:t>1</w:t>
            </w:r>
          </w:p>
        </w:tc>
      </w:tr>
      <w:tr w:rsidR="00822D46">
        <w:trPr>
          <w:trHeight w:val="372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58"/>
              <w:ind w:left="140"/>
              <w:rPr>
                <w:sz w:val="24"/>
              </w:rPr>
            </w:pPr>
            <w:r>
              <w:rPr>
                <w:color w:val="1F1F1F"/>
                <w:w w:val="115"/>
                <w:sz w:val="24"/>
              </w:rPr>
              <w:t>Российскаяимперия вXIXвеке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42"/>
              <w:ind w:left="60"/>
              <w:jc w:val="center"/>
              <w:rPr>
                <w:sz w:val="24"/>
              </w:rPr>
            </w:pPr>
            <w:r>
              <w:rPr>
                <w:color w:val="1F1F1F"/>
                <w:sz w:val="24"/>
              </w:rPr>
              <w:t>8</w:t>
            </w:r>
          </w:p>
        </w:tc>
      </w:tr>
    </w:tbl>
    <w:p w:rsidR="00822D46" w:rsidRDefault="00822D46">
      <w:pPr>
        <w:pStyle w:val="a3"/>
        <w:rPr>
          <w:b/>
          <w:sz w:val="25"/>
        </w:rPr>
      </w:pPr>
    </w:p>
    <w:tbl>
      <w:tblPr>
        <w:tblStyle w:val="TableNormal"/>
        <w:tblW w:w="0" w:type="auto"/>
        <w:tblInd w:w="235" w:type="dxa"/>
        <w:tblBorders>
          <w:top w:val="single" w:sz="6" w:space="0" w:color="342F2F"/>
          <w:left w:val="single" w:sz="6" w:space="0" w:color="342F2F"/>
          <w:bottom w:val="single" w:sz="6" w:space="0" w:color="342F2F"/>
          <w:right w:val="single" w:sz="6" w:space="0" w:color="342F2F"/>
          <w:insideH w:val="single" w:sz="6" w:space="0" w:color="342F2F"/>
          <w:insideV w:val="single" w:sz="6" w:space="0" w:color="342F2F"/>
        </w:tblBorders>
        <w:tblLayout w:type="fixed"/>
        <w:tblLook w:val="01E0"/>
      </w:tblPr>
      <w:tblGrid>
        <w:gridCol w:w="5850"/>
        <w:gridCol w:w="2549"/>
      </w:tblGrid>
      <w:tr w:rsidR="00822D46">
        <w:trPr>
          <w:trHeight w:val="361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55"/>
              <w:ind w:left="128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ОтНовойисториикНовейшей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47"/>
              <w:ind w:left="69"/>
              <w:jc w:val="center"/>
              <w:rPr>
                <w:sz w:val="24"/>
              </w:rPr>
            </w:pPr>
            <w:r>
              <w:rPr>
                <w:color w:val="1F1F1F"/>
                <w:w w:val="108"/>
                <w:sz w:val="24"/>
              </w:rPr>
              <w:t>9</w:t>
            </w:r>
          </w:p>
        </w:tc>
      </w:tr>
      <w:tr w:rsidR="00822D46">
        <w:trPr>
          <w:trHeight w:val="352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50"/>
              <w:ind w:left="136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Междумировымивойнами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42"/>
              <w:ind w:left="57"/>
              <w:jc w:val="center"/>
              <w:rPr>
                <w:sz w:val="24"/>
              </w:rPr>
            </w:pPr>
            <w:r>
              <w:rPr>
                <w:color w:val="1F1F1F"/>
                <w:w w:val="104"/>
                <w:sz w:val="24"/>
              </w:rPr>
              <w:t>8</w:t>
            </w:r>
          </w:p>
        </w:tc>
      </w:tr>
      <w:tr w:rsidR="00822D46">
        <w:trPr>
          <w:trHeight w:val="605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41" w:line="272" w:lineRule="exact"/>
              <w:ind w:left="136" w:right="606" w:hanging="4"/>
              <w:rPr>
                <w:sz w:val="24"/>
              </w:rPr>
            </w:pPr>
            <w:r>
              <w:rPr>
                <w:color w:val="1F1F1F"/>
                <w:w w:val="105"/>
                <w:sz w:val="24"/>
              </w:rPr>
              <w:t>Вторая мировая война. Великая Отечественнаявойна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50"/>
              <w:ind w:left="65"/>
              <w:jc w:val="center"/>
              <w:rPr>
                <w:sz w:val="24"/>
              </w:rPr>
            </w:pPr>
            <w:r>
              <w:rPr>
                <w:color w:val="1F1F1F"/>
                <w:w w:val="104"/>
                <w:sz w:val="24"/>
              </w:rPr>
              <w:t>8</w:t>
            </w:r>
          </w:p>
        </w:tc>
      </w:tr>
      <w:tr w:rsidR="00822D46">
        <w:trPr>
          <w:trHeight w:val="360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58"/>
              <w:ind w:left="136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МирвовторойполовинеXX— началеXXI века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34"/>
              <w:ind w:left="50"/>
              <w:jc w:val="center"/>
              <w:rPr>
                <w:sz w:val="24"/>
              </w:rPr>
            </w:pPr>
            <w:r>
              <w:rPr>
                <w:color w:val="1F1F1F"/>
                <w:w w:val="91"/>
                <w:sz w:val="24"/>
              </w:rPr>
              <w:t>4</w:t>
            </w:r>
          </w:p>
        </w:tc>
      </w:tr>
      <w:tr w:rsidR="00822D46">
        <w:trPr>
          <w:trHeight w:val="592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37" w:line="268" w:lineRule="exact"/>
              <w:ind w:left="136" w:right="699" w:firstLine="4"/>
              <w:rPr>
                <w:sz w:val="24"/>
              </w:rPr>
            </w:pPr>
            <w:r>
              <w:rPr>
                <w:color w:val="1F1F1F"/>
                <w:sz w:val="24"/>
              </w:rPr>
              <w:t>Апогейикризиссоветскойсистемы1945-</w:t>
            </w:r>
            <w:r>
              <w:rPr>
                <w:color w:val="1F1F1F"/>
                <w:w w:val="105"/>
                <w:sz w:val="24"/>
              </w:rPr>
              <w:t>1991годов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30"/>
              <w:ind w:left="50"/>
              <w:jc w:val="center"/>
              <w:rPr>
                <w:sz w:val="24"/>
              </w:rPr>
            </w:pPr>
            <w:r>
              <w:rPr>
                <w:color w:val="1F1F1F"/>
                <w:w w:val="91"/>
                <w:sz w:val="24"/>
              </w:rPr>
              <w:t>8</w:t>
            </w:r>
          </w:p>
        </w:tc>
      </w:tr>
      <w:tr w:rsidR="00822D46">
        <w:trPr>
          <w:trHeight w:val="609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47"/>
              <w:ind w:left="132"/>
              <w:rPr>
                <w:sz w:val="24"/>
              </w:rPr>
            </w:pPr>
            <w:r>
              <w:rPr>
                <w:color w:val="1F1F1F"/>
                <w:w w:val="105"/>
                <w:sz w:val="24"/>
              </w:rPr>
              <w:t>РоссийскаяФедерациянарубеже</w:t>
            </w:r>
          </w:p>
          <w:p w:rsidR="00822D46" w:rsidRDefault="00AB0109">
            <w:pPr>
              <w:pStyle w:val="TableParagraph"/>
              <w:spacing w:before="4" w:line="263" w:lineRule="exact"/>
              <w:ind w:left="136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XX—XXI веков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47"/>
              <w:ind w:left="65"/>
              <w:jc w:val="center"/>
              <w:rPr>
                <w:sz w:val="24"/>
              </w:rPr>
            </w:pPr>
            <w:r>
              <w:rPr>
                <w:color w:val="1F1F1F"/>
                <w:w w:val="104"/>
                <w:sz w:val="24"/>
              </w:rPr>
              <w:t>4</w:t>
            </w:r>
          </w:p>
        </w:tc>
      </w:tr>
      <w:tr w:rsidR="00822D46">
        <w:trPr>
          <w:trHeight w:val="357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42"/>
              <w:ind w:left="132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Дифференцированныйзачет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30"/>
              <w:ind w:left="53"/>
              <w:jc w:val="center"/>
              <w:rPr>
                <w:sz w:val="24"/>
              </w:rPr>
            </w:pPr>
            <w:r>
              <w:rPr>
                <w:color w:val="1F1F1F"/>
                <w:w w:val="108"/>
                <w:sz w:val="24"/>
              </w:rPr>
              <w:t>2</w:t>
            </w:r>
          </w:p>
        </w:tc>
      </w:tr>
      <w:tr w:rsidR="00822D46">
        <w:trPr>
          <w:trHeight w:val="361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46"/>
              <w:ind w:left="132"/>
              <w:rPr>
                <w:sz w:val="24"/>
              </w:rPr>
            </w:pPr>
            <w:r>
              <w:rPr>
                <w:color w:val="1F1F1F"/>
                <w:w w:val="115"/>
                <w:sz w:val="24"/>
              </w:rPr>
              <w:t>Итого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34"/>
              <w:ind w:left="1044" w:right="991"/>
              <w:jc w:val="center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100</w:t>
            </w:r>
          </w:p>
        </w:tc>
      </w:tr>
      <w:tr w:rsidR="00822D46">
        <w:trPr>
          <w:trHeight w:val="345"/>
        </w:trPr>
        <w:tc>
          <w:tcPr>
            <w:tcW w:w="8399" w:type="dxa"/>
            <w:gridSpan w:val="2"/>
          </w:tcPr>
          <w:p w:rsidR="00822D46" w:rsidRDefault="00AB0109">
            <w:pPr>
              <w:pStyle w:val="TableParagraph"/>
              <w:spacing w:before="54" w:line="271" w:lineRule="exact"/>
              <w:ind w:left="2545"/>
              <w:rPr>
                <w:sz w:val="24"/>
              </w:rPr>
            </w:pPr>
            <w:r>
              <w:rPr>
                <w:spacing w:val="-1"/>
                <w:sz w:val="24"/>
              </w:rPr>
              <w:t>Внеаудиторная</w:t>
            </w:r>
            <w:r>
              <w:rPr>
                <w:sz w:val="24"/>
              </w:rPr>
              <w:t>самостоятельнаяработа</w:t>
            </w:r>
          </w:p>
        </w:tc>
      </w:tr>
      <w:tr w:rsidR="00822D46">
        <w:trPr>
          <w:trHeight w:val="885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50"/>
              <w:ind w:left="140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Подготовкарефератов,докладов</w:t>
            </w:r>
          </w:p>
          <w:p w:rsidR="00822D46" w:rsidRDefault="00AB0109">
            <w:pPr>
              <w:pStyle w:val="TableParagraph"/>
              <w:spacing w:line="276" w:lineRule="exact"/>
              <w:ind w:left="140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индивидуальногопроектасиспользованием</w:t>
            </w:r>
            <w:r>
              <w:rPr>
                <w:color w:val="1F1F1F"/>
                <w:w w:val="115"/>
                <w:sz w:val="24"/>
              </w:rPr>
              <w:t>информационныхтехнологийидр.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50"/>
              <w:ind w:left="1044" w:right="1018"/>
              <w:jc w:val="center"/>
              <w:rPr>
                <w:sz w:val="24"/>
              </w:rPr>
            </w:pPr>
            <w:r>
              <w:rPr>
                <w:color w:val="1F1F1F"/>
                <w:w w:val="115"/>
                <w:sz w:val="24"/>
              </w:rPr>
              <w:t>50</w:t>
            </w:r>
          </w:p>
        </w:tc>
      </w:tr>
      <w:tr w:rsidR="00822D46">
        <w:trPr>
          <w:trHeight w:val="356"/>
        </w:trPr>
        <w:tc>
          <w:tcPr>
            <w:tcW w:w="5850" w:type="dxa"/>
          </w:tcPr>
          <w:p w:rsidR="00822D46" w:rsidRDefault="00AB0109">
            <w:pPr>
              <w:pStyle w:val="TableParagraph"/>
              <w:spacing w:before="38"/>
              <w:ind w:left="136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Вceгo</w:t>
            </w:r>
          </w:p>
        </w:tc>
        <w:tc>
          <w:tcPr>
            <w:tcW w:w="2549" w:type="dxa"/>
          </w:tcPr>
          <w:p w:rsidR="00822D46" w:rsidRDefault="00AB0109">
            <w:pPr>
              <w:pStyle w:val="TableParagraph"/>
              <w:spacing w:before="38"/>
              <w:ind w:left="1044" w:right="1007"/>
              <w:jc w:val="center"/>
              <w:rPr>
                <w:sz w:val="24"/>
              </w:rPr>
            </w:pPr>
            <w:r>
              <w:rPr>
                <w:color w:val="1F1F1F"/>
                <w:w w:val="110"/>
                <w:sz w:val="24"/>
              </w:rPr>
              <w:t>150</w:t>
            </w:r>
          </w:p>
        </w:tc>
      </w:tr>
    </w:tbl>
    <w:p w:rsidR="00822D46" w:rsidRDefault="00822D46">
      <w:pPr>
        <w:jc w:val="center"/>
        <w:rPr>
          <w:sz w:val="24"/>
        </w:rPr>
        <w:sectPr w:rsidR="00822D46">
          <w:pgSz w:w="11910" w:h="16840"/>
          <w:pgMar w:top="1040" w:right="740" w:bottom="280" w:left="1580" w:header="720" w:footer="720" w:gutter="0"/>
          <w:cols w:space="720"/>
        </w:sectPr>
      </w:pPr>
    </w:p>
    <w:p w:rsidR="00822D46" w:rsidRDefault="00AB0109">
      <w:pPr>
        <w:pStyle w:val="8"/>
        <w:spacing w:before="68"/>
        <w:ind w:left="612" w:right="603" w:firstLine="452"/>
      </w:pPr>
      <w:r>
        <w:lastRenderedPageBreak/>
        <w:t>УЧЕБНО-МЕТОДИЧЕСКОЕ И МАТЕРИАЛЬНО-ТЕХНИЧЕСКОЕОБЕСПЕЧЕНИЕПРОГРАММЫУЧЕБНОЙДИСЦИПЛИНЫ«ИСТОРИЯ»</w:t>
      </w:r>
    </w:p>
    <w:p w:rsidR="00822D46" w:rsidRDefault="00822D46">
      <w:pPr>
        <w:pStyle w:val="a3"/>
        <w:spacing w:before="3"/>
        <w:rPr>
          <w:b/>
          <w:sz w:val="23"/>
        </w:rPr>
      </w:pPr>
    </w:p>
    <w:p w:rsidR="00822D46" w:rsidRDefault="00AB0109">
      <w:pPr>
        <w:pStyle w:val="a3"/>
        <w:spacing w:before="1"/>
        <w:ind w:left="120" w:right="260" w:firstLine="708"/>
        <w:jc w:val="both"/>
      </w:pPr>
      <w:r>
        <w:t>Помещение кабинета удовлетворяет требованиям Санитарно-эпидемиологическихправилинормативов(СанПиН2.4.2№178-02)оснащенотиповымоборудованием,</w:t>
      </w:r>
    </w:p>
    <w:p w:rsidR="00822D46" w:rsidRDefault="00AB0109">
      <w:pPr>
        <w:pStyle w:val="a3"/>
        <w:ind w:left="120" w:right="293"/>
        <w:jc w:val="both"/>
      </w:pPr>
      <w:r>
        <w:t>указанным в настоящих требованиях, в том числе специализированной учебной мебельюи средствами обучения, достаточными для выполнения требований к уровню подготовкиобучающихся</w:t>
      </w:r>
    </w:p>
    <w:p w:rsidR="00822D46" w:rsidRDefault="00AB0109">
      <w:pPr>
        <w:pStyle w:val="a3"/>
        <w:ind w:left="120" w:right="1143" w:firstLine="708"/>
        <w:jc w:val="both"/>
      </w:pPr>
      <w:r>
        <w:t>В состав учебно-методического и материально-технического обеспеченияпрограммыучебнойдисциплины«История»входят: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ind w:right="787" w:firstLine="0"/>
        <w:rPr>
          <w:sz w:val="24"/>
        </w:rPr>
      </w:pPr>
      <w:r>
        <w:rPr>
          <w:sz w:val="24"/>
        </w:rPr>
        <w:t>наглядныепособия(комплектыучебныхтаблиц,плакатов,портретоввыдающихсяученых,поэтов, писателейидр.);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ind w:left="264" w:hanging="145"/>
        <w:rPr>
          <w:sz w:val="24"/>
        </w:rPr>
      </w:pPr>
      <w:r>
        <w:rPr>
          <w:sz w:val="24"/>
        </w:rPr>
        <w:t>информационно-коммуникационныесредства;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ind w:left="264" w:hanging="145"/>
        <w:rPr>
          <w:sz w:val="24"/>
        </w:rPr>
      </w:pPr>
      <w:r>
        <w:rPr>
          <w:sz w:val="24"/>
        </w:rPr>
        <w:t>экранно-звуковыепособия;</w:t>
      </w:r>
    </w:p>
    <w:p w:rsidR="00822D46" w:rsidRDefault="00AB0109" w:rsidP="0039067B">
      <w:pPr>
        <w:pStyle w:val="a5"/>
        <w:numPr>
          <w:ilvl w:val="0"/>
          <w:numId w:val="61"/>
        </w:numPr>
        <w:tabs>
          <w:tab w:val="left" w:pos="265"/>
        </w:tabs>
        <w:ind w:left="264" w:hanging="145"/>
        <w:rPr>
          <w:sz w:val="24"/>
        </w:rPr>
      </w:pPr>
      <w:r>
        <w:rPr>
          <w:sz w:val="24"/>
        </w:rPr>
        <w:t>библиотечныйфонд.</w:t>
      </w:r>
    </w:p>
    <w:p w:rsidR="00822D46" w:rsidRDefault="00AB0109">
      <w:pPr>
        <w:pStyle w:val="a3"/>
        <w:spacing w:before="1"/>
        <w:ind w:left="120" w:right="316" w:firstLine="708"/>
      </w:pPr>
      <w:r>
        <w:t>В библиотечный фонд входят учебники, учебно-методические комплекты (УМК),обеспечивающие освоение учебной дисциплины «История», рекомендованные илидопущенные для использования в профессиональных образовательных организациях,реализующих образовательную программу среднего общего образования в пределахосвоения ОПОПСПОна базе основного общегообразования.</w:t>
      </w:r>
    </w:p>
    <w:p w:rsidR="00822D46" w:rsidRDefault="00AB0109">
      <w:pPr>
        <w:pStyle w:val="a3"/>
        <w:ind w:left="120" w:right="108" w:firstLine="768"/>
      </w:pPr>
      <w:r>
        <w:t>Библиотечныйфондможетбытьдополненэнциклопедиями,справочниками,научной и научно-популярной и другой литературой по вопросам историческогообразования.</w:t>
      </w:r>
    </w:p>
    <w:p w:rsidR="00822D46" w:rsidRDefault="00AB0109">
      <w:pPr>
        <w:pStyle w:val="a3"/>
        <w:spacing w:before="3" w:line="237" w:lineRule="auto"/>
        <w:ind w:left="120" w:right="231" w:firstLine="708"/>
      </w:pPr>
      <w:r>
        <w:t>В процессе освоения программы учебной дисциплины «История» студенты имеютвозможность доступа к электронным учебным материалам по предмету, имеющимся всвободномдоступевсетиИнтернет(электроннымкнигам,практикумам,тестамидр.).</w:t>
      </w:r>
    </w:p>
    <w:p w:rsidR="00822D46" w:rsidRDefault="00822D46">
      <w:pPr>
        <w:spacing w:line="237" w:lineRule="auto"/>
        <w:sectPr w:rsidR="00822D46">
          <w:pgSz w:w="11910" w:h="16840"/>
          <w:pgMar w:top="1320" w:right="740" w:bottom="280" w:left="1580" w:header="720" w:footer="720" w:gutter="0"/>
          <w:cols w:space="720"/>
        </w:sectPr>
      </w:pPr>
    </w:p>
    <w:p w:rsidR="00822D46" w:rsidRDefault="00AB0109">
      <w:pPr>
        <w:spacing w:before="70" w:line="413" w:lineRule="exact"/>
        <w:ind w:left="120"/>
        <w:rPr>
          <w:rFonts w:ascii="Arial" w:hAnsi="Arial"/>
          <w:b/>
          <w:sz w:val="36"/>
        </w:rPr>
      </w:pPr>
      <w:r>
        <w:rPr>
          <w:rFonts w:ascii="Arial" w:hAnsi="Arial"/>
          <w:b/>
          <w:sz w:val="36"/>
        </w:rPr>
        <w:lastRenderedPageBreak/>
        <w:t>ЛИТЕРАТУРА</w:t>
      </w:r>
    </w:p>
    <w:p w:rsidR="00822D46" w:rsidRDefault="00AB0109">
      <w:pPr>
        <w:pStyle w:val="3"/>
        <w:spacing w:line="321" w:lineRule="exact"/>
      </w:pPr>
      <w:r>
        <w:t>Длястудентов</w:t>
      </w:r>
    </w:p>
    <w:p w:rsidR="00822D46" w:rsidRDefault="00AB0109">
      <w:pPr>
        <w:ind w:left="120" w:right="358"/>
        <w:rPr>
          <w:sz w:val="24"/>
        </w:rPr>
      </w:pPr>
      <w:r>
        <w:rPr>
          <w:i/>
          <w:sz w:val="24"/>
        </w:rPr>
        <w:t>Артемов В</w:t>
      </w:r>
      <w:r>
        <w:rPr>
          <w:sz w:val="24"/>
        </w:rPr>
        <w:t xml:space="preserve">. </w:t>
      </w:r>
      <w:r>
        <w:rPr>
          <w:i/>
          <w:sz w:val="24"/>
        </w:rPr>
        <w:t>В</w:t>
      </w:r>
      <w:r>
        <w:rPr>
          <w:sz w:val="24"/>
        </w:rPr>
        <w:t xml:space="preserve">., </w:t>
      </w:r>
      <w:r>
        <w:rPr>
          <w:i/>
          <w:sz w:val="24"/>
        </w:rPr>
        <w:t>Лубченков Ю</w:t>
      </w:r>
      <w:r>
        <w:rPr>
          <w:sz w:val="24"/>
        </w:rPr>
        <w:t xml:space="preserve">. </w:t>
      </w:r>
      <w:r>
        <w:rPr>
          <w:i/>
          <w:sz w:val="24"/>
        </w:rPr>
        <w:t>Н</w:t>
      </w:r>
      <w:r>
        <w:rPr>
          <w:sz w:val="24"/>
        </w:rPr>
        <w:t>. История: учебник для студ. учреждений сред. проф. об-разования. — М., 2019.</w:t>
      </w:r>
    </w:p>
    <w:p w:rsidR="00822D46" w:rsidRDefault="00AB0109">
      <w:pPr>
        <w:pStyle w:val="3"/>
        <w:spacing w:line="321" w:lineRule="exact"/>
      </w:pPr>
      <w:r>
        <w:t>Дополнительныеисточники</w:t>
      </w:r>
    </w:p>
    <w:p w:rsidR="00822D46" w:rsidRDefault="00AB0109">
      <w:pPr>
        <w:pStyle w:val="a3"/>
        <w:spacing w:before="3"/>
        <w:ind w:left="120" w:right="292"/>
      </w:pPr>
      <w:r>
        <w:rPr>
          <w:i/>
        </w:rPr>
        <w:t>Артемов В</w:t>
      </w:r>
      <w:r>
        <w:t xml:space="preserve">. </w:t>
      </w:r>
      <w:r>
        <w:rPr>
          <w:i/>
        </w:rPr>
        <w:t>В</w:t>
      </w:r>
      <w:r>
        <w:t xml:space="preserve">., </w:t>
      </w:r>
      <w:r>
        <w:rPr>
          <w:i/>
        </w:rPr>
        <w:t>Лубченков Ю</w:t>
      </w:r>
      <w:r>
        <w:t xml:space="preserve">. </w:t>
      </w:r>
      <w:r>
        <w:rPr>
          <w:i/>
        </w:rPr>
        <w:t>Н</w:t>
      </w:r>
      <w:r>
        <w:t>. История для профессий и специальностей технического,естественно-научного, социально-экономического профилей: 2 ч: учебник для студ.учрежденийсред. проф.образования. —М., 2018.</w:t>
      </w:r>
    </w:p>
    <w:p w:rsidR="00822D46" w:rsidRDefault="00AB0109">
      <w:pPr>
        <w:pStyle w:val="a3"/>
        <w:spacing w:before="1"/>
        <w:ind w:left="120" w:right="292"/>
        <w:jc w:val="both"/>
      </w:pPr>
      <w:r>
        <w:rPr>
          <w:i/>
        </w:rPr>
        <w:t>Артемов В</w:t>
      </w:r>
      <w:r>
        <w:t xml:space="preserve">. </w:t>
      </w:r>
      <w:r>
        <w:rPr>
          <w:i/>
        </w:rPr>
        <w:t>В</w:t>
      </w:r>
      <w:r>
        <w:t xml:space="preserve">., </w:t>
      </w:r>
      <w:r>
        <w:rPr>
          <w:i/>
        </w:rPr>
        <w:t>Лубченков Ю</w:t>
      </w:r>
      <w:r>
        <w:t xml:space="preserve">. </w:t>
      </w:r>
      <w:r>
        <w:rPr>
          <w:i/>
        </w:rPr>
        <w:t>Н</w:t>
      </w:r>
      <w:r>
        <w:t>. История для профессий и специальностей технического,естественно-научного, социально-экономического профилей. Дидактические материалы:учеб.пособиедля студ.учрежденийсред.проф.образования.—М.,2016.</w:t>
      </w:r>
    </w:p>
    <w:p w:rsidR="00822D46" w:rsidRDefault="00AB0109">
      <w:pPr>
        <w:ind w:left="120" w:right="764"/>
        <w:rPr>
          <w:sz w:val="24"/>
        </w:rPr>
      </w:pPr>
      <w:r>
        <w:rPr>
          <w:i/>
          <w:sz w:val="24"/>
        </w:rPr>
        <w:t>Гаджиев К</w:t>
      </w:r>
      <w:r>
        <w:rPr>
          <w:sz w:val="24"/>
        </w:rPr>
        <w:t xml:space="preserve">. </w:t>
      </w:r>
      <w:r>
        <w:rPr>
          <w:i/>
          <w:sz w:val="24"/>
        </w:rPr>
        <w:t>С</w:t>
      </w:r>
      <w:r>
        <w:rPr>
          <w:sz w:val="24"/>
        </w:rPr>
        <w:t xml:space="preserve">., </w:t>
      </w:r>
      <w:r>
        <w:rPr>
          <w:i/>
          <w:sz w:val="24"/>
        </w:rPr>
        <w:t>Закаурцева Т</w:t>
      </w:r>
      <w:r>
        <w:rPr>
          <w:sz w:val="24"/>
        </w:rPr>
        <w:t xml:space="preserve">. </w:t>
      </w:r>
      <w:r>
        <w:rPr>
          <w:i/>
          <w:sz w:val="24"/>
        </w:rPr>
        <w:t>А</w:t>
      </w:r>
      <w:r>
        <w:rPr>
          <w:sz w:val="24"/>
        </w:rPr>
        <w:t xml:space="preserve">., </w:t>
      </w:r>
      <w:r>
        <w:rPr>
          <w:i/>
          <w:sz w:val="24"/>
        </w:rPr>
        <w:t>Родригес А</w:t>
      </w:r>
      <w:r>
        <w:rPr>
          <w:sz w:val="24"/>
        </w:rPr>
        <w:t>.</w:t>
      </w:r>
      <w:r>
        <w:rPr>
          <w:i/>
          <w:sz w:val="24"/>
        </w:rPr>
        <w:t>М</w:t>
      </w:r>
      <w:r>
        <w:rPr>
          <w:sz w:val="24"/>
        </w:rPr>
        <w:t xml:space="preserve">., </w:t>
      </w:r>
      <w:r>
        <w:rPr>
          <w:i/>
          <w:sz w:val="24"/>
        </w:rPr>
        <w:t>Пономарев М</w:t>
      </w:r>
      <w:r>
        <w:rPr>
          <w:sz w:val="24"/>
        </w:rPr>
        <w:t xml:space="preserve">. </w:t>
      </w:r>
      <w:r>
        <w:rPr>
          <w:i/>
          <w:sz w:val="24"/>
        </w:rPr>
        <w:t>В</w:t>
      </w:r>
      <w:r>
        <w:rPr>
          <w:sz w:val="24"/>
        </w:rPr>
        <w:t>. Новейшая историястранЕвропыиАмерики.XXвек:в3 ч. Ч.2. 1945—2000. — М., 2016.</w:t>
      </w:r>
    </w:p>
    <w:p w:rsidR="00822D46" w:rsidRDefault="00AB0109">
      <w:pPr>
        <w:pStyle w:val="a3"/>
        <w:ind w:left="120"/>
      </w:pPr>
      <w:r>
        <w:rPr>
          <w:i/>
        </w:rPr>
        <w:t>ГореловА</w:t>
      </w:r>
      <w:r>
        <w:t>.</w:t>
      </w:r>
      <w:r>
        <w:rPr>
          <w:i/>
        </w:rPr>
        <w:t>А</w:t>
      </w:r>
      <w:r>
        <w:t>.История мировойкультуры.—М.,2011.</w:t>
      </w:r>
    </w:p>
    <w:p w:rsidR="00822D46" w:rsidRDefault="00AB0109">
      <w:pPr>
        <w:ind w:left="120"/>
        <w:rPr>
          <w:sz w:val="24"/>
        </w:rPr>
      </w:pPr>
      <w:r>
        <w:rPr>
          <w:i/>
          <w:sz w:val="24"/>
        </w:rPr>
        <w:t>ЗагладинН</w:t>
      </w:r>
      <w:r>
        <w:rPr>
          <w:sz w:val="24"/>
        </w:rPr>
        <w:t>.</w:t>
      </w:r>
      <w:r>
        <w:rPr>
          <w:i/>
          <w:sz w:val="24"/>
        </w:rPr>
        <w:t>В</w:t>
      </w:r>
      <w:r>
        <w:rPr>
          <w:sz w:val="24"/>
        </w:rPr>
        <w:t>.,</w:t>
      </w:r>
      <w:r>
        <w:rPr>
          <w:i/>
          <w:sz w:val="24"/>
        </w:rPr>
        <w:t>ПетровЮ</w:t>
      </w:r>
      <w:r>
        <w:rPr>
          <w:sz w:val="24"/>
        </w:rPr>
        <w:t>.</w:t>
      </w:r>
      <w:r>
        <w:rPr>
          <w:i/>
          <w:sz w:val="24"/>
        </w:rPr>
        <w:t>А</w:t>
      </w:r>
      <w:r>
        <w:rPr>
          <w:sz w:val="24"/>
        </w:rPr>
        <w:t>.История(базовыйуровень).11класс.—М.,2016.</w:t>
      </w:r>
    </w:p>
    <w:p w:rsidR="00822D46" w:rsidRDefault="00AB0109">
      <w:pPr>
        <w:pStyle w:val="a3"/>
        <w:spacing w:before="1"/>
        <w:ind w:left="120"/>
      </w:pPr>
      <w:r>
        <w:rPr>
          <w:i/>
        </w:rPr>
        <w:t>СанинГ</w:t>
      </w:r>
      <w:r>
        <w:t>.</w:t>
      </w:r>
      <w:r>
        <w:rPr>
          <w:i/>
        </w:rPr>
        <w:t>А</w:t>
      </w:r>
      <w:r>
        <w:t>.Крым.Страницыистории. —М.,2015.</w:t>
      </w:r>
    </w:p>
    <w:p w:rsidR="00822D46" w:rsidRDefault="00AB0109">
      <w:pPr>
        <w:spacing w:line="275" w:lineRule="exact"/>
        <w:ind w:left="120"/>
        <w:rPr>
          <w:sz w:val="24"/>
        </w:rPr>
      </w:pPr>
      <w:r>
        <w:rPr>
          <w:i/>
          <w:sz w:val="24"/>
        </w:rPr>
        <w:t>СахаровА</w:t>
      </w:r>
      <w:r>
        <w:rPr>
          <w:sz w:val="24"/>
        </w:rPr>
        <w:t>.</w:t>
      </w:r>
      <w:r>
        <w:rPr>
          <w:i/>
          <w:sz w:val="24"/>
        </w:rPr>
        <w:t>Н</w:t>
      </w:r>
      <w:r>
        <w:rPr>
          <w:sz w:val="24"/>
        </w:rPr>
        <w:t>.,</w:t>
      </w:r>
      <w:r>
        <w:rPr>
          <w:i/>
          <w:sz w:val="24"/>
        </w:rPr>
        <w:t>ЗагладинН</w:t>
      </w:r>
      <w:r>
        <w:rPr>
          <w:sz w:val="24"/>
        </w:rPr>
        <w:t>.</w:t>
      </w:r>
      <w:r>
        <w:rPr>
          <w:i/>
          <w:sz w:val="24"/>
        </w:rPr>
        <w:t>В</w:t>
      </w:r>
      <w:r>
        <w:rPr>
          <w:sz w:val="24"/>
        </w:rPr>
        <w:t>.История(базовыйуровень).10класс.—М.,2015.</w:t>
      </w:r>
    </w:p>
    <w:p w:rsidR="00822D46" w:rsidRDefault="00AB0109">
      <w:pPr>
        <w:pStyle w:val="3"/>
        <w:spacing w:line="321" w:lineRule="exact"/>
      </w:pPr>
      <w:r>
        <w:t>Интернет-ресурсы</w:t>
      </w:r>
    </w:p>
    <w:p w:rsidR="00822D46" w:rsidRPr="00197E5B" w:rsidRDefault="000D6BC2">
      <w:pPr>
        <w:pStyle w:val="a3"/>
        <w:spacing w:line="276" w:lineRule="exact"/>
        <w:ind w:left="120"/>
      </w:pPr>
      <w:hyperlink r:id="rId184">
        <w:r w:rsidR="00AB0109">
          <w:t>www.</w:t>
        </w:r>
      </w:hyperlink>
      <w:r w:rsidR="00AB0109" w:rsidRPr="001F596E">
        <w:rPr>
          <w:lang w:val="en-US"/>
        </w:rPr>
        <w:t>gumer</w:t>
      </w:r>
      <w:r w:rsidR="00AB0109" w:rsidRPr="00197E5B">
        <w:t>.</w:t>
      </w:r>
      <w:r w:rsidR="00AB0109" w:rsidRPr="001F596E">
        <w:rPr>
          <w:lang w:val="en-US"/>
        </w:rPr>
        <w:t>info</w:t>
      </w:r>
      <w:r w:rsidR="00AB0109" w:rsidRPr="00197E5B">
        <w:t>(</w:t>
      </w:r>
      <w:r w:rsidR="00AB0109">
        <w:t>БиблиотекаГумер</w:t>
      </w:r>
      <w:r w:rsidR="00AB0109" w:rsidRPr="00197E5B">
        <w:t>).</w:t>
      </w:r>
    </w:p>
    <w:p w:rsidR="00822D46" w:rsidRPr="00563A39" w:rsidRDefault="000D6BC2">
      <w:pPr>
        <w:pStyle w:val="a3"/>
        <w:ind w:left="120" w:right="754"/>
      </w:pPr>
      <w:hyperlink r:id="rId185">
        <w:r w:rsidR="00AB0109" w:rsidRPr="001F596E">
          <w:rPr>
            <w:lang w:val="en-US"/>
          </w:rPr>
          <w:t>www</w:t>
        </w:r>
        <w:r w:rsidR="00AB0109" w:rsidRPr="00563A39">
          <w:t>.</w:t>
        </w:r>
      </w:hyperlink>
      <w:r w:rsidR="00AB0109" w:rsidRPr="001F596E">
        <w:rPr>
          <w:lang w:val="en-US"/>
        </w:rPr>
        <w:t>hist</w:t>
      </w:r>
      <w:r w:rsidR="00AB0109" w:rsidRPr="00563A39">
        <w:t>.</w:t>
      </w:r>
      <w:r w:rsidR="00AB0109" w:rsidRPr="001F596E">
        <w:rPr>
          <w:lang w:val="en-US"/>
        </w:rPr>
        <w:t>msu</w:t>
      </w:r>
      <w:r w:rsidR="00AB0109" w:rsidRPr="00563A39">
        <w:t>.</w:t>
      </w:r>
      <w:r w:rsidR="00AB0109" w:rsidRPr="001F596E">
        <w:rPr>
          <w:lang w:val="en-US"/>
        </w:rPr>
        <w:t>ru</w:t>
      </w:r>
      <w:r w:rsidR="00AB0109" w:rsidRPr="00563A39">
        <w:t>/</w:t>
      </w:r>
      <w:r w:rsidR="00AB0109" w:rsidRPr="001F596E">
        <w:rPr>
          <w:lang w:val="en-US"/>
        </w:rPr>
        <w:t>ER</w:t>
      </w:r>
      <w:r w:rsidR="00AB0109" w:rsidRPr="00563A39">
        <w:t>/</w:t>
      </w:r>
      <w:r w:rsidR="00AB0109" w:rsidRPr="001F596E">
        <w:rPr>
          <w:lang w:val="en-US"/>
        </w:rPr>
        <w:t>Etext</w:t>
      </w:r>
      <w:r w:rsidR="00AB0109" w:rsidRPr="00563A39">
        <w:t>/</w:t>
      </w:r>
      <w:r w:rsidR="00AB0109" w:rsidRPr="001F596E">
        <w:rPr>
          <w:lang w:val="en-US"/>
        </w:rPr>
        <w:t>PICT</w:t>
      </w:r>
      <w:r w:rsidR="00AB0109" w:rsidRPr="00563A39">
        <w:t>/</w:t>
      </w:r>
      <w:r w:rsidR="00AB0109" w:rsidRPr="001F596E">
        <w:rPr>
          <w:lang w:val="en-US"/>
        </w:rPr>
        <w:t>feudal</w:t>
      </w:r>
      <w:r w:rsidR="00AB0109" w:rsidRPr="00563A39">
        <w:t>.</w:t>
      </w:r>
      <w:r w:rsidR="00AB0109" w:rsidRPr="001F596E">
        <w:rPr>
          <w:lang w:val="en-US"/>
        </w:rPr>
        <w:t>htm</w:t>
      </w:r>
      <w:r w:rsidR="00AB0109" w:rsidRPr="00563A39">
        <w:t>(</w:t>
      </w:r>
      <w:r w:rsidR="00AB0109">
        <w:t>БиблиотекаИсторическогофакультетаМГУ</w:t>
      </w:r>
      <w:r w:rsidR="00AB0109" w:rsidRPr="00563A39">
        <w:t>).</w:t>
      </w:r>
    </w:p>
    <w:p w:rsidR="00822D46" w:rsidRPr="00563A39" w:rsidRDefault="000D6BC2">
      <w:pPr>
        <w:pStyle w:val="a3"/>
        <w:ind w:left="120"/>
      </w:pPr>
      <w:hyperlink r:id="rId186">
        <w:r w:rsidR="00AB0109" w:rsidRPr="001F596E">
          <w:rPr>
            <w:lang w:val="en-US"/>
          </w:rPr>
          <w:t>www</w:t>
        </w:r>
        <w:r w:rsidR="00AB0109" w:rsidRPr="00563A39">
          <w:t>.</w:t>
        </w:r>
      </w:hyperlink>
      <w:r w:rsidR="00AB0109" w:rsidRPr="00563A39">
        <w:t xml:space="preserve"> </w:t>
      </w:r>
      <w:r w:rsidR="00AB0109" w:rsidRPr="001F596E">
        <w:rPr>
          <w:lang w:val="en-US"/>
        </w:rPr>
        <w:t>plekhanovfound</w:t>
      </w:r>
      <w:r w:rsidR="00AB0109" w:rsidRPr="00563A39">
        <w:t xml:space="preserve">. </w:t>
      </w:r>
      <w:r w:rsidR="00AB0109" w:rsidRPr="001F596E">
        <w:rPr>
          <w:lang w:val="en-US"/>
        </w:rPr>
        <w:t>ru</w:t>
      </w:r>
      <w:r w:rsidR="00AB0109" w:rsidRPr="00563A39">
        <w:t>/</w:t>
      </w:r>
      <w:r w:rsidR="00AB0109" w:rsidRPr="001F596E">
        <w:rPr>
          <w:lang w:val="en-US"/>
        </w:rPr>
        <w:t>library</w:t>
      </w:r>
      <w:r w:rsidR="00AB0109" w:rsidRPr="00563A39">
        <w:t>(</w:t>
      </w:r>
      <w:r w:rsidR="00AB0109">
        <w:t>Библиотекасоциал</w:t>
      </w:r>
      <w:r w:rsidR="00AB0109" w:rsidRPr="00563A39">
        <w:t>-</w:t>
      </w:r>
      <w:r w:rsidR="00AB0109">
        <w:t>демократа</w:t>
      </w:r>
      <w:r w:rsidR="00AB0109" w:rsidRPr="00563A39">
        <w:t>).</w:t>
      </w:r>
    </w:p>
    <w:p w:rsidR="00822D46" w:rsidRDefault="000D6BC2" w:rsidP="003E56CC">
      <w:pPr>
        <w:pStyle w:val="a3"/>
        <w:spacing w:line="242" w:lineRule="auto"/>
        <w:ind w:left="120" w:right="304"/>
        <w:sectPr w:rsidR="00822D46">
          <w:pgSz w:w="11910" w:h="16840"/>
          <w:pgMar w:top="1040" w:right="740" w:bottom="280" w:left="1580" w:header="720" w:footer="720" w:gutter="0"/>
          <w:cols w:space="720"/>
        </w:sectPr>
      </w:pPr>
      <w:hyperlink r:id="rId187">
        <w:r w:rsidR="00AB0109">
          <w:t>www.</w:t>
        </w:r>
      </w:hyperlink>
      <w:r w:rsidR="00AB0109">
        <w:t xml:space="preserve"> bibliotekar. ru (Библиотекарь. Ру: электронная библиотека нехудожественной лите-ратуры по русской и мировой истории, искусству, культуре, прикладным наукам).https://ru.wikipedia. org(Википедия:свободная энциклопедия).</w:t>
      </w:r>
    </w:p>
    <w:p w:rsidR="00822D46" w:rsidRDefault="00822D46">
      <w:pPr>
        <w:pStyle w:val="a3"/>
        <w:spacing w:before="1"/>
        <w:rPr>
          <w:sz w:val="13"/>
        </w:rPr>
      </w:pPr>
    </w:p>
    <w:p w:rsidR="008B5C2A" w:rsidRDefault="008B5C2A" w:rsidP="008B5C2A">
      <w:pPr>
        <w:widowControl/>
        <w:tabs>
          <w:tab w:val="left" w:pos="1980"/>
        </w:tabs>
        <w:autoSpaceDE/>
        <w:autoSpaceDN/>
        <w:jc w:val="center"/>
        <w:rPr>
          <w:bCs/>
          <w:sz w:val="28"/>
          <w:szCs w:val="28"/>
          <w:lang w:eastAsia="ru-RU"/>
        </w:rPr>
      </w:pPr>
      <w:r w:rsidRPr="008B5C2A">
        <w:rPr>
          <w:bCs/>
          <w:sz w:val="28"/>
          <w:szCs w:val="28"/>
          <w:lang w:eastAsia="ru-RU"/>
        </w:rPr>
        <w:t>Департамент образования и науки Брянской области</w:t>
      </w:r>
    </w:p>
    <w:p w:rsidR="00197E5B" w:rsidRPr="008B5C2A" w:rsidRDefault="00197E5B" w:rsidP="008B5C2A">
      <w:pPr>
        <w:widowControl/>
        <w:tabs>
          <w:tab w:val="left" w:pos="1980"/>
        </w:tabs>
        <w:autoSpaceDE/>
        <w:autoSpaceDN/>
        <w:jc w:val="center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Климовский филиал</w:t>
      </w:r>
    </w:p>
    <w:p w:rsidR="008B5C2A" w:rsidRPr="008B5C2A" w:rsidRDefault="008B5C2A" w:rsidP="008B5C2A">
      <w:pPr>
        <w:widowControl/>
        <w:autoSpaceDE/>
        <w:autoSpaceDN/>
        <w:ind w:right="-423"/>
        <w:jc w:val="center"/>
        <w:rPr>
          <w:bCs/>
          <w:sz w:val="28"/>
          <w:szCs w:val="28"/>
          <w:lang w:eastAsia="ru-RU"/>
        </w:rPr>
      </w:pPr>
      <w:r w:rsidRPr="008B5C2A">
        <w:rPr>
          <w:bCs/>
          <w:sz w:val="28"/>
          <w:szCs w:val="28"/>
          <w:lang w:eastAsia="ru-RU"/>
        </w:rPr>
        <w:t>ГБПОУ  «Брянский аграрный техникум имени Героя России А.С. Зайцева»</w:t>
      </w:r>
    </w:p>
    <w:p w:rsidR="008B5C2A" w:rsidRPr="008B5C2A" w:rsidRDefault="008B5C2A" w:rsidP="008B5C2A">
      <w:pPr>
        <w:widowControl/>
        <w:autoSpaceDE/>
        <w:autoSpaceDN/>
        <w:ind w:left="-426"/>
        <w:jc w:val="center"/>
        <w:rPr>
          <w:bCs/>
          <w:sz w:val="28"/>
          <w:szCs w:val="28"/>
          <w:lang w:eastAsia="ru-RU"/>
        </w:rPr>
      </w:pPr>
    </w:p>
    <w:p w:rsidR="008B5C2A" w:rsidRPr="008B5C2A" w:rsidRDefault="008B5C2A" w:rsidP="008B5C2A">
      <w:pPr>
        <w:widowControl/>
        <w:autoSpaceDE/>
        <w:autoSpaceDN/>
        <w:ind w:left="-426"/>
        <w:jc w:val="center"/>
        <w:rPr>
          <w:bCs/>
          <w:sz w:val="28"/>
          <w:szCs w:val="28"/>
          <w:lang w:eastAsia="ru-RU"/>
        </w:rPr>
      </w:pPr>
    </w:p>
    <w:p w:rsidR="008B5C2A" w:rsidRPr="008B5C2A" w:rsidRDefault="008B5C2A" w:rsidP="008B5C2A">
      <w:pPr>
        <w:widowControl/>
        <w:autoSpaceDE/>
        <w:autoSpaceDN/>
        <w:jc w:val="center"/>
        <w:rPr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/>
      </w:tblPr>
      <w:tblGrid>
        <w:gridCol w:w="4677"/>
        <w:gridCol w:w="4786"/>
      </w:tblGrid>
      <w:tr w:rsidR="008B5C2A" w:rsidRPr="008B5C2A" w:rsidTr="003E56CC">
        <w:trPr>
          <w:jc w:val="center"/>
        </w:trPr>
        <w:tc>
          <w:tcPr>
            <w:tcW w:w="4677" w:type="dxa"/>
          </w:tcPr>
          <w:p w:rsidR="008B5C2A" w:rsidRPr="008B5C2A" w:rsidRDefault="008B5C2A" w:rsidP="008B5C2A">
            <w:pPr>
              <w:widowControl/>
              <w:autoSpaceDE/>
              <w:autoSpaceDN/>
              <w:spacing w:before="100" w:beforeAutospacing="1" w:after="100" w:afterAutospacing="1"/>
              <w:rPr>
                <w:bCs/>
                <w:sz w:val="28"/>
                <w:szCs w:val="28"/>
                <w:lang w:eastAsia="ru-RU"/>
              </w:rPr>
            </w:pPr>
            <w:r w:rsidRPr="008B5C2A">
              <w:rPr>
                <w:bCs/>
                <w:sz w:val="28"/>
                <w:szCs w:val="28"/>
                <w:lang w:eastAsia="ru-RU"/>
              </w:rPr>
              <w:t>РАССМОТРЕНО:</w:t>
            </w:r>
          </w:p>
          <w:p w:rsidR="008B5C2A" w:rsidRPr="008B5C2A" w:rsidRDefault="00197E5B" w:rsidP="008B5C2A">
            <w:pPr>
              <w:widowControl/>
              <w:autoSpaceDE/>
              <w:autoSpaceDN/>
              <w:rPr>
                <w:bCs/>
                <w:sz w:val="28"/>
                <w:szCs w:val="28"/>
                <w:lang w:eastAsia="ru-RU"/>
              </w:rPr>
            </w:pPr>
            <w:r>
              <w:rPr>
                <w:bCs/>
                <w:sz w:val="28"/>
                <w:szCs w:val="28"/>
                <w:lang w:eastAsia="ru-RU"/>
              </w:rPr>
              <w:t>на заседании</w:t>
            </w:r>
          </w:p>
          <w:p w:rsidR="008B5C2A" w:rsidRPr="008B5C2A" w:rsidRDefault="00197E5B" w:rsidP="008B5C2A">
            <w:pPr>
              <w:widowControl/>
              <w:autoSpaceDE/>
              <w:autoSpaceDN/>
              <w:rPr>
                <w:bCs/>
                <w:sz w:val="28"/>
                <w:szCs w:val="28"/>
                <w:lang w:eastAsia="ru-RU"/>
              </w:rPr>
            </w:pPr>
            <w:r>
              <w:rPr>
                <w:bCs/>
                <w:sz w:val="28"/>
                <w:szCs w:val="28"/>
                <w:lang w:eastAsia="ru-RU"/>
              </w:rPr>
              <w:t>МО преподавателей</w:t>
            </w:r>
          </w:p>
          <w:p w:rsidR="008B5C2A" w:rsidRPr="008B5C2A" w:rsidRDefault="008B5C2A" w:rsidP="008B5C2A">
            <w:pPr>
              <w:widowControl/>
              <w:autoSpaceDE/>
              <w:autoSpaceDN/>
              <w:rPr>
                <w:bCs/>
                <w:sz w:val="28"/>
                <w:szCs w:val="28"/>
                <w:lang w:eastAsia="ru-RU"/>
              </w:rPr>
            </w:pPr>
            <w:r w:rsidRPr="008B5C2A">
              <w:rPr>
                <w:sz w:val="28"/>
                <w:szCs w:val="28"/>
                <w:lang w:eastAsia="ru-RU"/>
              </w:rPr>
              <w:t xml:space="preserve">_____________  </w:t>
            </w:r>
            <w:r w:rsidRPr="008B5C2A">
              <w:rPr>
                <w:i/>
                <w:sz w:val="28"/>
                <w:szCs w:val="28"/>
                <w:lang w:eastAsia="ru-RU"/>
              </w:rPr>
              <w:t>/</w:t>
            </w:r>
            <w:r w:rsidR="00197E5B">
              <w:rPr>
                <w:sz w:val="28"/>
                <w:szCs w:val="28"/>
                <w:lang w:eastAsia="ru-RU"/>
              </w:rPr>
              <w:t>И.И. Политыко</w:t>
            </w:r>
            <w:r w:rsidRPr="008B5C2A">
              <w:rPr>
                <w:i/>
                <w:sz w:val="28"/>
                <w:szCs w:val="28"/>
                <w:lang w:eastAsia="ru-RU"/>
              </w:rPr>
              <w:t>/</w:t>
            </w:r>
            <w:r w:rsidRPr="008B5C2A">
              <w:rPr>
                <w:sz w:val="28"/>
                <w:szCs w:val="28"/>
                <w:lang w:eastAsia="ru-RU"/>
              </w:rPr>
              <w:br/>
            </w:r>
            <w:r w:rsidRPr="008B5C2A">
              <w:rPr>
                <w:bCs/>
                <w:sz w:val="28"/>
                <w:szCs w:val="28"/>
                <w:lang w:eastAsia="ru-RU"/>
              </w:rPr>
              <w:t>Протокол №___ от «__»____2020 г.</w:t>
            </w:r>
          </w:p>
          <w:p w:rsidR="008B5C2A" w:rsidRPr="008B5C2A" w:rsidRDefault="008B5C2A" w:rsidP="008B5C2A">
            <w:pPr>
              <w:widowControl/>
              <w:autoSpaceDE/>
              <w:autoSpaceDN/>
              <w:rPr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8B5C2A" w:rsidRPr="008B5C2A" w:rsidRDefault="008B5C2A" w:rsidP="008B5C2A">
            <w:pPr>
              <w:widowControl/>
              <w:autoSpaceDE/>
              <w:autoSpaceDN/>
              <w:spacing w:before="100" w:beforeAutospacing="1" w:after="100" w:afterAutospacing="1"/>
              <w:rPr>
                <w:bCs/>
                <w:sz w:val="28"/>
                <w:szCs w:val="28"/>
                <w:lang w:eastAsia="ru-RU"/>
              </w:rPr>
            </w:pPr>
            <w:r w:rsidRPr="008B5C2A">
              <w:rPr>
                <w:bCs/>
                <w:sz w:val="28"/>
                <w:szCs w:val="28"/>
                <w:lang w:eastAsia="ru-RU"/>
              </w:rPr>
              <w:t xml:space="preserve">            УТВЕРЖДАЮ:</w:t>
            </w:r>
          </w:p>
          <w:p w:rsidR="008B5C2A" w:rsidRPr="008B5C2A" w:rsidRDefault="008B5C2A" w:rsidP="008B5C2A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8B5C2A">
              <w:rPr>
                <w:sz w:val="28"/>
                <w:szCs w:val="28"/>
                <w:lang w:eastAsia="ru-RU"/>
              </w:rPr>
              <w:t xml:space="preserve">      заместитель директора по УР</w:t>
            </w:r>
          </w:p>
          <w:p w:rsidR="008B5C2A" w:rsidRPr="008B5C2A" w:rsidRDefault="008B5C2A" w:rsidP="008B5C2A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8B5C2A">
              <w:rPr>
                <w:sz w:val="28"/>
                <w:szCs w:val="28"/>
                <w:lang w:eastAsia="ru-RU"/>
              </w:rPr>
              <w:t>___________ /</w:t>
            </w:r>
            <w:r w:rsidR="00197E5B">
              <w:rPr>
                <w:sz w:val="28"/>
                <w:szCs w:val="28"/>
                <w:lang w:eastAsia="ru-RU"/>
              </w:rPr>
              <w:t>Е.М. Рыжова</w:t>
            </w:r>
            <w:r w:rsidRPr="008B5C2A">
              <w:rPr>
                <w:i/>
                <w:sz w:val="28"/>
                <w:szCs w:val="28"/>
                <w:lang w:eastAsia="ru-RU"/>
              </w:rPr>
              <w:t xml:space="preserve"> /</w:t>
            </w:r>
          </w:p>
          <w:p w:rsidR="008B5C2A" w:rsidRPr="008B5C2A" w:rsidRDefault="008B5C2A" w:rsidP="008B5C2A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 w:rsidRPr="008B5C2A">
              <w:rPr>
                <w:sz w:val="28"/>
                <w:szCs w:val="28"/>
                <w:lang w:eastAsia="ru-RU"/>
              </w:rPr>
              <w:t>«___» _______________ 2020 г.</w:t>
            </w:r>
          </w:p>
          <w:p w:rsidR="008B5C2A" w:rsidRPr="008B5C2A" w:rsidRDefault="008B5C2A" w:rsidP="008B5C2A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bCs/>
                <w:sz w:val="28"/>
                <w:szCs w:val="28"/>
                <w:lang w:eastAsia="ru-RU"/>
              </w:rPr>
            </w:pPr>
          </w:p>
        </w:tc>
      </w:tr>
    </w:tbl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AB0109">
      <w:pPr>
        <w:spacing w:before="284"/>
        <w:ind w:left="647" w:right="978"/>
        <w:jc w:val="center"/>
        <w:rPr>
          <w:b/>
          <w:sz w:val="32"/>
        </w:rPr>
      </w:pPr>
      <w:r>
        <w:rPr>
          <w:b/>
          <w:sz w:val="32"/>
        </w:rPr>
        <w:t>Рабочая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программа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учебной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дисциплины</w:t>
      </w:r>
    </w:p>
    <w:p w:rsidR="00822D46" w:rsidRDefault="008B5C2A">
      <w:pPr>
        <w:spacing w:before="258"/>
        <w:ind w:left="548" w:right="978"/>
        <w:jc w:val="center"/>
        <w:rPr>
          <w:b/>
          <w:sz w:val="28"/>
        </w:rPr>
      </w:pPr>
      <w:r>
        <w:rPr>
          <w:b/>
          <w:sz w:val="28"/>
        </w:rPr>
        <w:t>ОДБ.05</w:t>
      </w:r>
      <w:r w:rsidR="00AB0109">
        <w:rPr>
          <w:b/>
          <w:sz w:val="28"/>
        </w:rPr>
        <w:t>«ФИЗИЧЕСКАЯ</w:t>
      </w:r>
      <w:r w:rsidR="00197E5B">
        <w:rPr>
          <w:b/>
          <w:sz w:val="28"/>
        </w:rPr>
        <w:t xml:space="preserve"> </w:t>
      </w:r>
      <w:r w:rsidR="00AB0109">
        <w:rPr>
          <w:b/>
          <w:sz w:val="28"/>
        </w:rPr>
        <w:t>КУЛЬТУРА»</w:t>
      </w:r>
    </w:p>
    <w:p w:rsidR="00822D46" w:rsidRDefault="00197E5B">
      <w:pPr>
        <w:pStyle w:val="3"/>
        <w:spacing w:before="242"/>
        <w:ind w:left="407" w:right="978"/>
        <w:jc w:val="center"/>
      </w:pPr>
      <w:r>
        <w:t xml:space="preserve">по </w:t>
      </w:r>
      <w:r w:rsidR="00AB0109">
        <w:t>специальности</w:t>
      </w:r>
      <w:r>
        <w:t xml:space="preserve"> </w:t>
      </w:r>
      <w:r w:rsidR="00AB0109">
        <w:t>СПО</w:t>
      </w:r>
    </w:p>
    <w:p w:rsidR="00822D46" w:rsidRDefault="00822D46">
      <w:pPr>
        <w:pStyle w:val="a3"/>
        <w:spacing w:before="7"/>
        <w:rPr>
          <w:sz w:val="28"/>
        </w:rPr>
      </w:pPr>
    </w:p>
    <w:p w:rsidR="00822D46" w:rsidRDefault="00AB0109">
      <w:pPr>
        <w:ind w:left="1841"/>
        <w:rPr>
          <w:b/>
          <w:sz w:val="32"/>
        </w:rPr>
      </w:pPr>
      <w:r>
        <w:rPr>
          <w:b/>
          <w:sz w:val="32"/>
        </w:rPr>
        <w:t>35.02.07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Механизация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сельского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хозяйства</w:t>
      </w: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7"/>
        <w:rPr>
          <w:b/>
          <w:sz w:val="30"/>
        </w:rPr>
      </w:pPr>
    </w:p>
    <w:p w:rsidR="00822D46" w:rsidRPr="003D6A7F" w:rsidRDefault="003D6A7F" w:rsidP="003D6A7F">
      <w:pPr>
        <w:ind w:left="411" w:right="978"/>
        <w:jc w:val="center"/>
        <w:rPr>
          <w:sz w:val="28"/>
        </w:rPr>
        <w:sectPr w:rsidR="00822D46" w:rsidRPr="003D6A7F">
          <w:pgSz w:w="11910" w:h="16840"/>
          <w:pgMar w:top="1580" w:right="20" w:bottom="280" w:left="1440" w:header="720" w:footer="720" w:gutter="0"/>
          <w:cols w:space="720"/>
        </w:sectPr>
      </w:pPr>
      <w:r w:rsidRPr="003D6A7F">
        <w:rPr>
          <w:sz w:val="28"/>
        </w:rPr>
        <w:t xml:space="preserve"> 2020</w:t>
      </w:r>
    </w:p>
    <w:p w:rsidR="00822D46" w:rsidRDefault="00AB0109" w:rsidP="003D6A7F">
      <w:pPr>
        <w:pStyle w:val="3"/>
        <w:spacing w:before="67" w:line="278" w:lineRule="auto"/>
        <w:ind w:left="260" w:right="527"/>
        <w:jc w:val="both"/>
      </w:pPr>
      <w:r>
        <w:lastRenderedPageBreak/>
        <w:t xml:space="preserve">Рабочаяпрограммаобщеобразовательнойучебнойдисциплины«Физическаякультура»разработананаосновеФедерального государственного образовательного стандарта среднего(полного) общего образования (утвержденного Приказом Министерстваобразования и науки Российской Федерации от </w:t>
      </w:r>
      <w:r>
        <w:rPr>
          <w:color w:val="1A171B"/>
        </w:rPr>
        <w:t>17 мая 2012г. № 413 «Обутверждении федерального государственного образовательного стандартасреднегообщегообразования»</w:t>
      </w:r>
      <w:r>
        <w:t>)</w:t>
      </w:r>
      <w:r>
        <w:rPr>
          <w:color w:val="1A171B"/>
        </w:rPr>
        <w:t>сизменениямиидополнениямиот 29июня2017г.</w:t>
      </w:r>
      <w:r w:rsidR="003D6A7F">
        <w:rPr>
          <w:color w:val="1A171B"/>
        </w:rPr>
        <w:t>,</w:t>
      </w:r>
      <w:r>
        <w:t>примернойпрограммыобщеобразовательнойучебнойдисциплины«Физическаякультура»»дляпрофессиональныхобразовательныхорганизаций, рекомендованнойФГАУ «ФИРО» (протокол № 3 от 21. 07.2015г.Регистрационныйномер рецензии373 от23июля 2015г.).</w:t>
      </w: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rPr>
          <w:sz w:val="26"/>
        </w:rPr>
      </w:pPr>
    </w:p>
    <w:p w:rsidR="003D6A7F" w:rsidRDefault="003D6A7F" w:rsidP="003D6A7F">
      <w:pPr>
        <w:ind w:left="284" w:right="669"/>
        <w:rPr>
          <w:sz w:val="28"/>
          <w:szCs w:val="28"/>
        </w:rPr>
      </w:pPr>
      <w:r w:rsidRPr="003D6A7F">
        <w:rPr>
          <w:sz w:val="28"/>
          <w:szCs w:val="28"/>
        </w:rPr>
        <w:t xml:space="preserve">Организация-разработчик: </w:t>
      </w:r>
      <w:r w:rsidR="00197E5B">
        <w:rPr>
          <w:sz w:val="28"/>
          <w:szCs w:val="28"/>
        </w:rPr>
        <w:t xml:space="preserve">Климовский филиал </w:t>
      </w:r>
      <w:r w:rsidRPr="003D6A7F">
        <w:rPr>
          <w:sz w:val="28"/>
          <w:szCs w:val="28"/>
        </w:rPr>
        <w:t>ГБПОУ «Брянский аграрный</w:t>
      </w:r>
      <w:r>
        <w:rPr>
          <w:sz w:val="28"/>
          <w:szCs w:val="28"/>
        </w:rPr>
        <w:t xml:space="preserve"> техникум имени Героя России А.</w:t>
      </w:r>
      <w:r w:rsidRPr="003D6A7F">
        <w:rPr>
          <w:sz w:val="28"/>
          <w:szCs w:val="28"/>
        </w:rPr>
        <w:t>С. Зайцева»</w:t>
      </w:r>
      <w:r>
        <w:rPr>
          <w:sz w:val="28"/>
          <w:szCs w:val="28"/>
        </w:rPr>
        <w:t>.</w:t>
      </w:r>
    </w:p>
    <w:p w:rsidR="003D6A7F" w:rsidRPr="003D6A7F" w:rsidRDefault="003D6A7F" w:rsidP="003D6A7F">
      <w:pPr>
        <w:ind w:left="284" w:right="669"/>
        <w:rPr>
          <w:sz w:val="28"/>
          <w:szCs w:val="28"/>
        </w:rPr>
      </w:pPr>
    </w:p>
    <w:p w:rsidR="00822D46" w:rsidRPr="003D6A7F" w:rsidRDefault="003D6A7F" w:rsidP="003D6A7F">
      <w:pPr>
        <w:ind w:left="284" w:right="669"/>
        <w:rPr>
          <w:sz w:val="28"/>
          <w:szCs w:val="28"/>
        </w:rPr>
        <w:sectPr w:rsidR="00822D46" w:rsidRPr="003D6A7F">
          <w:pgSz w:w="11910" w:h="16840"/>
          <w:pgMar w:top="1040" w:right="20" w:bottom="280" w:left="1440" w:header="720" w:footer="720" w:gutter="0"/>
          <w:cols w:space="720"/>
        </w:sectPr>
      </w:pPr>
      <w:r>
        <w:rPr>
          <w:sz w:val="28"/>
          <w:szCs w:val="28"/>
        </w:rPr>
        <w:t xml:space="preserve">Разработчик: </w:t>
      </w:r>
      <w:r w:rsidR="00197E5B">
        <w:rPr>
          <w:sz w:val="28"/>
          <w:szCs w:val="28"/>
        </w:rPr>
        <w:t>Адаменко Ю.В.</w:t>
      </w:r>
    </w:p>
    <w:p w:rsidR="00822D46" w:rsidRDefault="00AB0109">
      <w:pPr>
        <w:spacing w:before="56" w:line="395" w:lineRule="exact"/>
        <w:ind w:left="5318"/>
        <w:rPr>
          <w:sz w:val="36"/>
        </w:rPr>
      </w:pPr>
      <w:r>
        <w:rPr>
          <w:color w:val="231F20"/>
          <w:sz w:val="36"/>
        </w:rPr>
        <w:lastRenderedPageBreak/>
        <w:t>Содержание</w:t>
      </w:r>
    </w:p>
    <w:p w:rsidR="00822D46" w:rsidRDefault="00AB0109">
      <w:pPr>
        <w:pStyle w:val="a3"/>
        <w:tabs>
          <w:tab w:val="left" w:leader="dot" w:pos="8397"/>
        </w:tabs>
        <w:spacing w:line="255" w:lineRule="exact"/>
        <w:ind w:right="1691"/>
        <w:jc w:val="center"/>
      </w:pPr>
      <w:r>
        <w:rPr>
          <w:color w:val="231F20"/>
        </w:rPr>
        <w:t>Пояснительнаязаписка</w:t>
      </w:r>
      <w:r>
        <w:rPr>
          <w:color w:val="231F20"/>
        </w:rPr>
        <w:tab/>
        <w:t>1</w:t>
      </w:r>
    </w:p>
    <w:p w:rsidR="00822D46" w:rsidRDefault="00AB0109">
      <w:pPr>
        <w:pStyle w:val="a3"/>
        <w:tabs>
          <w:tab w:val="left" w:leader="dot" w:pos="8042"/>
        </w:tabs>
        <w:spacing w:line="274" w:lineRule="exact"/>
        <w:ind w:right="1758"/>
        <w:jc w:val="center"/>
      </w:pPr>
      <w:r>
        <w:rPr>
          <w:color w:val="231F20"/>
        </w:rPr>
        <w:t>Общаяхарактеристикаучебнойдисциплины«Физическаякультура»</w:t>
      </w:r>
      <w:r>
        <w:rPr>
          <w:color w:val="231F20"/>
        </w:rPr>
        <w:tab/>
        <w:t>2</w:t>
      </w:r>
    </w:p>
    <w:p w:rsidR="00822D46" w:rsidRDefault="00AB0109">
      <w:pPr>
        <w:pStyle w:val="a3"/>
        <w:tabs>
          <w:tab w:val="left" w:leader="dot" w:pos="8269"/>
        </w:tabs>
        <w:spacing w:before="12"/>
        <w:ind w:left="260"/>
      </w:pPr>
      <w:r>
        <w:rPr>
          <w:color w:val="231F20"/>
        </w:rPr>
        <w:t>Местоучебнойдисциплинывучебномплане</w:t>
      </w:r>
      <w:r>
        <w:rPr>
          <w:color w:val="231F20"/>
        </w:rPr>
        <w:tab/>
        <w:t>4</w:t>
      </w:r>
    </w:p>
    <w:p w:rsidR="00822D46" w:rsidRDefault="00AB0109">
      <w:pPr>
        <w:pStyle w:val="a3"/>
        <w:tabs>
          <w:tab w:val="left" w:leader="dot" w:pos="8262"/>
        </w:tabs>
        <w:spacing w:before="12"/>
        <w:ind w:left="260"/>
      </w:pPr>
      <w:r>
        <w:rPr>
          <w:color w:val="231F20"/>
        </w:rPr>
        <w:t>Результатыосвоения учебнойдисциплины</w:t>
      </w:r>
      <w:r>
        <w:rPr>
          <w:color w:val="231F20"/>
        </w:rPr>
        <w:tab/>
        <w:t>4</w:t>
      </w:r>
    </w:p>
    <w:p w:rsidR="00822D46" w:rsidRDefault="00AB0109">
      <w:pPr>
        <w:pStyle w:val="a3"/>
        <w:tabs>
          <w:tab w:val="left" w:leader="dot" w:pos="8271"/>
        </w:tabs>
        <w:spacing w:before="12"/>
        <w:ind w:left="260"/>
      </w:pPr>
      <w:r>
        <w:rPr>
          <w:color w:val="231F20"/>
        </w:rPr>
        <w:t>Содержаниеучебнойдисциплины</w:t>
      </w:r>
      <w:r>
        <w:rPr>
          <w:color w:val="231F20"/>
        </w:rPr>
        <w:tab/>
        <w:t>5</w:t>
      </w:r>
    </w:p>
    <w:p w:rsidR="00822D46" w:rsidRDefault="00AB0109">
      <w:pPr>
        <w:pStyle w:val="a3"/>
        <w:tabs>
          <w:tab w:val="left" w:leader="dot" w:pos="8246"/>
        </w:tabs>
        <w:spacing w:before="12"/>
        <w:ind w:left="260"/>
      </w:pPr>
      <w:r>
        <w:rPr>
          <w:color w:val="231F20"/>
        </w:rPr>
        <w:t>Теоретическаячасть</w:t>
      </w:r>
      <w:r>
        <w:rPr>
          <w:color w:val="231F20"/>
        </w:rPr>
        <w:tab/>
        <w:t>5</w:t>
      </w:r>
    </w:p>
    <w:p w:rsidR="00822D46" w:rsidRDefault="00AB0109">
      <w:pPr>
        <w:pStyle w:val="a3"/>
        <w:tabs>
          <w:tab w:val="left" w:leader="dot" w:pos="8165"/>
        </w:tabs>
        <w:spacing w:before="13"/>
        <w:ind w:left="260"/>
      </w:pPr>
      <w:r>
        <w:rPr>
          <w:color w:val="231F20"/>
        </w:rPr>
        <w:t>Практическая часть</w:t>
      </w:r>
      <w:r>
        <w:rPr>
          <w:color w:val="231F20"/>
        </w:rPr>
        <w:tab/>
        <w:t>7</w:t>
      </w:r>
    </w:p>
    <w:p w:rsidR="00822D46" w:rsidRDefault="00AB0109">
      <w:pPr>
        <w:pStyle w:val="a3"/>
        <w:tabs>
          <w:tab w:val="left" w:leader="dot" w:pos="8514"/>
        </w:tabs>
        <w:spacing w:before="12"/>
        <w:ind w:left="260"/>
      </w:pPr>
      <w:r>
        <w:rPr>
          <w:color w:val="231F20"/>
        </w:rPr>
        <w:t>Тематическоепланирование</w:t>
      </w:r>
      <w:r>
        <w:rPr>
          <w:color w:val="231F20"/>
        </w:rPr>
        <w:tab/>
        <w:t>9</w:t>
      </w:r>
    </w:p>
    <w:p w:rsidR="00822D46" w:rsidRDefault="00AB0109">
      <w:pPr>
        <w:pStyle w:val="a3"/>
        <w:tabs>
          <w:tab w:val="left" w:leader="dot" w:pos="8259"/>
        </w:tabs>
        <w:spacing w:before="12"/>
        <w:ind w:left="260"/>
      </w:pPr>
      <w:r>
        <w:rPr>
          <w:color w:val="231F20"/>
        </w:rPr>
        <w:t>Тематическийплан</w:t>
      </w:r>
      <w:r>
        <w:rPr>
          <w:color w:val="231F20"/>
        </w:rPr>
        <w:tab/>
        <w:t>9</w:t>
      </w:r>
    </w:p>
    <w:p w:rsidR="00822D46" w:rsidRDefault="00AB0109">
      <w:pPr>
        <w:pStyle w:val="a3"/>
        <w:tabs>
          <w:tab w:val="left" w:leader="dot" w:pos="8055"/>
        </w:tabs>
        <w:spacing w:before="12"/>
        <w:ind w:left="260"/>
      </w:pPr>
      <w:r>
        <w:rPr>
          <w:color w:val="231F20"/>
        </w:rPr>
        <w:t>Характеристикаосновныхвидовучебнойдеятельностистудентов</w:t>
      </w:r>
      <w:r>
        <w:rPr>
          <w:color w:val="231F20"/>
        </w:rPr>
        <w:tab/>
        <w:t>10</w:t>
      </w:r>
    </w:p>
    <w:p w:rsidR="00822D46" w:rsidRDefault="00AB0109">
      <w:pPr>
        <w:pStyle w:val="a3"/>
        <w:tabs>
          <w:tab w:val="left" w:leader="dot" w:pos="8414"/>
        </w:tabs>
        <w:spacing w:before="34" w:line="216" w:lineRule="auto"/>
        <w:ind w:left="260" w:right="1787"/>
      </w:pPr>
      <w:r>
        <w:rPr>
          <w:color w:val="231F20"/>
        </w:rPr>
        <w:t>Учебно-методическое и материально-техническое обеспечение программыучебнойдисциплины«Физическаякультура»</w:t>
      </w:r>
      <w:r>
        <w:rPr>
          <w:color w:val="231F20"/>
        </w:rPr>
        <w:tab/>
      </w:r>
      <w:r>
        <w:rPr>
          <w:color w:val="231F20"/>
          <w:spacing w:val="-1"/>
        </w:rPr>
        <w:t>13</w:t>
      </w:r>
    </w:p>
    <w:p w:rsidR="00822D46" w:rsidRDefault="00AB0109">
      <w:pPr>
        <w:pStyle w:val="a3"/>
        <w:tabs>
          <w:tab w:val="left" w:leader="dot" w:pos="8283"/>
        </w:tabs>
        <w:spacing w:before="1"/>
        <w:ind w:left="260"/>
      </w:pPr>
      <w:r>
        <w:rPr>
          <w:color w:val="231F20"/>
        </w:rPr>
        <w:t>Литература</w:t>
      </w:r>
      <w:r>
        <w:rPr>
          <w:color w:val="231F20"/>
        </w:rPr>
        <w:tab/>
        <w:t>14</w:t>
      </w:r>
    </w:p>
    <w:p w:rsidR="00822D46" w:rsidRDefault="00AB0109">
      <w:pPr>
        <w:pStyle w:val="a3"/>
        <w:tabs>
          <w:tab w:val="left" w:leader="dot" w:pos="8282"/>
        </w:tabs>
        <w:spacing w:before="12"/>
        <w:ind w:left="260"/>
      </w:pPr>
      <w:r>
        <w:rPr>
          <w:color w:val="231F20"/>
        </w:rPr>
        <w:t>Приложения</w:t>
      </w:r>
      <w:r>
        <w:rPr>
          <w:color w:val="231F20"/>
        </w:rPr>
        <w:tab/>
        <w:t>15</w:t>
      </w:r>
    </w:p>
    <w:p w:rsidR="00822D46" w:rsidRDefault="00AB0109">
      <w:pPr>
        <w:pStyle w:val="a3"/>
        <w:tabs>
          <w:tab w:val="left" w:leader="dot" w:pos="8053"/>
        </w:tabs>
        <w:spacing w:before="13"/>
        <w:ind w:left="260"/>
      </w:pPr>
      <w:r>
        <w:rPr>
          <w:i/>
          <w:color w:val="231F20"/>
        </w:rPr>
        <w:t>Приложение1</w:t>
      </w:r>
      <w:r>
        <w:rPr>
          <w:color w:val="231F20"/>
        </w:rPr>
        <w:t>.Оценкауровняфизическихспособностейстудентов</w:t>
      </w:r>
      <w:r>
        <w:rPr>
          <w:color w:val="231F20"/>
        </w:rPr>
        <w:tab/>
        <w:t>15</w:t>
      </w:r>
    </w:p>
    <w:p w:rsidR="00822D46" w:rsidRDefault="00AB0109">
      <w:pPr>
        <w:spacing w:before="12" w:line="262" w:lineRule="exact"/>
        <w:ind w:left="260"/>
        <w:rPr>
          <w:sz w:val="24"/>
        </w:rPr>
      </w:pPr>
      <w:r>
        <w:rPr>
          <w:i/>
          <w:color w:val="231F20"/>
          <w:sz w:val="24"/>
        </w:rPr>
        <w:t>Приложение2</w:t>
      </w:r>
      <w:r>
        <w:rPr>
          <w:color w:val="231F20"/>
          <w:sz w:val="24"/>
        </w:rPr>
        <w:t>.Оценкауровняфизическойподготовленности</w:t>
      </w:r>
    </w:p>
    <w:p w:rsidR="00822D46" w:rsidRDefault="00AB0109">
      <w:pPr>
        <w:pStyle w:val="a3"/>
        <w:tabs>
          <w:tab w:val="left" w:leader="dot" w:pos="8047"/>
        </w:tabs>
        <w:spacing w:line="260" w:lineRule="exact"/>
        <w:ind w:left="260"/>
      </w:pPr>
      <w:r>
        <w:rPr>
          <w:color w:val="231F20"/>
        </w:rPr>
        <w:t>юношейосновногоиподготовительногоучебногоотделения</w:t>
      </w:r>
      <w:r>
        <w:rPr>
          <w:color w:val="231F20"/>
        </w:rPr>
        <w:tab/>
        <w:t>16</w:t>
      </w:r>
    </w:p>
    <w:p w:rsidR="00822D46" w:rsidRDefault="00AB0109">
      <w:pPr>
        <w:spacing w:line="260" w:lineRule="exact"/>
        <w:ind w:left="260"/>
        <w:rPr>
          <w:sz w:val="24"/>
        </w:rPr>
      </w:pPr>
      <w:r>
        <w:rPr>
          <w:i/>
          <w:color w:val="231F20"/>
          <w:sz w:val="24"/>
        </w:rPr>
        <w:t>Приложение3</w:t>
      </w:r>
      <w:r>
        <w:rPr>
          <w:color w:val="231F20"/>
          <w:sz w:val="24"/>
        </w:rPr>
        <w:t>.Оценкауровняфизическойподготовленности</w:t>
      </w:r>
    </w:p>
    <w:p w:rsidR="00822D46" w:rsidRDefault="00AB0109">
      <w:pPr>
        <w:pStyle w:val="a3"/>
        <w:tabs>
          <w:tab w:val="left" w:leader="dot" w:pos="8060"/>
        </w:tabs>
        <w:spacing w:line="260" w:lineRule="exact"/>
        <w:ind w:left="260"/>
      </w:pPr>
      <w:r>
        <w:rPr>
          <w:color w:val="231F20"/>
        </w:rPr>
        <w:t>девушекосновногоиподготовительногоучебногоотделения</w:t>
      </w:r>
      <w:r>
        <w:rPr>
          <w:color w:val="231F20"/>
        </w:rPr>
        <w:tab/>
        <w:t>16</w:t>
      </w:r>
    </w:p>
    <w:p w:rsidR="00822D46" w:rsidRDefault="00AB0109">
      <w:pPr>
        <w:spacing w:line="260" w:lineRule="exact"/>
        <w:ind w:left="260"/>
        <w:rPr>
          <w:sz w:val="24"/>
        </w:rPr>
      </w:pPr>
      <w:r>
        <w:rPr>
          <w:i/>
          <w:color w:val="231F20"/>
          <w:sz w:val="24"/>
        </w:rPr>
        <w:t>Приложение4</w:t>
      </w:r>
      <w:r>
        <w:rPr>
          <w:color w:val="231F20"/>
          <w:sz w:val="24"/>
        </w:rPr>
        <w:t>.Требованиякрезультатамобучениястудентов</w:t>
      </w:r>
    </w:p>
    <w:p w:rsidR="00822D46" w:rsidRDefault="00AB0109">
      <w:pPr>
        <w:pStyle w:val="a3"/>
        <w:tabs>
          <w:tab w:val="left" w:leader="dot" w:pos="8025"/>
        </w:tabs>
        <w:spacing w:line="262" w:lineRule="exact"/>
        <w:ind w:left="260"/>
      </w:pPr>
      <w:r>
        <w:rPr>
          <w:color w:val="231F20"/>
        </w:rPr>
        <w:t>специальногоучебногоотделения</w:t>
      </w:r>
      <w:r>
        <w:rPr>
          <w:color w:val="231F20"/>
        </w:rPr>
        <w:tab/>
        <w:t>17</w:t>
      </w:r>
    </w:p>
    <w:p w:rsidR="00822D46" w:rsidRDefault="00822D46">
      <w:pPr>
        <w:spacing w:line="262" w:lineRule="exact"/>
        <w:sectPr w:rsidR="00822D46">
          <w:pgSz w:w="11910" w:h="16840"/>
          <w:pgMar w:top="1040" w:right="20" w:bottom="280" w:left="1440" w:header="720" w:footer="720" w:gutter="0"/>
          <w:cols w:space="720"/>
        </w:sectPr>
      </w:pPr>
    </w:p>
    <w:p w:rsidR="00822D46" w:rsidRDefault="00AB0109">
      <w:pPr>
        <w:spacing w:before="64"/>
        <w:ind w:left="2313"/>
        <w:rPr>
          <w:sz w:val="36"/>
        </w:rPr>
      </w:pPr>
      <w:r>
        <w:rPr>
          <w:color w:val="231F20"/>
          <w:sz w:val="36"/>
        </w:rPr>
        <w:lastRenderedPageBreak/>
        <w:t>Пояснительнаязаписка</w:t>
      </w:r>
    </w:p>
    <w:p w:rsidR="00822D46" w:rsidRDefault="00822D46">
      <w:pPr>
        <w:pStyle w:val="a3"/>
        <w:rPr>
          <w:sz w:val="40"/>
        </w:rPr>
      </w:pPr>
    </w:p>
    <w:p w:rsidR="00822D46" w:rsidRDefault="00AB0109">
      <w:pPr>
        <w:pStyle w:val="a3"/>
        <w:spacing w:before="246" w:line="201" w:lineRule="auto"/>
        <w:ind w:left="260" w:right="178" w:firstLine="284"/>
      </w:pPr>
      <w:r>
        <w:rPr>
          <w:color w:val="231F20"/>
        </w:rPr>
        <w:t>Программаобщеобразовательнойучебнойдисциплины«Физическаякультура»предназначена для организации занятий по физической культуре при реализации программысреднего общего образования в пределах освоения основной профессиональной образовательнойпрограммы СПО (ОПОП СПО) на базе основного общего образования при подготовкеспециалистовсреднегозвена.</w:t>
      </w:r>
    </w:p>
    <w:p w:rsidR="00822D46" w:rsidRDefault="00AB0109">
      <w:pPr>
        <w:pStyle w:val="a3"/>
        <w:spacing w:before="1" w:line="201" w:lineRule="auto"/>
        <w:ind w:left="260" w:firstLine="284"/>
      </w:pPr>
      <w:r>
        <w:rPr>
          <w:color w:val="231F20"/>
        </w:rPr>
        <w:t>Программа разработана на основе требований ФГОС среднего общего образования,предъявляемыхкструктуре,содержаниюирезультатамосвоения учебнойдисциплины</w:t>
      </w:r>
    </w:p>
    <w:p w:rsidR="00822D46" w:rsidRDefault="00AB0109">
      <w:pPr>
        <w:pStyle w:val="a3"/>
        <w:spacing w:before="1" w:line="201" w:lineRule="auto"/>
        <w:ind w:left="260" w:right="1459"/>
      </w:pPr>
      <w:r>
        <w:rPr>
          <w:color w:val="231F20"/>
        </w:rPr>
        <w:t>«Физическая культура», в соответствии с Рекомендациями по организацииполучениясреднегообщегообразованиявпределахосвоенияобразовательныхпро-</w:t>
      </w:r>
    </w:p>
    <w:p w:rsidR="00822D46" w:rsidRDefault="00AB0109">
      <w:pPr>
        <w:pStyle w:val="a3"/>
        <w:spacing w:line="201" w:lineRule="auto"/>
        <w:ind w:left="260" w:right="1116"/>
      </w:pPr>
      <w:r>
        <w:rPr>
          <w:color w:val="231F20"/>
        </w:rPr>
        <w:t>грамм среднего профессионального образования на базе основного общего образованияс учетом требований федеральных государственных образовательных стандартов иполучаемой профессии или специальности среднего профессионального образования(письмоДепартаментагосударственнойполитикивсфереподготовкирабочихкадров</w:t>
      </w:r>
    </w:p>
    <w:p w:rsidR="00822D46" w:rsidRDefault="00AB0109">
      <w:pPr>
        <w:pStyle w:val="a3"/>
        <w:spacing w:line="219" w:lineRule="exact"/>
        <w:ind w:left="260"/>
      </w:pPr>
      <w:r>
        <w:rPr>
          <w:color w:val="231F20"/>
        </w:rPr>
        <w:t>иДПОМинобрнаукиРоссииот17.03.2015№06-259).</w:t>
      </w:r>
    </w:p>
    <w:p w:rsidR="00822D46" w:rsidRDefault="00AB0109">
      <w:pPr>
        <w:pStyle w:val="a3"/>
        <w:spacing w:before="14" w:line="201" w:lineRule="auto"/>
        <w:ind w:left="260" w:right="1634" w:firstLine="284"/>
      </w:pPr>
      <w:r>
        <w:rPr>
          <w:color w:val="231F20"/>
        </w:rPr>
        <w:t>Содержание программы «Физическая культура» направлено на достижение сле-дующихцелей:</w:t>
      </w:r>
    </w:p>
    <w:p w:rsidR="00822D46" w:rsidRDefault="00AB0109">
      <w:pPr>
        <w:pStyle w:val="a3"/>
        <w:spacing w:before="53"/>
        <w:ind w:left="240"/>
      </w:pPr>
      <w:r>
        <w:rPr>
          <w:color w:val="231F20"/>
        </w:rPr>
        <w:t>формированиефизическойкультурыличностибудущегопрофессионала,востребованного</w:t>
      </w:r>
    </w:p>
    <w:p w:rsidR="00822D46" w:rsidRDefault="00AB0109">
      <w:pPr>
        <w:pStyle w:val="a3"/>
        <w:spacing w:before="72" w:line="266" w:lineRule="exact"/>
        <w:ind w:left="300"/>
      </w:pPr>
      <w:r>
        <w:rPr>
          <w:color w:val="231F20"/>
        </w:rPr>
        <w:t>насовременномрынкетруда;</w:t>
      </w:r>
    </w:p>
    <w:p w:rsidR="00822D46" w:rsidRDefault="00AB0109">
      <w:pPr>
        <w:pStyle w:val="a3"/>
        <w:spacing w:before="26" w:line="201" w:lineRule="auto"/>
        <w:ind w:left="300" w:right="1513"/>
      </w:pPr>
      <w:r>
        <w:rPr>
          <w:color w:val="231F20"/>
        </w:rPr>
        <w:t>развитие физических качеств и способностей, совершенствование функциональныхвозможностейорганизма,укрепление индивидуальногоздоровья;</w:t>
      </w:r>
    </w:p>
    <w:p w:rsidR="00822D46" w:rsidRDefault="00AB0109">
      <w:pPr>
        <w:pStyle w:val="a3"/>
        <w:spacing w:line="201" w:lineRule="auto"/>
        <w:ind w:left="300" w:right="1732"/>
      </w:pPr>
      <w:r>
        <w:rPr>
          <w:color w:val="231F20"/>
        </w:rPr>
        <w:t>формирование устойчивых мотивов и потребностей в бережном отношении ксобственному здоровью, в занятиях физкультурно-оздоровительной и спортивно-оздоровительнойдеятельностью;</w:t>
      </w:r>
    </w:p>
    <w:p w:rsidR="00822D46" w:rsidRDefault="00AB0109">
      <w:pPr>
        <w:pStyle w:val="a3"/>
        <w:spacing w:before="1" w:line="201" w:lineRule="auto"/>
        <w:ind w:left="300" w:right="1481"/>
      </w:pPr>
      <w:r>
        <w:rPr>
          <w:color w:val="231F20"/>
        </w:rPr>
        <w:t>овладение технологиями современных оздоровительных систем физическоговоспитания, обогащение индивидуального опыта занятий специально-прикладнымифизическимиупражнениями ибазовымивидами спорта;</w:t>
      </w:r>
    </w:p>
    <w:p w:rsidR="00822D46" w:rsidRDefault="00AB0109">
      <w:pPr>
        <w:pStyle w:val="a3"/>
        <w:spacing w:before="1" w:line="201" w:lineRule="auto"/>
        <w:ind w:left="300" w:right="2161"/>
      </w:pPr>
      <w:r>
        <w:rPr>
          <w:color w:val="231F20"/>
        </w:rPr>
        <w:t>овладение системой профессионально и жизненно значимых практическихумений и навыков, обеспечивающих сохранение и укрепление физического ипсихическогоздоровья;</w:t>
      </w:r>
    </w:p>
    <w:p w:rsidR="00822D46" w:rsidRDefault="00AB0109">
      <w:pPr>
        <w:pStyle w:val="a3"/>
        <w:spacing w:before="1" w:line="201" w:lineRule="auto"/>
        <w:ind w:left="300" w:right="1862"/>
      </w:pPr>
      <w:r>
        <w:rPr>
          <w:color w:val="231F20"/>
        </w:rPr>
        <w:t>освоение системы знаний о занятиях физической культурой, их роли и значениив формировании здорового образа жизни и социальных ориентаций;приобретение компетентности в физкультурно-оздоровительной и спортивнойдеятельности,овладениенавыкамитворческогосотрудничествавколлективныхформахзанятийфизическимиупражнениями.</w:t>
      </w:r>
    </w:p>
    <w:p w:rsidR="00822D46" w:rsidRDefault="00822D46">
      <w:pPr>
        <w:pStyle w:val="a3"/>
        <w:spacing w:before="6"/>
        <w:rPr>
          <w:sz w:val="34"/>
        </w:rPr>
      </w:pPr>
    </w:p>
    <w:p w:rsidR="00822D46" w:rsidRDefault="00AB0109">
      <w:pPr>
        <w:ind w:left="300" w:right="2111"/>
        <w:rPr>
          <w:b/>
          <w:sz w:val="24"/>
        </w:rPr>
      </w:pPr>
      <w:r>
        <w:rPr>
          <w:b/>
          <w:sz w:val="24"/>
        </w:rPr>
        <w:t>Количество часов на освоение рабочей программы учебной дисциплины:</w:t>
      </w:r>
      <w:r>
        <w:rPr>
          <w:sz w:val="24"/>
        </w:rPr>
        <w:t>максимальной учебной нагрузки обучающегося</w:t>
      </w:r>
      <w:r>
        <w:rPr>
          <w:b/>
          <w:sz w:val="24"/>
        </w:rPr>
        <w:t xml:space="preserve">176 часов, </w:t>
      </w:r>
      <w:r>
        <w:rPr>
          <w:sz w:val="24"/>
        </w:rPr>
        <w:t>в том числе:обязательной аудиторной учебной нагрузки обучающегося</w:t>
      </w:r>
      <w:r>
        <w:rPr>
          <w:b/>
          <w:sz w:val="24"/>
        </w:rPr>
        <w:t>117часов</w:t>
      </w:r>
      <w:r>
        <w:rPr>
          <w:sz w:val="24"/>
        </w:rPr>
        <w:t>;внеаудиторная самостоятельнаяработа</w:t>
      </w:r>
      <w:r>
        <w:rPr>
          <w:b/>
          <w:sz w:val="24"/>
        </w:rPr>
        <w:t>59 часов</w:t>
      </w:r>
    </w:p>
    <w:p w:rsidR="00822D46" w:rsidRDefault="00AB0109">
      <w:pPr>
        <w:pStyle w:val="a3"/>
        <w:spacing w:line="250" w:lineRule="exact"/>
        <w:ind w:left="284"/>
      </w:pPr>
      <w:r>
        <w:t>Текущийконтрольпроводитсявпределахучебноговремени,отведенного</w:t>
      </w:r>
    </w:p>
    <w:p w:rsidR="00822D46" w:rsidRDefault="00AB0109">
      <w:pPr>
        <w:pStyle w:val="a3"/>
        <w:spacing w:before="3" w:line="225" w:lineRule="auto"/>
        <w:ind w:left="344" w:right="438"/>
      </w:pPr>
      <w:r>
        <w:t>наосвоениеобщеобразовательнойпрофильнойучебнойдисциплины«физическаякультура»,как традиционными, так и инновационными методами, включая компьютерные технологии.Промежуточная аттестацияпроходитввидедифференцированногозачёта.</w:t>
      </w:r>
    </w:p>
    <w:p w:rsidR="00822D46" w:rsidRDefault="00822D46">
      <w:pPr>
        <w:spacing w:line="225" w:lineRule="auto"/>
        <w:sectPr w:rsidR="00822D46">
          <w:footerReference w:type="default" r:id="rId188"/>
          <w:pgSz w:w="11910" w:h="16840"/>
          <w:pgMar w:top="1000" w:right="20" w:bottom="1040" w:left="1440" w:header="0" w:footer="847" w:gutter="0"/>
          <w:pgNumType w:start="1"/>
          <w:cols w:space="720"/>
        </w:sectPr>
      </w:pPr>
    </w:p>
    <w:p w:rsidR="00822D46" w:rsidRDefault="00AB0109">
      <w:pPr>
        <w:pStyle w:val="3"/>
        <w:spacing w:before="66"/>
        <w:ind w:left="1317"/>
      </w:pPr>
      <w:r>
        <w:rPr>
          <w:color w:val="231F20"/>
        </w:rPr>
        <w:lastRenderedPageBreak/>
        <w:t>ОБЩАЯХАРАКТЕРИСТИКАУЧЕБНОЙДИСЦИПЛИНЫ</w:t>
      </w:r>
    </w:p>
    <w:p w:rsidR="00822D46" w:rsidRDefault="00AB0109">
      <w:pPr>
        <w:pStyle w:val="3"/>
        <w:spacing w:before="6"/>
        <w:ind w:left="2997"/>
      </w:pPr>
      <w:r>
        <w:rPr>
          <w:color w:val="231F20"/>
        </w:rPr>
        <w:t>«ФИЗИЧЕСКАЯКУЛЬТУРА»</w:t>
      </w:r>
    </w:p>
    <w:p w:rsidR="00822D46" w:rsidRDefault="00AB0109">
      <w:pPr>
        <w:pStyle w:val="a3"/>
        <w:spacing w:before="226" w:line="204" w:lineRule="auto"/>
        <w:ind w:left="260" w:right="1300" w:firstLine="284"/>
      </w:pPr>
      <w:r>
        <w:rPr>
          <w:color w:val="231F20"/>
        </w:rPr>
        <w:t>Содержание учебной дисциплины «Физическая культура» направлено на укрепле-ние здоровья, повышение физического потенциала, работоспособности обучающихся,формированиеунихжизненных,социальныхипрофессиональныхмотиваций.</w:t>
      </w:r>
    </w:p>
    <w:p w:rsidR="00822D46" w:rsidRDefault="00AB0109">
      <w:pPr>
        <w:pStyle w:val="a3"/>
        <w:spacing w:line="201" w:lineRule="auto"/>
        <w:ind w:left="260" w:right="1302" w:firstLine="284"/>
      </w:pPr>
      <w:r>
        <w:rPr>
          <w:color w:val="231F20"/>
        </w:rPr>
        <w:t>Реализация содержания учебной дисциплины «Физическая культура» в преем-ственности с другими общеобразовательными дисциплинами способствует воспита-нию, социализации и самоидентификации обучающихся посредством личностно иобщественно значимой деятельности, становлению целесообразного здорового образажизни.</w:t>
      </w:r>
    </w:p>
    <w:p w:rsidR="00822D46" w:rsidRDefault="00AB0109">
      <w:pPr>
        <w:pStyle w:val="a3"/>
        <w:spacing w:line="201" w:lineRule="auto"/>
        <w:ind w:left="260" w:right="1182" w:firstLine="284"/>
      </w:pPr>
      <w:r>
        <w:rPr>
          <w:color w:val="231F20"/>
        </w:rPr>
        <w:t>Методологической основой организации занятий по физической культуре являетсясистемно-деятельностный подход, который обеспечивает построение образовательногопроцесса с учетом индивидуальных, возрастных, психологических, физиологическихособенностейикачестваздоровьяобучающихся.</w:t>
      </w:r>
    </w:p>
    <w:p w:rsidR="00822D46" w:rsidRDefault="00AB0109">
      <w:pPr>
        <w:pStyle w:val="a3"/>
        <w:spacing w:line="201" w:lineRule="auto"/>
        <w:ind w:left="260" w:right="1634" w:firstLine="284"/>
      </w:pPr>
      <w:r>
        <w:rPr>
          <w:color w:val="231F20"/>
        </w:rPr>
        <w:t>Всоответствиисоструктуройдвигательнойдеятельностисодержаниеучебнойдисциплины «Физическая культура» представлено тремя содержательнымилиниями:</w:t>
      </w:r>
    </w:p>
    <w:p w:rsidR="00822D46" w:rsidRDefault="00AB0109" w:rsidP="0039067B">
      <w:pPr>
        <w:pStyle w:val="a5"/>
        <w:numPr>
          <w:ilvl w:val="1"/>
          <w:numId w:val="60"/>
        </w:numPr>
        <w:tabs>
          <w:tab w:val="left" w:pos="805"/>
        </w:tabs>
        <w:spacing w:line="219" w:lineRule="exact"/>
        <w:ind w:hanging="261"/>
        <w:rPr>
          <w:sz w:val="24"/>
        </w:rPr>
      </w:pPr>
      <w:r>
        <w:rPr>
          <w:color w:val="231F20"/>
          <w:sz w:val="24"/>
        </w:rPr>
        <w:t>физкультурно-оздоровительнойдеятельностью;</w:t>
      </w:r>
    </w:p>
    <w:p w:rsidR="00822D46" w:rsidRDefault="00AB0109" w:rsidP="0039067B">
      <w:pPr>
        <w:pStyle w:val="a5"/>
        <w:numPr>
          <w:ilvl w:val="1"/>
          <w:numId w:val="60"/>
        </w:numPr>
        <w:tabs>
          <w:tab w:val="left" w:pos="805"/>
        </w:tabs>
        <w:spacing w:before="14" w:line="201" w:lineRule="auto"/>
        <w:ind w:left="260" w:right="1840" w:firstLine="284"/>
        <w:rPr>
          <w:sz w:val="24"/>
        </w:rPr>
      </w:pPr>
      <w:r>
        <w:rPr>
          <w:color w:val="231F20"/>
          <w:sz w:val="24"/>
        </w:rPr>
        <w:t>спортивно-оздоровительной деятельностью с прикладной ориентированнойподготовкой;</w:t>
      </w:r>
    </w:p>
    <w:p w:rsidR="00822D46" w:rsidRDefault="00AB0109" w:rsidP="0039067B">
      <w:pPr>
        <w:pStyle w:val="a5"/>
        <w:numPr>
          <w:ilvl w:val="1"/>
          <w:numId w:val="60"/>
        </w:numPr>
        <w:tabs>
          <w:tab w:val="left" w:pos="805"/>
        </w:tabs>
        <w:spacing w:line="219" w:lineRule="exact"/>
        <w:ind w:hanging="261"/>
        <w:rPr>
          <w:sz w:val="24"/>
        </w:rPr>
      </w:pPr>
      <w:r>
        <w:rPr>
          <w:color w:val="231F20"/>
          <w:sz w:val="24"/>
        </w:rPr>
        <w:t>введениемвпрофессиональнуюдеятельностьспециалиста.</w:t>
      </w:r>
    </w:p>
    <w:p w:rsidR="00822D46" w:rsidRDefault="00AB0109">
      <w:pPr>
        <w:pStyle w:val="a3"/>
        <w:spacing w:before="14" w:line="201" w:lineRule="auto"/>
        <w:ind w:left="260" w:right="1393" w:firstLine="284"/>
      </w:pPr>
      <w:r>
        <w:rPr>
          <w:color w:val="231F20"/>
        </w:rPr>
        <w:t>П е р в а я содержательная линия ориентирует образовательный процесс на укре-пление здоровья студентов и воспитание бережного к нему отношения. Через своепредметное содержание она нацеливает студентов на формирование интересов ипотребностей в регулярных занятиях физической культурой и спортом, творческоеиспользование осваиваемого учебного материала в разнообразных формах активногоотдыха и досуга, самостоятельной физической подготовке к предстоящей жизнедея-тельности.</w:t>
      </w:r>
    </w:p>
    <w:p w:rsidR="00822D46" w:rsidRDefault="00AB0109">
      <w:pPr>
        <w:pStyle w:val="a3"/>
        <w:spacing w:before="2" w:line="201" w:lineRule="auto"/>
        <w:ind w:left="260" w:right="1514" w:firstLine="284"/>
        <w:jc w:val="both"/>
      </w:pPr>
      <w:r>
        <w:rPr>
          <w:color w:val="231F20"/>
        </w:rPr>
        <w:t>В т о р а я содержательная линия соотносится с интересами студентов в занятияхспортом и характеризуется направленностью на обеспечение оптимального и доста-точногоуровняфизическойидвигательнойподготовленностиобучающихся.</w:t>
      </w:r>
    </w:p>
    <w:p w:rsidR="00822D46" w:rsidRDefault="00AB0109">
      <w:pPr>
        <w:pStyle w:val="a3"/>
        <w:spacing w:before="1" w:line="201" w:lineRule="auto"/>
        <w:ind w:left="260" w:right="1454" w:firstLine="284"/>
      </w:pPr>
      <w:r>
        <w:rPr>
          <w:color w:val="231F20"/>
        </w:rPr>
        <w:t>Т р е т ь я содержательная линия ориентирует образовательный процесс на раз-витие интереса студентов к будущей профессиональной деятельности и показываетзначение физической культуры для их дальнейшего профессионального роста, само-совершенствованияиконкурентоспособностина современномрынке труда.</w:t>
      </w:r>
    </w:p>
    <w:p w:rsidR="00822D46" w:rsidRDefault="00AB0109">
      <w:pPr>
        <w:pStyle w:val="a3"/>
        <w:spacing w:line="201" w:lineRule="auto"/>
        <w:ind w:left="260" w:right="1517" w:firstLine="284"/>
      </w:pPr>
      <w:r>
        <w:rPr>
          <w:color w:val="231F20"/>
        </w:rPr>
        <w:t>Основное содержание учебной дисциплины «Физическая культура» реализуетсяв процессе теоретических и практических занятий и представлено двумя разделами:теоретическая частьипрактическаячасть.</w:t>
      </w:r>
    </w:p>
    <w:p w:rsidR="00822D46" w:rsidRDefault="00AB0109">
      <w:pPr>
        <w:pStyle w:val="a3"/>
        <w:spacing w:before="5" w:line="201" w:lineRule="auto"/>
        <w:ind w:left="260" w:right="1706" w:firstLine="284"/>
      </w:pPr>
      <w:r>
        <w:rPr>
          <w:b/>
          <w:i/>
          <w:color w:val="231F20"/>
        </w:rPr>
        <w:t xml:space="preserve">Теоретическая часть </w:t>
      </w:r>
      <w:r>
        <w:rPr>
          <w:color w:val="231F20"/>
        </w:rPr>
        <w:t>направлена на формирование у обучающихся мировоз-зренческой системы научно-практических основ физической культуры, осознаниестудентами значения здорового образа жизни, двигательной активности в профес-сиональномросте иадаптациикизменяющемусярынкутруда.</w:t>
      </w:r>
    </w:p>
    <w:p w:rsidR="00822D46" w:rsidRDefault="00AB0109">
      <w:pPr>
        <w:pStyle w:val="a3"/>
        <w:spacing w:before="8" w:line="194" w:lineRule="auto"/>
        <w:ind w:left="260" w:right="1931" w:firstLine="284"/>
      </w:pPr>
      <w:r>
        <w:rPr>
          <w:b/>
          <w:i/>
          <w:color w:val="231F20"/>
        </w:rPr>
        <w:t xml:space="preserve">Практическая часть </w:t>
      </w:r>
      <w:r>
        <w:rPr>
          <w:color w:val="231F20"/>
        </w:rPr>
        <w:t>предусматривает организацию учебно-методических иучебно-тренировочныхзанятий.</w:t>
      </w:r>
    </w:p>
    <w:p w:rsidR="00822D46" w:rsidRDefault="00AB0109">
      <w:pPr>
        <w:pStyle w:val="a3"/>
        <w:spacing w:before="2" w:line="201" w:lineRule="auto"/>
        <w:ind w:left="260" w:right="1146" w:firstLine="284"/>
      </w:pPr>
      <w:r>
        <w:rPr>
          <w:color w:val="231F20"/>
        </w:rPr>
        <w:t>Содержание учебно-методических занятий обеспечивает: формирование у студентовустановки на психическое и физическое здоровье; освоение методов профилактикипрофессиональных заболеваний; овладение основными приемами неотложнойдоврачебнойпомощи.</w:t>
      </w:r>
    </w:p>
    <w:p w:rsidR="00822D46" w:rsidRDefault="00AB0109">
      <w:pPr>
        <w:pStyle w:val="a3"/>
        <w:spacing w:line="219" w:lineRule="exact"/>
        <w:ind w:left="544"/>
      </w:pPr>
      <w:r>
        <w:rPr>
          <w:color w:val="231F20"/>
        </w:rPr>
        <w:t>Научебно-методическихзанятияхпреподавательпроводитконсультации,на</w:t>
      </w:r>
    </w:p>
    <w:p w:rsidR="00822D46" w:rsidRDefault="00AB0109">
      <w:pPr>
        <w:pStyle w:val="a3"/>
        <w:spacing w:before="14" w:line="201" w:lineRule="auto"/>
        <w:ind w:left="260" w:right="1468"/>
      </w:pPr>
      <w:r>
        <w:rPr>
          <w:color w:val="231F20"/>
        </w:rPr>
        <w:t>которых по результатам тестирования помогает определить оздоровительную и про-фессиональнуюнаправленностьиндивидуальнойдвигательнойнагрузки.</w:t>
      </w:r>
    </w:p>
    <w:p w:rsidR="00822D46" w:rsidRDefault="00AB0109">
      <w:pPr>
        <w:pStyle w:val="a3"/>
        <w:spacing w:before="1" w:line="201" w:lineRule="auto"/>
        <w:ind w:left="260" w:right="1312" w:firstLine="284"/>
      </w:pPr>
      <w:r>
        <w:rPr>
          <w:color w:val="231F20"/>
        </w:rPr>
        <w:t>Учебно-тренировочные занятия содействуют укреплению здоровья, развитию фи-зических качеств, повышению уровня функциональных и двигательных способностейорганизмастудентов,а такжепрофилактике профессиональныхзаболеваний.</w:t>
      </w:r>
    </w:p>
    <w:p w:rsidR="00822D46" w:rsidRDefault="00AB0109">
      <w:pPr>
        <w:pStyle w:val="a3"/>
        <w:spacing w:line="201" w:lineRule="auto"/>
        <w:ind w:left="260" w:right="1537" w:firstLine="284"/>
      </w:pPr>
      <w:r>
        <w:rPr>
          <w:color w:val="231F20"/>
        </w:rPr>
        <w:t>При организации учебно-тренировочных занятий студентов по физической куль-турекромеобязательных видовспорта(легкойатлетики,кроссовойподготовки,</w:t>
      </w:r>
    </w:p>
    <w:p w:rsidR="00822D46" w:rsidRDefault="00AB0109">
      <w:pPr>
        <w:pStyle w:val="a3"/>
        <w:spacing w:line="240" w:lineRule="exact"/>
        <w:ind w:left="260"/>
      </w:pPr>
      <w:r>
        <w:rPr>
          <w:color w:val="231F20"/>
        </w:rPr>
        <w:t>лыж,гимнастики,спортивныхигр)дополнительнопроводитсяатлетическаягимнастика</w:t>
      </w:r>
    </w:p>
    <w:p w:rsidR="00822D46" w:rsidRDefault="00822D46">
      <w:pPr>
        <w:spacing w:line="240" w:lineRule="exact"/>
        <w:sectPr w:rsidR="00822D46">
          <w:pgSz w:w="11910" w:h="16840"/>
          <w:pgMar w:top="200" w:right="20" w:bottom="1040" w:left="1440" w:header="0" w:footer="847" w:gutter="0"/>
          <w:cols w:space="720"/>
        </w:sectPr>
      </w:pPr>
    </w:p>
    <w:p w:rsidR="00822D46" w:rsidRDefault="00AB0109">
      <w:pPr>
        <w:pStyle w:val="a3"/>
        <w:spacing w:before="103" w:line="201" w:lineRule="auto"/>
        <w:ind w:left="260" w:right="1172" w:firstLine="284"/>
      </w:pPr>
      <w:r>
        <w:rPr>
          <w:color w:val="231F20"/>
        </w:rPr>
        <w:lastRenderedPageBreak/>
        <w:t>Специфической особенностью реализации содержания учебной дисциплины «Фи-зическая культура» является ориентация образовательного процесса на получениепреподавателем физического воспитания оперативной информации о степени освоениятеоретических и методических знаний, умений, состоянии здоровья, физическогоразвития, двигательной, психофизической, профессионально-прикладной подготов-ленностистудента.</w:t>
      </w:r>
    </w:p>
    <w:p w:rsidR="00822D46" w:rsidRDefault="00AB0109">
      <w:pPr>
        <w:pStyle w:val="a3"/>
        <w:spacing w:before="2" w:line="201" w:lineRule="auto"/>
        <w:ind w:left="600" w:right="101" w:hanging="56"/>
      </w:pPr>
      <w:r>
        <w:rPr>
          <w:color w:val="231F20"/>
        </w:rPr>
        <w:t>С этой целью до начала обучения студенты проходят медицинский осмотр (диспансеризацию).Анализфизическогоразвития,физическойподготовленности,состоянияосновныхфункцио-</w:t>
      </w:r>
    </w:p>
    <w:p w:rsidR="00822D46" w:rsidRDefault="00AB0109">
      <w:pPr>
        <w:pStyle w:val="a3"/>
        <w:spacing w:line="201" w:lineRule="auto"/>
        <w:ind w:left="260" w:right="1292"/>
      </w:pPr>
      <w:r>
        <w:rPr>
          <w:color w:val="231F20"/>
        </w:rPr>
        <w:t>нальных систем позволяет определить медицинскую группу, в которой целесообразнозаниматьсяобучающимся:основная,подготовительная илиспециальная.</w:t>
      </w:r>
    </w:p>
    <w:p w:rsidR="00822D46" w:rsidRDefault="00AB0109">
      <w:pPr>
        <w:pStyle w:val="a3"/>
        <w:spacing w:before="1" w:line="201" w:lineRule="auto"/>
        <w:ind w:left="260" w:right="1590" w:firstLine="284"/>
      </w:pPr>
      <w:r>
        <w:rPr>
          <w:color w:val="231F20"/>
        </w:rPr>
        <w:t>К основной медицинской группе относятся студенты, не имеющие отклонений всостоянии здоровья, с хорошим физическим развитием и достаточной физическойподготовленностью.</w:t>
      </w:r>
    </w:p>
    <w:p w:rsidR="00822D46" w:rsidRDefault="00AB0109">
      <w:pPr>
        <w:pStyle w:val="a3"/>
        <w:spacing w:before="1" w:line="201" w:lineRule="auto"/>
        <w:ind w:left="260" w:right="1613" w:firstLine="284"/>
      </w:pPr>
      <w:r>
        <w:rPr>
          <w:color w:val="231F20"/>
        </w:rPr>
        <w:t>К подготовительной медицинской группе относятся лица с недостаточным фи-зическим развитием, слабой физической подготовленностью, без отклонений или снезначительнымивременнымиотклонениями всостоянииздоровья.</w:t>
      </w:r>
    </w:p>
    <w:p w:rsidR="00822D46" w:rsidRDefault="00AB0109">
      <w:pPr>
        <w:pStyle w:val="a3"/>
        <w:spacing w:line="201" w:lineRule="auto"/>
        <w:ind w:left="260" w:right="1302" w:firstLine="284"/>
      </w:pPr>
      <w:r>
        <w:rPr>
          <w:color w:val="231F20"/>
        </w:rPr>
        <w:t>К специальной медицинской группе относятся студенты, имеющие патологическиеотклонения всостоянииздоровья.</w:t>
      </w:r>
    </w:p>
    <w:p w:rsidR="00822D46" w:rsidRDefault="00AB0109">
      <w:pPr>
        <w:pStyle w:val="a3"/>
        <w:spacing w:line="218" w:lineRule="exact"/>
        <w:ind w:left="544"/>
      </w:pPr>
      <w:r>
        <w:rPr>
          <w:color w:val="231F20"/>
        </w:rPr>
        <w:t>Освоениесодержанияучебнойдисциплины«Физическаякультура»</w:t>
      </w:r>
    </w:p>
    <w:p w:rsidR="00822D46" w:rsidRDefault="00AB0109">
      <w:pPr>
        <w:pStyle w:val="a3"/>
        <w:spacing w:before="14" w:line="201" w:lineRule="auto"/>
        <w:ind w:left="260" w:right="1278"/>
      </w:pPr>
      <w:r>
        <w:rPr>
          <w:color w:val="231F20"/>
        </w:rPr>
        <w:t>предполагает, что студентов, освобожденных от занятий физическими упражнениями,практически нет. Вместе с тем в зависимости от заболеваний двигательная активностьобучающихся может снижаться или прекращаться. Студены, временно освобож-денныепосостояниюздоровьяотпрактическихзанятий,осваиваюттеоретический</w:t>
      </w:r>
    </w:p>
    <w:p w:rsidR="00822D46" w:rsidRDefault="00AB0109">
      <w:pPr>
        <w:pStyle w:val="a3"/>
        <w:spacing w:before="1" w:line="201" w:lineRule="auto"/>
        <w:ind w:left="260" w:right="1549"/>
      </w:pPr>
      <w:r>
        <w:rPr>
          <w:color w:val="231F20"/>
        </w:rPr>
        <w:t>и учебно-методический материал, готовят рефераты, выполняют индивидуальныепроекты. Темой реферата, например, может быть: «Использование индивидуальнойдвигательной активности и основных валеологических факторов для профилактикииукрепленияздоровья»(притом илииномзаболевании).</w:t>
      </w:r>
    </w:p>
    <w:p w:rsidR="00822D46" w:rsidRDefault="00AB0109">
      <w:pPr>
        <w:pStyle w:val="a3"/>
        <w:spacing w:before="1" w:line="201" w:lineRule="auto"/>
        <w:ind w:left="260" w:right="1572" w:firstLine="284"/>
      </w:pPr>
      <w:r>
        <w:rPr>
          <w:color w:val="231F20"/>
        </w:rPr>
        <w:t>Все контрольные нормативы по физической культуре студенты сдают в течениеучебного года для оценки преподавателем их функциональной и двигательной под-готовленности, в том числе и для оценки их готовности к выполнению нормативовВсероссийского физкультурно-спортивного комплекса «Готов к труду и обороне»(ГТО).</w:t>
      </w:r>
    </w:p>
    <w:p w:rsidR="00822D46" w:rsidRDefault="00AB0109">
      <w:pPr>
        <w:pStyle w:val="a3"/>
        <w:spacing w:before="17" w:line="206" w:lineRule="auto"/>
        <w:ind w:left="260" w:right="1335" w:firstLine="400"/>
      </w:pPr>
      <w:r>
        <w:rPr>
          <w:color w:val="231F20"/>
        </w:rPr>
        <w:t>Изучение общеобразовательной учебной дисциплины «Физическая культура»завершается подведением итогов в форме дифференцированного зачета в рамкахпромежуточной аттестации студентов в процессе освоения ОПОП СПО с получениемсреднегообщего образования.</w:t>
      </w:r>
    </w:p>
    <w:p w:rsidR="00822D46" w:rsidRDefault="00822D46">
      <w:pPr>
        <w:spacing w:line="206" w:lineRule="auto"/>
        <w:sectPr w:rsidR="00822D46">
          <w:footerReference w:type="default" r:id="rId189"/>
          <w:pgSz w:w="11910" w:h="16840"/>
          <w:pgMar w:top="340" w:right="20" w:bottom="520" w:left="1440" w:header="0" w:footer="323" w:gutter="0"/>
          <w:cols w:space="720"/>
        </w:sectPr>
      </w:pPr>
    </w:p>
    <w:p w:rsidR="00822D46" w:rsidRDefault="00AB0109">
      <w:pPr>
        <w:pStyle w:val="3"/>
        <w:spacing w:before="63"/>
        <w:ind w:left="224" w:right="978"/>
        <w:jc w:val="center"/>
      </w:pPr>
      <w:r>
        <w:rPr>
          <w:color w:val="231F20"/>
        </w:rPr>
        <w:lastRenderedPageBreak/>
        <w:t>МЕСТОУЧЕБНОЙДИСЦИПЛИНЫВУЧЕБНОМПЛАНЕ</w:t>
      </w:r>
    </w:p>
    <w:p w:rsidR="00822D46" w:rsidRDefault="00822D46">
      <w:pPr>
        <w:pStyle w:val="a3"/>
        <w:spacing w:before="1"/>
        <w:rPr>
          <w:sz w:val="29"/>
        </w:rPr>
      </w:pPr>
    </w:p>
    <w:p w:rsidR="00822D46" w:rsidRDefault="00AB0109">
      <w:pPr>
        <w:pStyle w:val="a3"/>
        <w:spacing w:line="201" w:lineRule="auto"/>
        <w:ind w:left="260" w:right="1373" w:firstLine="284"/>
      </w:pPr>
      <w:r>
        <w:rPr>
          <w:color w:val="231F20"/>
        </w:rPr>
        <w:t>Учебная дисциплина «Физическая культура» является учебным предметом обяза-тельной предметной области «Физическая культура, экология и основы безопасностижизнедеятельности»ФГОС среднего общего образования.</w:t>
      </w:r>
    </w:p>
    <w:p w:rsidR="00822D46" w:rsidRDefault="00AB0109">
      <w:pPr>
        <w:pStyle w:val="a3"/>
        <w:spacing w:before="1" w:line="201" w:lineRule="auto"/>
        <w:ind w:left="260" w:right="824" w:firstLine="284"/>
      </w:pPr>
      <w:r>
        <w:rPr>
          <w:color w:val="231F20"/>
        </w:rPr>
        <w:t>В учебном планеОПОП СПО дисциплина «Физическая культура» входит в составобщих общеобразовательных учебных дисциплин, формируемых из обязательныхпредметныхобластейФГОС среднегообщегообразования,для</w:t>
      </w:r>
    </w:p>
    <w:p w:rsidR="00822D46" w:rsidRDefault="00AB0109">
      <w:pPr>
        <w:pStyle w:val="a3"/>
        <w:spacing w:line="241" w:lineRule="exact"/>
        <w:ind w:left="260"/>
      </w:pPr>
      <w:r>
        <w:rPr>
          <w:color w:val="231F20"/>
        </w:rPr>
        <w:t>специальностейСПОтехническогопрофиляпрофессиональногообразования.</w:t>
      </w:r>
    </w:p>
    <w:p w:rsidR="00822D46" w:rsidRDefault="00822D46">
      <w:pPr>
        <w:pStyle w:val="a3"/>
        <w:spacing w:before="9"/>
        <w:rPr>
          <w:sz w:val="35"/>
        </w:rPr>
      </w:pPr>
    </w:p>
    <w:p w:rsidR="00822D46" w:rsidRDefault="00AB0109">
      <w:pPr>
        <w:pStyle w:val="3"/>
        <w:ind w:left="266" w:right="978"/>
        <w:jc w:val="center"/>
      </w:pPr>
      <w:r>
        <w:rPr>
          <w:color w:val="231F20"/>
        </w:rPr>
        <w:t>РЕЗУЛЬТАТЫОСВОЕНИЯУЧЕБНОЙДИСЦИПЛИНЫ</w:t>
      </w:r>
    </w:p>
    <w:p w:rsidR="00822D46" w:rsidRDefault="00AB0109">
      <w:pPr>
        <w:pStyle w:val="a3"/>
        <w:spacing w:before="215" w:line="206" w:lineRule="auto"/>
        <w:ind w:left="260" w:right="1465" w:firstLine="284"/>
        <w:rPr>
          <w:b/>
        </w:rPr>
      </w:pPr>
      <w:r>
        <w:rPr>
          <w:color w:val="231F20"/>
        </w:rPr>
        <w:t>Освоение содержания учебной дисциплины «Физическая культура» обеспечиваетдостижение студентамиследующих</w:t>
      </w:r>
      <w:r>
        <w:rPr>
          <w:b/>
          <w:color w:val="231F20"/>
        </w:rPr>
        <w:t>результатов:</w:t>
      </w:r>
    </w:p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spacing w:before="7"/>
        <w:rPr>
          <w:b/>
          <w:sz w:val="18"/>
        </w:rPr>
      </w:pPr>
    </w:p>
    <w:p w:rsidR="00822D46" w:rsidRDefault="000D6BC2">
      <w:pPr>
        <w:pStyle w:val="a3"/>
        <w:spacing w:before="90" w:line="254" w:lineRule="exact"/>
        <w:ind w:left="1113"/>
      </w:pPr>
      <w:r>
        <w:pict>
          <v:group id="_x0000_s1135" style="position:absolute;left:0;text-align:left;margin-left:99.2pt;margin-top:-18.9pt;width:423.9pt;height:25.6pt;z-index:-22173184;mso-position-horizontal-relative:page" coordorigin="1984,-378" coordsize="8478,512">
            <v:shape id="_x0000_s1139" type="#_x0000_t75" style="position:absolute;left:1984;top:-378;width:564;height:264">
              <v:imagedata r:id="rId13" o:title=""/>
            </v:shape>
            <v:shape id="_x0000_s1138" type="#_x0000_t75" style="position:absolute;left:2269;top:-134;width:8193;height:264">
              <v:imagedata r:id="rId190" o:title=""/>
            </v:shape>
            <v:shape id="_x0000_s1137" type="#_x0000_t202" style="position:absolute;left:2421;top:-376;width:1453;height:266" filled="f" stroked="f">
              <v:textbox inset="0,0,0,0">
                <w:txbxContent>
                  <w:p w:rsidR="00563A39" w:rsidRDefault="00563A39">
                    <w:pPr>
                      <w:spacing w:line="266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i/>
                        <w:color w:val="231F20"/>
                        <w:sz w:val="24"/>
                      </w:rPr>
                      <w:t>личностных</w:t>
                    </w:r>
                    <w:r>
                      <w:rPr>
                        <w:b/>
                        <w:color w:val="231F20"/>
                        <w:sz w:val="24"/>
                      </w:rPr>
                      <w:t>:</w:t>
                    </w:r>
                  </w:p>
                </w:txbxContent>
              </v:textbox>
            </v:shape>
            <v:shape id="_x0000_s1136" type="#_x0000_t202" style="position:absolute;left:10347;top:-132;width:100;height:266" filled="f" stroked="f">
              <v:textbox inset="0,0,0,0">
                <w:txbxContent>
                  <w:p w:rsidR="00563A39" w:rsidRDefault="00563A39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noProof/>
          <w:lang w:eastAsia="ru-RU"/>
        </w:rPr>
        <w:drawing>
          <wp:anchor distT="0" distB="0" distL="0" distR="0" simplePos="0" relativeHeight="481143808" behindDoc="1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209970</wp:posOffset>
            </wp:positionV>
            <wp:extent cx="325120" cy="167640"/>
            <wp:effectExtent l="0" t="0" r="0" b="0"/>
            <wp:wrapNone/>
            <wp:docPr id="173" name="image1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155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12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B0109">
        <w:rPr>
          <w:color w:val="231F20"/>
        </w:rPr>
        <w:t>моопределению;</w:t>
      </w:r>
    </w:p>
    <w:p w:rsidR="00822D46" w:rsidRDefault="00AB0109">
      <w:pPr>
        <w:pStyle w:val="a3"/>
        <w:spacing w:before="14" w:line="201" w:lineRule="auto"/>
        <w:ind w:left="1113" w:right="1341" w:firstLine="100"/>
      </w:pPr>
      <w:r>
        <w:rPr>
          <w:noProof/>
          <w:lang w:eastAsia="ru-RU"/>
        </w:rPr>
        <w:drawing>
          <wp:anchor distT="0" distB="0" distL="0" distR="0" simplePos="0" relativeHeight="481144320" behindDoc="1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580525</wp:posOffset>
            </wp:positionV>
            <wp:extent cx="5230749" cy="167640"/>
            <wp:effectExtent l="0" t="0" r="0" b="0"/>
            <wp:wrapNone/>
            <wp:docPr id="175" name="image1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156.png"/>
                    <pic:cNvPicPr/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0749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сформированность устойчивой мотивации к здоровому образу жизни и обу-чению, целенаправленному личностному совершенствованию двигательнойактивности с валеологической и профессиональной направленностью, непри-ятиювредныхпривычек:курения,употребленияалкоголя,наркотиков;</w:t>
      </w:r>
    </w:p>
    <w:p w:rsidR="00822D46" w:rsidRDefault="000D6BC2">
      <w:pPr>
        <w:pStyle w:val="a3"/>
        <w:spacing w:before="197"/>
        <w:ind w:left="1113"/>
      </w:pPr>
      <w:r>
        <w:pict>
          <v:group id="_x0000_s1132" style="position:absolute;left:0;text-align:left;margin-left:113.45pt;margin-top:21.85pt;width:412.3pt;height:13.4pt;z-index:-22171648;mso-position-horizontal-relative:page" coordorigin="2269,437" coordsize="8246,268">
            <v:shape id="_x0000_s1134" type="#_x0000_t75" style="position:absolute;left:2269;top:436;width:8246;height:264">
              <v:imagedata r:id="rId192" o:title=""/>
            </v:shape>
            <v:shape id="_x0000_s1133" type="#_x0000_t202" style="position:absolute;left:10399;top:439;width:100;height:266" filled="f" stroked="f">
              <v:textbox inset="0,0,0,0">
                <w:txbxContent>
                  <w:p w:rsidR="00563A39" w:rsidRDefault="00563A39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составляющейдоминантыздоровья;</w:t>
      </w:r>
    </w:p>
    <w:p w:rsidR="00822D46" w:rsidRDefault="00AB0109">
      <w:pPr>
        <w:pStyle w:val="a3"/>
        <w:spacing w:before="188" w:line="254" w:lineRule="exact"/>
        <w:ind w:left="1113"/>
      </w:pPr>
      <w:r>
        <w:rPr>
          <w:noProof/>
          <w:lang w:eastAsia="ru-RU"/>
        </w:rPr>
        <w:drawing>
          <wp:anchor distT="0" distB="0" distL="0" distR="0" simplePos="0" relativeHeight="481145344" behindDoc="1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271819</wp:posOffset>
            </wp:positionV>
            <wp:extent cx="2815209" cy="167640"/>
            <wp:effectExtent l="0" t="0" r="0" b="0"/>
            <wp:wrapNone/>
            <wp:docPr id="177" name="image1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158.png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5209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оздоровительныхсредствиметодовдвигательнойактивности;</w:t>
      </w:r>
    </w:p>
    <w:p w:rsidR="00822D46" w:rsidRDefault="00AB0109">
      <w:pPr>
        <w:pStyle w:val="a3"/>
        <w:spacing w:before="13" w:line="201" w:lineRule="auto"/>
        <w:ind w:left="1113" w:right="1452" w:firstLine="4029"/>
      </w:pPr>
      <w:r>
        <w:rPr>
          <w:noProof/>
          <w:lang w:eastAsia="ru-RU"/>
        </w:rPr>
        <w:drawing>
          <wp:anchor distT="0" distB="0" distL="0" distR="0" simplePos="0" relativeHeight="481145856" behindDoc="1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727464</wp:posOffset>
            </wp:positionV>
            <wp:extent cx="5374513" cy="167640"/>
            <wp:effectExtent l="0" t="0" r="0" b="0"/>
            <wp:wrapNone/>
            <wp:docPr id="179" name="image1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159.png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4513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-смысловых ориентиров и установок,системы значимых социальных и межличностных отношений, личностных,регулятивных, познавательных, коммуникативных действий в процессе це-ленаправленной двигательной активности, способности их использования всоциальной,втомчислепрофессиональной, практике;</w:t>
      </w:r>
    </w:p>
    <w:p w:rsidR="00822D46" w:rsidRDefault="00AB0109">
      <w:pPr>
        <w:pStyle w:val="a3"/>
        <w:spacing w:before="198" w:line="254" w:lineRule="exact"/>
        <w:ind w:left="1113"/>
      </w:pPr>
      <w:r>
        <w:rPr>
          <w:noProof/>
          <w:lang w:eastAsia="ru-RU"/>
        </w:rPr>
        <w:drawing>
          <wp:anchor distT="0" distB="0" distL="0" distR="0" simplePos="0" relativeHeight="481146368" behindDoc="1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278169</wp:posOffset>
            </wp:positionV>
            <wp:extent cx="3579495" cy="167640"/>
            <wp:effectExtent l="0" t="0" r="0" b="0"/>
            <wp:wrapNone/>
            <wp:docPr id="181" name="image1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160.png"/>
                    <pic:cNvPicPr/>
                  </pic:nvPicPr>
                  <pic:blipFill>
                    <a:blip r:embed="rId1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9495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навыкипрофессиональнойадаптивнойфизическойкультуры;</w:t>
      </w:r>
    </w:p>
    <w:p w:rsidR="00822D46" w:rsidRDefault="000D6BC2">
      <w:pPr>
        <w:pStyle w:val="a3"/>
        <w:spacing w:before="14" w:line="201" w:lineRule="auto"/>
        <w:ind w:left="1113" w:right="1352" w:firstLine="5238"/>
      </w:pPr>
      <w:r>
        <w:pict>
          <v:group id="_x0000_s1129" style="position:absolute;left:0;text-align:left;margin-left:113.45pt;margin-top:34.1pt;width:407pt;height:13.4pt;z-index:15787520;mso-position-horizontal-relative:page" coordorigin="2269,682" coordsize="8140,268">
            <v:shape id="_x0000_s1131" type="#_x0000_t75" style="position:absolute;left:2269;top:682;width:8140;height:264">
              <v:imagedata r:id="rId196" o:title=""/>
            </v:shape>
            <v:shape id="_x0000_s1130" type="#_x0000_t202" style="position:absolute;left:10291;top:684;width:100;height:266" filled="f" stroked="f">
              <v:textbox inset="0,0,0,0">
                <w:txbxContent>
                  <w:p w:rsidR="00563A39" w:rsidRDefault="00563A39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овательной траектории са-мостоятельного использования в трудовых и жизненных ситуациях навыковпрофессиональнойадаптивнойфизическойкультуры;</w:t>
      </w:r>
    </w:p>
    <w:p w:rsidR="00822D46" w:rsidRDefault="00AB0109">
      <w:pPr>
        <w:pStyle w:val="a3"/>
        <w:spacing w:before="232" w:line="201" w:lineRule="auto"/>
        <w:ind w:left="1113" w:right="1427"/>
      </w:pPr>
      <w:r>
        <w:rPr>
          <w:noProof/>
          <w:lang w:eastAsia="ru-RU"/>
        </w:rPr>
        <w:drawing>
          <wp:anchor distT="0" distB="0" distL="0" distR="0" simplePos="0" relativeHeight="15788032" behindDoc="0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572016</wp:posOffset>
            </wp:positionV>
            <wp:extent cx="5459478" cy="167640"/>
            <wp:effectExtent l="0" t="0" r="0" b="0"/>
            <wp:wrapNone/>
            <wp:docPr id="183" name="image1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162.png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9478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ных отношений, ценностно-смысловых установок, отражающих личностныеи гражданские позиции, в спортивной, оздоровительной и физкультурнойдеятельности;</w:t>
      </w:r>
    </w:p>
    <w:p w:rsidR="00822D46" w:rsidRDefault="00AB0109">
      <w:pPr>
        <w:pStyle w:val="a3"/>
        <w:spacing w:before="233" w:line="201" w:lineRule="auto"/>
        <w:ind w:left="1113" w:right="1474"/>
      </w:pPr>
      <w:r>
        <w:rPr>
          <w:noProof/>
          <w:lang w:eastAsia="ru-RU"/>
        </w:rPr>
        <w:drawing>
          <wp:anchor distT="0" distB="0" distL="0" distR="0" simplePos="0" relativeHeight="15788544" behindDoc="0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572396</wp:posOffset>
            </wp:positionV>
            <wp:extent cx="5113911" cy="167640"/>
            <wp:effectExtent l="0" t="0" r="0" b="0"/>
            <wp:wrapNone/>
            <wp:docPr id="185" name="image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163.png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391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общаться и взаимодействовать в процессе физкультурно-оздоровительной испортивной деятельности, учитывать позиции других участников деятель-ности,эффективно разрешатьконфликты;</w:t>
      </w:r>
    </w:p>
    <w:p w:rsidR="00822D46" w:rsidRDefault="00AB0109">
      <w:pPr>
        <w:pStyle w:val="a3"/>
        <w:spacing w:before="230" w:line="201" w:lineRule="auto"/>
        <w:ind w:left="1113" w:right="1749"/>
      </w:pPr>
      <w:r>
        <w:rPr>
          <w:noProof/>
          <w:lang w:eastAsia="ru-RU"/>
        </w:rPr>
        <w:drawing>
          <wp:anchor distT="0" distB="0" distL="0" distR="0" simplePos="0" relativeHeight="481148416" behindDoc="1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425432</wp:posOffset>
            </wp:positionV>
            <wp:extent cx="4171825" cy="167640"/>
            <wp:effectExtent l="0" t="0" r="0" b="0"/>
            <wp:wrapNone/>
            <wp:docPr id="187" name="image1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164.png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71825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потребности в физическом самосовершенствовании, занятиях спортивно-оздоровительнойдеятельностью;</w:t>
      </w:r>
    </w:p>
    <w:p w:rsidR="00822D46" w:rsidRDefault="00822D46">
      <w:pPr>
        <w:spacing w:line="201" w:lineRule="auto"/>
        <w:sectPr w:rsidR="00822D46">
          <w:footerReference w:type="default" r:id="rId200"/>
          <w:pgSz w:w="11910" w:h="16840"/>
          <w:pgMar w:top="920" w:right="20" w:bottom="280" w:left="1440" w:header="0" w:footer="0" w:gutter="0"/>
          <w:cols w:space="720"/>
        </w:sectPr>
      </w:pPr>
    </w:p>
    <w:p w:rsidR="00822D46" w:rsidRDefault="00AB0109">
      <w:pPr>
        <w:pStyle w:val="a3"/>
        <w:spacing w:before="200"/>
        <w:ind w:left="1113"/>
      </w:pPr>
      <w:r>
        <w:rPr>
          <w:color w:val="231F20"/>
        </w:rPr>
        <w:lastRenderedPageBreak/>
        <w:t>деятельностью;</w:t>
      </w:r>
    </w:p>
    <w:p w:rsidR="00822D46" w:rsidRDefault="00AB0109">
      <w:pPr>
        <w:pStyle w:val="a3"/>
        <w:spacing w:line="244" w:lineRule="exact"/>
        <w:ind w:left="1113"/>
      </w:pPr>
      <w:r>
        <w:br w:type="column"/>
      </w:r>
      <w:r>
        <w:rPr>
          <w:color w:val="231F20"/>
        </w:rPr>
        <w:lastRenderedPageBreak/>
        <w:t>-оздоровительной</w:t>
      </w:r>
    </w:p>
    <w:p w:rsidR="00822D46" w:rsidRDefault="00822D46">
      <w:pPr>
        <w:spacing w:line="244" w:lineRule="exact"/>
        <w:sectPr w:rsidR="00822D46">
          <w:type w:val="continuous"/>
          <w:pgSz w:w="11910" w:h="16840"/>
          <w:pgMar w:top="80" w:right="20" w:bottom="280" w:left="1440" w:header="720" w:footer="720" w:gutter="0"/>
          <w:cols w:num="2" w:space="720" w:equalWidth="0">
            <w:col w:w="2751" w:space="3419"/>
            <w:col w:w="4280"/>
          </w:cols>
        </w:sect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6"/>
        <w:rPr>
          <w:sz w:val="16"/>
        </w:rPr>
      </w:pPr>
    </w:p>
    <w:p w:rsidR="00822D46" w:rsidRDefault="000D6BC2">
      <w:pPr>
        <w:pStyle w:val="a3"/>
        <w:spacing w:line="20" w:lineRule="exact"/>
        <w:ind w:left="251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127" style="width:59.5pt;height:1pt;mso-position-horizontal-relative:char;mso-position-vertical-relative:line" coordsize="1190,20">
            <v:line id="_x0000_s1128" style="position:absolute" from="0,10" to="1190,10" strokecolor="#231f20" strokeweight="1pt"/>
            <w10:wrap type="none"/>
            <w10:anchorlock/>
          </v:group>
        </w:pict>
      </w:r>
    </w:p>
    <w:p w:rsidR="00822D46" w:rsidRDefault="00AB0109">
      <w:pPr>
        <w:spacing w:before="129"/>
        <w:ind w:right="632"/>
        <w:jc w:val="center"/>
        <w:rPr>
          <w:sz w:val="20"/>
        </w:rPr>
      </w:pPr>
      <w:r>
        <w:rPr>
          <w:color w:val="231F20"/>
          <w:sz w:val="20"/>
        </w:rPr>
        <w:t>4</w:t>
      </w:r>
    </w:p>
    <w:p w:rsidR="00822D46" w:rsidRDefault="00822D46">
      <w:pPr>
        <w:jc w:val="center"/>
        <w:rPr>
          <w:sz w:val="20"/>
        </w:rPr>
        <w:sectPr w:rsidR="00822D46">
          <w:type w:val="continuous"/>
          <w:pgSz w:w="11910" w:h="16840"/>
          <w:pgMar w:top="80" w:right="20" w:bottom="280" w:left="1440" w:header="720" w:footer="720" w:gutter="0"/>
          <w:cols w:space="720"/>
        </w:sectPr>
      </w:pPr>
    </w:p>
    <w:p w:rsidR="00822D46" w:rsidRDefault="000D6BC2">
      <w:pPr>
        <w:pStyle w:val="a3"/>
        <w:spacing w:before="68" w:line="260" w:lineRule="exact"/>
        <w:ind w:left="829"/>
      </w:pPr>
      <w:r>
        <w:lastRenderedPageBreak/>
        <w:pict>
          <v:group id="_x0000_s1124" style="position:absolute;left:0;text-align:left;margin-left:120.25pt;margin-top:3.8pt;width:400.45pt;height:13.4pt;z-index:15789568;mso-position-horizontal-relative:page" coordorigin="2405,76" coordsize="8009,268">
            <v:shape id="_x0000_s1126" type="#_x0000_t75" style="position:absolute;left:2405;top:76;width:8009;height:264">
              <v:imagedata r:id="rId201" o:title=""/>
            </v:shape>
            <v:shape id="_x0000_s1125" type="#_x0000_t202" style="position:absolute;left:10303;top:78;width:100;height:266" filled="f" stroked="f">
              <v:textbox inset="0,0,0,0">
                <w:txbxContent>
                  <w:p w:rsidR="00563A39" w:rsidRDefault="00563A39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−</w:t>
      </w:r>
    </w:p>
    <w:p w:rsidR="00822D46" w:rsidRDefault="000D6BC2">
      <w:pPr>
        <w:pStyle w:val="a3"/>
        <w:spacing w:line="260" w:lineRule="exact"/>
        <w:ind w:left="1112"/>
      </w:pPr>
      <w:r>
        <w:pict>
          <v:group id="_x0000_s1118" style="position:absolute;left:0;text-align:left;margin-left:99.25pt;margin-top:11.2pt;width:421.15pt;height:42pt;z-index:15790080;mso-position-horizontal-relative:page" coordorigin="1985,224" coordsize="8423,840">
            <v:shape id="_x0000_s1123" type="#_x0000_t75" style="position:absolute;left:2269;top:224;width:5325;height:264">
              <v:imagedata r:id="rId202" o:title=""/>
            </v:shape>
            <v:shape id="_x0000_s1122" type="#_x0000_t75" style="position:absolute;left:1984;top:552;width:564;height:264">
              <v:imagedata r:id="rId13" o:title=""/>
            </v:shape>
            <v:shape id="_x0000_s1121" type="#_x0000_t75" style="position:absolute;left:2269;top:795;width:8138;height:264">
              <v:imagedata r:id="rId203" o:title=""/>
            </v:shape>
            <v:shape id="_x0000_s1120" type="#_x0000_t202" style="position:absolute;left:2421;top:554;width:2037;height:266" filled="f" stroked="f">
              <v:textbox inset="0,0,0,0">
                <w:txbxContent>
                  <w:p w:rsidR="00563A39" w:rsidRDefault="00563A39">
                    <w:pPr>
                      <w:spacing w:line="266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i/>
                        <w:color w:val="231F20"/>
                        <w:sz w:val="24"/>
                      </w:rPr>
                      <w:t>метапредметных</w:t>
                    </w:r>
                    <w:r>
                      <w:rPr>
                        <w:b/>
                        <w:color w:val="231F20"/>
                        <w:sz w:val="24"/>
                      </w:rPr>
                      <w:t>:</w:t>
                    </w:r>
                  </w:p>
                </w:txbxContent>
              </v:textbox>
            </v:shape>
            <v:shape id="_x0000_s1119" type="#_x0000_t202" style="position:absolute;left:10291;top:798;width:100;height:266" filled="f" stroked="f">
              <v:textbox inset="0,0,0,0">
                <w:txbxContent>
                  <w:p w:rsidR="00563A39" w:rsidRDefault="00563A39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диной;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7"/>
        <w:rPr>
          <w:sz w:val="18"/>
        </w:rPr>
      </w:pPr>
    </w:p>
    <w:p w:rsidR="00822D46" w:rsidRDefault="000D6BC2">
      <w:pPr>
        <w:pStyle w:val="a3"/>
        <w:spacing w:before="126" w:line="201" w:lineRule="auto"/>
        <w:ind w:left="1113" w:right="1624"/>
      </w:pPr>
      <w:r>
        <w:pict>
          <v:group id="_x0000_s1115" style="position:absolute;left:0;text-align:left;margin-left:113.45pt;margin-top:39.7pt;width:420.9pt;height:13.4pt;z-index:-22166528;mso-position-horizontal-relative:page" coordorigin="2269,794" coordsize="8418,268">
            <v:shape id="_x0000_s1117" type="#_x0000_t75" style="position:absolute;left:2269;top:794;width:8418;height:264">
              <v:imagedata r:id="rId204" o:title=""/>
            </v:shape>
            <v:shape id="_x0000_s1116" type="#_x0000_t202" style="position:absolute;left:10576;top:796;width:100;height:266" filled="f" stroked="f">
              <v:textbox inset="0,0,0,0">
                <w:txbxContent>
                  <w:p w:rsidR="00563A39" w:rsidRDefault="00563A39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ные действия (регулятивные, познавательные, коммуникативные) в по-знавательной, спортивной, физкультурной, оздоровительной и социальнойпрактике;</w:t>
      </w:r>
    </w:p>
    <w:p w:rsidR="00822D46" w:rsidRDefault="00AB0109">
      <w:pPr>
        <w:pStyle w:val="a3"/>
        <w:spacing w:before="197" w:line="254" w:lineRule="exact"/>
        <w:ind w:left="1113"/>
      </w:pPr>
      <w:r>
        <w:rPr>
          <w:noProof/>
          <w:lang w:eastAsia="ru-RU"/>
        </w:rPr>
        <w:drawing>
          <wp:anchor distT="0" distB="0" distL="0" distR="0" simplePos="0" relativeHeight="481150464" behindDoc="1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277534</wp:posOffset>
            </wp:positionV>
            <wp:extent cx="4522343" cy="167640"/>
            <wp:effectExtent l="0" t="0" r="0" b="0"/>
            <wp:wrapNone/>
            <wp:docPr id="189" name="image1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169.png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2343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пользованиемспециальныхсредствиметодовдвигательнойактивности;</w:t>
      </w:r>
    </w:p>
    <w:p w:rsidR="00822D46" w:rsidRDefault="00AB0109">
      <w:pPr>
        <w:pStyle w:val="a3"/>
        <w:spacing w:before="11" w:line="201" w:lineRule="auto"/>
        <w:ind w:left="1113" w:right="1091" w:firstLine="6726"/>
      </w:pPr>
      <w:r>
        <w:rPr>
          <w:noProof/>
          <w:lang w:eastAsia="ru-RU"/>
        </w:rPr>
        <w:drawing>
          <wp:anchor distT="0" distB="0" distL="0" distR="0" simplePos="0" relativeHeight="481150976" behindDoc="1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433433</wp:posOffset>
            </wp:positionV>
            <wp:extent cx="3254629" cy="167640"/>
            <wp:effectExtent l="0" t="0" r="0" b="0"/>
            <wp:wrapNone/>
            <wp:docPr id="191" name="image1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170.png"/>
                    <pic:cNvPicPr/>
                  </pic:nvPicPr>
                  <pic:blipFill>
                    <a:blip r:embed="rId2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4629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spacing w:val="-1"/>
        </w:rPr>
        <w:t>-методических</w:t>
      </w:r>
      <w:r>
        <w:rPr>
          <w:color w:val="231F20"/>
        </w:rPr>
        <w:t>и практических занятий, в области анатомии, физиологии, психологии (воз-растнойиспортивной), экологии, ОБЖ;</w:t>
      </w:r>
    </w:p>
    <w:p w:rsidR="00822D46" w:rsidRDefault="00AB0109">
      <w:pPr>
        <w:pStyle w:val="a3"/>
        <w:spacing w:before="3" w:line="201" w:lineRule="auto"/>
        <w:ind w:left="1113" w:right="1168" w:firstLine="4789"/>
      </w:pPr>
      <w:r>
        <w:rPr>
          <w:noProof/>
          <w:lang w:eastAsia="ru-RU"/>
        </w:rPr>
        <w:drawing>
          <wp:anchor distT="0" distB="0" distL="0" distR="0" simplePos="0" relativeHeight="481151488" behindDoc="1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573540</wp:posOffset>
            </wp:positionV>
            <wp:extent cx="2621407" cy="167640"/>
            <wp:effectExtent l="0" t="0" r="0" b="0"/>
            <wp:wrapNone/>
            <wp:docPr id="193" name="image1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171.png"/>
                    <pic:cNvPicPr/>
                  </pic:nvPicPr>
                  <pic:blipFill>
                    <a:blip r:embed="rId2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1407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информационно-познавательнойдеятельности, включая умение ориентироваться в различных источникахинформации, критически оценивать и интерпретировать информацию пофизическойкультуре,получаемуюиз различныхисточников;</w:t>
      </w:r>
    </w:p>
    <w:p w:rsidR="00822D46" w:rsidRDefault="00AB0109">
      <w:pPr>
        <w:pStyle w:val="a3"/>
        <w:spacing w:before="1" w:line="201" w:lineRule="auto"/>
        <w:ind w:left="1113" w:right="1566" w:firstLine="3729"/>
      </w:pPr>
      <w:r>
        <w:rPr>
          <w:noProof/>
          <w:lang w:eastAsia="ru-RU"/>
        </w:rPr>
        <w:drawing>
          <wp:anchor distT="0" distB="0" distL="0" distR="0" simplePos="0" relativeHeight="15792640" behindDoc="0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278010</wp:posOffset>
            </wp:positionV>
            <wp:extent cx="4953763" cy="167640"/>
            <wp:effectExtent l="0" t="0" r="0" b="0"/>
            <wp:wrapNone/>
            <wp:docPr id="195" name="image1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172.png"/>
                    <pic:cNvPicPr/>
                  </pic:nvPicPr>
                  <pic:blipFill>
                    <a:blip r:embed="rId2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3763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азличных видах соревновательной дея-тельности,моделирующихпрофессиональнуюподготовку;</w:t>
      </w:r>
    </w:p>
    <w:p w:rsidR="00822D46" w:rsidRDefault="00AB0109">
      <w:pPr>
        <w:pStyle w:val="a3"/>
        <w:spacing w:before="233" w:line="201" w:lineRule="auto"/>
        <w:ind w:left="1113" w:right="1789"/>
        <w:jc w:val="both"/>
      </w:pPr>
      <w:r>
        <w:rPr>
          <w:color w:val="231F20"/>
        </w:rPr>
        <w:t>технологий (далее — ИКТ) в решении когнитивных, коммуникативных иорганизационных задач с соблюдением требований эргономики, техникибезопасности,гигиены,норминформационнойбезопасности;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2"/>
        <w:rPr>
          <w:sz w:val="19"/>
        </w:rPr>
      </w:pPr>
    </w:p>
    <w:p w:rsidR="00822D46" w:rsidRDefault="000D6BC2">
      <w:pPr>
        <w:pStyle w:val="a3"/>
        <w:spacing w:before="126" w:line="201" w:lineRule="auto"/>
        <w:ind w:left="1445" w:right="1459" w:hanging="332"/>
      </w:pPr>
      <w:r>
        <w:pict>
          <v:group id="_x0000_s1110" style="position:absolute;left:0;text-align:left;margin-left:99.25pt;margin-top:-19.3pt;width:439.55pt;height:26pt;z-index:15793152;mso-position-horizontal-relative:page" coordorigin="1985,-386" coordsize="8791,520">
            <v:shape id="_x0000_s1114" type="#_x0000_t75" style="position:absolute;left:1984;top:-386;width:564;height:264">
              <v:imagedata r:id="rId13" o:title=""/>
            </v:shape>
            <v:shape id="_x0000_s1113" type="#_x0000_t75" style="position:absolute;left:2269;top:-134;width:8506;height:264">
              <v:imagedata r:id="rId209" o:title=""/>
            </v:shape>
            <v:shape id="_x0000_s1112" type="#_x0000_t202" style="position:absolute;left:2421;top:-384;width:1455;height:266" filled="f" stroked="f">
              <v:textbox inset="0,0,0,0">
                <w:txbxContent>
                  <w:p w:rsidR="00563A39" w:rsidRDefault="00563A39">
                    <w:pPr>
                      <w:spacing w:line="266" w:lineRule="exact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color w:val="231F20"/>
                        <w:sz w:val="24"/>
                      </w:rPr>
                      <w:t>предметных:</w:t>
                    </w:r>
                  </w:p>
                </w:txbxContent>
              </v:textbox>
            </v:shape>
            <v:shape id="_x0000_s1111" type="#_x0000_t202" style="position:absolute;left:10660;top:-132;width:100;height:266" filled="f" stroked="f">
              <v:textbox inset="0,0,0,0">
                <w:txbxContent>
                  <w:p w:rsidR="00563A39" w:rsidRDefault="00563A39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noProof/>
          <w:lang w:eastAsia="ru-RU"/>
        </w:rPr>
        <w:drawing>
          <wp:anchor distT="0" distB="0" distL="0" distR="0" simplePos="0" relativeHeight="481153024" behindDoc="1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209684</wp:posOffset>
            </wp:positionV>
            <wp:extent cx="469392" cy="167640"/>
            <wp:effectExtent l="0" t="0" r="0" b="0"/>
            <wp:wrapNone/>
            <wp:docPr id="197" name="image1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174.png"/>
                    <pic:cNvPicPr/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392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B0109">
        <w:rPr>
          <w:color w:val="231F20"/>
        </w:rPr>
        <w:t>сти для организации здорового образа жизни, активного отдыха и досуга;адениесовременнымитехнологиямиукрепленияисохраненияздоровья,</w:t>
      </w:r>
    </w:p>
    <w:p w:rsidR="00822D46" w:rsidRDefault="00AB0109">
      <w:pPr>
        <w:pStyle w:val="a3"/>
        <w:spacing w:line="201" w:lineRule="auto"/>
        <w:ind w:left="1113" w:right="1515"/>
      </w:pPr>
      <w:r>
        <w:rPr>
          <w:noProof/>
          <w:lang w:eastAsia="ru-RU"/>
        </w:rPr>
        <w:drawing>
          <wp:anchor distT="0" distB="0" distL="0" distR="0" simplePos="0" relativeHeight="481153536" behindDoc="1" locked="0" layoutInCell="1" allowOverlap="1">
            <wp:simplePos x="0" y="0"/>
            <wp:positionH relativeFrom="page">
              <wp:posOffset>1440815</wp:posOffset>
            </wp:positionH>
            <wp:positionV relativeFrom="paragraph">
              <wp:posOffset>277802</wp:posOffset>
            </wp:positionV>
            <wp:extent cx="4615053" cy="167640"/>
            <wp:effectExtent l="0" t="0" r="0" b="0"/>
            <wp:wrapNone/>
            <wp:docPr id="199" name="image1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175.png"/>
                    <pic:cNvPicPr/>
                  </pic:nvPicPr>
                  <pic:blipFill>
                    <a:blip r:embed="rId2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5053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поддержания работоспособности, профилактики предупреждения заболева-ний,связанныхс учебнойипроизводственнойдеятельностью;</w:t>
      </w:r>
    </w:p>
    <w:p w:rsidR="00822D46" w:rsidRDefault="000D6BC2">
      <w:pPr>
        <w:pStyle w:val="a3"/>
        <w:spacing w:before="1" w:line="201" w:lineRule="auto"/>
        <w:ind w:left="1112" w:right="1196" w:firstLine="6866"/>
      </w:pPr>
      <w:r>
        <w:pict>
          <v:group id="_x0000_s1107" style="position:absolute;left:0;text-align:left;margin-left:113.45pt;margin-top:33.45pt;width:406.05pt;height:13.4pt;z-index:15794688;mso-position-horizontal-relative:page" coordorigin="2269,669" coordsize="8121,268">
            <v:shape id="_x0000_s1109" type="#_x0000_t75" style="position:absolute;left:2269;top:669;width:8121;height:264">
              <v:imagedata r:id="rId212" o:title=""/>
            </v:shape>
            <v:shape id="_x0000_s1108" type="#_x0000_t202" style="position:absolute;left:10271;top:671;width:100;height:266" filled="f" stroked="f">
              <v:textbox inset="0,0,0,0">
                <w:txbxContent>
                  <w:p w:rsidR="00563A39" w:rsidRDefault="00563A39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оказателейздоровья, умственной и физической работоспособности, физического развитияифизических качеств;</w:t>
      </w:r>
    </w:p>
    <w:p w:rsidR="00822D46" w:rsidRDefault="00AB0109">
      <w:pPr>
        <w:pStyle w:val="a3"/>
        <w:spacing w:before="233" w:line="201" w:lineRule="auto"/>
        <w:ind w:left="1112" w:right="1311"/>
      </w:pPr>
      <w:r>
        <w:rPr>
          <w:noProof/>
          <w:lang w:eastAsia="ru-RU"/>
        </w:rPr>
        <w:drawing>
          <wp:anchor distT="0" distB="0" distL="0" distR="0" simplePos="0" relativeHeight="15795200" behindDoc="0" locked="0" layoutInCell="1" allowOverlap="1">
            <wp:simplePos x="0" y="0"/>
            <wp:positionH relativeFrom="page">
              <wp:posOffset>1440814</wp:posOffset>
            </wp:positionH>
            <wp:positionV relativeFrom="paragraph">
              <wp:posOffset>572269</wp:posOffset>
            </wp:positionV>
            <wp:extent cx="5087110" cy="167640"/>
            <wp:effectExtent l="0" t="0" r="0" b="0"/>
            <wp:wrapNone/>
            <wp:docPr id="201" name="image1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177.png"/>
                    <pic:cNvPicPr/>
                  </pic:nvPicPr>
                  <pic:blipFill>
                    <a:blip r:embed="rId2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8711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ности, использование их в режиме учебной и производственной деятельностис целью профилактики переутомления и сохранения высокой работоспособ-ности;</w:t>
      </w:r>
    </w:p>
    <w:p w:rsidR="00822D46" w:rsidRDefault="00AB0109">
      <w:pPr>
        <w:pStyle w:val="a3"/>
        <w:spacing w:before="232" w:line="201" w:lineRule="auto"/>
        <w:ind w:left="1112" w:right="1245"/>
      </w:pPr>
      <w:r>
        <w:rPr>
          <w:color w:val="231F20"/>
        </w:rPr>
        <w:t>видов спорта, активное применение их в игровой и соревновательной деятель-ности, готовность к выполнению нормативов Всероссийского физкультурно-спортивногокомплекса«Готовктрудуиобороне»(ГТО).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10"/>
        <w:rPr>
          <w:sz w:val="34"/>
        </w:rPr>
      </w:pPr>
    </w:p>
    <w:p w:rsidR="00822D46" w:rsidRDefault="00AB0109">
      <w:pPr>
        <w:pStyle w:val="3"/>
        <w:ind w:left="2097"/>
      </w:pPr>
      <w:r>
        <w:rPr>
          <w:color w:val="231F20"/>
        </w:rPr>
        <w:t>СОДЕРЖАНИЕУЧЕБНОЙДИСЦИПЛИНЫ</w:t>
      </w:r>
    </w:p>
    <w:p w:rsidR="00822D46" w:rsidRDefault="00822D46">
      <w:pPr>
        <w:pStyle w:val="a3"/>
        <w:spacing w:before="2"/>
        <w:rPr>
          <w:sz w:val="31"/>
        </w:rPr>
      </w:pPr>
    </w:p>
    <w:p w:rsidR="00822D46" w:rsidRDefault="00AB0109">
      <w:pPr>
        <w:pStyle w:val="3"/>
        <w:ind w:left="3341"/>
      </w:pPr>
      <w:r>
        <w:rPr>
          <w:color w:val="231F20"/>
        </w:rPr>
        <w:t>Теоретическаячасть</w:t>
      </w:r>
    </w:p>
    <w:p w:rsidR="00822D46" w:rsidRDefault="00822D46">
      <w:pPr>
        <w:pStyle w:val="a3"/>
        <w:spacing w:before="9"/>
        <w:rPr>
          <w:sz w:val="27"/>
        </w:rPr>
      </w:pPr>
    </w:p>
    <w:p w:rsidR="00822D46" w:rsidRDefault="00AB0109">
      <w:pPr>
        <w:spacing w:line="271" w:lineRule="auto"/>
        <w:ind w:left="1772" w:right="3528" w:hanging="156"/>
        <w:rPr>
          <w:i/>
          <w:sz w:val="24"/>
        </w:rPr>
      </w:pPr>
      <w:r>
        <w:rPr>
          <w:i/>
          <w:color w:val="231F20"/>
          <w:sz w:val="24"/>
        </w:rPr>
        <w:t>Введение. Физическая культура в общекультурнойипрофессиональнойподготовкестудентовСПО</w:t>
      </w:r>
    </w:p>
    <w:p w:rsidR="00822D46" w:rsidRDefault="00822D46">
      <w:pPr>
        <w:pStyle w:val="a3"/>
        <w:spacing w:before="4"/>
        <w:rPr>
          <w:i/>
          <w:sz w:val="27"/>
        </w:rPr>
      </w:pPr>
    </w:p>
    <w:p w:rsidR="00822D46" w:rsidRDefault="00AB0109">
      <w:pPr>
        <w:pStyle w:val="a3"/>
        <w:spacing w:line="204" w:lineRule="auto"/>
        <w:ind w:left="260" w:right="1485" w:firstLine="284"/>
      </w:pPr>
      <w:r>
        <w:rPr>
          <w:color w:val="231F20"/>
        </w:rPr>
        <w:t>Современное состояние физической культуры и спорта. Физическая культура иличность профессионала. Оздоровительные системы физического воспитания, ихроль в формировании здорового образа жизни, сохранении творческой активности идолголетия,предупреждениипрофессиональныхзаболеванийивредныхпривычек.</w:t>
      </w:r>
    </w:p>
    <w:p w:rsidR="00822D46" w:rsidRDefault="00AB0109">
      <w:pPr>
        <w:pStyle w:val="a3"/>
        <w:spacing w:line="201" w:lineRule="auto"/>
        <w:ind w:left="260" w:right="1432" w:firstLine="284"/>
      </w:pPr>
      <w:r>
        <w:rPr>
          <w:color w:val="231F20"/>
        </w:rPr>
        <w:t>Особенности организации занятий со студентами в процессе освоения содер-жания учебной дисциплины «Физическая культура». Введение Всероссийскогофизкультурно-спортивного комплекса «Готов к труду и обороне» (ГТО). Требованияктехникебезопасностипризанятияхфизическимиупражнениями.</w:t>
      </w:r>
    </w:p>
    <w:p w:rsidR="00822D46" w:rsidRDefault="00822D46">
      <w:pPr>
        <w:spacing w:line="201" w:lineRule="auto"/>
        <w:sectPr w:rsidR="00822D46">
          <w:footerReference w:type="default" r:id="rId214"/>
          <w:pgSz w:w="11910" w:h="16840"/>
          <w:pgMar w:top="980" w:right="20" w:bottom="460" w:left="1440" w:header="0" w:footer="279" w:gutter="0"/>
          <w:pgNumType w:start="5"/>
          <w:cols w:space="720"/>
        </w:sectPr>
      </w:pPr>
    </w:p>
    <w:p w:rsidR="00822D46" w:rsidRDefault="00AB0109" w:rsidP="0039067B">
      <w:pPr>
        <w:pStyle w:val="7"/>
        <w:numPr>
          <w:ilvl w:val="2"/>
          <w:numId w:val="60"/>
        </w:numPr>
        <w:tabs>
          <w:tab w:val="left" w:pos="1441"/>
        </w:tabs>
        <w:spacing w:before="88" w:line="225" w:lineRule="auto"/>
        <w:ind w:right="2847" w:hanging="360"/>
        <w:jc w:val="left"/>
      </w:pPr>
      <w:r>
        <w:rPr>
          <w:color w:val="231F20"/>
        </w:rPr>
        <w:lastRenderedPageBreak/>
        <w:t>Основы здорового образа жизни. Физическая культуравобеспеченииздоровья.Техникабезопасности.</w:t>
      </w:r>
    </w:p>
    <w:p w:rsidR="00822D46" w:rsidRDefault="00AB0109">
      <w:pPr>
        <w:pStyle w:val="a3"/>
        <w:spacing w:before="129" w:line="211" w:lineRule="auto"/>
        <w:ind w:left="260" w:right="1537" w:firstLine="284"/>
      </w:pPr>
      <w:r>
        <w:rPr>
          <w:color w:val="231F20"/>
        </w:rPr>
        <w:t>Здоровье человека, его ценность и значимость для профессионала. Взаимосвязьобщейкультурыобучающихсяиихобразажизни.Современноесостояниездоровьямолодежи. Личное отношение к здоровью как условие формирования здорового об-раза жизни. Двигательнаяактивность.</w:t>
      </w:r>
    </w:p>
    <w:p w:rsidR="00822D46" w:rsidRDefault="00AB0109">
      <w:pPr>
        <w:pStyle w:val="a3"/>
        <w:spacing w:before="2" w:line="201" w:lineRule="auto"/>
        <w:ind w:left="260" w:right="1568" w:firstLine="284"/>
      </w:pPr>
      <w:r>
        <w:rPr>
          <w:color w:val="231F20"/>
        </w:rPr>
        <w:t>Влияние экологических факторов на здоровье человека. О вреде и профилактикекурения,алкоголизма,наркомании.Влияниенаследственныхзаболеванийвфор-</w:t>
      </w:r>
    </w:p>
    <w:p w:rsidR="00822D46" w:rsidRDefault="00AB0109">
      <w:pPr>
        <w:pStyle w:val="a3"/>
        <w:spacing w:line="201" w:lineRule="auto"/>
        <w:ind w:left="260" w:right="1714"/>
        <w:jc w:val="both"/>
      </w:pPr>
      <w:r>
        <w:rPr>
          <w:color w:val="231F20"/>
        </w:rPr>
        <w:t>мировании здорового образа жизни. Рациональное питание и профессия. Режим втрудовой и учебной деятельности. Активный отдых. Вводная и производственнаягимнастика. Гигиенические средства оздоровления и управления работоспособно-стью:закаливание,личнаягигиена,гидропроцедуры,бани,массаж.Материнство</w:t>
      </w:r>
    </w:p>
    <w:p w:rsidR="00822D46" w:rsidRDefault="00AB0109">
      <w:pPr>
        <w:pStyle w:val="a3"/>
        <w:spacing w:before="1" w:line="201" w:lineRule="auto"/>
        <w:ind w:left="260" w:right="1642"/>
        <w:jc w:val="both"/>
      </w:pPr>
      <w:r>
        <w:rPr>
          <w:color w:val="231F20"/>
        </w:rPr>
        <w:t>и здоровье. Профилактика профессиональных заболеваний средствами и методамифизическоговоспитания.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AB0109" w:rsidP="0039067B">
      <w:pPr>
        <w:pStyle w:val="7"/>
        <w:numPr>
          <w:ilvl w:val="2"/>
          <w:numId w:val="60"/>
        </w:numPr>
        <w:tabs>
          <w:tab w:val="left" w:pos="2109"/>
        </w:tabs>
        <w:spacing w:before="226" w:line="254" w:lineRule="auto"/>
        <w:ind w:left="2953" w:right="3198" w:hanging="1105"/>
        <w:jc w:val="left"/>
      </w:pPr>
      <w:r>
        <w:rPr>
          <w:color w:val="231F20"/>
        </w:rPr>
        <w:t>Основы методики самостоятельных занятийфизическимиупражнениями</w:t>
      </w:r>
    </w:p>
    <w:p w:rsidR="00822D46" w:rsidRDefault="00AB0109">
      <w:pPr>
        <w:pStyle w:val="a3"/>
        <w:spacing w:before="206" w:line="204" w:lineRule="auto"/>
        <w:ind w:left="260" w:right="1655" w:firstLine="284"/>
      </w:pPr>
      <w:r>
        <w:rPr>
          <w:color w:val="231F20"/>
        </w:rPr>
        <w:t>Мотивация и целенаправленность самостоятельных занятий, их формы и содер-жание.</w:t>
      </w:r>
    </w:p>
    <w:p w:rsidR="00822D46" w:rsidRDefault="00AB0109">
      <w:pPr>
        <w:pStyle w:val="a3"/>
        <w:spacing w:line="219" w:lineRule="exact"/>
        <w:ind w:left="544"/>
      </w:pPr>
      <w:r>
        <w:rPr>
          <w:color w:val="231F20"/>
        </w:rPr>
        <w:t>Организациязанятийфизическимиупражнениямиразличнойнаправленности.</w:t>
      </w:r>
    </w:p>
    <w:p w:rsidR="00822D46" w:rsidRDefault="00AB0109">
      <w:pPr>
        <w:pStyle w:val="a3"/>
        <w:spacing w:before="14" w:line="201" w:lineRule="auto"/>
        <w:ind w:left="260" w:right="824"/>
      </w:pPr>
      <w:r>
        <w:rPr>
          <w:color w:val="231F20"/>
        </w:rPr>
        <w:t>Особенностисамостоятельныхзанятийдляюношейидевушек.Основныепринципыпостроения самостоятельных занятий и их гигиена. Коррекция фигуры. Основныепризнаки утомления.Факторырегуляциинагрузки.Тестыдля определенияопти-</w:t>
      </w:r>
    </w:p>
    <w:p w:rsidR="00822D46" w:rsidRDefault="00AB0109">
      <w:pPr>
        <w:pStyle w:val="a3"/>
        <w:spacing w:before="1" w:line="201" w:lineRule="auto"/>
        <w:ind w:left="260" w:right="1931"/>
      </w:pPr>
      <w:r>
        <w:rPr>
          <w:color w:val="231F20"/>
        </w:rPr>
        <w:t>мальной индивидуальной нагрузки. Сенситивность в развитии профилирующихдвигательныхкачеств.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7"/>
        <w:rPr>
          <w:sz w:val="26"/>
        </w:rPr>
      </w:pPr>
    </w:p>
    <w:p w:rsidR="00822D46" w:rsidRDefault="00AB0109" w:rsidP="0039067B">
      <w:pPr>
        <w:pStyle w:val="7"/>
        <w:numPr>
          <w:ilvl w:val="2"/>
          <w:numId w:val="60"/>
        </w:numPr>
        <w:tabs>
          <w:tab w:val="left" w:pos="561"/>
        </w:tabs>
        <w:ind w:left="560" w:hanging="261"/>
        <w:jc w:val="left"/>
      </w:pPr>
      <w:r>
        <w:rPr>
          <w:color w:val="231F20"/>
        </w:rPr>
        <w:t>Самоконтроль,егоосновныеметоды,показателиикритерииоценки</w:t>
      </w:r>
    </w:p>
    <w:p w:rsidR="00822D46" w:rsidRDefault="00AB0109">
      <w:pPr>
        <w:pStyle w:val="a3"/>
        <w:spacing w:before="224" w:line="201" w:lineRule="auto"/>
        <w:ind w:left="260" w:right="1469" w:firstLine="284"/>
      </w:pPr>
      <w:r>
        <w:rPr>
          <w:color w:val="231F20"/>
        </w:rPr>
        <w:t>Использование методов стандартов, антропометрических индексов, номограмм,функциональных проб, упражнений-тестов для оценки физического развития, те-лосложения, функционального состояния организма, физической подготовленности.Коррекция содержания и методики занятий физическими упражнениями и спортомпорезультатам показателейконтроля.</w:t>
      </w:r>
    </w:p>
    <w:p w:rsidR="00822D46" w:rsidRDefault="00822D46">
      <w:pPr>
        <w:spacing w:line="201" w:lineRule="auto"/>
        <w:sectPr w:rsidR="00822D46">
          <w:pgSz w:w="11910" w:h="16840"/>
          <w:pgMar w:top="1000" w:right="20" w:bottom="460" w:left="1440" w:header="0" w:footer="279" w:gutter="0"/>
          <w:cols w:space="720"/>
        </w:sectPr>
      </w:pPr>
    </w:p>
    <w:p w:rsidR="00822D46" w:rsidRDefault="00AB0109">
      <w:pPr>
        <w:pStyle w:val="3"/>
        <w:spacing w:before="74"/>
        <w:ind w:left="3389"/>
      </w:pPr>
      <w:r>
        <w:rPr>
          <w:color w:val="231F20"/>
        </w:rPr>
        <w:lastRenderedPageBreak/>
        <w:t>Практическаячасть</w:t>
      </w:r>
    </w:p>
    <w:p w:rsidR="00822D46" w:rsidRDefault="00AB0109">
      <w:pPr>
        <w:pStyle w:val="4"/>
        <w:spacing w:before="243"/>
        <w:ind w:left="2737" w:firstLine="0"/>
      </w:pPr>
      <w:r>
        <w:rPr>
          <w:color w:val="231F20"/>
        </w:rPr>
        <w:t>Учебно</w:t>
      </w:r>
      <w:r>
        <w:rPr>
          <w:i w:val="0"/>
          <w:color w:val="231F20"/>
        </w:rPr>
        <w:t>-</w:t>
      </w:r>
      <w:r>
        <w:rPr>
          <w:color w:val="231F20"/>
        </w:rPr>
        <w:t>методическиезанятия</w:t>
      </w:r>
    </w:p>
    <w:p w:rsidR="00822D46" w:rsidRDefault="00AB0109">
      <w:pPr>
        <w:pStyle w:val="a3"/>
        <w:spacing w:before="104" w:line="230" w:lineRule="auto"/>
        <w:ind w:left="260" w:right="1368" w:firstLine="284"/>
      </w:pPr>
      <w:r>
        <w:rPr>
          <w:color w:val="231F20"/>
        </w:rPr>
        <w:t>Содержание учебно-методических занятий определяется по выбору преподавателясучетом интересовстудентов.</w:t>
      </w:r>
    </w:p>
    <w:p w:rsidR="00822D46" w:rsidRDefault="00AB0109" w:rsidP="0039067B">
      <w:pPr>
        <w:pStyle w:val="a5"/>
        <w:numPr>
          <w:ilvl w:val="3"/>
          <w:numId w:val="60"/>
        </w:numPr>
        <w:tabs>
          <w:tab w:val="left" w:pos="785"/>
        </w:tabs>
        <w:spacing w:line="201" w:lineRule="auto"/>
        <w:ind w:right="1598" w:firstLine="284"/>
        <w:rPr>
          <w:sz w:val="24"/>
        </w:rPr>
      </w:pPr>
      <w:r>
        <w:rPr>
          <w:i/>
          <w:color w:val="231F20"/>
          <w:sz w:val="24"/>
        </w:rPr>
        <w:t>Простейшие методики самооценки работоспособности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усталости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утомле-ния иприменение средствфизическойкультуры дляихнаправленной коррекции</w:t>
      </w:r>
      <w:r>
        <w:rPr>
          <w:color w:val="231F20"/>
          <w:sz w:val="24"/>
        </w:rPr>
        <w:t>.</w:t>
      </w:r>
    </w:p>
    <w:p w:rsidR="00822D46" w:rsidRDefault="00AB0109" w:rsidP="0039067B">
      <w:pPr>
        <w:pStyle w:val="a5"/>
        <w:numPr>
          <w:ilvl w:val="3"/>
          <w:numId w:val="60"/>
        </w:numPr>
        <w:tabs>
          <w:tab w:val="left" w:pos="785"/>
        </w:tabs>
        <w:spacing w:line="201" w:lineRule="auto"/>
        <w:ind w:right="1290" w:firstLine="284"/>
        <w:rPr>
          <w:sz w:val="24"/>
        </w:rPr>
      </w:pPr>
      <w:r>
        <w:rPr>
          <w:i/>
          <w:color w:val="231F20"/>
          <w:sz w:val="24"/>
        </w:rPr>
        <w:t>Методика составления и проведения самостоятельных занятий физическимиупражнениями гигиенической и профессиональной направленности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Методика актив-ногоотдыхавходе профессиональнойдеятельности поизбранному направлению</w:t>
      </w:r>
      <w:r>
        <w:rPr>
          <w:color w:val="231F20"/>
          <w:sz w:val="24"/>
        </w:rPr>
        <w:t>.</w:t>
      </w:r>
    </w:p>
    <w:p w:rsidR="00822D46" w:rsidRDefault="00AB0109" w:rsidP="0039067B">
      <w:pPr>
        <w:pStyle w:val="a5"/>
        <w:numPr>
          <w:ilvl w:val="3"/>
          <w:numId w:val="60"/>
        </w:numPr>
        <w:tabs>
          <w:tab w:val="left" w:pos="785"/>
        </w:tabs>
        <w:spacing w:line="201" w:lineRule="auto"/>
        <w:ind w:right="1148" w:firstLine="284"/>
        <w:rPr>
          <w:sz w:val="24"/>
        </w:rPr>
      </w:pPr>
      <w:r>
        <w:rPr>
          <w:i/>
          <w:color w:val="231F20"/>
          <w:sz w:val="24"/>
        </w:rPr>
        <w:t>Физические упражнения для профилактики и коррекции нарушения опорно</w:t>
      </w:r>
      <w:r>
        <w:rPr>
          <w:color w:val="231F20"/>
          <w:sz w:val="24"/>
        </w:rPr>
        <w:t>-</w:t>
      </w:r>
      <w:r>
        <w:rPr>
          <w:i/>
          <w:color w:val="231F20"/>
          <w:sz w:val="24"/>
        </w:rPr>
        <w:t>двигательного аппарата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Профилактика профессиональных заболеваний средствами иметодамифизического воспитания</w:t>
      </w:r>
      <w:r>
        <w:rPr>
          <w:color w:val="231F20"/>
          <w:sz w:val="24"/>
        </w:rPr>
        <w:t>.</w:t>
      </w:r>
    </w:p>
    <w:p w:rsidR="00822D46" w:rsidRDefault="00AB0109" w:rsidP="0039067B">
      <w:pPr>
        <w:pStyle w:val="a5"/>
        <w:numPr>
          <w:ilvl w:val="3"/>
          <w:numId w:val="60"/>
        </w:numPr>
        <w:tabs>
          <w:tab w:val="left" w:pos="785"/>
        </w:tabs>
        <w:spacing w:line="201" w:lineRule="auto"/>
        <w:ind w:right="1786" w:firstLine="284"/>
        <w:rPr>
          <w:sz w:val="24"/>
        </w:rPr>
      </w:pPr>
      <w:r>
        <w:rPr>
          <w:i/>
          <w:color w:val="231F20"/>
          <w:sz w:val="24"/>
        </w:rPr>
        <w:t>Составление и проведение комплексов утренней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вводной и производствен-ной гимнастики с учетом направления будущей профессиональной деятельностистудентов</w:t>
      </w:r>
      <w:r>
        <w:rPr>
          <w:color w:val="231F20"/>
          <w:sz w:val="24"/>
        </w:rPr>
        <w:t>.</w:t>
      </w:r>
    </w:p>
    <w:p w:rsidR="00822D46" w:rsidRDefault="00822D46">
      <w:pPr>
        <w:pStyle w:val="a3"/>
        <w:rPr>
          <w:sz w:val="26"/>
        </w:rPr>
      </w:pPr>
    </w:p>
    <w:p w:rsidR="00822D46" w:rsidRDefault="00AB0109">
      <w:pPr>
        <w:pStyle w:val="4"/>
        <w:spacing w:before="231"/>
        <w:ind w:left="2637" w:firstLine="0"/>
      </w:pPr>
      <w:r>
        <w:rPr>
          <w:color w:val="231F20"/>
        </w:rPr>
        <w:t>Учебно</w:t>
      </w:r>
      <w:r>
        <w:rPr>
          <w:i w:val="0"/>
          <w:color w:val="231F20"/>
        </w:rPr>
        <w:t>-</w:t>
      </w:r>
      <w:r>
        <w:rPr>
          <w:color w:val="231F20"/>
        </w:rPr>
        <w:t>тренировочныезанятия</w:t>
      </w:r>
    </w:p>
    <w:p w:rsidR="00822D46" w:rsidRDefault="00AB0109">
      <w:pPr>
        <w:pStyle w:val="a3"/>
        <w:spacing w:before="127" w:line="211" w:lineRule="auto"/>
        <w:ind w:left="260" w:right="1511" w:firstLine="284"/>
      </w:pPr>
      <w:r>
        <w:rPr>
          <w:color w:val="231F20"/>
        </w:rPr>
        <w:t>При проведении учебно-тренировочных занятий преподаватель определяет опти-мальный объем физической нагрузки, опираясь на данные о состоянии здоровьястудентов, дает индивидуальные рекомендации для самостоятельных занятий темилииным видом спорта.</w:t>
      </w:r>
    </w:p>
    <w:p w:rsidR="00822D46" w:rsidRDefault="00AB0109" w:rsidP="0039067B">
      <w:pPr>
        <w:pStyle w:val="8"/>
        <w:numPr>
          <w:ilvl w:val="0"/>
          <w:numId w:val="59"/>
        </w:numPr>
        <w:tabs>
          <w:tab w:val="left" w:pos="785"/>
        </w:tabs>
        <w:spacing w:line="216" w:lineRule="exact"/>
        <w:rPr>
          <w:color w:val="231F20"/>
        </w:rPr>
      </w:pPr>
      <w:r>
        <w:rPr>
          <w:color w:val="231F20"/>
        </w:rPr>
        <w:t>Легкаяатлетика.Кроссоваяподготовка</w:t>
      </w:r>
    </w:p>
    <w:p w:rsidR="00822D46" w:rsidRDefault="00AB0109">
      <w:pPr>
        <w:pStyle w:val="a3"/>
        <w:spacing w:before="8" w:line="204" w:lineRule="auto"/>
        <w:ind w:left="260" w:right="1472" w:firstLine="284"/>
      </w:pPr>
      <w:r>
        <w:rPr>
          <w:color w:val="231F20"/>
        </w:rPr>
        <w:t>Решает задачи поддержки и укрепления здоровья. Способствует развитию вынос-ливости, быстроты, скоростно-силовых качеств, упорства, трудолюбия, внимания,восприятия,мышления.</w:t>
      </w:r>
    </w:p>
    <w:p w:rsidR="00822D46" w:rsidRDefault="00AB0109">
      <w:pPr>
        <w:pStyle w:val="a3"/>
        <w:spacing w:line="217" w:lineRule="exact"/>
        <w:ind w:left="544"/>
      </w:pPr>
      <w:r>
        <w:rPr>
          <w:color w:val="231F20"/>
        </w:rPr>
        <w:t>Кроссоваяподготовка:высокийинизкийстарт,стартовыйразгон,финиширова-</w:t>
      </w:r>
    </w:p>
    <w:p w:rsidR="00822D46" w:rsidRDefault="00AB0109">
      <w:pPr>
        <w:pStyle w:val="a3"/>
        <w:spacing w:before="14" w:line="201" w:lineRule="auto"/>
        <w:ind w:left="260" w:right="1026"/>
      </w:pPr>
      <w:r>
        <w:rPr>
          <w:color w:val="231F20"/>
        </w:rPr>
        <w:t>ние; бег 100 м, эстафетный бег 4 1´ 00 м, 4´ 400 м; бег по прямой с различной скоростью,равномерныйбег надистанцию2000м(девушки)и3000 м(юноши), прыжкивдли-</w:t>
      </w:r>
    </w:p>
    <w:p w:rsidR="00822D46" w:rsidRDefault="00AB0109">
      <w:pPr>
        <w:pStyle w:val="a3"/>
        <w:spacing w:line="201" w:lineRule="auto"/>
        <w:ind w:left="260" w:right="1557"/>
        <w:jc w:val="both"/>
      </w:pPr>
      <w:r>
        <w:rPr>
          <w:color w:val="231F20"/>
        </w:rPr>
        <w:t>ну с разбега способом «согнув ноги»; прыжки в высоту способами: «прогнувшись»,перешагивания, «ножницы», перекидной; метание гранаты весом 500 г (девушки) и700г(юноши);</w:t>
      </w:r>
    </w:p>
    <w:p w:rsidR="00822D46" w:rsidRDefault="00AB0109" w:rsidP="0039067B">
      <w:pPr>
        <w:pStyle w:val="8"/>
        <w:numPr>
          <w:ilvl w:val="0"/>
          <w:numId w:val="59"/>
        </w:numPr>
        <w:tabs>
          <w:tab w:val="left" w:pos="785"/>
        </w:tabs>
        <w:spacing w:line="219" w:lineRule="exact"/>
        <w:ind w:left="784"/>
        <w:rPr>
          <w:color w:val="231F20"/>
        </w:rPr>
      </w:pPr>
      <w:r>
        <w:rPr>
          <w:color w:val="231F20"/>
        </w:rPr>
        <w:t>Лыжнаяподготовка</w:t>
      </w:r>
    </w:p>
    <w:p w:rsidR="00822D46" w:rsidRDefault="00AB0109">
      <w:pPr>
        <w:pStyle w:val="a3"/>
        <w:spacing w:before="10" w:line="201" w:lineRule="auto"/>
        <w:ind w:left="260" w:right="1249" w:firstLine="284"/>
      </w:pPr>
      <w:r>
        <w:rPr>
          <w:color w:val="231F20"/>
        </w:rPr>
        <w:t>Решаетоздоровительныезадачи,задачиактивногоотдыха.Увеличиваетрезерв-ные возможности сердечно-сосудистой и дыхательной систем, повышает защитныефункции организма. Совершенствует силовую выносливость, координацию движений.Воспитываетсмелость,выдержку,упорствовдостижениицели.</w:t>
      </w:r>
    </w:p>
    <w:p w:rsidR="00822D46" w:rsidRDefault="00AB0109">
      <w:pPr>
        <w:pStyle w:val="a3"/>
        <w:spacing w:before="1" w:line="201" w:lineRule="auto"/>
        <w:ind w:left="260" w:right="1164" w:firstLine="284"/>
        <w:jc w:val="both"/>
      </w:pPr>
      <w:r>
        <w:rPr>
          <w:color w:val="231F20"/>
        </w:rPr>
        <w:t>Переход с одновременных лыжных ходов на попеременные. Преодоление подъемови препятствий. Переход с хода на ход в зависимости от условий дистанции и состояниялыжни. Элементы тактики лыжных гонок: распределение сил, лидирование, обгон, фи-ниширование и др. Прохождение дистанции до 3 км (девушки) и 5 км (юноши). Основ-ные элементы тактики в лыжных гонках. Правила соревнований. Техника безопасностипризанятияхлыжнымспортом.Первая помощьпритравмахиобморожениях.</w:t>
      </w:r>
    </w:p>
    <w:p w:rsidR="00822D46" w:rsidRDefault="00AB0109" w:rsidP="0039067B">
      <w:pPr>
        <w:pStyle w:val="8"/>
        <w:numPr>
          <w:ilvl w:val="0"/>
          <w:numId w:val="59"/>
        </w:numPr>
        <w:tabs>
          <w:tab w:val="left" w:pos="785"/>
        </w:tabs>
        <w:spacing w:line="219" w:lineRule="exact"/>
        <w:ind w:left="784"/>
        <w:jc w:val="both"/>
        <w:rPr>
          <w:color w:val="231F20"/>
        </w:rPr>
      </w:pPr>
      <w:r>
        <w:rPr>
          <w:color w:val="231F20"/>
        </w:rPr>
        <w:t>Гимнастика</w:t>
      </w:r>
    </w:p>
    <w:p w:rsidR="00822D46" w:rsidRDefault="00AB0109">
      <w:pPr>
        <w:pStyle w:val="a3"/>
        <w:spacing w:before="8" w:line="204" w:lineRule="auto"/>
        <w:ind w:left="260" w:right="1666" w:firstLine="284"/>
      </w:pPr>
      <w:r>
        <w:rPr>
          <w:color w:val="231F20"/>
        </w:rPr>
        <w:t>Решает оздоровительные и профилактические задачи. Развивает силу, выносли-вость, координацию, гибкость, равновесие, сенсоторику. Совершенствует память,внимание,целеустремленность, мышление.</w:t>
      </w:r>
    </w:p>
    <w:p w:rsidR="00822D46" w:rsidRDefault="00822D46">
      <w:pPr>
        <w:spacing w:line="204" w:lineRule="auto"/>
        <w:sectPr w:rsidR="00822D46">
          <w:footerReference w:type="default" r:id="rId215"/>
          <w:pgSz w:w="11910" w:h="16840"/>
          <w:pgMar w:top="600" w:right="20" w:bottom="1220" w:left="1440" w:header="0" w:footer="1030" w:gutter="0"/>
          <w:cols w:space="720"/>
        </w:sectPr>
      </w:pPr>
    </w:p>
    <w:p w:rsidR="00822D46" w:rsidRDefault="00AB0109">
      <w:pPr>
        <w:pStyle w:val="a3"/>
        <w:spacing w:before="112" w:line="201" w:lineRule="auto"/>
        <w:ind w:left="260" w:right="1649" w:firstLine="284"/>
      </w:pPr>
      <w:r>
        <w:rPr>
          <w:color w:val="231F20"/>
        </w:rPr>
        <w:lastRenderedPageBreak/>
        <w:t>Общеразвивающие упражнения, упражнения в паре с партнером, упражнения сгантелями, набивными мячами, упражнения с мячом, обручем (девушки). Упраж-нения для профилактики профессиональных заболеваний (упражнения в чередова-нии напряжения с расслаблением, упражнения для коррекции нарушений осанки,упражнениянавнимание,висыи упоры, упражненияугимнастическойстенки).</w:t>
      </w:r>
    </w:p>
    <w:p w:rsidR="00822D46" w:rsidRDefault="00AB0109">
      <w:pPr>
        <w:pStyle w:val="a3"/>
        <w:spacing w:line="201" w:lineRule="auto"/>
        <w:ind w:left="260" w:right="1777"/>
      </w:pPr>
      <w:r>
        <w:rPr>
          <w:color w:val="231F20"/>
        </w:rPr>
        <w:t>Упражнения для коррекции зрения. Комплексы упражнений вводной и производ-ственнойгимнастики.</w:t>
      </w:r>
    </w:p>
    <w:p w:rsidR="00822D46" w:rsidRDefault="00AB0109" w:rsidP="0039067B">
      <w:pPr>
        <w:pStyle w:val="8"/>
        <w:numPr>
          <w:ilvl w:val="0"/>
          <w:numId w:val="59"/>
        </w:numPr>
        <w:tabs>
          <w:tab w:val="left" w:pos="785"/>
        </w:tabs>
        <w:spacing w:line="220" w:lineRule="exact"/>
        <w:ind w:left="784"/>
        <w:rPr>
          <w:color w:val="231F20"/>
        </w:rPr>
      </w:pPr>
      <w:r>
        <w:rPr>
          <w:color w:val="231F20"/>
        </w:rPr>
        <w:t>Спортивныеигры</w:t>
      </w:r>
    </w:p>
    <w:p w:rsidR="00822D46" w:rsidRDefault="00AB0109">
      <w:pPr>
        <w:pStyle w:val="a3"/>
        <w:spacing w:before="1" w:line="201" w:lineRule="auto"/>
        <w:ind w:left="260" w:right="1201" w:firstLine="284"/>
      </w:pPr>
      <w:r>
        <w:rPr>
          <w:color w:val="231F20"/>
        </w:rPr>
        <w:t>Проведение спортивных игр способствует совершенствованию профессиональнойдвигательной подготовленности, укреплению здоровья, в том числе развитию коорди-национных способностей, ориентации в пространстве, скорости реакции; дифференци-ровке пространственных, временны х и силовых параметров движения, формированиюдвигательной активности, силовой и скоростной выносливости; совершенствованиювзрывнойсилы;развитиютакихличностныхкачеств,каквосприятие,внимание,</w:t>
      </w:r>
    </w:p>
    <w:p w:rsidR="00822D46" w:rsidRDefault="00AB0109">
      <w:pPr>
        <w:pStyle w:val="a3"/>
        <w:spacing w:line="201" w:lineRule="auto"/>
        <w:ind w:left="260" w:right="1325"/>
      </w:pPr>
      <w:r>
        <w:rPr>
          <w:color w:val="231F20"/>
        </w:rPr>
        <w:t>память, воображение, согласованность групповых взаимодействий, быстрое принятиерешений;воспитаниюволевыхкачеств,инициативностиисамостоятельности.</w:t>
      </w:r>
    </w:p>
    <w:p w:rsidR="00822D46" w:rsidRDefault="00AB0109">
      <w:pPr>
        <w:pStyle w:val="a3"/>
        <w:spacing w:line="201" w:lineRule="auto"/>
        <w:ind w:left="260" w:right="1422" w:firstLine="284"/>
      </w:pPr>
      <w:r>
        <w:rPr>
          <w:color w:val="231F20"/>
        </w:rPr>
        <w:t>Из перечисленных спортивных игр профессиональная образовательная организа-ция выбирает те, для проведения которых есть условия, материально-техническоеоснащение, которые в большей степени направлены на предупреждение и профилак-тикупрофзаболеваний,отвечаютклиматическимусловиямрегиона.</w:t>
      </w:r>
    </w:p>
    <w:p w:rsidR="00822D46" w:rsidRDefault="00AB0109">
      <w:pPr>
        <w:pStyle w:val="9"/>
        <w:spacing w:line="213" w:lineRule="exact"/>
        <w:ind w:left="544"/>
      </w:pPr>
      <w:r>
        <w:rPr>
          <w:color w:val="231F20"/>
        </w:rPr>
        <w:t>Волейбол</w:t>
      </w:r>
    </w:p>
    <w:p w:rsidR="00822D46" w:rsidRDefault="00AB0109">
      <w:pPr>
        <w:pStyle w:val="a3"/>
        <w:spacing w:before="8" w:line="199" w:lineRule="auto"/>
        <w:ind w:left="260" w:right="1248" w:firstLine="284"/>
      </w:pPr>
      <w:r>
        <w:rPr>
          <w:color w:val="231F20"/>
        </w:rPr>
        <w:t>Исходное положение (стойки), перемещения, передача, подача, нападающий удар,прием мяча снизу двумя руками, прием мяча одной рукой с последующим нападениемиперекатомвсторону,набедроиспину,приеммяча однойрукой впадениивперед</w:t>
      </w:r>
    </w:p>
    <w:p w:rsidR="00822D46" w:rsidRDefault="00AB0109">
      <w:pPr>
        <w:pStyle w:val="a3"/>
        <w:spacing w:before="5" w:line="199" w:lineRule="auto"/>
        <w:ind w:left="260" w:right="1530"/>
      </w:pPr>
      <w:r>
        <w:rPr>
          <w:color w:val="231F20"/>
        </w:rPr>
        <w:t>и последующим скольжением на груди—животе, блокирование, тактика нападения,тактика защиты. Правила игры. Техника безопасности игры. Игра по упрощеннымправиламволейбола. Играпоправилам.</w:t>
      </w:r>
    </w:p>
    <w:p w:rsidR="00822D46" w:rsidRDefault="00AB0109">
      <w:pPr>
        <w:pStyle w:val="9"/>
        <w:spacing w:line="221" w:lineRule="exact"/>
        <w:ind w:left="544"/>
      </w:pPr>
      <w:r>
        <w:rPr>
          <w:color w:val="231F20"/>
        </w:rPr>
        <w:t>Баскетбол</w:t>
      </w:r>
    </w:p>
    <w:p w:rsidR="00822D46" w:rsidRDefault="00AB0109">
      <w:pPr>
        <w:pStyle w:val="a3"/>
        <w:spacing w:before="9" w:line="201" w:lineRule="auto"/>
        <w:ind w:left="260" w:right="1901" w:firstLine="284"/>
      </w:pPr>
      <w:r>
        <w:rPr>
          <w:color w:val="231F20"/>
        </w:rPr>
        <w:t>Ловля и передача мяча, ведение, броски мяча в корзину (с места, в движении,прыжком), вырывание и выбивание (приемы овладения мячом), прием техникизащита — перехват, приемы, применяемые против броска, накрывание, тактиканападения, тактика защиты. Правила игры. Техника безопасности игры. Игра поупрощеннымправиламбаскетбола. Игра поправилам.</w:t>
      </w:r>
    </w:p>
    <w:p w:rsidR="00822D46" w:rsidRDefault="00AB0109" w:rsidP="0039067B">
      <w:pPr>
        <w:pStyle w:val="9"/>
        <w:numPr>
          <w:ilvl w:val="0"/>
          <w:numId w:val="59"/>
        </w:numPr>
        <w:tabs>
          <w:tab w:val="left" w:pos="785"/>
        </w:tabs>
        <w:spacing w:before="198" w:line="250" w:lineRule="exact"/>
        <w:ind w:left="784"/>
        <w:rPr>
          <w:color w:val="231F20"/>
        </w:rPr>
      </w:pPr>
      <w:r>
        <w:rPr>
          <w:color w:val="231F20"/>
        </w:rPr>
        <w:t>Атлетическаягимнастика</w:t>
      </w:r>
      <w:r>
        <w:rPr>
          <w:i w:val="0"/>
          <w:color w:val="231F20"/>
        </w:rPr>
        <w:t>,</w:t>
      </w:r>
      <w:r>
        <w:rPr>
          <w:color w:val="231F20"/>
        </w:rPr>
        <w:t>работана тренажерах</w:t>
      </w:r>
    </w:p>
    <w:p w:rsidR="00822D46" w:rsidRDefault="00AB0109">
      <w:pPr>
        <w:spacing w:before="10" w:line="201" w:lineRule="auto"/>
        <w:ind w:left="260" w:right="1505" w:firstLine="284"/>
        <w:rPr>
          <w:sz w:val="24"/>
        </w:rPr>
      </w:pPr>
      <w:r>
        <w:rPr>
          <w:i/>
          <w:color w:val="231F20"/>
          <w:sz w:val="24"/>
        </w:rPr>
        <w:t>Решает задачи коррекции фигуры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дифференцировки силовых характеристикдвижений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совершенствует регуляцию мышечного тонуса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Воспитывает абсолют-нуюи относительнуюсилу избранныхгрупп мышц</w:t>
      </w:r>
      <w:r>
        <w:rPr>
          <w:color w:val="231F20"/>
          <w:sz w:val="24"/>
        </w:rPr>
        <w:t>.</w:t>
      </w:r>
    </w:p>
    <w:p w:rsidR="00822D46" w:rsidRDefault="00AB0109">
      <w:pPr>
        <w:spacing w:line="201" w:lineRule="auto"/>
        <w:ind w:left="256" w:right="1982" w:firstLine="288"/>
        <w:jc w:val="both"/>
        <w:rPr>
          <w:sz w:val="24"/>
        </w:rPr>
      </w:pPr>
      <w:r>
        <w:rPr>
          <w:i/>
          <w:color w:val="231F20"/>
          <w:sz w:val="24"/>
        </w:rPr>
        <w:t>Круговой метод тренировки для развития силы основных мышечных групп сэспандерами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амортизаторами из резины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гантелями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гирей</w:t>
      </w:r>
      <w:r>
        <w:rPr>
          <w:color w:val="231F20"/>
          <w:sz w:val="24"/>
        </w:rPr>
        <w:t xml:space="preserve">, </w:t>
      </w:r>
      <w:r>
        <w:rPr>
          <w:i/>
          <w:color w:val="231F20"/>
          <w:sz w:val="24"/>
        </w:rPr>
        <w:t>штангой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Техникабезопасностизанятий</w:t>
      </w:r>
      <w:r>
        <w:rPr>
          <w:color w:val="231F20"/>
          <w:sz w:val="24"/>
        </w:rPr>
        <w:t>.</w:t>
      </w:r>
    </w:p>
    <w:p w:rsidR="00822D46" w:rsidRDefault="00822D46">
      <w:pPr>
        <w:spacing w:line="201" w:lineRule="auto"/>
        <w:jc w:val="both"/>
        <w:rPr>
          <w:sz w:val="24"/>
        </w:rPr>
        <w:sectPr w:rsidR="00822D46">
          <w:footerReference w:type="default" r:id="rId216"/>
          <w:pgSz w:w="11910" w:h="16840"/>
          <w:pgMar w:top="980" w:right="20" w:bottom="720" w:left="1440" w:header="0" w:footer="535" w:gutter="0"/>
          <w:cols w:space="720"/>
        </w:sectPr>
      </w:pPr>
    </w:p>
    <w:p w:rsidR="00822D46" w:rsidRDefault="00AB0109">
      <w:pPr>
        <w:spacing w:before="68"/>
        <w:ind w:left="2281"/>
        <w:rPr>
          <w:sz w:val="36"/>
        </w:rPr>
      </w:pPr>
      <w:r>
        <w:rPr>
          <w:color w:val="231F20"/>
          <w:sz w:val="36"/>
        </w:rPr>
        <w:lastRenderedPageBreak/>
        <w:t>Тематическоепланирование</w:t>
      </w:r>
    </w:p>
    <w:p w:rsidR="00822D46" w:rsidRDefault="00AB0109">
      <w:pPr>
        <w:pStyle w:val="a3"/>
        <w:spacing w:before="192" w:line="204" w:lineRule="auto"/>
        <w:ind w:left="260" w:right="1113" w:firstLine="520"/>
      </w:pPr>
      <w:r>
        <w:rPr>
          <w:color w:val="231F20"/>
        </w:rPr>
        <w:t>При реализации содержания общеобразовательной учебной дисциплины «Физиче-ская культура» в пределах освоения ОПОП СПО на базе основного общего образованияс получением среднего общего образования максимальная учебная нагрузка обучаю-щихся составляет:</w:t>
      </w:r>
    </w:p>
    <w:p w:rsidR="00822D46" w:rsidRDefault="00AB0109">
      <w:pPr>
        <w:pStyle w:val="a3"/>
        <w:spacing w:before="48"/>
        <w:ind w:left="544"/>
      </w:pPr>
      <w:r>
        <w:rPr>
          <w:color w:val="231F20"/>
        </w:rPr>
        <w:t>поспециальностиСПО35.02.07 Механизациясельскогохозяйства—176часов,</w:t>
      </w:r>
    </w:p>
    <w:p w:rsidR="00822D46" w:rsidRDefault="00AB0109">
      <w:pPr>
        <w:pStyle w:val="a3"/>
        <w:spacing w:before="68" w:line="300" w:lineRule="auto"/>
        <w:ind w:left="725" w:right="516"/>
      </w:pPr>
      <w:r>
        <w:rPr>
          <w:color w:val="231F20"/>
        </w:rPr>
        <w:t>из них аудиторная (обязательная) учебная нагрузка обучающихся, включая практическиезанятия,—117час;внеаудиторная самостоятельнаяработа студентов—59часов;</w:t>
      </w:r>
    </w:p>
    <w:p w:rsidR="00822D46" w:rsidRDefault="00AB0109">
      <w:pPr>
        <w:pStyle w:val="3"/>
        <w:spacing w:before="229"/>
        <w:ind w:left="631" w:right="978"/>
        <w:jc w:val="center"/>
      </w:pPr>
      <w:r>
        <w:rPr>
          <w:color w:val="231F20"/>
        </w:rPr>
        <w:t>ТЕМАТИЧЕСКИЙПЛАН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10"/>
        <w:rPr>
          <w:sz w:val="17"/>
        </w:rPr>
      </w:pPr>
    </w:p>
    <w:tbl>
      <w:tblPr>
        <w:tblStyle w:val="TableNormal"/>
        <w:tblW w:w="0" w:type="auto"/>
        <w:tblInd w:w="338" w:type="dxa"/>
        <w:tblBorders>
          <w:top w:val="single" w:sz="6" w:space="0" w:color="231F20"/>
          <w:left w:val="single" w:sz="6" w:space="0" w:color="231F20"/>
          <w:bottom w:val="single" w:sz="6" w:space="0" w:color="231F20"/>
          <w:right w:val="single" w:sz="6" w:space="0" w:color="231F20"/>
          <w:insideH w:val="single" w:sz="6" w:space="0" w:color="231F20"/>
          <w:insideV w:val="single" w:sz="6" w:space="0" w:color="231F20"/>
        </w:tblBorders>
        <w:tblLayout w:type="fixed"/>
        <w:tblLook w:val="01E0"/>
      </w:tblPr>
      <w:tblGrid>
        <w:gridCol w:w="4750"/>
        <w:gridCol w:w="4145"/>
      </w:tblGrid>
      <w:tr w:rsidR="00822D46">
        <w:trPr>
          <w:trHeight w:val="333"/>
        </w:trPr>
        <w:tc>
          <w:tcPr>
            <w:tcW w:w="4750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line="268" w:lineRule="exact"/>
              <w:ind w:left="1523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color w:val="231F20"/>
                <w:sz w:val="24"/>
              </w:rPr>
              <w:t>Видучебнойработы</w:t>
            </w:r>
          </w:p>
        </w:tc>
        <w:tc>
          <w:tcPr>
            <w:tcW w:w="4145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line="268" w:lineRule="exact"/>
              <w:ind w:left="1319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color w:val="231F20"/>
                <w:sz w:val="24"/>
              </w:rPr>
              <w:t>Количествочасов</w:t>
            </w:r>
          </w:p>
        </w:tc>
      </w:tr>
      <w:tr w:rsidR="00822D46">
        <w:trPr>
          <w:trHeight w:val="362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499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Аудиторныезанятия.Содержание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663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СпециальностьСПО</w:t>
            </w:r>
          </w:p>
        </w:tc>
      </w:tr>
      <w:tr w:rsidR="00822D46">
        <w:trPr>
          <w:trHeight w:val="365"/>
        </w:trPr>
        <w:tc>
          <w:tcPr>
            <w:tcW w:w="8895" w:type="dxa"/>
            <w:gridSpan w:val="2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2631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Первыйкурс</w:t>
            </w:r>
          </w:p>
        </w:tc>
      </w:tr>
      <w:tr w:rsidR="00822D46">
        <w:trPr>
          <w:trHeight w:val="362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119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Теоретическаячасть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1039"/>
              <w:rPr>
                <w:sz w:val="24"/>
              </w:rPr>
            </w:pPr>
            <w:r>
              <w:rPr>
                <w:color w:val="231F20"/>
                <w:sz w:val="24"/>
              </w:rPr>
              <w:t>8</w:t>
            </w:r>
          </w:p>
        </w:tc>
      </w:tr>
      <w:tr w:rsidR="00822D46">
        <w:trPr>
          <w:trHeight w:val="946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119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Введение.Физическаякультурав</w:t>
            </w:r>
          </w:p>
          <w:p w:rsidR="00822D46" w:rsidRDefault="00AB0109">
            <w:pPr>
              <w:pStyle w:val="TableParagraph"/>
              <w:spacing w:before="5" w:line="304" w:lineRule="exact"/>
              <w:ind w:left="119" w:right="229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профессиональной подготовке студентов СПО.</w:t>
            </w:r>
            <w:r>
              <w:rPr>
                <w:color w:val="231F20"/>
                <w:sz w:val="24"/>
              </w:rPr>
              <w:t>Техникабезопасности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1099"/>
              <w:rPr>
                <w:sz w:val="24"/>
              </w:rPr>
            </w:pPr>
            <w:r>
              <w:rPr>
                <w:color w:val="231F20"/>
                <w:sz w:val="24"/>
              </w:rPr>
              <w:t>5</w:t>
            </w:r>
          </w:p>
        </w:tc>
      </w:tr>
      <w:tr w:rsidR="00822D46">
        <w:trPr>
          <w:trHeight w:val="586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48" w:line="208" w:lineRule="auto"/>
              <w:ind w:left="119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Основы здоровогообраза жизни.Физическая</w:t>
            </w:r>
            <w:r>
              <w:rPr>
                <w:color w:val="231F20"/>
                <w:sz w:val="24"/>
              </w:rPr>
              <w:t>культура вобеспеченииздоровья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8"/>
              <w:ind w:left="1094"/>
              <w:rPr>
                <w:sz w:val="24"/>
              </w:rPr>
            </w:pPr>
            <w:r>
              <w:rPr>
                <w:color w:val="231F20"/>
                <w:sz w:val="24"/>
              </w:rPr>
              <w:t>2</w:t>
            </w:r>
          </w:p>
        </w:tc>
      </w:tr>
      <w:tr w:rsidR="00822D46">
        <w:trPr>
          <w:trHeight w:val="581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7"/>
              <w:rPr>
                <w:sz w:val="24"/>
              </w:rPr>
            </w:pPr>
            <w:r>
              <w:rPr>
                <w:color w:val="231F20"/>
                <w:sz w:val="24"/>
              </w:rPr>
              <w:t>Самоконтроль,егоосновныеметоды,</w:t>
            </w:r>
          </w:p>
          <w:p w:rsidR="00822D46" w:rsidRDefault="00AB0109">
            <w:pPr>
              <w:pStyle w:val="TableParagraph"/>
              <w:spacing w:before="28" w:line="243" w:lineRule="exact"/>
              <w:ind w:left="7"/>
              <w:rPr>
                <w:sz w:val="24"/>
              </w:rPr>
            </w:pPr>
            <w:r>
              <w:rPr>
                <w:color w:val="231F20"/>
                <w:sz w:val="24"/>
              </w:rPr>
              <w:t>показателиикритерииоценки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1099"/>
              <w:rPr>
                <w:sz w:val="24"/>
              </w:rPr>
            </w:pPr>
            <w:r>
              <w:rPr>
                <w:color w:val="231F20"/>
                <w:sz w:val="24"/>
              </w:rPr>
              <w:t>1</w:t>
            </w:r>
          </w:p>
        </w:tc>
      </w:tr>
      <w:tr w:rsidR="00822D46">
        <w:trPr>
          <w:trHeight w:val="366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119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Практическаячасть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986"/>
              <w:rPr>
                <w:sz w:val="24"/>
              </w:rPr>
            </w:pPr>
            <w:r>
              <w:rPr>
                <w:color w:val="231F20"/>
                <w:sz w:val="24"/>
              </w:rPr>
              <w:t>109</w:t>
            </w:r>
          </w:p>
        </w:tc>
      </w:tr>
      <w:tr w:rsidR="00822D46">
        <w:trPr>
          <w:trHeight w:val="361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119"/>
              <w:rPr>
                <w:i/>
                <w:sz w:val="24"/>
              </w:rPr>
            </w:pPr>
            <w:r>
              <w:rPr>
                <w:i/>
                <w:color w:val="231F20"/>
                <w:sz w:val="24"/>
              </w:rPr>
              <w:t>Учебно</w:t>
            </w:r>
            <w:r>
              <w:rPr>
                <w:color w:val="231F20"/>
                <w:sz w:val="24"/>
              </w:rPr>
              <w:t>-</w:t>
            </w:r>
            <w:r>
              <w:rPr>
                <w:i/>
                <w:color w:val="231F20"/>
                <w:sz w:val="24"/>
              </w:rPr>
              <w:t>методическиезанятия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1039"/>
              <w:rPr>
                <w:sz w:val="24"/>
              </w:rPr>
            </w:pPr>
            <w:r>
              <w:rPr>
                <w:color w:val="231F20"/>
                <w:sz w:val="24"/>
              </w:rPr>
              <w:t>4</w:t>
            </w:r>
          </w:p>
        </w:tc>
      </w:tr>
      <w:tr w:rsidR="00822D46">
        <w:trPr>
          <w:trHeight w:val="366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119"/>
              <w:rPr>
                <w:i/>
                <w:sz w:val="24"/>
              </w:rPr>
            </w:pPr>
            <w:r>
              <w:rPr>
                <w:i/>
                <w:color w:val="231F20"/>
                <w:sz w:val="24"/>
              </w:rPr>
              <w:t>Учебно</w:t>
            </w:r>
            <w:r>
              <w:rPr>
                <w:color w:val="231F20"/>
                <w:sz w:val="24"/>
              </w:rPr>
              <w:t>-</w:t>
            </w:r>
            <w:r>
              <w:rPr>
                <w:i/>
                <w:color w:val="231F20"/>
                <w:sz w:val="24"/>
              </w:rPr>
              <w:t>тренировочныезанятия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1039"/>
              <w:rPr>
                <w:sz w:val="24"/>
              </w:rPr>
            </w:pPr>
            <w:r>
              <w:rPr>
                <w:color w:val="231F20"/>
                <w:sz w:val="24"/>
              </w:rPr>
              <w:t>105</w:t>
            </w:r>
          </w:p>
        </w:tc>
      </w:tr>
      <w:tr w:rsidR="00822D46">
        <w:trPr>
          <w:trHeight w:val="361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119"/>
              <w:rPr>
                <w:sz w:val="24"/>
              </w:rPr>
            </w:pPr>
            <w:r>
              <w:rPr>
                <w:color w:val="231F20"/>
                <w:sz w:val="24"/>
              </w:rPr>
              <w:t>Легкаяатлетика.Кроссоваяподготовка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1039"/>
              <w:rPr>
                <w:sz w:val="24"/>
              </w:rPr>
            </w:pPr>
            <w:r>
              <w:rPr>
                <w:color w:val="231F20"/>
                <w:sz w:val="24"/>
              </w:rPr>
              <w:t>34</w:t>
            </w:r>
          </w:p>
        </w:tc>
      </w:tr>
      <w:tr w:rsidR="00822D46">
        <w:trPr>
          <w:trHeight w:val="366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119"/>
              <w:rPr>
                <w:sz w:val="24"/>
              </w:rPr>
            </w:pPr>
            <w:r>
              <w:rPr>
                <w:color w:val="231F20"/>
                <w:sz w:val="24"/>
              </w:rPr>
              <w:t>Лыжнаяподготовка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1099"/>
              <w:rPr>
                <w:sz w:val="24"/>
              </w:rPr>
            </w:pPr>
            <w:r>
              <w:rPr>
                <w:color w:val="231F20"/>
                <w:sz w:val="24"/>
              </w:rPr>
              <w:t>14</w:t>
            </w:r>
          </w:p>
        </w:tc>
      </w:tr>
      <w:tr w:rsidR="00822D46">
        <w:trPr>
          <w:trHeight w:val="362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119"/>
              <w:rPr>
                <w:sz w:val="24"/>
              </w:rPr>
            </w:pPr>
            <w:r>
              <w:rPr>
                <w:color w:val="231F20"/>
                <w:sz w:val="24"/>
              </w:rPr>
              <w:t>Гимнастика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1039"/>
              <w:rPr>
                <w:sz w:val="24"/>
              </w:rPr>
            </w:pPr>
            <w:r>
              <w:rPr>
                <w:color w:val="231F20"/>
                <w:sz w:val="24"/>
              </w:rPr>
              <w:t>14</w:t>
            </w:r>
          </w:p>
        </w:tc>
      </w:tr>
      <w:tr w:rsidR="00822D46">
        <w:trPr>
          <w:trHeight w:val="366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119"/>
              <w:rPr>
                <w:sz w:val="24"/>
              </w:rPr>
            </w:pPr>
            <w:r>
              <w:rPr>
                <w:color w:val="231F20"/>
                <w:sz w:val="24"/>
              </w:rPr>
              <w:t>Спортивныеигры(баскетбол,волейбол)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1039"/>
              <w:rPr>
                <w:sz w:val="24"/>
              </w:rPr>
            </w:pPr>
            <w:r>
              <w:rPr>
                <w:color w:val="231F20"/>
                <w:sz w:val="24"/>
              </w:rPr>
              <w:t>34</w:t>
            </w:r>
          </w:p>
        </w:tc>
      </w:tr>
      <w:tr w:rsidR="00822D46">
        <w:trPr>
          <w:trHeight w:val="362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119"/>
              <w:rPr>
                <w:sz w:val="24"/>
              </w:rPr>
            </w:pPr>
            <w:r>
              <w:rPr>
                <w:color w:val="231F20"/>
                <w:sz w:val="24"/>
              </w:rPr>
              <w:t>Атлетическаягимнастика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1039"/>
              <w:rPr>
                <w:sz w:val="24"/>
              </w:rPr>
            </w:pPr>
            <w:r>
              <w:rPr>
                <w:color w:val="231F20"/>
                <w:sz w:val="24"/>
              </w:rPr>
              <w:t>11</w:t>
            </w:r>
          </w:p>
        </w:tc>
      </w:tr>
      <w:tr w:rsidR="00822D46">
        <w:trPr>
          <w:trHeight w:val="365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8"/>
              <w:ind w:left="119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Итого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8"/>
              <w:ind w:left="983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117</w:t>
            </w:r>
          </w:p>
        </w:tc>
      </w:tr>
      <w:tr w:rsidR="00822D46">
        <w:trPr>
          <w:trHeight w:val="361"/>
        </w:trPr>
        <w:tc>
          <w:tcPr>
            <w:tcW w:w="8895" w:type="dxa"/>
            <w:gridSpan w:val="2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2352" w:right="2134"/>
              <w:jc w:val="center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Внеаудиторнаясамостоятельнаяработа</w:t>
            </w:r>
          </w:p>
        </w:tc>
      </w:tr>
      <w:tr w:rsidR="00822D46">
        <w:trPr>
          <w:trHeight w:val="1418"/>
        </w:trPr>
        <w:tc>
          <w:tcPr>
            <w:tcW w:w="4750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59" w:line="196" w:lineRule="auto"/>
              <w:ind w:left="119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Подготовка докладов,рефератовпо заданным</w:t>
            </w:r>
            <w:r>
              <w:rPr>
                <w:color w:val="231F20"/>
                <w:sz w:val="24"/>
              </w:rPr>
              <w:t>темам с использованием информационных</w:t>
            </w:r>
            <w:r>
              <w:rPr>
                <w:color w:val="231F20"/>
                <w:w w:val="85"/>
                <w:sz w:val="24"/>
              </w:rPr>
              <w:t>технологий,освоениефизическихупражнений</w:t>
            </w:r>
            <w:r>
              <w:rPr>
                <w:color w:val="231F20"/>
                <w:w w:val="95"/>
                <w:sz w:val="24"/>
              </w:rPr>
              <w:t>различнойнаправленности;занятиядополни-</w:t>
            </w:r>
            <w:r>
              <w:rPr>
                <w:color w:val="231F20"/>
                <w:w w:val="85"/>
                <w:sz w:val="24"/>
              </w:rPr>
              <w:t>тельнымивидамиспорта,подготовкаквыпол-</w:t>
            </w:r>
          </w:p>
          <w:p w:rsidR="00822D46" w:rsidRDefault="00AB0109">
            <w:pPr>
              <w:pStyle w:val="TableParagraph"/>
              <w:spacing w:line="208" w:lineRule="exact"/>
              <w:ind w:left="119"/>
              <w:rPr>
                <w:sz w:val="24"/>
              </w:rPr>
            </w:pPr>
            <w:r>
              <w:rPr>
                <w:color w:val="231F20"/>
                <w:sz w:val="24"/>
              </w:rPr>
              <w:t>нениюнормативов(ГТО)идр.</w:t>
            </w:r>
          </w:p>
        </w:tc>
        <w:tc>
          <w:tcPr>
            <w:tcW w:w="41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1083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59</w:t>
            </w:r>
          </w:p>
        </w:tc>
      </w:tr>
      <w:tr w:rsidR="00822D46">
        <w:trPr>
          <w:trHeight w:val="362"/>
        </w:trPr>
        <w:tc>
          <w:tcPr>
            <w:tcW w:w="8895" w:type="dxa"/>
            <w:gridSpan w:val="2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967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Промежуточнаяаттестациявформедифференцированногозачёта</w:t>
            </w:r>
          </w:p>
        </w:tc>
      </w:tr>
      <w:tr w:rsidR="00822D46">
        <w:trPr>
          <w:trHeight w:val="366"/>
        </w:trPr>
        <w:tc>
          <w:tcPr>
            <w:tcW w:w="8895" w:type="dxa"/>
            <w:gridSpan w:val="2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822D46" w:rsidRDefault="00AB0109">
            <w:pPr>
              <w:pStyle w:val="TableParagraph"/>
              <w:tabs>
                <w:tab w:val="right" w:pos="4510"/>
              </w:tabs>
              <w:spacing w:before="19"/>
              <w:ind w:left="7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Всего</w:t>
            </w:r>
            <w:r>
              <w:rPr>
                <w:b/>
                <w:color w:val="231F20"/>
                <w:sz w:val="24"/>
              </w:rPr>
              <w:tab/>
              <w:t>176</w:t>
            </w:r>
          </w:p>
        </w:tc>
      </w:tr>
    </w:tbl>
    <w:p w:rsidR="00822D46" w:rsidRDefault="00822D46">
      <w:pPr>
        <w:rPr>
          <w:sz w:val="24"/>
        </w:rPr>
        <w:sectPr w:rsidR="00822D46">
          <w:footerReference w:type="default" r:id="rId217"/>
          <w:pgSz w:w="11910" w:h="16840"/>
          <w:pgMar w:top="340" w:right="20" w:bottom="720" w:left="1440" w:header="0" w:footer="523" w:gutter="0"/>
          <w:pgNumType w:start="9"/>
          <w:cols w:space="720"/>
        </w:sectPr>
      </w:pPr>
    </w:p>
    <w:p w:rsidR="00822D46" w:rsidRDefault="00AB0109">
      <w:pPr>
        <w:pStyle w:val="3"/>
        <w:spacing w:before="67" w:line="313" w:lineRule="exact"/>
        <w:ind w:left="0" w:right="519"/>
        <w:jc w:val="center"/>
      </w:pPr>
      <w:r>
        <w:rPr>
          <w:color w:val="231F20"/>
        </w:rPr>
        <w:lastRenderedPageBreak/>
        <w:t>ХАРАКТЕРИСТИКАОСНОВНЫХВИДОВУЧЕБНОЙДЕЯТЕЛЬНОСТИ</w:t>
      </w:r>
    </w:p>
    <w:p w:rsidR="00822D46" w:rsidRDefault="00AB0109">
      <w:pPr>
        <w:pStyle w:val="3"/>
        <w:spacing w:line="313" w:lineRule="exact"/>
        <w:ind w:left="862" w:right="978"/>
        <w:jc w:val="center"/>
      </w:pPr>
      <w:r>
        <w:rPr>
          <w:color w:val="231F20"/>
        </w:rPr>
        <w:t>СТУДЕНТОВ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27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2553"/>
        <w:gridCol w:w="6342"/>
      </w:tblGrid>
      <w:tr w:rsidR="00822D46">
        <w:trPr>
          <w:trHeight w:val="537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83"/>
              <w:ind w:left="338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Содержание</w:t>
            </w:r>
          </w:p>
        </w:tc>
        <w:tc>
          <w:tcPr>
            <w:tcW w:w="6342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line="280" w:lineRule="exact"/>
              <w:ind w:left="366" w:right="1407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Характеристикаосновныхвидовучебнойдеятельности студентов</w:t>
            </w:r>
          </w:p>
        </w:tc>
      </w:tr>
      <w:tr w:rsidR="00822D46">
        <w:trPr>
          <w:trHeight w:val="399"/>
        </w:trPr>
        <w:tc>
          <w:tcPr>
            <w:tcW w:w="8895" w:type="dxa"/>
            <w:gridSpan w:val="2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68" w:lineRule="exact"/>
              <w:ind w:left="1849" w:right="2134"/>
              <w:jc w:val="center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Теоретическаячасть</w:t>
            </w:r>
          </w:p>
        </w:tc>
      </w:tr>
      <w:tr w:rsidR="00822D46">
        <w:trPr>
          <w:trHeight w:val="1686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61" w:line="194" w:lineRule="auto"/>
              <w:ind w:left="115" w:right="172"/>
              <w:rPr>
                <w:sz w:val="24"/>
              </w:rPr>
            </w:pPr>
            <w:r>
              <w:rPr>
                <w:color w:val="231F20"/>
                <w:sz w:val="24"/>
              </w:rPr>
              <w:t>Ведение. Физическаякультура в общекуль-турной и профессио-</w:t>
            </w:r>
            <w:r>
              <w:rPr>
                <w:color w:val="231F20"/>
                <w:w w:val="85"/>
                <w:sz w:val="24"/>
              </w:rPr>
              <w:t>нальнойподготовкесту-</w:t>
            </w:r>
            <w:r>
              <w:rPr>
                <w:color w:val="231F20"/>
                <w:sz w:val="24"/>
              </w:rPr>
              <w:t>дентов СПО. Техникабезопасности.</w:t>
            </w:r>
          </w:p>
        </w:tc>
        <w:tc>
          <w:tcPr>
            <w:tcW w:w="6342" w:type="dxa"/>
          </w:tcPr>
          <w:p w:rsidR="00822D46" w:rsidRDefault="00AB0109">
            <w:pPr>
              <w:pStyle w:val="TableParagraph"/>
              <w:spacing w:before="59" w:line="196" w:lineRule="auto"/>
              <w:ind w:left="115" w:right="213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Знание современного состоянияфизическойкультурыиспорта.Умениеобосновыватьзначениефизическойкультурыдляфор-мированияличностипрофессионала,профилактикипрофзабо-</w:t>
            </w:r>
            <w:r>
              <w:rPr>
                <w:color w:val="231F20"/>
                <w:sz w:val="24"/>
              </w:rPr>
              <w:t>леваний.</w:t>
            </w:r>
          </w:p>
          <w:p w:rsidR="00822D46" w:rsidRDefault="00AB0109">
            <w:pPr>
              <w:pStyle w:val="TableParagraph"/>
              <w:spacing w:line="192" w:lineRule="auto"/>
              <w:ind w:left="115" w:right="213"/>
              <w:rPr>
                <w:sz w:val="24"/>
              </w:rPr>
            </w:pPr>
            <w:r>
              <w:rPr>
                <w:color w:val="231F20"/>
                <w:sz w:val="24"/>
              </w:rPr>
              <w:t>Знание оздоровительных систем физического воспитания.Владение информацией о Всероссийском физкультурно-спортивномкомплексе«Готовктрудуиобороне»(ГТО)</w:t>
            </w:r>
          </w:p>
        </w:tc>
      </w:tr>
      <w:tr w:rsidR="00822D46">
        <w:trPr>
          <w:trHeight w:val="1901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55" w:line="196" w:lineRule="auto"/>
              <w:ind w:left="115" w:right="20"/>
              <w:jc w:val="both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1. Основы методики са-мостоятельныхзанятий</w:t>
            </w:r>
            <w:r>
              <w:rPr>
                <w:color w:val="231F20"/>
                <w:sz w:val="24"/>
              </w:rPr>
              <w:t>физическими упражне-ниями</w:t>
            </w:r>
          </w:p>
        </w:tc>
        <w:tc>
          <w:tcPr>
            <w:tcW w:w="6342" w:type="dxa"/>
          </w:tcPr>
          <w:p w:rsidR="00822D46" w:rsidRDefault="00AB0109">
            <w:pPr>
              <w:pStyle w:val="TableParagraph"/>
              <w:spacing w:before="44" w:line="208" w:lineRule="auto"/>
              <w:ind w:left="115" w:right="213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Демонстрациямотивацииистремленияксамостоятельнымза-</w:t>
            </w:r>
            <w:r>
              <w:rPr>
                <w:color w:val="231F20"/>
                <w:sz w:val="24"/>
              </w:rPr>
              <w:t>нятиям.</w:t>
            </w:r>
          </w:p>
          <w:p w:rsidR="00822D46" w:rsidRDefault="00AB0109">
            <w:pPr>
              <w:pStyle w:val="TableParagraph"/>
              <w:spacing w:line="192" w:lineRule="auto"/>
              <w:ind w:left="115" w:right="87"/>
              <w:rPr>
                <w:sz w:val="24"/>
              </w:rPr>
            </w:pPr>
            <w:r>
              <w:rPr>
                <w:color w:val="231F20"/>
                <w:sz w:val="24"/>
              </w:rPr>
              <w:t>Знание форм и содержания физических упражнений.</w:t>
            </w:r>
            <w:r>
              <w:rPr>
                <w:color w:val="231F20"/>
                <w:w w:val="95"/>
                <w:sz w:val="24"/>
              </w:rPr>
              <w:t>Умениеорганизовыватьзанятияфизическимиупражнениями</w:t>
            </w:r>
            <w:r>
              <w:rPr>
                <w:color w:val="231F20"/>
                <w:w w:val="85"/>
                <w:sz w:val="24"/>
              </w:rPr>
              <w:t>различнойнаправленностис использованием знанийособенно-</w:t>
            </w:r>
            <w:r>
              <w:rPr>
                <w:color w:val="231F20"/>
                <w:sz w:val="24"/>
              </w:rPr>
              <w:t>стейсамостоятельныхзанятийдля юношейидевушек.</w:t>
            </w:r>
          </w:p>
          <w:p w:rsidR="00822D46" w:rsidRDefault="00AB0109">
            <w:pPr>
              <w:pStyle w:val="TableParagraph"/>
              <w:spacing w:line="192" w:lineRule="auto"/>
              <w:ind w:left="115" w:right="368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Знаниеосновныхпринциповпостроениясамостоятельных заня-</w:t>
            </w:r>
            <w:r>
              <w:rPr>
                <w:color w:val="231F20"/>
                <w:sz w:val="24"/>
              </w:rPr>
              <w:t>тийиих гигиены</w:t>
            </w:r>
          </w:p>
        </w:tc>
      </w:tr>
      <w:tr w:rsidR="00822D46">
        <w:trPr>
          <w:trHeight w:val="1466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59" w:line="196" w:lineRule="auto"/>
              <w:ind w:left="115" w:right="148"/>
              <w:rPr>
                <w:sz w:val="24"/>
              </w:rPr>
            </w:pPr>
            <w:r>
              <w:rPr>
                <w:color w:val="231F20"/>
                <w:sz w:val="24"/>
              </w:rPr>
              <w:t>2. Самоконтроль, егоосновные методы, по-казатели и критерииоценки</w:t>
            </w:r>
          </w:p>
        </w:tc>
        <w:tc>
          <w:tcPr>
            <w:tcW w:w="6342" w:type="dxa"/>
          </w:tcPr>
          <w:p w:rsidR="00822D46" w:rsidRDefault="00AB0109">
            <w:pPr>
              <w:pStyle w:val="TableParagraph"/>
              <w:spacing w:before="59" w:line="196" w:lineRule="auto"/>
              <w:ind w:left="115" w:right="87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Самостоятельное использование иоценкапоказателейфункцио-нальныхпроб,упражнений-тестовдляоценкифизическогораз-</w:t>
            </w:r>
            <w:r>
              <w:rPr>
                <w:color w:val="231F20"/>
                <w:w w:val="95"/>
                <w:sz w:val="24"/>
              </w:rPr>
              <w:t>вития,телосложения,функциональногосостоянияорганизма,</w:t>
            </w:r>
            <w:r>
              <w:rPr>
                <w:color w:val="231F20"/>
                <w:sz w:val="24"/>
              </w:rPr>
              <w:t>физическойподготовленности.</w:t>
            </w:r>
          </w:p>
          <w:p w:rsidR="00822D46" w:rsidRDefault="00AB0109">
            <w:pPr>
              <w:pStyle w:val="TableParagraph"/>
              <w:spacing w:line="192" w:lineRule="auto"/>
              <w:ind w:left="115" w:right="368"/>
              <w:rPr>
                <w:sz w:val="24"/>
              </w:rPr>
            </w:pPr>
            <w:r>
              <w:rPr>
                <w:color w:val="231F20"/>
                <w:sz w:val="24"/>
              </w:rPr>
              <w:t>Внесениекоррекцийвсодержаниезанятийфизическими</w:t>
            </w:r>
            <w:r>
              <w:rPr>
                <w:color w:val="231F20"/>
                <w:w w:val="85"/>
                <w:sz w:val="24"/>
              </w:rPr>
              <w:t>упражнениямииспортомпорезультатампоказателейконтроля</w:t>
            </w:r>
          </w:p>
        </w:tc>
      </w:tr>
    </w:tbl>
    <w:p w:rsidR="00822D46" w:rsidRDefault="00822D46">
      <w:pPr>
        <w:spacing w:line="192" w:lineRule="auto"/>
        <w:rPr>
          <w:sz w:val="24"/>
        </w:rPr>
        <w:sectPr w:rsidR="00822D46">
          <w:pgSz w:w="11910" w:h="16840"/>
          <w:pgMar w:top="1300" w:right="20" w:bottom="820" w:left="1440" w:header="0" w:footer="523" w:gutter="0"/>
          <w:cols w:space="720"/>
        </w:sectPr>
      </w:pPr>
    </w:p>
    <w:tbl>
      <w:tblPr>
        <w:tblStyle w:val="TableNormal"/>
        <w:tblW w:w="0" w:type="auto"/>
        <w:tblInd w:w="27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2553"/>
        <w:gridCol w:w="6342"/>
      </w:tblGrid>
      <w:tr w:rsidR="00822D46">
        <w:trPr>
          <w:trHeight w:val="537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75"/>
              <w:ind w:left="338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lastRenderedPageBreak/>
              <w:t>Содержание</w:t>
            </w:r>
          </w:p>
        </w:tc>
        <w:tc>
          <w:tcPr>
            <w:tcW w:w="6342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line="271" w:lineRule="exact"/>
              <w:ind w:left="366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Характеристикаосновныхвидовучебной</w:t>
            </w:r>
          </w:p>
          <w:p w:rsidR="00822D46" w:rsidRDefault="00AB0109">
            <w:pPr>
              <w:pStyle w:val="TableParagraph"/>
              <w:spacing w:before="8" w:line="238" w:lineRule="exact"/>
              <w:ind w:left="366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деятельностистудентов</w:t>
            </w:r>
          </w:p>
        </w:tc>
      </w:tr>
      <w:tr w:rsidR="00822D46">
        <w:trPr>
          <w:trHeight w:val="369"/>
        </w:trPr>
        <w:tc>
          <w:tcPr>
            <w:tcW w:w="8895" w:type="dxa"/>
            <w:gridSpan w:val="2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before="19"/>
              <w:ind w:left="1865" w:right="2134"/>
              <w:jc w:val="center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Практическаячасть</w:t>
            </w:r>
          </w:p>
        </w:tc>
      </w:tr>
      <w:tr w:rsidR="00822D46">
        <w:trPr>
          <w:trHeight w:val="4347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52" w:line="208" w:lineRule="auto"/>
              <w:ind w:left="115"/>
              <w:rPr>
                <w:i/>
                <w:sz w:val="24"/>
              </w:rPr>
            </w:pPr>
            <w:r>
              <w:rPr>
                <w:i/>
                <w:color w:val="231F20"/>
                <w:spacing w:val="-1"/>
                <w:sz w:val="24"/>
              </w:rPr>
              <w:t>Учебно</w:t>
            </w:r>
            <w:r>
              <w:rPr>
                <w:color w:val="231F20"/>
                <w:spacing w:val="-1"/>
                <w:sz w:val="24"/>
              </w:rPr>
              <w:t>-</w:t>
            </w:r>
            <w:r>
              <w:rPr>
                <w:i/>
                <w:color w:val="231F20"/>
                <w:spacing w:val="-1"/>
                <w:sz w:val="24"/>
              </w:rPr>
              <w:t>методические</w:t>
            </w:r>
            <w:r>
              <w:rPr>
                <w:i/>
                <w:color w:val="231F20"/>
                <w:sz w:val="24"/>
              </w:rPr>
              <w:t>занятия</w:t>
            </w:r>
          </w:p>
        </w:tc>
        <w:tc>
          <w:tcPr>
            <w:tcW w:w="6342" w:type="dxa"/>
          </w:tcPr>
          <w:p w:rsidR="00822D46" w:rsidRDefault="00AB0109">
            <w:pPr>
              <w:pStyle w:val="TableParagraph"/>
              <w:spacing w:before="52" w:line="208" w:lineRule="auto"/>
              <w:ind w:left="115" w:right="557"/>
              <w:rPr>
                <w:sz w:val="24"/>
              </w:rPr>
            </w:pPr>
            <w:r>
              <w:rPr>
                <w:color w:val="231F20"/>
                <w:sz w:val="24"/>
              </w:rPr>
              <w:t>Демонстрацияустановкинапсихическоеифизическоездоровье.</w:t>
            </w:r>
          </w:p>
          <w:p w:rsidR="00822D46" w:rsidRDefault="00AB0109">
            <w:pPr>
              <w:pStyle w:val="TableParagraph"/>
              <w:spacing w:line="192" w:lineRule="auto"/>
              <w:ind w:left="115" w:right="368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Освоениеметодовпрофилактикипрофессиональныхзаболева-</w:t>
            </w:r>
            <w:r>
              <w:rPr>
                <w:color w:val="231F20"/>
                <w:sz w:val="24"/>
              </w:rPr>
              <w:t>ний.</w:t>
            </w:r>
          </w:p>
          <w:p w:rsidR="00822D46" w:rsidRDefault="00AB0109">
            <w:pPr>
              <w:pStyle w:val="TableParagraph"/>
              <w:spacing w:line="192" w:lineRule="auto"/>
              <w:ind w:left="123" w:right="213" w:hanging="8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Овладение основнымиприемаминеотложнойдоврачебной</w:t>
            </w:r>
            <w:r>
              <w:rPr>
                <w:color w:val="231F20"/>
                <w:sz w:val="24"/>
              </w:rPr>
              <w:t>помощи.</w:t>
            </w:r>
          </w:p>
          <w:p w:rsidR="00822D46" w:rsidRDefault="00AB0109">
            <w:pPr>
              <w:pStyle w:val="TableParagraph"/>
              <w:spacing w:line="192" w:lineRule="auto"/>
              <w:ind w:left="115" w:right="54"/>
              <w:jc w:val="both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Освоение методики занятий физическими упражнениями дляпрофилактики и коррекции нарушения опорно-двигательного</w:t>
            </w:r>
            <w:r>
              <w:rPr>
                <w:color w:val="231F20"/>
                <w:sz w:val="24"/>
              </w:rPr>
              <w:t>аппарата,зрения иосновныхфункциональныхсистем.</w:t>
            </w:r>
          </w:p>
          <w:p w:rsidR="00822D46" w:rsidRDefault="00AB0109">
            <w:pPr>
              <w:pStyle w:val="TableParagraph"/>
              <w:spacing w:line="192" w:lineRule="auto"/>
              <w:ind w:left="115" w:right="4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Умениесоставлять ипроводитькомплексыутренней,вводной</w:t>
            </w:r>
            <w:r>
              <w:rPr>
                <w:color w:val="231F20"/>
                <w:w w:val="85"/>
                <w:sz w:val="24"/>
              </w:rPr>
              <w:t>и производственнойгимнастикисучетомнаправлениябудущей</w:t>
            </w:r>
            <w:r>
              <w:rPr>
                <w:color w:val="231F20"/>
                <w:sz w:val="24"/>
              </w:rPr>
              <w:t>профессиональнойдеятельности</w:t>
            </w:r>
          </w:p>
        </w:tc>
      </w:tr>
      <w:tr w:rsidR="00822D46">
        <w:trPr>
          <w:trHeight w:val="390"/>
        </w:trPr>
        <w:tc>
          <w:tcPr>
            <w:tcW w:w="8895" w:type="dxa"/>
            <w:gridSpan w:val="2"/>
          </w:tcPr>
          <w:p w:rsidR="00822D46" w:rsidRDefault="00AB0109">
            <w:pPr>
              <w:pStyle w:val="TableParagraph"/>
              <w:spacing w:before="27"/>
              <w:ind w:left="2347" w:right="2134"/>
              <w:jc w:val="center"/>
              <w:rPr>
                <w:i/>
                <w:sz w:val="24"/>
              </w:rPr>
            </w:pPr>
            <w:r>
              <w:rPr>
                <w:i/>
                <w:color w:val="231F20"/>
                <w:sz w:val="24"/>
              </w:rPr>
              <w:t>Учебно</w:t>
            </w:r>
            <w:r>
              <w:rPr>
                <w:color w:val="231F20"/>
                <w:sz w:val="24"/>
              </w:rPr>
              <w:t>-</w:t>
            </w:r>
            <w:r>
              <w:rPr>
                <w:i/>
                <w:color w:val="231F20"/>
                <w:sz w:val="24"/>
              </w:rPr>
              <w:t>тренировочныезанятия</w:t>
            </w:r>
          </w:p>
        </w:tc>
      </w:tr>
      <w:tr w:rsidR="00822D46">
        <w:trPr>
          <w:trHeight w:val="2806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23" w:line="258" w:lineRule="exact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1.Легкая атлетика.</w:t>
            </w:r>
          </w:p>
          <w:p w:rsidR="00822D46" w:rsidRDefault="00AB0109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Кроссоваяподготовка</w:t>
            </w:r>
          </w:p>
        </w:tc>
        <w:tc>
          <w:tcPr>
            <w:tcW w:w="6342" w:type="dxa"/>
          </w:tcPr>
          <w:p w:rsidR="00822D46" w:rsidRDefault="00AB0109">
            <w:pPr>
              <w:pStyle w:val="TableParagraph"/>
              <w:spacing w:before="23" w:line="258" w:lineRule="exact"/>
              <w:ind w:left="11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Освоениетехникибеговыхупражнений(кроссовогобега,бега</w:t>
            </w:r>
          </w:p>
          <w:p w:rsidR="00822D46" w:rsidRDefault="00AB0109">
            <w:pPr>
              <w:pStyle w:val="TableParagraph"/>
              <w:spacing w:before="27" w:line="192" w:lineRule="auto"/>
              <w:ind w:left="115" w:right="87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накороткие,средниеидлинныедистанции),высокогоиниз-когостарта,стартовогоразгона,финиширования;бега100м,</w:t>
            </w:r>
            <w:r>
              <w:rPr>
                <w:color w:val="231F20"/>
                <w:w w:val="85"/>
                <w:sz w:val="24"/>
              </w:rPr>
              <w:t>эстафетныйбег4´100м,4´400м;бегапопрямойсразличнойскоростью,равномерногобеганадистанцию2000м(девушки)</w:t>
            </w:r>
          </w:p>
          <w:p w:rsidR="00822D46" w:rsidRDefault="00AB0109">
            <w:pPr>
              <w:pStyle w:val="TableParagraph"/>
              <w:spacing w:line="200" w:lineRule="exact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и3000м (юноши).</w:t>
            </w:r>
          </w:p>
          <w:p w:rsidR="00822D46" w:rsidRDefault="00AB0109">
            <w:pPr>
              <w:pStyle w:val="TableParagraph"/>
              <w:spacing w:before="17" w:line="192" w:lineRule="auto"/>
              <w:ind w:left="115" w:right="87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Умениетехническиграмотновыполнять(натехнику):прыж-</w:t>
            </w:r>
            <w:r>
              <w:rPr>
                <w:color w:val="231F20"/>
                <w:w w:val="85"/>
                <w:sz w:val="24"/>
              </w:rPr>
              <w:t>кивдлинусразбегаспособом«согнувноги»;прыжкиввысотуспособами:«прогнувшись»,перешагивания,«ножницы»,пере-</w:t>
            </w:r>
          </w:p>
          <w:p w:rsidR="00822D46" w:rsidRDefault="00AB0109">
            <w:pPr>
              <w:pStyle w:val="TableParagraph"/>
              <w:spacing w:line="201" w:lineRule="exact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кидной.</w:t>
            </w:r>
          </w:p>
          <w:p w:rsidR="00822D46" w:rsidRDefault="00AB0109">
            <w:pPr>
              <w:pStyle w:val="TableParagraph"/>
              <w:spacing w:before="17" w:line="192" w:lineRule="auto"/>
              <w:ind w:left="115" w:right="213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Метаниегранатывесом500г(девушки)и700г(юноши);толка-</w:t>
            </w:r>
            <w:r>
              <w:rPr>
                <w:color w:val="231F20"/>
                <w:sz w:val="24"/>
              </w:rPr>
              <w:t>ние ядра; сдачаконтрольныхнормативов</w:t>
            </w:r>
          </w:p>
        </w:tc>
      </w:tr>
      <w:tr w:rsidR="00822D46">
        <w:trPr>
          <w:trHeight w:val="2714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24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2.Лыжнаяподготовка</w:t>
            </w:r>
          </w:p>
        </w:tc>
        <w:tc>
          <w:tcPr>
            <w:tcW w:w="6342" w:type="dxa"/>
            <w:tcBorders>
              <w:bottom w:val="thinThickMediumGap" w:sz="17" w:space="0" w:color="FFFFFF"/>
            </w:tcBorders>
          </w:tcPr>
          <w:p w:rsidR="00822D46" w:rsidRDefault="00AB0109">
            <w:pPr>
              <w:pStyle w:val="TableParagraph"/>
              <w:spacing w:before="53" w:line="208" w:lineRule="auto"/>
              <w:ind w:left="115" w:right="213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Овладениетехникойлыжныхходов,переходасодновременных</w:t>
            </w:r>
            <w:r>
              <w:rPr>
                <w:color w:val="231F20"/>
                <w:sz w:val="24"/>
              </w:rPr>
              <w:t>лыжныхходовна попеременные.</w:t>
            </w:r>
          </w:p>
          <w:p w:rsidR="00822D46" w:rsidRDefault="00AB0109">
            <w:pPr>
              <w:pStyle w:val="TableParagraph"/>
              <w:spacing w:line="192" w:lineRule="auto"/>
              <w:ind w:left="115" w:right="146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Преодолениеподъемовипрепятствий;выполнениеперехода</w:t>
            </w:r>
            <w:r>
              <w:rPr>
                <w:color w:val="231F20"/>
                <w:spacing w:val="-1"/>
                <w:sz w:val="24"/>
              </w:rPr>
              <w:t xml:space="preserve">с хода на ход в зависимости от условий дистанции </w:t>
            </w:r>
            <w:r>
              <w:rPr>
                <w:color w:val="231F20"/>
                <w:sz w:val="24"/>
              </w:rPr>
              <w:t>исостояния</w:t>
            </w:r>
          </w:p>
          <w:p w:rsidR="00822D46" w:rsidRDefault="00AB0109">
            <w:pPr>
              <w:pStyle w:val="TableParagraph"/>
              <w:spacing w:line="201" w:lineRule="exact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лыжни.</w:t>
            </w:r>
          </w:p>
          <w:p w:rsidR="00822D46" w:rsidRDefault="00AB0109">
            <w:pPr>
              <w:pStyle w:val="TableParagraph"/>
              <w:spacing w:line="220" w:lineRule="exact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Сдача наоценкутехникилыжных ходов.</w:t>
            </w:r>
          </w:p>
          <w:p w:rsidR="00822D46" w:rsidRDefault="00AB0109">
            <w:pPr>
              <w:pStyle w:val="TableParagraph"/>
              <w:spacing w:before="12" w:line="192" w:lineRule="auto"/>
              <w:ind w:left="115" w:right="100"/>
              <w:jc w:val="both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Умение разбираться в элементах тактики лыжных гонок: рас-пределении сил, лидировании, обгоне, финишировании и др.Прохождение дистанции до 3 км (девушки) и 5 км (юноши).</w:t>
            </w:r>
            <w:r>
              <w:rPr>
                <w:color w:val="231F20"/>
                <w:w w:val="85"/>
                <w:sz w:val="24"/>
              </w:rPr>
              <w:t>Знаниеправилсоревнований,техникибезопасностипризаняти-</w:t>
            </w:r>
          </w:p>
          <w:p w:rsidR="00822D46" w:rsidRDefault="00AB0109">
            <w:pPr>
              <w:pStyle w:val="TableParagraph"/>
              <w:spacing w:line="182" w:lineRule="exact"/>
              <w:ind w:left="115"/>
              <w:jc w:val="both"/>
              <w:rPr>
                <w:sz w:val="24"/>
              </w:rPr>
            </w:pPr>
            <w:r>
              <w:rPr>
                <w:color w:val="231F20"/>
                <w:sz w:val="24"/>
              </w:rPr>
              <w:t>яхлыжнымспортом.</w:t>
            </w:r>
          </w:p>
        </w:tc>
      </w:tr>
    </w:tbl>
    <w:p w:rsidR="00822D46" w:rsidRDefault="00822D46">
      <w:pPr>
        <w:spacing w:line="182" w:lineRule="exact"/>
        <w:jc w:val="both"/>
        <w:rPr>
          <w:sz w:val="24"/>
        </w:rPr>
        <w:sectPr w:rsidR="00822D46">
          <w:pgSz w:w="11910" w:h="16840"/>
          <w:pgMar w:top="1440" w:right="20" w:bottom="720" w:left="1440" w:header="0" w:footer="523" w:gutter="0"/>
          <w:cols w:space="720"/>
        </w:sectPr>
      </w:pPr>
    </w:p>
    <w:tbl>
      <w:tblPr>
        <w:tblStyle w:val="TableNormal"/>
        <w:tblW w:w="0" w:type="auto"/>
        <w:tblInd w:w="27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2553"/>
        <w:gridCol w:w="6342"/>
      </w:tblGrid>
      <w:tr w:rsidR="00822D46">
        <w:trPr>
          <w:trHeight w:val="533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54"/>
              <w:ind w:left="338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color w:val="231F20"/>
                <w:sz w:val="24"/>
              </w:rPr>
              <w:lastRenderedPageBreak/>
              <w:t>Содержание</w:t>
            </w:r>
          </w:p>
        </w:tc>
        <w:tc>
          <w:tcPr>
            <w:tcW w:w="6342" w:type="dxa"/>
            <w:tcBorders>
              <w:top w:val="single" w:sz="6" w:space="0" w:color="231F20"/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line="262" w:lineRule="exact"/>
              <w:ind w:left="366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color w:val="231F20"/>
                <w:sz w:val="24"/>
              </w:rPr>
              <w:t>Характеристикаосновныхвидовучебной</w:t>
            </w:r>
          </w:p>
          <w:p w:rsidR="00822D46" w:rsidRDefault="00563A39">
            <w:pPr>
              <w:pStyle w:val="TableParagraph"/>
              <w:spacing w:line="251" w:lineRule="exact"/>
              <w:ind w:left="366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color w:val="231F20"/>
                <w:sz w:val="24"/>
              </w:rPr>
              <w:t>Д</w:t>
            </w:r>
            <w:r w:rsidR="00AB0109">
              <w:rPr>
                <w:rFonts w:ascii="Tahoma" w:hAnsi="Tahoma"/>
                <w:b/>
                <w:color w:val="231F20"/>
                <w:sz w:val="24"/>
              </w:rPr>
              <w:t>еятельностистудентов</w:t>
            </w:r>
          </w:p>
        </w:tc>
      </w:tr>
      <w:tr w:rsidR="00822D46">
        <w:trPr>
          <w:trHeight w:val="2288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19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3.Гимнастика</w:t>
            </w:r>
          </w:p>
        </w:tc>
        <w:tc>
          <w:tcPr>
            <w:tcW w:w="6342" w:type="dxa"/>
            <w:tcBorders>
              <w:top w:val="single" w:sz="6" w:space="0" w:color="231F20"/>
              <w:bottom w:val="single" w:sz="34" w:space="0" w:color="FFFFFF"/>
            </w:tcBorders>
          </w:tcPr>
          <w:p w:rsidR="00822D46" w:rsidRDefault="00AB0109">
            <w:pPr>
              <w:pStyle w:val="TableParagraph"/>
              <w:spacing w:before="61" w:line="194" w:lineRule="auto"/>
              <w:ind w:left="115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Освоение техникиобщеразвивающихупражнений,упражне-нийвпареспартнером,упражненийсгантелями,набивными</w:t>
            </w:r>
            <w:r>
              <w:rPr>
                <w:color w:val="231F20"/>
                <w:w w:val="85"/>
                <w:sz w:val="24"/>
              </w:rPr>
              <w:t>мячами,упражненийсмячом,обручем(девушки);выполнение</w:t>
            </w:r>
            <w:r>
              <w:rPr>
                <w:color w:val="231F20"/>
                <w:w w:val="95"/>
                <w:sz w:val="24"/>
              </w:rPr>
              <w:t>упражненийдляпрофилактикипрофессиональныхзаболева-</w:t>
            </w:r>
            <w:r>
              <w:rPr>
                <w:color w:val="231F20"/>
                <w:w w:val="90"/>
                <w:sz w:val="24"/>
              </w:rPr>
              <w:t>ний (упражнений в чередовании напряжения с расслаблением,</w:t>
            </w:r>
            <w:r>
              <w:rPr>
                <w:color w:val="231F20"/>
                <w:w w:val="85"/>
                <w:sz w:val="24"/>
              </w:rPr>
              <w:t>упражненийдлякоррекциинарушенийосанки,упражнений на</w:t>
            </w:r>
            <w:r>
              <w:rPr>
                <w:color w:val="231F20"/>
                <w:w w:val="95"/>
                <w:sz w:val="24"/>
              </w:rPr>
              <w:t>внимание,висови упоров,упражнений угимнастической</w:t>
            </w:r>
          </w:p>
          <w:p w:rsidR="00822D46" w:rsidRDefault="00AB0109">
            <w:pPr>
              <w:pStyle w:val="TableParagraph"/>
              <w:spacing w:line="201" w:lineRule="exact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стен-</w:t>
            </w:r>
          </w:p>
          <w:p w:rsidR="00822D46" w:rsidRDefault="00AB0109">
            <w:pPr>
              <w:pStyle w:val="TableParagraph"/>
              <w:spacing w:line="220" w:lineRule="exact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ки), упражненийдлякоррекциизрения.</w:t>
            </w:r>
          </w:p>
          <w:p w:rsidR="00822D46" w:rsidRDefault="00AB0109">
            <w:pPr>
              <w:pStyle w:val="TableParagraph"/>
              <w:spacing w:line="221" w:lineRule="exact"/>
              <w:ind w:left="11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Выполнениекомплексовупражненийвводнойипроизводствен-</w:t>
            </w:r>
          </w:p>
        </w:tc>
      </w:tr>
      <w:tr w:rsidR="00822D46">
        <w:trPr>
          <w:trHeight w:val="3905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26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4.Спортивныеигры</w:t>
            </w:r>
          </w:p>
        </w:tc>
        <w:tc>
          <w:tcPr>
            <w:tcW w:w="6342" w:type="dxa"/>
            <w:tcBorders>
              <w:top w:val="single" w:sz="34" w:space="0" w:color="FFFFFF"/>
            </w:tcBorders>
          </w:tcPr>
          <w:p w:rsidR="00822D46" w:rsidRDefault="00AB0109">
            <w:pPr>
              <w:pStyle w:val="TableParagraph"/>
              <w:spacing w:before="26" w:line="256" w:lineRule="exact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Освоениеосновныхигровыхэлементов.</w:t>
            </w:r>
          </w:p>
          <w:p w:rsidR="00822D46" w:rsidRDefault="00AB0109">
            <w:pPr>
              <w:pStyle w:val="TableParagraph"/>
              <w:spacing w:before="25" w:line="192" w:lineRule="auto"/>
              <w:ind w:left="115" w:right="56"/>
              <w:rPr>
                <w:sz w:val="24"/>
              </w:rPr>
            </w:pPr>
            <w:r>
              <w:rPr>
                <w:color w:val="231F20"/>
                <w:sz w:val="24"/>
              </w:rPr>
              <w:t>Знание правил соревнований по избранному игровому видуспорта.</w:t>
            </w:r>
          </w:p>
          <w:p w:rsidR="00822D46" w:rsidRDefault="00AB0109">
            <w:pPr>
              <w:pStyle w:val="TableParagraph"/>
              <w:spacing w:line="192" w:lineRule="auto"/>
              <w:ind w:left="115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Развитиекоординационныхспособностей,совершенствованиеориентациив пространстве,скоростиреакции, дифференци-ровке пространственных, временныхисиловыхпараметров</w:t>
            </w:r>
            <w:r>
              <w:rPr>
                <w:color w:val="231F20"/>
                <w:sz w:val="24"/>
              </w:rPr>
              <w:t>движения.</w:t>
            </w:r>
          </w:p>
          <w:p w:rsidR="00822D46" w:rsidRDefault="00AB0109">
            <w:pPr>
              <w:pStyle w:val="TableParagraph"/>
              <w:spacing w:line="201" w:lineRule="exact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Развитиеличностно-коммуникативныхкачеств.</w:t>
            </w:r>
          </w:p>
          <w:p w:rsidR="00822D46" w:rsidRDefault="00AB0109">
            <w:pPr>
              <w:pStyle w:val="TableParagraph"/>
              <w:spacing w:before="15" w:line="192" w:lineRule="auto"/>
              <w:ind w:left="115" w:right="40"/>
              <w:jc w:val="both"/>
              <w:rPr>
                <w:sz w:val="24"/>
              </w:rPr>
            </w:pPr>
            <w:r>
              <w:rPr>
                <w:color w:val="231F20"/>
                <w:sz w:val="24"/>
              </w:rPr>
              <w:t>Совершенствование восприятия, внимания, памяти, вообра-</w:t>
            </w:r>
            <w:r>
              <w:rPr>
                <w:color w:val="231F20"/>
                <w:w w:val="95"/>
                <w:sz w:val="24"/>
              </w:rPr>
              <w:t>жения, согласованности групповых взаимодействий, быстрого</w:t>
            </w:r>
            <w:r>
              <w:rPr>
                <w:color w:val="231F20"/>
                <w:sz w:val="24"/>
              </w:rPr>
              <w:t>принятиярешений.</w:t>
            </w:r>
          </w:p>
          <w:p w:rsidR="00822D46" w:rsidRDefault="00AB0109">
            <w:pPr>
              <w:pStyle w:val="TableParagraph"/>
              <w:spacing w:line="192" w:lineRule="auto"/>
              <w:ind w:left="115" w:right="124"/>
              <w:jc w:val="both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Развитие волевых качеств, инициативности, самостоятельно-</w:t>
            </w:r>
            <w:r>
              <w:rPr>
                <w:color w:val="231F20"/>
                <w:sz w:val="24"/>
              </w:rPr>
              <w:t>сти.</w:t>
            </w:r>
          </w:p>
          <w:p w:rsidR="00822D46" w:rsidRDefault="00AB0109">
            <w:pPr>
              <w:pStyle w:val="TableParagraph"/>
              <w:spacing w:line="192" w:lineRule="auto"/>
              <w:ind w:left="115" w:right="213"/>
              <w:rPr>
                <w:sz w:val="24"/>
              </w:rPr>
            </w:pPr>
            <w:r>
              <w:rPr>
                <w:color w:val="231F20"/>
                <w:sz w:val="24"/>
              </w:rPr>
              <w:t>Умениевыполнятьтехникуигровыхэлементовнаоценку.Участиевсоревнованияхпоизбранномувидуспорта.</w:t>
            </w:r>
          </w:p>
          <w:p w:rsidR="00822D46" w:rsidRDefault="00AB0109">
            <w:pPr>
              <w:pStyle w:val="TableParagraph"/>
              <w:spacing w:line="192" w:lineRule="auto"/>
              <w:ind w:left="115" w:right="87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Освоение техникисамоконтроля при занятиях;умение оказы-</w:t>
            </w:r>
            <w:r>
              <w:rPr>
                <w:color w:val="231F20"/>
                <w:sz w:val="24"/>
              </w:rPr>
              <w:t>ватьпервуюпомощьпритравмахвигровойситуации</w:t>
            </w:r>
          </w:p>
        </w:tc>
      </w:tr>
      <w:tr w:rsidR="00822D46">
        <w:trPr>
          <w:trHeight w:val="3030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56" w:line="208" w:lineRule="auto"/>
              <w:ind w:left="115" w:right="54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5.Атлетическаягимна-</w:t>
            </w:r>
            <w:r>
              <w:rPr>
                <w:color w:val="231F20"/>
                <w:sz w:val="24"/>
              </w:rPr>
              <w:t>стика,работанатрена-</w:t>
            </w:r>
          </w:p>
          <w:p w:rsidR="00822D46" w:rsidRDefault="00AB0109">
            <w:pPr>
              <w:pStyle w:val="TableParagraph"/>
              <w:spacing w:before="27"/>
              <w:ind w:left="115"/>
              <w:rPr>
                <w:sz w:val="24"/>
              </w:rPr>
            </w:pPr>
            <w:r>
              <w:rPr>
                <w:color w:val="231F20"/>
                <w:sz w:val="24"/>
              </w:rPr>
              <w:t>жерах</w:t>
            </w:r>
          </w:p>
        </w:tc>
        <w:tc>
          <w:tcPr>
            <w:tcW w:w="6342" w:type="dxa"/>
          </w:tcPr>
          <w:p w:rsidR="00822D46" w:rsidRDefault="00AB0109">
            <w:pPr>
              <w:pStyle w:val="TableParagraph"/>
              <w:spacing w:before="65" w:line="199" w:lineRule="auto"/>
              <w:ind w:left="115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Знание средств и методов тренировки для развития силы основ-</w:t>
            </w:r>
            <w:r>
              <w:rPr>
                <w:color w:val="231F20"/>
                <w:w w:val="95"/>
                <w:sz w:val="24"/>
              </w:rPr>
              <w:t>ныхмышечныхгруппсэспандерами,амортизаторамиизрези-</w:t>
            </w:r>
            <w:r>
              <w:rPr>
                <w:color w:val="231F20"/>
                <w:sz w:val="24"/>
              </w:rPr>
              <w:t>ны,гантелями, гирей,штангой.</w:t>
            </w:r>
          </w:p>
          <w:p w:rsidR="00822D46" w:rsidRDefault="00AB0109">
            <w:pPr>
              <w:pStyle w:val="TableParagraph"/>
              <w:spacing w:line="192" w:lineRule="auto"/>
              <w:ind w:left="115" w:right="404"/>
              <w:rPr>
                <w:sz w:val="24"/>
              </w:rPr>
            </w:pPr>
            <w:r>
              <w:rPr>
                <w:color w:val="231F20"/>
                <w:sz w:val="24"/>
              </w:rPr>
              <w:t>Умение осуществлять контроль за состоянием здоровья.Освоение техникибезопасностизанятий</w:t>
            </w:r>
          </w:p>
        </w:tc>
      </w:tr>
      <w:tr w:rsidR="00822D46">
        <w:trPr>
          <w:trHeight w:val="2446"/>
        </w:trPr>
        <w:tc>
          <w:tcPr>
            <w:tcW w:w="2553" w:type="dxa"/>
          </w:tcPr>
          <w:p w:rsidR="00822D46" w:rsidRDefault="00AB0109">
            <w:pPr>
              <w:pStyle w:val="TableParagraph"/>
              <w:spacing w:before="11" w:line="273" w:lineRule="auto"/>
              <w:ind w:left="115" w:right="220"/>
              <w:rPr>
                <w:sz w:val="24"/>
              </w:rPr>
            </w:pPr>
            <w:r>
              <w:rPr>
                <w:color w:val="231F20"/>
                <w:sz w:val="24"/>
              </w:rPr>
              <w:t>Внеаудиторная само-стоятельнаяработа</w:t>
            </w:r>
          </w:p>
        </w:tc>
        <w:tc>
          <w:tcPr>
            <w:tcW w:w="6342" w:type="dxa"/>
          </w:tcPr>
          <w:p w:rsidR="00822D46" w:rsidRDefault="00AB0109">
            <w:pPr>
              <w:pStyle w:val="TableParagraph"/>
              <w:spacing w:before="40" w:line="208" w:lineRule="auto"/>
              <w:ind w:left="115" w:right="32"/>
              <w:jc w:val="both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Овладение спортивным мастерством в избранном виде спорта.</w:t>
            </w:r>
            <w:r>
              <w:rPr>
                <w:color w:val="231F20"/>
                <w:sz w:val="24"/>
              </w:rPr>
              <w:t>Участиевсоревнованиях.</w:t>
            </w:r>
          </w:p>
          <w:p w:rsidR="00822D46" w:rsidRDefault="00AB0109">
            <w:pPr>
              <w:pStyle w:val="TableParagraph"/>
              <w:spacing w:line="192" w:lineRule="auto"/>
              <w:ind w:left="115" w:right="85"/>
              <w:jc w:val="both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Умение осуществлять контроль за состоянием здоровья (в ди-намике); умение оказывать первую медицинскую помощь при</w:t>
            </w:r>
            <w:r>
              <w:rPr>
                <w:color w:val="231F20"/>
                <w:sz w:val="24"/>
              </w:rPr>
              <w:t>травмах.</w:t>
            </w:r>
          </w:p>
          <w:p w:rsidR="00822D46" w:rsidRDefault="00AB0109">
            <w:pPr>
              <w:pStyle w:val="TableParagraph"/>
              <w:spacing w:line="229" w:lineRule="exact"/>
              <w:ind w:left="115"/>
              <w:jc w:val="both"/>
              <w:rPr>
                <w:sz w:val="24"/>
              </w:rPr>
            </w:pPr>
            <w:r>
              <w:rPr>
                <w:color w:val="231F20"/>
                <w:sz w:val="24"/>
              </w:rPr>
              <w:t>Соблюдениетехникибезопасности</w:t>
            </w:r>
          </w:p>
        </w:tc>
      </w:tr>
    </w:tbl>
    <w:p w:rsidR="00822D46" w:rsidRDefault="00822D46">
      <w:pPr>
        <w:spacing w:line="229" w:lineRule="exact"/>
        <w:jc w:val="both"/>
        <w:rPr>
          <w:sz w:val="24"/>
        </w:rPr>
        <w:sectPr w:rsidR="00822D46">
          <w:footerReference w:type="default" r:id="rId218"/>
          <w:pgSz w:w="11910" w:h="16840"/>
          <w:pgMar w:top="1440" w:right="20" w:bottom="280" w:left="1440" w:header="0" w:footer="83" w:gutter="0"/>
          <w:cols w:space="720"/>
        </w:sectPr>
      </w:pPr>
    </w:p>
    <w:p w:rsidR="00822D46" w:rsidRDefault="00AB0109">
      <w:pPr>
        <w:spacing w:before="72"/>
        <w:ind w:left="2553"/>
        <w:rPr>
          <w:sz w:val="36"/>
        </w:rPr>
      </w:pPr>
      <w:r>
        <w:rPr>
          <w:color w:val="231F20"/>
          <w:sz w:val="36"/>
        </w:rPr>
        <w:lastRenderedPageBreak/>
        <w:t>Учебно-методическое</w:t>
      </w:r>
    </w:p>
    <w:p w:rsidR="00822D46" w:rsidRDefault="00AB0109">
      <w:pPr>
        <w:spacing w:before="10" w:line="252" w:lineRule="auto"/>
        <w:ind w:left="1357" w:right="3087" w:hanging="280"/>
        <w:rPr>
          <w:sz w:val="36"/>
        </w:rPr>
      </w:pPr>
      <w:r>
        <w:rPr>
          <w:color w:val="231F20"/>
          <w:sz w:val="36"/>
        </w:rPr>
        <w:t>и материально-техническое обеспечениепрограммыучебной дисциплины</w:t>
      </w:r>
    </w:p>
    <w:p w:rsidR="00822D46" w:rsidRDefault="00AB0109">
      <w:pPr>
        <w:spacing w:before="7"/>
        <w:ind w:left="2449"/>
        <w:rPr>
          <w:sz w:val="36"/>
        </w:rPr>
      </w:pPr>
      <w:r>
        <w:rPr>
          <w:color w:val="231F20"/>
          <w:sz w:val="36"/>
        </w:rPr>
        <w:t>«Физическаякультура»</w:t>
      </w:r>
    </w:p>
    <w:p w:rsidR="00822D46" w:rsidRDefault="00822D46">
      <w:pPr>
        <w:pStyle w:val="a3"/>
        <w:rPr>
          <w:sz w:val="40"/>
        </w:rPr>
      </w:pPr>
    </w:p>
    <w:p w:rsidR="00822D46" w:rsidRDefault="00822D46">
      <w:pPr>
        <w:pStyle w:val="a3"/>
        <w:rPr>
          <w:sz w:val="40"/>
        </w:rPr>
      </w:pPr>
    </w:p>
    <w:p w:rsidR="00822D46" w:rsidRDefault="00822D46">
      <w:pPr>
        <w:pStyle w:val="a3"/>
        <w:rPr>
          <w:sz w:val="40"/>
        </w:rPr>
      </w:pPr>
    </w:p>
    <w:p w:rsidR="00822D46" w:rsidRDefault="00822D46">
      <w:pPr>
        <w:pStyle w:val="a3"/>
        <w:spacing w:before="5"/>
        <w:rPr>
          <w:sz w:val="46"/>
        </w:rPr>
      </w:pPr>
    </w:p>
    <w:p w:rsidR="00822D46" w:rsidRDefault="00AB0109">
      <w:pPr>
        <w:pStyle w:val="a3"/>
        <w:spacing w:line="206" w:lineRule="auto"/>
        <w:ind w:left="260" w:right="1684" w:firstLine="284"/>
      </w:pPr>
      <w:r>
        <w:rPr>
          <w:color w:val="231F20"/>
        </w:rPr>
        <w:t>Все помещения, объекты физической культуры и спорта, места для занятий фи-зическойподготовкой,которыенеобходимыдляреализацииучебнойдисциплины</w:t>
      </w:r>
    </w:p>
    <w:p w:rsidR="00822D46" w:rsidRDefault="00AB0109">
      <w:pPr>
        <w:pStyle w:val="a3"/>
        <w:spacing w:line="201" w:lineRule="auto"/>
        <w:ind w:left="260" w:right="1541"/>
      </w:pPr>
      <w:r>
        <w:rPr>
          <w:color w:val="231F20"/>
        </w:rPr>
        <w:t>«Физическая культура», должны быть оснащены соответствующим оборудованиеми инвентарем в зависимости от изучаемых разделов программы и видов спорта. Всеобъекты, которые используются при проведении занятий по физической культуре,должныотвечатьдействующимсанитарнымипротивопожарнымнормам.</w:t>
      </w:r>
    </w:p>
    <w:p w:rsidR="00822D46" w:rsidRDefault="00AB0109">
      <w:pPr>
        <w:pStyle w:val="a3"/>
        <w:spacing w:line="241" w:lineRule="exact"/>
        <w:ind w:left="544"/>
      </w:pPr>
      <w:r>
        <w:rPr>
          <w:color w:val="231F20"/>
        </w:rPr>
        <w:t>Оборудованиеиинвентарьспортивногозала:</w:t>
      </w:r>
    </w:p>
    <w:p w:rsidR="00822D46" w:rsidRDefault="00AB0109">
      <w:pPr>
        <w:pStyle w:val="a3"/>
        <w:spacing w:before="69" w:line="211" w:lineRule="auto"/>
        <w:ind w:left="829" w:right="824" w:firstLine="6230"/>
      </w:pPr>
      <w:r>
        <w:rPr>
          <w:noProof/>
          <w:lang w:eastAsia="ru-RU"/>
        </w:rPr>
        <w:drawing>
          <wp:anchor distT="0" distB="0" distL="0" distR="0" simplePos="0" relativeHeight="481155072" behindDoc="1" locked="0" layoutInCell="1" allowOverlap="1">
            <wp:simplePos x="0" y="0"/>
            <wp:positionH relativeFrom="page">
              <wp:posOffset>1260157</wp:posOffset>
            </wp:positionH>
            <wp:positionV relativeFrom="paragraph">
              <wp:posOffset>31861</wp:posOffset>
            </wp:positionV>
            <wp:extent cx="4208017" cy="167640"/>
            <wp:effectExtent l="0" t="0" r="0" b="0"/>
            <wp:wrapNone/>
            <wp:docPr id="203" name="image1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178.png"/>
                    <pic:cNvPicPr/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8017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ая для стенки гим-настической;гимнастическиескамейки;гимнастическиеснаряды(перекладина,брусья,бревно, коньдляпрыжковидр.), тренажерыдляза-</w:t>
      </w:r>
    </w:p>
    <w:p w:rsidR="00822D46" w:rsidRDefault="00AB0109">
      <w:pPr>
        <w:pStyle w:val="a3"/>
        <w:spacing w:line="211" w:lineRule="auto"/>
        <w:ind w:left="829" w:right="459"/>
      </w:pPr>
      <w:r>
        <w:rPr>
          <w:color w:val="231F20"/>
        </w:rPr>
        <w:t>нятий атлетической гимнастикой</w:t>
      </w:r>
      <w:r>
        <w:rPr>
          <w:b/>
          <w:color w:val="231F20"/>
        </w:rPr>
        <w:t xml:space="preserve">, </w:t>
      </w:r>
      <w:r>
        <w:rPr>
          <w:color w:val="231F20"/>
        </w:rPr>
        <w:t>маты гимнастические, канат, канат для перетягивания,стойкидляпрыжковввысоту,перекладина для</w:t>
      </w:r>
    </w:p>
    <w:p w:rsidR="00822D46" w:rsidRDefault="00AB0109">
      <w:pPr>
        <w:pStyle w:val="a3"/>
        <w:spacing w:before="2" w:line="201" w:lineRule="auto"/>
        <w:ind w:left="540" w:right="1518" w:firstLine="288"/>
      </w:pPr>
      <w:r>
        <w:rPr>
          <w:color w:val="231F20"/>
        </w:rPr>
        <w:t>прыжков в высоту, зона приземления для прыжков в высоту, беговая дорожка,скакалки,палкигимнастические, мячидля метания</w:t>
      </w:r>
    </w:p>
    <w:p w:rsidR="00822D46" w:rsidRDefault="00AB0109">
      <w:pPr>
        <w:pStyle w:val="a3"/>
        <w:spacing w:before="1" w:line="201" w:lineRule="auto"/>
        <w:ind w:left="829" w:right="3892"/>
      </w:pPr>
      <w:r>
        <w:rPr>
          <w:noProof/>
          <w:lang w:eastAsia="ru-RU"/>
        </w:rPr>
        <w:drawing>
          <wp:anchor distT="0" distB="0" distL="0" distR="0" simplePos="0" relativeHeight="481155584" behindDoc="1" locked="0" layoutInCell="1" allowOverlap="1">
            <wp:simplePos x="0" y="0"/>
            <wp:positionH relativeFrom="page">
              <wp:posOffset>1260157</wp:posOffset>
            </wp:positionH>
            <wp:positionV relativeFrom="paragraph">
              <wp:posOffset>277629</wp:posOffset>
            </wp:positionV>
            <wp:extent cx="393700" cy="167640"/>
            <wp:effectExtent l="0" t="0" r="0" b="0"/>
            <wp:wrapNone/>
            <wp:docPr id="205" name="image1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179.png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гантели (разные), гири 16, 24, 32 кг, секундомеры, весынапольные.;</w:t>
      </w:r>
    </w:p>
    <w:p w:rsidR="00822D46" w:rsidRDefault="000D6BC2">
      <w:pPr>
        <w:pStyle w:val="a3"/>
        <w:spacing w:before="1" w:line="201" w:lineRule="auto"/>
        <w:ind w:left="725" w:right="734" w:firstLine="316"/>
      </w:pPr>
      <w:r>
        <w:pict>
          <v:group id="_x0000_s1104" style="position:absolute;left:0;text-align:left;margin-left:99.25pt;margin-top:56.65pt;width:419.15pt;height:13.4pt;z-index:15796736;mso-position-horizontal-relative:page" coordorigin="1985,1133" coordsize="8383,268">
            <v:shape id="_x0000_s1106" type="#_x0000_t75" style="position:absolute;left:1984;top:1133;width:8383;height:264">
              <v:imagedata r:id="rId221" o:title=""/>
            </v:shape>
            <v:shape id="_x0000_s1105" type="#_x0000_t202" style="position:absolute;left:10255;top:1135;width:100;height:266" filled="f" stroked="f">
              <v:textbox inset="0,0,0,0">
                <w:txbxContent>
                  <w:p w:rsidR="00563A39" w:rsidRDefault="00563A39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кольцабаскетбольные,щитыбаскетбольные,рамыдлявыносабаскетбольногощита или стойки баскетбольные, защита для баскетбольного щита и стоек, сеткибаскетбольные,мячибаскетбольные,стойкиволейбольные,защитадляволей-больных стоек, сетка волейбольная, волейбольные мячи, мячи для мини-футбола и др.Открытыйстадионширокого профиля:</w:t>
      </w:r>
    </w:p>
    <w:p w:rsidR="00822D46" w:rsidRDefault="00AB0109">
      <w:pPr>
        <w:pStyle w:val="a3"/>
        <w:spacing w:before="233" w:line="201" w:lineRule="auto"/>
        <w:ind w:left="829" w:right="438"/>
      </w:pPr>
      <w:r>
        <w:rPr>
          <w:color w:val="231F20"/>
        </w:rPr>
        <w:t>землениядляпрыжковввысоту,турникуличный,брусья уличные,рукоход уличный,полоса препятствий, воротафутбольные, мячи</w:t>
      </w:r>
    </w:p>
    <w:p w:rsidR="00822D46" w:rsidRDefault="00AB0109">
      <w:pPr>
        <w:pStyle w:val="a3"/>
        <w:spacing w:line="219" w:lineRule="exact"/>
        <w:ind w:left="829"/>
      </w:pPr>
      <w:r>
        <w:rPr>
          <w:color w:val="231F20"/>
        </w:rPr>
        <w:t>футбольные,сеткадляпереносамячей,</w:t>
      </w:r>
    </w:p>
    <w:p w:rsidR="00822D46" w:rsidRDefault="00AB0109">
      <w:pPr>
        <w:pStyle w:val="a3"/>
        <w:spacing w:line="232" w:lineRule="exact"/>
        <w:ind w:left="829"/>
      </w:pPr>
      <w:r>
        <w:rPr>
          <w:color w:val="231F20"/>
        </w:rPr>
        <w:t>стартовыефлажки,флажкикрасные ибелые,палочки</w:t>
      </w:r>
    </w:p>
    <w:p w:rsidR="00822D46" w:rsidRDefault="00AB0109">
      <w:pPr>
        <w:pStyle w:val="a3"/>
        <w:spacing w:before="13" w:line="201" w:lineRule="auto"/>
        <w:ind w:left="420" w:right="1355" w:firstLine="408"/>
      </w:pPr>
      <w:r>
        <w:rPr>
          <w:color w:val="231F20"/>
        </w:rPr>
        <w:t>эстафетные, гранаты учебные Ф-1, нагрудные номера, тумбы «Старт—Финиш»,рулеткаметаллическая, мерныйшнур,секундомеры.</w:t>
      </w:r>
    </w:p>
    <w:p w:rsidR="00822D46" w:rsidRDefault="00AB0109">
      <w:pPr>
        <w:pStyle w:val="a3"/>
        <w:spacing w:before="53"/>
        <w:ind w:left="480"/>
      </w:pPr>
      <w:r>
        <w:rPr>
          <w:color w:val="231F20"/>
        </w:rPr>
        <w:t>Залспортивныхигр.</w:t>
      </w:r>
    </w:p>
    <w:p w:rsidR="00822D46" w:rsidRDefault="00822D46">
      <w:pPr>
        <w:sectPr w:rsidR="00822D46">
          <w:pgSz w:w="11910" w:h="16840"/>
          <w:pgMar w:top="840" w:right="20" w:bottom="280" w:left="1440" w:header="0" w:footer="83" w:gutter="0"/>
          <w:cols w:space="720"/>
        </w:sectPr>
      </w:pPr>
    </w:p>
    <w:p w:rsidR="00822D46" w:rsidRDefault="00AB0109">
      <w:pPr>
        <w:spacing w:before="64"/>
        <w:ind w:left="3470"/>
        <w:rPr>
          <w:sz w:val="36"/>
        </w:rPr>
      </w:pPr>
      <w:r>
        <w:rPr>
          <w:color w:val="231F20"/>
          <w:sz w:val="36"/>
        </w:rPr>
        <w:lastRenderedPageBreak/>
        <w:t>Литература</w:t>
      </w:r>
    </w:p>
    <w:p w:rsidR="00822D46" w:rsidRDefault="00822D46">
      <w:pPr>
        <w:pStyle w:val="a3"/>
        <w:spacing w:before="3"/>
        <w:rPr>
          <w:sz w:val="34"/>
        </w:rPr>
      </w:pPr>
    </w:p>
    <w:p w:rsidR="00822D46" w:rsidRDefault="00AB0109">
      <w:pPr>
        <w:pStyle w:val="a3"/>
        <w:ind w:left="3734"/>
      </w:pPr>
      <w:r>
        <w:rPr>
          <w:color w:val="231F20"/>
        </w:rPr>
        <w:t>Длястудентов</w:t>
      </w:r>
    </w:p>
    <w:p w:rsidR="00822D46" w:rsidRDefault="00AB0109">
      <w:pPr>
        <w:spacing w:before="140" w:line="357" w:lineRule="auto"/>
        <w:ind w:left="260" w:right="945" w:firstLine="284"/>
        <w:rPr>
          <w:sz w:val="24"/>
        </w:rPr>
      </w:pPr>
      <w:r>
        <w:rPr>
          <w:i/>
          <w:color w:val="231F20"/>
          <w:sz w:val="24"/>
        </w:rPr>
        <w:t>Решетников Н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В</w:t>
      </w:r>
      <w:r>
        <w:rPr>
          <w:color w:val="231F20"/>
          <w:sz w:val="24"/>
        </w:rPr>
        <w:t xml:space="preserve">., </w:t>
      </w:r>
      <w:r>
        <w:rPr>
          <w:i/>
          <w:color w:val="231F20"/>
          <w:sz w:val="24"/>
        </w:rPr>
        <w:t>Кислицын Ю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Л</w:t>
      </w:r>
      <w:r>
        <w:rPr>
          <w:color w:val="231F20"/>
          <w:sz w:val="24"/>
        </w:rPr>
        <w:t xml:space="preserve">., </w:t>
      </w:r>
      <w:r>
        <w:rPr>
          <w:i/>
          <w:color w:val="231F20"/>
          <w:sz w:val="24"/>
        </w:rPr>
        <w:t>Палтиевич Р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Л</w:t>
      </w:r>
      <w:r>
        <w:rPr>
          <w:color w:val="231F20"/>
          <w:sz w:val="24"/>
        </w:rPr>
        <w:t xml:space="preserve">., </w:t>
      </w:r>
      <w:r>
        <w:rPr>
          <w:i/>
          <w:color w:val="231F20"/>
          <w:sz w:val="24"/>
        </w:rPr>
        <w:t>Погадаев Г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И</w:t>
      </w:r>
      <w:r>
        <w:rPr>
          <w:color w:val="231F20"/>
          <w:sz w:val="24"/>
        </w:rPr>
        <w:t>. Физическая куль-тура: учеб.пособиедля студ.учрежденийсред.проф.образования.—М.,2019.</w:t>
      </w:r>
    </w:p>
    <w:p w:rsidR="00822D46" w:rsidRDefault="00AB0109">
      <w:pPr>
        <w:pStyle w:val="a3"/>
        <w:spacing w:before="6"/>
        <w:ind w:left="3917"/>
      </w:pPr>
      <w:r>
        <w:rPr>
          <w:color w:val="231F20"/>
        </w:rPr>
        <w:t>Дополнительныеисточники</w:t>
      </w:r>
    </w:p>
    <w:p w:rsidR="00822D46" w:rsidRDefault="00AB0109">
      <w:pPr>
        <w:pStyle w:val="a3"/>
        <w:spacing w:before="136" w:line="362" w:lineRule="auto"/>
        <w:ind w:left="260" w:right="908" w:firstLine="284"/>
      </w:pPr>
      <w:r>
        <w:rPr>
          <w:i/>
          <w:color w:val="231F20"/>
        </w:rPr>
        <w:t>Бишаева А</w:t>
      </w:r>
      <w:r>
        <w:rPr>
          <w:color w:val="231F20"/>
        </w:rPr>
        <w:t xml:space="preserve">. </w:t>
      </w:r>
      <w:r>
        <w:rPr>
          <w:i/>
          <w:color w:val="231F20"/>
        </w:rPr>
        <w:t>А</w:t>
      </w:r>
      <w:r>
        <w:rPr>
          <w:color w:val="231F20"/>
        </w:rPr>
        <w:t>. Физическая культура: учебник для студ. учреждений сред. проф. образо-вания.— М., 2017.</w:t>
      </w:r>
    </w:p>
    <w:p w:rsidR="00822D46" w:rsidRDefault="00AB0109">
      <w:pPr>
        <w:pStyle w:val="a3"/>
        <w:spacing w:line="360" w:lineRule="auto"/>
        <w:ind w:left="260" w:right="734" w:firstLine="284"/>
      </w:pPr>
      <w:r>
        <w:rPr>
          <w:i/>
          <w:color w:val="231F20"/>
        </w:rPr>
        <w:t>Барчуков И</w:t>
      </w:r>
      <w:r>
        <w:rPr>
          <w:color w:val="231F20"/>
        </w:rPr>
        <w:t xml:space="preserve">. </w:t>
      </w:r>
      <w:r>
        <w:rPr>
          <w:i/>
          <w:color w:val="231F20"/>
        </w:rPr>
        <w:t>С</w:t>
      </w:r>
      <w:r>
        <w:rPr>
          <w:color w:val="231F20"/>
        </w:rPr>
        <w:t xml:space="preserve">., </w:t>
      </w:r>
      <w:r>
        <w:rPr>
          <w:i/>
          <w:color w:val="231F20"/>
        </w:rPr>
        <w:t>Назаров Ю</w:t>
      </w:r>
      <w:r>
        <w:rPr>
          <w:color w:val="231F20"/>
        </w:rPr>
        <w:t xml:space="preserve">. </w:t>
      </w:r>
      <w:r>
        <w:rPr>
          <w:i/>
          <w:color w:val="231F20"/>
        </w:rPr>
        <w:t>Н</w:t>
      </w:r>
      <w:r>
        <w:rPr>
          <w:color w:val="231F20"/>
        </w:rPr>
        <w:t xml:space="preserve">., </w:t>
      </w:r>
      <w:r>
        <w:rPr>
          <w:i/>
          <w:color w:val="231F20"/>
        </w:rPr>
        <w:t>Егоров С</w:t>
      </w:r>
      <w:r>
        <w:rPr>
          <w:color w:val="231F20"/>
        </w:rPr>
        <w:t xml:space="preserve">. </w:t>
      </w:r>
      <w:r>
        <w:rPr>
          <w:i/>
          <w:color w:val="231F20"/>
        </w:rPr>
        <w:t>С</w:t>
      </w:r>
      <w:r>
        <w:rPr>
          <w:color w:val="231F20"/>
        </w:rPr>
        <w:t xml:space="preserve">. </w:t>
      </w:r>
      <w:r>
        <w:rPr>
          <w:i/>
          <w:color w:val="231F20"/>
        </w:rPr>
        <w:t xml:space="preserve">и др. </w:t>
      </w:r>
      <w:r>
        <w:rPr>
          <w:color w:val="231F20"/>
        </w:rPr>
        <w:t>Физическая культура и физическаяподготовка: учебник для студентов вузов, курсантов и слушателей образовательных учреж-денийвысшегопрофессиональногообразованияМВДРоссии/подред.В.Я.Кикотя,</w:t>
      </w:r>
    </w:p>
    <w:p w:rsidR="00822D46" w:rsidRDefault="00AB0109">
      <w:pPr>
        <w:pStyle w:val="a3"/>
        <w:ind w:left="260"/>
      </w:pPr>
      <w:r>
        <w:rPr>
          <w:color w:val="231F20"/>
        </w:rPr>
        <w:t>И.С.Барчукова.—М.,2017.</w:t>
      </w:r>
    </w:p>
    <w:p w:rsidR="00822D46" w:rsidRDefault="00AB0109">
      <w:pPr>
        <w:pStyle w:val="a3"/>
        <w:spacing w:before="133" w:line="362" w:lineRule="auto"/>
        <w:ind w:left="260" w:right="776" w:firstLine="284"/>
      </w:pPr>
      <w:r>
        <w:rPr>
          <w:i/>
          <w:color w:val="231F20"/>
        </w:rPr>
        <w:t>Барчуков И</w:t>
      </w:r>
      <w:r>
        <w:rPr>
          <w:color w:val="231F20"/>
        </w:rPr>
        <w:t xml:space="preserve">. </w:t>
      </w:r>
      <w:r>
        <w:rPr>
          <w:i/>
          <w:color w:val="231F20"/>
        </w:rPr>
        <w:t>С</w:t>
      </w:r>
      <w:r>
        <w:rPr>
          <w:color w:val="231F20"/>
        </w:rPr>
        <w:t>. Теория и методика физического воспитания и спорта: учебник / под общ.ред.Г. В. Барчуковой.— М., 2018.</w:t>
      </w:r>
    </w:p>
    <w:p w:rsidR="00822D46" w:rsidRDefault="00AB0109">
      <w:pPr>
        <w:pStyle w:val="a3"/>
        <w:spacing w:line="362" w:lineRule="auto"/>
        <w:ind w:left="260" w:right="542" w:firstLine="284"/>
      </w:pPr>
      <w:r>
        <w:rPr>
          <w:i/>
          <w:color w:val="231F20"/>
        </w:rPr>
        <w:t>Гамидова С</w:t>
      </w:r>
      <w:r>
        <w:rPr>
          <w:color w:val="231F20"/>
        </w:rPr>
        <w:t xml:space="preserve">. </w:t>
      </w:r>
      <w:r>
        <w:rPr>
          <w:i/>
          <w:color w:val="231F20"/>
        </w:rPr>
        <w:t>К</w:t>
      </w:r>
      <w:r>
        <w:rPr>
          <w:color w:val="231F20"/>
        </w:rPr>
        <w:t>. Содержание и направленность физкультурно-оздоровительных занятий. —Смоленск, 2017.</w:t>
      </w:r>
    </w:p>
    <w:p w:rsidR="00822D46" w:rsidRDefault="00AB0109">
      <w:pPr>
        <w:pStyle w:val="a3"/>
        <w:spacing w:line="362" w:lineRule="auto"/>
        <w:ind w:left="260" w:right="944" w:firstLine="284"/>
      </w:pPr>
      <w:r>
        <w:rPr>
          <w:i/>
          <w:color w:val="231F20"/>
        </w:rPr>
        <w:t>Сайганова Е</w:t>
      </w:r>
      <w:r>
        <w:rPr>
          <w:color w:val="231F20"/>
        </w:rPr>
        <w:t xml:space="preserve">. </w:t>
      </w:r>
      <w:r>
        <w:rPr>
          <w:i/>
          <w:color w:val="231F20"/>
        </w:rPr>
        <w:t>Г</w:t>
      </w:r>
      <w:r>
        <w:rPr>
          <w:color w:val="231F20"/>
        </w:rPr>
        <w:t xml:space="preserve">, </w:t>
      </w:r>
      <w:r>
        <w:rPr>
          <w:i/>
          <w:color w:val="231F20"/>
        </w:rPr>
        <w:t>Дудов В</w:t>
      </w:r>
      <w:r>
        <w:rPr>
          <w:color w:val="231F20"/>
        </w:rPr>
        <w:t xml:space="preserve">. </w:t>
      </w:r>
      <w:r>
        <w:rPr>
          <w:i/>
          <w:color w:val="231F20"/>
        </w:rPr>
        <w:t>А</w:t>
      </w:r>
      <w:r>
        <w:rPr>
          <w:color w:val="231F20"/>
        </w:rPr>
        <w:t>. Физическая культура. Самостоятельная работа: учеб. посо-бие. — М., 2018. — (Бакалавриат).</w:t>
      </w:r>
    </w:p>
    <w:p w:rsidR="00822D46" w:rsidRDefault="00AB0109">
      <w:pPr>
        <w:pStyle w:val="3"/>
        <w:spacing w:line="312" w:lineRule="exact"/>
        <w:ind w:left="3474"/>
      </w:pPr>
      <w:r>
        <w:rPr>
          <w:color w:val="231F20"/>
        </w:rPr>
        <w:t>интернет-ресурсы</w:t>
      </w:r>
    </w:p>
    <w:p w:rsidR="00822D46" w:rsidRDefault="000D6BC2">
      <w:pPr>
        <w:pStyle w:val="a3"/>
        <w:spacing w:before="45" w:line="276" w:lineRule="auto"/>
        <w:ind w:left="544" w:right="745"/>
      </w:pPr>
      <w:hyperlink r:id="rId222">
        <w:r w:rsidR="00AB0109">
          <w:rPr>
            <w:color w:val="231F20"/>
          </w:rPr>
          <w:t>www.</w:t>
        </w:r>
      </w:hyperlink>
      <w:r w:rsidR="00AB0109">
        <w:rPr>
          <w:color w:val="231F20"/>
        </w:rPr>
        <w:t xml:space="preserve"> minstm. gov. ru (Официальный сайт Министерства спорта Российской Федерации).</w:t>
      </w:r>
      <w:hyperlink r:id="rId223">
        <w:r w:rsidR="00AB0109">
          <w:rPr>
            <w:color w:val="231F20"/>
          </w:rPr>
          <w:t>www.</w:t>
        </w:r>
      </w:hyperlink>
      <w:r w:rsidR="00AB0109">
        <w:rPr>
          <w:color w:val="231F20"/>
        </w:rPr>
        <w:t>edu. ru(Федеральныйпортал«Российскоеобразование»).</w:t>
      </w:r>
    </w:p>
    <w:p w:rsidR="00822D46" w:rsidRDefault="000D6BC2">
      <w:pPr>
        <w:pStyle w:val="a3"/>
        <w:spacing w:line="273" w:lineRule="exact"/>
        <w:ind w:left="544"/>
      </w:pPr>
      <w:hyperlink r:id="rId224">
        <w:r w:rsidR="00AB0109">
          <w:rPr>
            <w:color w:val="231F20"/>
          </w:rPr>
          <w:t>www.</w:t>
        </w:r>
      </w:hyperlink>
      <w:r w:rsidR="00AB0109">
        <w:rPr>
          <w:color w:val="231F20"/>
        </w:rPr>
        <w:t>olympic.ru(ОфициальныйсайтОлимпийскогокомитетаРоссии).</w:t>
      </w:r>
    </w:p>
    <w:p w:rsidR="00822D46" w:rsidRDefault="000D6BC2">
      <w:pPr>
        <w:pStyle w:val="a3"/>
        <w:spacing w:before="44" w:line="276" w:lineRule="auto"/>
        <w:ind w:left="260" w:right="438" w:firstLine="284"/>
      </w:pPr>
      <w:hyperlink r:id="rId225">
        <w:r w:rsidR="00AB0109">
          <w:rPr>
            <w:color w:val="231F20"/>
          </w:rPr>
          <w:t xml:space="preserve">www. </w:t>
        </w:r>
      </w:hyperlink>
      <w:r w:rsidR="00AB0109">
        <w:rPr>
          <w:color w:val="231F20"/>
        </w:rPr>
        <w:t>goup32441. narod. ru (сайт: Учебно-методические пособия «Общевойсковая подготов-ка». Наставление по физической подготовке в Вооруженных Силах Российской Федерации(НФП-2015).</w:t>
      </w:r>
    </w:p>
    <w:p w:rsidR="00822D46" w:rsidRDefault="00822D46">
      <w:pPr>
        <w:spacing w:line="276" w:lineRule="auto"/>
        <w:sectPr w:rsidR="00822D46">
          <w:pgSz w:w="11910" w:h="16840"/>
          <w:pgMar w:top="800" w:right="20" w:bottom="320" w:left="1440" w:header="0" w:footer="83" w:gutter="0"/>
          <w:cols w:space="720"/>
        </w:sectPr>
      </w:pPr>
    </w:p>
    <w:p w:rsidR="00822D46" w:rsidRDefault="000D6BC2">
      <w:pPr>
        <w:pStyle w:val="a3"/>
        <w:rPr>
          <w:sz w:val="20"/>
        </w:rPr>
      </w:pPr>
      <w:r w:rsidRPr="000D6BC2">
        <w:lastRenderedPageBreak/>
        <w:pict>
          <v:shape id="_x0000_s1103" type="#_x0000_t202" style="position:absolute;margin-left:15.05pt;margin-top:317.15pt;width:13.1pt;height:12pt;z-index:15797760;mso-position-horizontal-relative:page;mso-position-vertical-relative:page" filled="f" stroked="f">
            <v:textbox style="layout-flow:vertical" inset="0,0,0,0">
              <w:txbxContent>
                <w:p w:rsidR="00563A39" w:rsidRDefault="00563A39">
                  <w:pPr>
                    <w:spacing w:before="11"/>
                    <w:ind w:left="20"/>
                    <w:rPr>
                      <w:sz w:val="20"/>
                    </w:rPr>
                  </w:pPr>
                  <w:r>
                    <w:rPr>
                      <w:sz w:val="20"/>
                    </w:rPr>
                    <w:t>15</w:t>
                  </w:r>
                </w:p>
              </w:txbxContent>
            </v:textbox>
            <w10:wrap anchorx="page" anchory="page"/>
          </v:shape>
        </w:pict>
      </w:r>
      <w:r w:rsidRPr="000D6BC2">
        <w:pict>
          <v:shape id="_x0000_s1102" type="#_x0000_t202" style="position:absolute;margin-left:376.4pt;margin-top:440.45pt;width:389.4pt;height:34.7pt;z-index:15798272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Layout w:type="fixed"/>
                    <w:tblLook w:val="01E0"/>
                  </w:tblPr>
                  <w:tblGrid>
                    <w:gridCol w:w="691"/>
                    <w:gridCol w:w="1086"/>
                    <w:gridCol w:w="1472"/>
                    <w:gridCol w:w="1204"/>
                    <w:gridCol w:w="1194"/>
                    <w:gridCol w:w="1502"/>
                    <w:gridCol w:w="637"/>
                  </w:tblGrid>
                  <w:tr w:rsidR="00563A39">
                    <w:trPr>
                      <w:trHeight w:val="346"/>
                    </w:trPr>
                    <w:tc>
                      <w:tcPr>
                        <w:tcW w:w="691" w:type="dxa"/>
                      </w:tcPr>
                      <w:p w:rsidR="00563A39" w:rsidRDefault="00563A39">
                        <w:pPr>
                          <w:pStyle w:val="TableParagraph"/>
                          <w:spacing w:before="50"/>
                          <w:ind w:left="50"/>
                          <w:rPr>
                            <w:rFonts w:ascii="Tahoma"/>
                            <w:sz w:val="18"/>
                          </w:rPr>
                        </w:pPr>
                        <w:r>
                          <w:rPr>
                            <w:rFonts w:ascii="Tahoma"/>
                            <w:color w:val="231F20"/>
                            <w:sz w:val="18"/>
                          </w:rPr>
                          <w:t>17</w:t>
                        </w:r>
                      </w:p>
                    </w:tc>
                    <w:tc>
                      <w:tcPr>
                        <w:tcW w:w="1086" w:type="dxa"/>
                      </w:tcPr>
                      <w:p w:rsidR="00563A39" w:rsidRDefault="00563A39">
                        <w:pPr>
                          <w:pStyle w:val="TableParagraph"/>
                          <w:spacing w:before="50"/>
                          <w:ind w:left="424" w:right="425"/>
                          <w:jc w:val="center"/>
                          <w:rPr>
                            <w:rFonts w:ascii="Tahoma"/>
                            <w:sz w:val="18"/>
                          </w:rPr>
                        </w:pPr>
                        <w:r>
                          <w:rPr>
                            <w:rFonts w:ascii="Tahoma"/>
                            <w:color w:val="231F20"/>
                            <w:sz w:val="18"/>
                          </w:rPr>
                          <w:t>15</w:t>
                        </w:r>
                      </w:p>
                    </w:tc>
                    <w:tc>
                      <w:tcPr>
                        <w:tcW w:w="1472" w:type="dxa"/>
                      </w:tcPr>
                      <w:p w:rsidR="00563A39" w:rsidRDefault="00563A39">
                        <w:pPr>
                          <w:pStyle w:val="TableParagraph"/>
                          <w:spacing w:before="50"/>
                          <w:ind w:right="562"/>
                          <w:jc w:val="right"/>
                          <w:rPr>
                            <w:rFonts w:ascii="Tahoma" w:hAnsi="Tahoma"/>
                            <w:sz w:val="18"/>
                          </w:rPr>
                        </w:pPr>
                        <w:r>
                          <w:rPr>
                            <w:rFonts w:ascii="Tahoma" w:hAnsi="Tahoma"/>
                            <w:color w:val="231F20"/>
                            <w:sz w:val="18"/>
                          </w:rPr>
                          <w:t>9—12</w:t>
                        </w:r>
                      </w:p>
                    </w:tc>
                    <w:tc>
                      <w:tcPr>
                        <w:tcW w:w="1204" w:type="dxa"/>
                      </w:tcPr>
                      <w:p w:rsidR="00563A39" w:rsidRDefault="00563A39">
                        <w:pPr>
                          <w:pStyle w:val="TableParagraph"/>
                          <w:spacing w:before="50"/>
                          <w:ind w:left="26"/>
                          <w:jc w:val="center"/>
                          <w:rPr>
                            <w:rFonts w:ascii="Tahoma"/>
                            <w:sz w:val="18"/>
                          </w:rPr>
                        </w:pPr>
                        <w:r>
                          <w:rPr>
                            <w:rFonts w:ascii="Tahoma"/>
                            <w:color w:val="231F20"/>
                            <w:sz w:val="18"/>
                          </w:rPr>
                          <w:t>5</w:t>
                        </w:r>
                      </w:p>
                    </w:tc>
                    <w:tc>
                      <w:tcPr>
                        <w:tcW w:w="1194" w:type="dxa"/>
                      </w:tcPr>
                      <w:p w:rsidR="00563A39" w:rsidRDefault="00563A39">
                        <w:pPr>
                          <w:pStyle w:val="TableParagraph"/>
                          <w:spacing w:before="50"/>
                          <w:ind w:right="451"/>
                          <w:jc w:val="right"/>
                          <w:rPr>
                            <w:rFonts w:ascii="Tahoma"/>
                            <w:sz w:val="18"/>
                          </w:rPr>
                        </w:pPr>
                        <w:r>
                          <w:rPr>
                            <w:rFonts w:ascii="Tahoma"/>
                            <w:color w:val="231F20"/>
                            <w:sz w:val="18"/>
                          </w:rPr>
                          <w:t>20</w:t>
                        </w:r>
                      </w:p>
                    </w:tc>
                    <w:tc>
                      <w:tcPr>
                        <w:tcW w:w="1502" w:type="dxa"/>
                      </w:tcPr>
                      <w:p w:rsidR="00563A39" w:rsidRDefault="00563A39">
                        <w:pPr>
                          <w:pStyle w:val="TableParagraph"/>
                          <w:spacing w:before="50"/>
                          <w:ind w:left="456"/>
                          <w:rPr>
                            <w:rFonts w:ascii="Tahoma" w:hAnsi="Tahoma"/>
                            <w:sz w:val="18"/>
                          </w:rPr>
                        </w:pPr>
                        <w:r>
                          <w:rPr>
                            <w:rFonts w:ascii="Tahoma" w:hAnsi="Tahoma"/>
                            <w:color w:val="231F20"/>
                            <w:sz w:val="18"/>
                          </w:rPr>
                          <w:t>12—14</w:t>
                        </w:r>
                      </w:p>
                    </w:tc>
                    <w:tc>
                      <w:tcPr>
                        <w:tcW w:w="637" w:type="dxa"/>
                      </w:tcPr>
                      <w:p w:rsidR="00563A39" w:rsidRDefault="00563A39">
                        <w:pPr>
                          <w:pStyle w:val="TableParagraph"/>
                          <w:spacing w:before="50"/>
                          <w:ind w:right="46"/>
                          <w:jc w:val="right"/>
                          <w:rPr>
                            <w:rFonts w:ascii="Tahoma"/>
                            <w:sz w:val="18"/>
                          </w:rPr>
                        </w:pPr>
                        <w:r>
                          <w:rPr>
                            <w:rFonts w:ascii="Tahoma"/>
                            <w:color w:val="231F20"/>
                            <w:sz w:val="18"/>
                          </w:rPr>
                          <w:t>7</w:t>
                        </w:r>
                      </w:p>
                    </w:tc>
                  </w:tr>
                  <w:tr w:rsidR="00563A39">
                    <w:trPr>
                      <w:trHeight w:val="346"/>
                    </w:trPr>
                    <w:tc>
                      <w:tcPr>
                        <w:tcW w:w="691" w:type="dxa"/>
                      </w:tcPr>
                      <w:p w:rsidR="00563A39" w:rsidRDefault="00563A39">
                        <w:pPr>
                          <w:pStyle w:val="TableParagraph"/>
                          <w:spacing w:before="79"/>
                          <w:ind w:left="50"/>
                          <w:rPr>
                            <w:rFonts w:ascii="Tahoma"/>
                            <w:sz w:val="18"/>
                          </w:rPr>
                        </w:pPr>
                        <w:r>
                          <w:rPr>
                            <w:rFonts w:ascii="Tahoma"/>
                            <w:color w:val="231F20"/>
                            <w:sz w:val="18"/>
                          </w:rPr>
                          <w:t>16</w:t>
                        </w:r>
                      </w:p>
                    </w:tc>
                    <w:tc>
                      <w:tcPr>
                        <w:tcW w:w="1086" w:type="dxa"/>
                      </w:tcPr>
                      <w:p w:rsidR="00563A39" w:rsidRDefault="00563A39">
                        <w:pPr>
                          <w:pStyle w:val="TableParagraph"/>
                          <w:spacing w:before="79"/>
                          <w:ind w:left="424" w:right="425"/>
                          <w:jc w:val="center"/>
                          <w:rPr>
                            <w:rFonts w:ascii="Tahoma"/>
                            <w:sz w:val="18"/>
                          </w:rPr>
                        </w:pPr>
                        <w:r>
                          <w:rPr>
                            <w:rFonts w:ascii="Tahoma"/>
                            <w:color w:val="231F20"/>
                            <w:sz w:val="18"/>
                          </w:rPr>
                          <w:t>11</w:t>
                        </w:r>
                      </w:p>
                    </w:tc>
                    <w:tc>
                      <w:tcPr>
                        <w:tcW w:w="1472" w:type="dxa"/>
                      </w:tcPr>
                      <w:p w:rsidR="00563A39" w:rsidRDefault="00563A39">
                        <w:pPr>
                          <w:pStyle w:val="TableParagraph"/>
                          <w:spacing w:before="79"/>
                          <w:ind w:right="594"/>
                          <w:jc w:val="right"/>
                          <w:rPr>
                            <w:rFonts w:ascii="Tahoma" w:hAnsi="Tahoma"/>
                            <w:sz w:val="18"/>
                          </w:rPr>
                        </w:pPr>
                        <w:r>
                          <w:rPr>
                            <w:rFonts w:ascii="Tahoma" w:hAnsi="Tahoma"/>
                            <w:color w:val="231F20"/>
                            <w:sz w:val="18"/>
                          </w:rPr>
                          <w:t>8—9</w:t>
                        </w:r>
                      </w:p>
                    </w:tc>
                    <w:tc>
                      <w:tcPr>
                        <w:tcW w:w="1204" w:type="dxa"/>
                      </w:tcPr>
                      <w:p w:rsidR="00563A39" w:rsidRDefault="00563A39">
                        <w:pPr>
                          <w:pStyle w:val="TableParagraph"/>
                          <w:spacing w:before="79"/>
                          <w:ind w:left="26"/>
                          <w:jc w:val="center"/>
                          <w:rPr>
                            <w:rFonts w:ascii="Tahoma"/>
                            <w:sz w:val="18"/>
                          </w:rPr>
                        </w:pPr>
                        <w:r>
                          <w:rPr>
                            <w:rFonts w:ascii="Tahoma"/>
                            <w:color w:val="231F20"/>
                            <w:sz w:val="18"/>
                          </w:rPr>
                          <w:t>4</w:t>
                        </w:r>
                      </w:p>
                    </w:tc>
                    <w:tc>
                      <w:tcPr>
                        <w:tcW w:w="1194" w:type="dxa"/>
                      </w:tcPr>
                      <w:p w:rsidR="00563A39" w:rsidRDefault="00563A39">
                        <w:pPr>
                          <w:pStyle w:val="TableParagraph"/>
                          <w:spacing w:before="79"/>
                          <w:ind w:right="451"/>
                          <w:jc w:val="right"/>
                          <w:rPr>
                            <w:rFonts w:ascii="Tahoma"/>
                            <w:sz w:val="18"/>
                          </w:rPr>
                        </w:pPr>
                        <w:r>
                          <w:rPr>
                            <w:rFonts w:ascii="Tahoma"/>
                            <w:color w:val="231F20"/>
                            <w:sz w:val="18"/>
                          </w:rPr>
                          <w:t>18</w:t>
                        </w:r>
                      </w:p>
                    </w:tc>
                    <w:tc>
                      <w:tcPr>
                        <w:tcW w:w="1502" w:type="dxa"/>
                      </w:tcPr>
                      <w:p w:rsidR="00563A39" w:rsidRDefault="00563A39">
                        <w:pPr>
                          <w:pStyle w:val="TableParagraph"/>
                          <w:spacing w:before="79"/>
                          <w:ind w:left="456"/>
                          <w:rPr>
                            <w:rFonts w:ascii="Tahoma" w:hAnsi="Tahoma"/>
                            <w:sz w:val="18"/>
                          </w:rPr>
                        </w:pPr>
                        <w:r>
                          <w:rPr>
                            <w:rFonts w:ascii="Tahoma" w:hAnsi="Tahoma"/>
                            <w:color w:val="231F20"/>
                            <w:sz w:val="18"/>
                          </w:rPr>
                          <w:t>13—15</w:t>
                        </w:r>
                      </w:p>
                    </w:tc>
                    <w:tc>
                      <w:tcPr>
                        <w:tcW w:w="637" w:type="dxa"/>
                      </w:tcPr>
                      <w:p w:rsidR="00563A39" w:rsidRDefault="00563A39">
                        <w:pPr>
                          <w:pStyle w:val="TableParagraph"/>
                          <w:spacing w:before="79"/>
                          <w:ind w:right="46"/>
                          <w:jc w:val="right"/>
                          <w:rPr>
                            <w:rFonts w:ascii="Tahoma"/>
                            <w:sz w:val="18"/>
                          </w:rPr>
                        </w:pPr>
                        <w:r>
                          <w:rPr>
                            <w:rFonts w:ascii="Tahoma"/>
                            <w:color w:val="231F20"/>
                            <w:sz w:val="18"/>
                          </w:rPr>
                          <w:t>6</w:t>
                        </w:r>
                      </w:p>
                    </w:tc>
                  </w:tr>
                </w:tbl>
                <w:p w:rsidR="00563A39" w:rsidRDefault="00563A39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</w:p>
    <w:p w:rsidR="00822D46" w:rsidRDefault="00822D46">
      <w:pPr>
        <w:pStyle w:val="a3"/>
        <w:spacing w:before="2"/>
        <w:rPr>
          <w:sz w:val="16"/>
        </w:rPr>
      </w:pPr>
    </w:p>
    <w:p w:rsidR="00822D46" w:rsidRDefault="00AB0109">
      <w:pPr>
        <w:spacing w:before="100"/>
        <w:ind w:left="5905" w:right="6226"/>
        <w:jc w:val="center"/>
        <w:rPr>
          <w:rFonts w:ascii="Tahoma" w:hAnsi="Tahoma"/>
          <w:sz w:val="36"/>
        </w:rPr>
      </w:pPr>
      <w:r>
        <w:rPr>
          <w:rFonts w:ascii="Tahoma" w:hAnsi="Tahoma"/>
          <w:color w:val="231F20"/>
          <w:sz w:val="36"/>
        </w:rPr>
        <w:t>Приложения</w:t>
      </w:r>
    </w:p>
    <w:p w:rsidR="00822D46" w:rsidRDefault="00822D46">
      <w:pPr>
        <w:pStyle w:val="a3"/>
        <w:rPr>
          <w:rFonts w:ascii="Tahoma"/>
          <w:sz w:val="42"/>
        </w:rPr>
      </w:pPr>
    </w:p>
    <w:p w:rsidR="00822D46" w:rsidRDefault="00822D46">
      <w:pPr>
        <w:pStyle w:val="a3"/>
        <w:rPr>
          <w:rFonts w:ascii="Tahoma"/>
          <w:sz w:val="42"/>
        </w:rPr>
      </w:pPr>
    </w:p>
    <w:p w:rsidR="00822D46" w:rsidRDefault="000D6BC2">
      <w:pPr>
        <w:pStyle w:val="3"/>
        <w:spacing w:before="285"/>
        <w:ind w:left="3076"/>
        <w:rPr>
          <w:rFonts w:ascii="Tahoma" w:hAnsi="Tahoma"/>
        </w:rPr>
      </w:pPr>
      <w:r w:rsidRPr="000D6BC2">
        <w:pict>
          <v:group id="_x0000_s1090" style="position:absolute;left:0;text-align:left;margin-left:68.2pt;margin-top:42.6pt;width:718.6pt;height:311.8pt;z-index:-22159872;mso-position-horizontal-relative:page" coordorigin="1364,852" coordsize="14372,6236">
            <v:shape id="_x0000_s1101" type="#_x0000_t75" style="position:absolute;left:1364;top:851;width:14372;height:6236">
              <v:imagedata r:id="rId226" o:title=""/>
            </v:shape>
            <v:shape id="_x0000_s1100" type="#_x0000_t202" style="position:absolute;left:11583;top:976;width:640;height:194" filled="f" stroked="f">
              <v:textbox inset="0,0,0,0">
                <w:txbxContent>
                  <w:p w:rsidR="00563A39" w:rsidRDefault="00563A39">
                    <w:pPr>
                      <w:rPr>
                        <w:rFonts w:ascii="Tahoma" w:hAnsi="Tahoma"/>
                        <w:b/>
                        <w:sz w:val="16"/>
                      </w:rPr>
                    </w:pPr>
                    <w:r>
                      <w:rPr>
                        <w:rFonts w:ascii="Tahoma" w:hAnsi="Tahoma"/>
                        <w:b/>
                        <w:color w:val="231F20"/>
                        <w:sz w:val="16"/>
                      </w:rPr>
                      <w:t>Оценка</w:t>
                    </w:r>
                  </w:p>
                </w:txbxContent>
              </v:textbox>
            </v:shape>
            <v:shape id="_x0000_s1099" type="#_x0000_t202" style="position:absolute;left:1744;top:6166;width:1232;height:218" filled="f" stroked="f">
              <v:textbox inset="0,0,0,0">
                <w:txbxContent>
                  <w:p w:rsidR="00563A39" w:rsidRDefault="00563A39">
                    <w:pPr>
                      <w:tabs>
                        <w:tab w:val="left" w:pos="492"/>
                      </w:tabs>
                      <w:rPr>
                        <w:rFonts w:ascii="Tahoma" w:hAnsi="Tahoma"/>
                        <w:sz w:val="18"/>
                      </w:rPr>
                    </w:pP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6</w:t>
                    </w:r>
                    <w:r>
                      <w:rPr>
                        <w:rFonts w:ascii="Tahoma" w:hAnsi="Tahoma"/>
                        <w:color w:val="231F20"/>
                        <w:sz w:val="18"/>
                      </w:rPr>
                      <w:tab/>
                      <w:t>Силовые</w:t>
                    </w:r>
                  </w:p>
                </w:txbxContent>
              </v:textbox>
            </v:shape>
            <v:shape id="_x0000_s1098" type="#_x0000_t202" style="position:absolute;left:3501;top:6083;width:3074;height:962" filled="f" stroked="f">
              <v:textbox inset="0,0,0,0">
                <w:txbxContent>
                  <w:p w:rsidR="00563A39" w:rsidRDefault="00563A39">
                    <w:pPr>
                      <w:spacing w:line="290" w:lineRule="auto"/>
                      <w:ind w:left="12" w:right="13" w:hanging="12"/>
                      <w:rPr>
                        <w:rFonts w:ascii="Tahoma" w:hAnsi="Tahoma"/>
                        <w:sz w:val="18"/>
                      </w:rPr>
                    </w:pP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Подтягивание: на высокой перекла-динеизвиса,количествораз(юно-</w:t>
                    </w:r>
                  </w:p>
                  <w:p w:rsidR="00563A39" w:rsidRDefault="00563A39">
                    <w:pPr>
                      <w:spacing w:line="242" w:lineRule="auto"/>
                      <w:ind w:left="72" w:right="13" w:hanging="60"/>
                      <w:rPr>
                        <w:rFonts w:ascii="Tahoma" w:hAnsi="Tahoma"/>
                        <w:sz w:val="18"/>
                      </w:rPr>
                    </w:pP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ши),нанизкойперекладинеизвисалежа,количествораз(девушки)</w:t>
                    </w:r>
                  </w:p>
                </w:txbxContent>
              </v:textbox>
            </v:shape>
            <v:shape id="_x0000_s1097" type="#_x0000_t202" style="position:absolute;left:7578;top:6606;width:219;height:218" filled="f" stroked="f">
              <v:textbox inset="0,0,0,0">
                <w:txbxContent>
                  <w:p w:rsidR="00563A39" w:rsidRDefault="00563A39">
                    <w:pPr>
                      <w:rPr>
                        <w:rFonts w:ascii="Tahoma"/>
                        <w:sz w:val="18"/>
                      </w:rPr>
                    </w:pPr>
                    <w:r>
                      <w:rPr>
                        <w:rFonts w:ascii="Tahoma"/>
                        <w:color w:val="231F20"/>
                        <w:sz w:val="18"/>
                      </w:rPr>
                      <w:t>17</w:t>
                    </w:r>
                  </w:p>
                </w:txbxContent>
              </v:textbox>
            </v:shape>
            <v:shape id="_x0000_s1096" type="#_x0000_t202" style="position:absolute;left:8382;top:6386;width:631;height:438" filled="f" stroked="f">
              <v:textbox inset="0,0,0,0">
                <w:txbxContent>
                  <w:p w:rsidR="00563A39" w:rsidRDefault="00563A39">
                    <w:pPr>
                      <w:spacing w:line="242" w:lineRule="auto"/>
                      <w:ind w:left="280" w:right="2" w:hanging="280"/>
                      <w:rPr>
                        <w:rFonts w:ascii="Tahoma" w:hAnsi="Tahoma"/>
                        <w:sz w:val="18"/>
                      </w:rPr>
                    </w:pP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ивыше12</w:t>
                    </w:r>
                  </w:p>
                </w:txbxContent>
              </v:textbox>
            </v:shape>
            <v:shape id="_x0000_s1095" type="#_x0000_t202" style="position:absolute;left:9750;top:6606;width:483;height:218" filled="f" stroked="f">
              <v:textbox inset="0,0,0,0">
                <w:txbxContent>
                  <w:p w:rsidR="00563A39" w:rsidRDefault="00563A39">
                    <w:pPr>
                      <w:rPr>
                        <w:rFonts w:ascii="Tahoma" w:hAnsi="Tahoma"/>
                        <w:sz w:val="18"/>
                      </w:rPr>
                    </w:pP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9—10</w:t>
                    </w:r>
                  </w:p>
                </w:txbxContent>
              </v:textbox>
            </v:shape>
            <v:shape id="_x0000_s1094" type="#_x0000_t202" style="position:absolute;left:11006;top:6386;width:603;height:438" filled="f" stroked="f">
              <v:textbox inset="0,0,0,0">
                <w:txbxContent>
                  <w:p w:rsidR="00563A39" w:rsidRDefault="00563A39">
                    <w:pPr>
                      <w:spacing w:line="242" w:lineRule="auto"/>
                      <w:ind w:left="336" w:right="3" w:hanging="337"/>
                      <w:rPr>
                        <w:rFonts w:ascii="Tahoma" w:hAnsi="Tahoma"/>
                        <w:sz w:val="18"/>
                      </w:rPr>
                    </w:pP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иниже4</w:t>
                    </w:r>
                  </w:p>
                </w:txbxContent>
              </v:textbox>
            </v:shape>
            <v:shape id="_x0000_s1093" type="#_x0000_t202" style="position:absolute;left:12243;top:6386;width:631;height:438" filled="f" stroked="f">
              <v:textbox inset="0,0,0,0">
                <w:txbxContent>
                  <w:p w:rsidR="00563A39" w:rsidRDefault="00563A39">
                    <w:pPr>
                      <w:spacing w:line="242" w:lineRule="auto"/>
                      <w:ind w:left="280" w:right="2" w:hanging="280"/>
                      <w:rPr>
                        <w:rFonts w:ascii="Tahoma" w:hAnsi="Tahoma"/>
                        <w:sz w:val="18"/>
                      </w:rPr>
                    </w:pP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ивыше18</w:t>
                    </w:r>
                  </w:p>
                </w:txbxContent>
              </v:textbox>
            </v:shape>
            <v:shape id="_x0000_s1092" type="#_x0000_t202" style="position:absolute;left:13631;top:6606;width:579;height:218" filled="f" stroked="f">
              <v:textbox inset="0,0,0,0">
                <w:txbxContent>
                  <w:p w:rsidR="00563A39" w:rsidRDefault="00563A39">
                    <w:pPr>
                      <w:rPr>
                        <w:rFonts w:ascii="Tahoma" w:hAnsi="Tahoma"/>
                        <w:sz w:val="18"/>
                      </w:rPr>
                    </w:pP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13—15</w:t>
                    </w:r>
                  </w:p>
                </w:txbxContent>
              </v:textbox>
            </v:shape>
            <v:shape id="_x0000_s1091" type="#_x0000_t202" style="position:absolute;left:14831;top:6386;width:603;height:438" filled="f" stroked="f">
              <v:textbox inset="0,0,0,0">
                <w:txbxContent>
                  <w:p w:rsidR="00563A39" w:rsidRDefault="00563A39">
                    <w:pPr>
                      <w:spacing w:line="242" w:lineRule="auto"/>
                      <w:ind w:left="336" w:right="2" w:hanging="336"/>
                      <w:rPr>
                        <w:rFonts w:ascii="Tahoma" w:hAnsi="Tahoma"/>
                        <w:sz w:val="18"/>
                      </w:rPr>
                    </w:pPr>
                    <w:r>
                      <w:rPr>
                        <w:rFonts w:ascii="Tahoma" w:hAnsi="Tahoma"/>
                        <w:color w:val="231F20"/>
                        <w:sz w:val="18"/>
                      </w:rPr>
                      <w:t>иниже6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rFonts w:ascii="Tahoma" w:hAnsi="Tahoma"/>
          <w:color w:val="231F20"/>
        </w:rPr>
        <w:t>Оценкауровняфизическихспособностейстудентов</w:t>
      </w:r>
    </w:p>
    <w:p w:rsidR="00822D46" w:rsidRDefault="00822D46">
      <w:pPr>
        <w:pStyle w:val="a3"/>
        <w:rPr>
          <w:rFonts w:ascii="Tahoma"/>
          <w:sz w:val="20"/>
        </w:rPr>
      </w:pPr>
    </w:p>
    <w:p w:rsidR="00822D46" w:rsidRDefault="00822D46">
      <w:pPr>
        <w:pStyle w:val="a3"/>
        <w:spacing w:before="8" w:after="1"/>
        <w:rPr>
          <w:rFonts w:ascii="Tahoma"/>
          <w:sz w:val="25"/>
        </w:rPr>
      </w:pPr>
    </w:p>
    <w:tbl>
      <w:tblPr>
        <w:tblStyle w:val="TableNormal"/>
        <w:tblW w:w="0" w:type="auto"/>
        <w:tblInd w:w="121" w:type="dxa"/>
        <w:tblLayout w:type="fixed"/>
        <w:tblLook w:val="01E0"/>
      </w:tblPr>
      <w:tblGrid>
        <w:gridCol w:w="686"/>
        <w:gridCol w:w="1312"/>
        <w:gridCol w:w="3453"/>
        <w:gridCol w:w="1281"/>
        <w:gridCol w:w="2557"/>
        <w:gridCol w:w="1193"/>
        <w:gridCol w:w="1171"/>
        <w:gridCol w:w="1523"/>
        <w:gridCol w:w="856"/>
      </w:tblGrid>
      <w:tr w:rsidR="00822D46">
        <w:trPr>
          <w:trHeight w:val="470"/>
        </w:trPr>
        <w:tc>
          <w:tcPr>
            <w:tcW w:w="686" w:type="dxa"/>
          </w:tcPr>
          <w:p w:rsidR="00822D46" w:rsidRDefault="00AB0109">
            <w:pPr>
              <w:pStyle w:val="TableParagraph"/>
              <w:spacing w:before="150"/>
              <w:ind w:left="32" w:right="72"/>
              <w:jc w:val="center"/>
              <w:rPr>
                <w:rFonts w:ascii="Tahoma" w:hAnsi="Tahoma"/>
                <w:b/>
                <w:sz w:val="16"/>
              </w:rPr>
            </w:pPr>
            <w:r>
              <w:rPr>
                <w:rFonts w:ascii="Tahoma" w:hAnsi="Tahoma"/>
                <w:b/>
                <w:color w:val="231F20"/>
                <w:sz w:val="16"/>
              </w:rPr>
              <w:t>№п/п</w:t>
            </w:r>
          </w:p>
        </w:tc>
        <w:tc>
          <w:tcPr>
            <w:tcW w:w="1312" w:type="dxa"/>
          </w:tcPr>
          <w:p w:rsidR="00822D46" w:rsidRDefault="00AB0109">
            <w:pPr>
              <w:pStyle w:val="TableParagraph"/>
              <w:spacing w:before="43" w:line="200" w:lineRule="atLeast"/>
              <w:ind w:left="104" w:right="143" w:firstLine="8"/>
              <w:rPr>
                <w:rFonts w:ascii="Tahoma" w:hAnsi="Tahoma"/>
                <w:b/>
                <w:sz w:val="16"/>
              </w:rPr>
            </w:pPr>
            <w:r>
              <w:rPr>
                <w:rFonts w:ascii="Tahoma" w:hAnsi="Tahoma"/>
                <w:b/>
                <w:color w:val="231F20"/>
                <w:sz w:val="16"/>
              </w:rPr>
              <w:t>Физическиеспособности</w:t>
            </w:r>
          </w:p>
        </w:tc>
        <w:tc>
          <w:tcPr>
            <w:tcW w:w="3453" w:type="dxa"/>
          </w:tcPr>
          <w:p w:rsidR="00822D46" w:rsidRDefault="00AB0109">
            <w:pPr>
              <w:pStyle w:val="TableParagraph"/>
              <w:spacing w:before="150"/>
              <w:ind w:left="264"/>
              <w:rPr>
                <w:rFonts w:ascii="Tahoma" w:hAnsi="Tahoma"/>
                <w:b/>
                <w:sz w:val="16"/>
              </w:rPr>
            </w:pPr>
            <w:r>
              <w:rPr>
                <w:rFonts w:ascii="Tahoma" w:hAnsi="Tahoma"/>
                <w:b/>
                <w:color w:val="231F20"/>
                <w:sz w:val="16"/>
              </w:rPr>
              <w:t>Контрольноеупражнение(тест)</w:t>
            </w:r>
          </w:p>
        </w:tc>
        <w:tc>
          <w:tcPr>
            <w:tcW w:w="1281" w:type="dxa"/>
          </w:tcPr>
          <w:p w:rsidR="00822D46" w:rsidRDefault="00AB0109">
            <w:pPr>
              <w:pStyle w:val="TableParagraph"/>
              <w:spacing w:before="43" w:line="200" w:lineRule="atLeast"/>
              <w:ind w:left="628" w:right="190" w:hanging="264"/>
              <w:rPr>
                <w:rFonts w:ascii="Tahoma" w:hAnsi="Tahoma"/>
                <w:b/>
                <w:sz w:val="16"/>
              </w:rPr>
            </w:pPr>
            <w:r>
              <w:rPr>
                <w:rFonts w:ascii="Tahoma" w:hAnsi="Tahoma"/>
                <w:b/>
                <w:color w:val="231F20"/>
                <w:sz w:val="16"/>
              </w:rPr>
              <w:t>Возраст,лет</w:t>
            </w:r>
          </w:p>
        </w:tc>
        <w:tc>
          <w:tcPr>
            <w:tcW w:w="2557" w:type="dxa"/>
          </w:tcPr>
          <w:p w:rsidR="00822D46" w:rsidRDefault="00AB0109">
            <w:pPr>
              <w:pStyle w:val="TableParagraph"/>
              <w:spacing w:before="150"/>
              <w:ind w:left="1567"/>
              <w:rPr>
                <w:rFonts w:ascii="Tahoma" w:hAnsi="Tahoma"/>
                <w:b/>
                <w:sz w:val="16"/>
              </w:rPr>
            </w:pPr>
            <w:r>
              <w:rPr>
                <w:rFonts w:ascii="Tahoma" w:hAnsi="Tahoma"/>
                <w:b/>
                <w:color w:val="231F20"/>
                <w:sz w:val="16"/>
              </w:rPr>
              <w:t>Юноши</w:t>
            </w:r>
          </w:p>
        </w:tc>
        <w:tc>
          <w:tcPr>
            <w:tcW w:w="1193" w:type="dxa"/>
          </w:tcPr>
          <w:p w:rsidR="00822D46" w:rsidRDefault="00822D46">
            <w:pPr>
              <w:pStyle w:val="TableParagraph"/>
              <w:rPr>
                <w:sz w:val="18"/>
              </w:rPr>
            </w:pPr>
          </w:p>
        </w:tc>
        <w:tc>
          <w:tcPr>
            <w:tcW w:w="1171" w:type="dxa"/>
          </w:tcPr>
          <w:p w:rsidR="00822D46" w:rsidRDefault="00822D46">
            <w:pPr>
              <w:pStyle w:val="TableParagraph"/>
              <w:rPr>
                <w:sz w:val="18"/>
              </w:rPr>
            </w:pPr>
          </w:p>
        </w:tc>
        <w:tc>
          <w:tcPr>
            <w:tcW w:w="1523" w:type="dxa"/>
          </w:tcPr>
          <w:p w:rsidR="00822D46" w:rsidRDefault="00AB0109">
            <w:pPr>
              <w:pStyle w:val="TableParagraph"/>
              <w:spacing w:before="150"/>
              <w:ind w:right="449"/>
              <w:jc w:val="right"/>
              <w:rPr>
                <w:rFonts w:ascii="Tahoma" w:hAnsi="Tahoma"/>
                <w:b/>
                <w:sz w:val="16"/>
              </w:rPr>
            </w:pPr>
            <w:r>
              <w:rPr>
                <w:rFonts w:ascii="Tahoma" w:hAnsi="Tahoma"/>
                <w:b/>
                <w:color w:val="231F20"/>
                <w:sz w:val="16"/>
              </w:rPr>
              <w:t>Девушки</w:t>
            </w:r>
          </w:p>
        </w:tc>
        <w:tc>
          <w:tcPr>
            <w:tcW w:w="856" w:type="dxa"/>
          </w:tcPr>
          <w:p w:rsidR="00822D46" w:rsidRDefault="00822D46">
            <w:pPr>
              <w:pStyle w:val="TableParagraph"/>
              <w:rPr>
                <w:sz w:val="18"/>
              </w:rPr>
            </w:pPr>
          </w:p>
        </w:tc>
      </w:tr>
      <w:tr w:rsidR="00822D46">
        <w:trPr>
          <w:trHeight w:val="296"/>
        </w:trPr>
        <w:tc>
          <w:tcPr>
            <w:tcW w:w="686" w:type="dxa"/>
          </w:tcPr>
          <w:p w:rsidR="00822D46" w:rsidRDefault="00822D46">
            <w:pPr>
              <w:pStyle w:val="TableParagraph"/>
              <w:rPr>
                <w:sz w:val="18"/>
              </w:rPr>
            </w:pPr>
          </w:p>
        </w:tc>
        <w:tc>
          <w:tcPr>
            <w:tcW w:w="1312" w:type="dxa"/>
          </w:tcPr>
          <w:p w:rsidR="00822D46" w:rsidRDefault="00822D46">
            <w:pPr>
              <w:pStyle w:val="TableParagraph"/>
              <w:rPr>
                <w:sz w:val="18"/>
              </w:rPr>
            </w:pPr>
          </w:p>
        </w:tc>
        <w:tc>
          <w:tcPr>
            <w:tcW w:w="3453" w:type="dxa"/>
          </w:tcPr>
          <w:p w:rsidR="00822D46" w:rsidRDefault="00822D46">
            <w:pPr>
              <w:pStyle w:val="TableParagraph"/>
              <w:rPr>
                <w:sz w:val="18"/>
              </w:rPr>
            </w:pPr>
          </w:p>
        </w:tc>
        <w:tc>
          <w:tcPr>
            <w:tcW w:w="1281" w:type="dxa"/>
          </w:tcPr>
          <w:p w:rsidR="00822D46" w:rsidRDefault="00822D46">
            <w:pPr>
              <w:pStyle w:val="TableParagraph"/>
              <w:rPr>
                <w:sz w:val="18"/>
              </w:rPr>
            </w:pPr>
          </w:p>
        </w:tc>
        <w:tc>
          <w:tcPr>
            <w:tcW w:w="2557" w:type="dxa"/>
          </w:tcPr>
          <w:p w:rsidR="00822D46" w:rsidRDefault="00AB0109">
            <w:pPr>
              <w:pStyle w:val="TableParagraph"/>
              <w:tabs>
                <w:tab w:val="left" w:pos="1851"/>
              </w:tabs>
              <w:spacing w:before="27"/>
              <w:ind w:left="567"/>
              <w:rPr>
                <w:rFonts w:ascii="Tahoma"/>
                <w:b/>
                <w:sz w:val="16"/>
              </w:rPr>
            </w:pPr>
            <w:r>
              <w:rPr>
                <w:rFonts w:ascii="Tahoma"/>
                <w:b/>
                <w:color w:val="231F20"/>
                <w:sz w:val="16"/>
              </w:rPr>
              <w:t>5</w:t>
            </w:r>
            <w:r>
              <w:rPr>
                <w:rFonts w:ascii="Tahoma"/>
                <w:b/>
                <w:color w:val="231F20"/>
                <w:sz w:val="16"/>
              </w:rPr>
              <w:tab/>
              <w:t>4</w:t>
            </w:r>
          </w:p>
        </w:tc>
        <w:tc>
          <w:tcPr>
            <w:tcW w:w="1193" w:type="dxa"/>
          </w:tcPr>
          <w:p w:rsidR="00822D46" w:rsidRDefault="00AB0109">
            <w:pPr>
              <w:pStyle w:val="TableParagraph"/>
              <w:spacing w:before="27"/>
              <w:ind w:left="163"/>
              <w:jc w:val="center"/>
              <w:rPr>
                <w:rFonts w:ascii="Tahoma"/>
                <w:b/>
                <w:sz w:val="16"/>
              </w:rPr>
            </w:pPr>
            <w:r>
              <w:rPr>
                <w:rFonts w:ascii="Tahoma"/>
                <w:b/>
                <w:color w:val="231F20"/>
                <w:sz w:val="16"/>
              </w:rPr>
              <w:t>3</w:t>
            </w:r>
          </w:p>
        </w:tc>
        <w:tc>
          <w:tcPr>
            <w:tcW w:w="1171" w:type="dxa"/>
          </w:tcPr>
          <w:p w:rsidR="00822D46" w:rsidRDefault="00AB0109">
            <w:pPr>
              <w:pStyle w:val="TableParagraph"/>
              <w:spacing w:before="27"/>
              <w:ind w:right="384"/>
              <w:jc w:val="right"/>
              <w:rPr>
                <w:rFonts w:ascii="Tahoma"/>
                <w:b/>
                <w:sz w:val="16"/>
              </w:rPr>
            </w:pPr>
            <w:r>
              <w:rPr>
                <w:rFonts w:ascii="Tahoma"/>
                <w:b/>
                <w:color w:val="231F20"/>
                <w:sz w:val="16"/>
              </w:rPr>
              <w:t>5</w:t>
            </w:r>
          </w:p>
        </w:tc>
        <w:tc>
          <w:tcPr>
            <w:tcW w:w="1523" w:type="dxa"/>
          </w:tcPr>
          <w:p w:rsidR="00822D46" w:rsidRDefault="00AB0109">
            <w:pPr>
              <w:pStyle w:val="TableParagraph"/>
              <w:spacing w:before="27"/>
              <w:ind w:right="543"/>
              <w:jc w:val="right"/>
              <w:rPr>
                <w:rFonts w:ascii="Tahoma"/>
                <w:b/>
                <w:sz w:val="16"/>
              </w:rPr>
            </w:pPr>
            <w:r>
              <w:rPr>
                <w:rFonts w:ascii="Tahoma"/>
                <w:b/>
                <w:color w:val="231F20"/>
                <w:sz w:val="16"/>
              </w:rPr>
              <w:t>4</w:t>
            </w:r>
          </w:p>
        </w:tc>
        <w:tc>
          <w:tcPr>
            <w:tcW w:w="856" w:type="dxa"/>
          </w:tcPr>
          <w:p w:rsidR="00822D46" w:rsidRDefault="00AB0109">
            <w:pPr>
              <w:pStyle w:val="TableParagraph"/>
              <w:spacing w:before="27"/>
              <w:ind w:right="187"/>
              <w:jc w:val="right"/>
              <w:rPr>
                <w:rFonts w:ascii="Tahoma"/>
                <w:b/>
                <w:sz w:val="16"/>
              </w:rPr>
            </w:pPr>
            <w:r>
              <w:rPr>
                <w:rFonts w:ascii="Tahoma"/>
                <w:b/>
                <w:color w:val="231F20"/>
                <w:sz w:val="16"/>
              </w:rPr>
              <w:t>3</w:t>
            </w:r>
          </w:p>
        </w:tc>
      </w:tr>
      <w:tr w:rsidR="00822D46">
        <w:trPr>
          <w:trHeight w:val="816"/>
        </w:trPr>
        <w:tc>
          <w:tcPr>
            <w:tcW w:w="686" w:type="dxa"/>
          </w:tcPr>
          <w:p w:rsidR="00822D46" w:rsidRDefault="00AB0109">
            <w:pPr>
              <w:pStyle w:val="TableParagraph"/>
              <w:spacing w:before="75"/>
              <w:ind w:left="32"/>
              <w:jc w:val="center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</w:t>
            </w:r>
          </w:p>
        </w:tc>
        <w:tc>
          <w:tcPr>
            <w:tcW w:w="1312" w:type="dxa"/>
          </w:tcPr>
          <w:p w:rsidR="00822D46" w:rsidRDefault="00AB0109">
            <w:pPr>
              <w:pStyle w:val="TableParagraph"/>
              <w:spacing w:before="75" w:line="242" w:lineRule="auto"/>
              <w:ind w:left="160" w:right="458" w:hanging="44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pacing w:val="-1"/>
                <w:sz w:val="18"/>
              </w:rPr>
              <w:t>Скорост-</w:t>
            </w:r>
            <w:r>
              <w:rPr>
                <w:rFonts w:ascii="Tahoma" w:hAnsi="Tahoma"/>
                <w:color w:val="231F20"/>
                <w:sz w:val="18"/>
              </w:rPr>
              <w:t>ные</w:t>
            </w:r>
          </w:p>
        </w:tc>
        <w:tc>
          <w:tcPr>
            <w:tcW w:w="3453" w:type="dxa"/>
          </w:tcPr>
          <w:p w:rsidR="00822D46" w:rsidRDefault="00AB0109">
            <w:pPr>
              <w:pStyle w:val="TableParagraph"/>
              <w:spacing w:before="75"/>
              <w:ind w:left="160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Бег 30м,с</w:t>
            </w:r>
          </w:p>
        </w:tc>
        <w:tc>
          <w:tcPr>
            <w:tcW w:w="1281" w:type="dxa"/>
          </w:tcPr>
          <w:p w:rsidR="00822D46" w:rsidRDefault="00AB0109">
            <w:pPr>
              <w:pStyle w:val="TableParagraph"/>
              <w:spacing w:before="75"/>
              <w:ind w:left="688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16</w:t>
            </w:r>
          </w:p>
          <w:p w:rsidR="00822D46" w:rsidRDefault="00822D46">
            <w:pPr>
              <w:pStyle w:val="TableParagraph"/>
              <w:spacing w:before="5"/>
              <w:rPr>
                <w:rFonts w:ascii="Tahoma"/>
                <w:sz w:val="18"/>
              </w:rPr>
            </w:pPr>
          </w:p>
          <w:p w:rsidR="00822D46" w:rsidRDefault="00AB0109">
            <w:pPr>
              <w:pStyle w:val="TableParagraph"/>
              <w:spacing w:before="1"/>
              <w:ind w:left="688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17</w:t>
            </w:r>
          </w:p>
        </w:tc>
        <w:tc>
          <w:tcPr>
            <w:tcW w:w="2557" w:type="dxa"/>
          </w:tcPr>
          <w:p w:rsidR="00822D46" w:rsidRDefault="00AB0109">
            <w:pPr>
              <w:pStyle w:val="TableParagraph"/>
              <w:tabs>
                <w:tab w:val="left" w:pos="1431"/>
              </w:tabs>
              <w:spacing w:before="75"/>
              <w:ind w:left="45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4,4</w:t>
            </w:r>
            <w:r>
              <w:rPr>
                <w:rFonts w:ascii="Tahoma" w:hAnsi="Tahoma"/>
                <w:color w:val="231F20"/>
                <w:sz w:val="18"/>
              </w:rPr>
              <w:tab/>
              <w:t>5,1—4,8</w:t>
            </w:r>
          </w:p>
          <w:p w:rsidR="00822D46" w:rsidRDefault="00AB0109">
            <w:pPr>
              <w:pStyle w:val="TableParagraph"/>
              <w:spacing w:before="3"/>
              <w:ind w:left="21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ивыше</w:t>
            </w:r>
          </w:p>
          <w:p w:rsidR="00822D46" w:rsidRDefault="00AB0109">
            <w:pPr>
              <w:pStyle w:val="TableParagraph"/>
              <w:tabs>
                <w:tab w:val="left" w:pos="1431"/>
              </w:tabs>
              <w:spacing w:before="3"/>
              <w:ind w:left="45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4,3</w:t>
            </w:r>
            <w:r>
              <w:rPr>
                <w:rFonts w:ascii="Tahoma" w:hAnsi="Tahoma"/>
                <w:color w:val="231F20"/>
                <w:sz w:val="18"/>
              </w:rPr>
              <w:tab/>
              <w:t>5,0—4,7</w:t>
            </w:r>
          </w:p>
        </w:tc>
        <w:tc>
          <w:tcPr>
            <w:tcW w:w="1193" w:type="dxa"/>
          </w:tcPr>
          <w:p w:rsidR="00822D46" w:rsidRDefault="00AB0109">
            <w:pPr>
              <w:pStyle w:val="TableParagraph"/>
              <w:spacing w:before="75"/>
              <w:ind w:left="511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5,2</w:t>
            </w:r>
          </w:p>
          <w:p w:rsidR="00822D46" w:rsidRDefault="00AB0109">
            <w:pPr>
              <w:pStyle w:val="TableParagraph"/>
              <w:spacing w:before="3" w:line="242" w:lineRule="auto"/>
              <w:ind w:left="511" w:right="310" w:hanging="229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иниже5,2</w:t>
            </w:r>
          </w:p>
        </w:tc>
        <w:tc>
          <w:tcPr>
            <w:tcW w:w="1171" w:type="dxa"/>
          </w:tcPr>
          <w:p w:rsidR="00822D46" w:rsidRDefault="00AB0109">
            <w:pPr>
              <w:pStyle w:val="TableParagraph"/>
              <w:spacing w:before="75"/>
              <w:ind w:left="566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4,8</w:t>
            </w:r>
          </w:p>
          <w:p w:rsidR="00822D46" w:rsidRDefault="00AB0109">
            <w:pPr>
              <w:pStyle w:val="TableParagraph"/>
              <w:spacing w:before="3" w:line="242" w:lineRule="auto"/>
              <w:ind w:left="566" w:right="213" w:hanging="240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 выше4,8</w:t>
            </w:r>
          </w:p>
        </w:tc>
        <w:tc>
          <w:tcPr>
            <w:tcW w:w="1523" w:type="dxa"/>
          </w:tcPr>
          <w:p w:rsidR="00822D46" w:rsidRDefault="00AB0109">
            <w:pPr>
              <w:pStyle w:val="TableParagraph"/>
              <w:spacing w:before="75"/>
              <w:ind w:left="460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5,9—5,3</w:t>
            </w:r>
          </w:p>
          <w:p w:rsidR="00822D46" w:rsidRDefault="00822D46">
            <w:pPr>
              <w:pStyle w:val="TableParagraph"/>
              <w:spacing w:before="5"/>
              <w:rPr>
                <w:rFonts w:ascii="Tahoma"/>
                <w:sz w:val="18"/>
              </w:rPr>
            </w:pPr>
          </w:p>
          <w:p w:rsidR="00822D46" w:rsidRDefault="00AB0109">
            <w:pPr>
              <w:pStyle w:val="TableParagraph"/>
              <w:spacing w:before="1"/>
              <w:ind w:left="460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5,9—5,3</w:t>
            </w:r>
          </w:p>
        </w:tc>
        <w:tc>
          <w:tcPr>
            <w:tcW w:w="856" w:type="dxa"/>
          </w:tcPr>
          <w:p w:rsidR="00822D46" w:rsidRDefault="00AB0109">
            <w:pPr>
              <w:pStyle w:val="TableParagraph"/>
              <w:spacing w:before="75"/>
              <w:ind w:left="444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6,1</w:t>
            </w:r>
          </w:p>
          <w:p w:rsidR="00822D46" w:rsidRDefault="00AB0109">
            <w:pPr>
              <w:pStyle w:val="TableParagraph"/>
              <w:spacing w:before="3" w:line="242" w:lineRule="auto"/>
              <w:ind w:left="444" w:right="35" w:hanging="224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иниже6,1</w:t>
            </w:r>
          </w:p>
        </w:tc>
      </w:tr>
      <w:tr w:rsidR="00822D46">
        <w:trPr>
          <w:trHeight w:val="556"/>
        </w:trPr>
        <w:tc>
          <w:tcPr>
            <w:tcW w:w="686" w:type="dxa"/>
          </w:tcPr>
          <w:p w:rsidR="00822D46" w:rsidRDefault="00AB0109">
            <w:pPr>
              <w:pStyle w:val="TableParagraph"/>
              <w:spacing w:before="83"/>
              <w:ind w:left="32"/>
              <w:jc w:val="center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2</w:t>
            </w:r>
          </w:p>
        </w:tc>
        <w:tc>
          <w:tcPr>
            <w:tcW w:w="1312" w:type="dxa"/>
          </w:tcPr>
          <w:p w:rsidR="00822D46" w:rsidRDefault="00AB0109">
            <w:pPr>
              <w:pStyle w:val="TableParagraph"/>
              <w:spacing w:before="83" w:line="242" w:lineRule="auto"/>
              <w:ind w:left="116" w:right="334" w:hanging="16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pacing w:val="-1"/>
                <w:sz w:val="18"/>
              </w:rPr>
              <w:t>Координа-</w:t>
            </w:r>
            <w:r>
              <w:rPr>
                <w:rFonts w:ascii="Tahoma" w:hAnsi="Tahoma"/>
                <w:color w:val="231F20"/>
                <w:sz w:val="18"/>
              </w:rPr>
              <w:t>ционные</w:t>
            </w:r>
          </w:p>
        </w:tc>
        <w:tc>
          <w:tcPr>
            <w:tcW w:w="3453" w:type="dxa"/>
          </w:tcPr>
          <w:p w:rsidR="00822D46" w:rsidRDefault="00AB0109">
            <w:pPr>
              <w:pStyle w:val="TableParagraph"/>
              <w:spacing w:before="83"/>
              <w:ind w:left="160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Челночныйбег3´10 м,с</w:t>
            </w:r>
          </w:p>
        </w:tc>
        <w:tc>
          <w:tcPr>
            <w:tcW w:w="1281" w:type="dxa"/>
          </w:tcPr>
          <w:p w:rsidR="00822D46" w:rsidRDefault="00AB0109">
            <w:pPr>
              <w:pStyle w:val="TableParagraph"/>
              <w:spacing w:before="83"/>
              <w:ind w:right="392"/>
              <w:jc w:val="right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16</w:t>
            </w:r>
          </w:p>
        </w:tc>
        <w:tc>
          <w:tcPr>
            <w:tcW w:w="2557" w:type="dxa"/>
          </w:tcPr>
          <w:p w:rsidR="00822D46" w:rsidRDefault="00AB0109">
            <w:pPr>
              <w:pStyle w:val="TableParagraph"/>
              <w:tabs>
                <w:tab w:val="left" w:pos="1431"/>
              </w:tabs>
              <w:spacing w:before="83"/>
              <w:ind w:left="45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7,3</w:t>
            </w:r>
            <w:r>
              <w:rPr>
                <w:rFonts w:ascii="Tahoma" w:hAnsi="Tahoma"/>
                <w:color w:val="231F20"/>
                <w:sz w:val="18"/>
              </w:rPr>
              <w:tab/>
              <w:t>8,0—7,7</w:t>
            </w:r>
          </w:p>
          <w:p w:rsidR="00822D46" w:rsidRDefault="00AB0109">
            <w:pPr>
              <w:pStyle w:val="TableParagraph"/>
              <w:spacing w:before="3"/>
              <w:ind w:left="21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ивыше</w:t>
            </w:r>
          </w:p>
        </w:tc>
        <w:tc>
          <w:tcPr>
            <w:tcW w:w="1193" w:type="dxa"/>
          </w:tcPr>
          <w:p w:rsidR="00822D46" w:rsidRDefault="00AB0109">
            <w:pPr>
              <w:pStyle w:val="TableParagraph"/>
              <w:spacing w:before="83"/>
              <w:ind w:left="264" w:right="181"/>
              <w:jc w:val="center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8,2</w:t>
            </w:r>
          </w:p>
          <w:p w:rsidR="00822D46" w:rsidRDefault="00AB0109">
            <w:pPr>
              <w:pStyle w:val="TableParagraph"/>
              <w:spacing w:before="3"/>
              <w:ind w:left="264" w:right="306"/>
              <w:jc w:val="center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иниже</w:t>
            </w:r>
          </w:p>
        </w:tc>
        <w:tc>
          <w:tcPr>
            <w:tcW w:w="1171" w:type="dxa"/>
          </w:tcPr>
          <w:p w:rsidR="00822D46" w:rsidRDefault="00AB0109">
            <w:pPr>
              <w:pStyle w:val="TableParagraph"/>
              <w:spacing w:before="83"/>
              <w:ind w:left="566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8,4</w:t>
            </w:r>
          </w:p>
          <w:p w:rsidR="00822D46" w:rsidRDefault="00563A39">
            <w:pPr>
              <w:pStyle w:val="TableParagraph"/>
              <w:spacing w:before="3"/>
              <w:ind w:left="326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</w:t>
            </w:r>
            <w:r w:rsidR="00AB0109">
              <w:rPr>
                <w:rFonts w:ascii="Tahoma" w:hAnsi="Tahoma"/>
                <w:color w:val="231F20"/>
                <w:sz w:val="18"/>
              </w:rPr>
              <w:t>выше</w:t>
            </w:r>
          </w:p>
        </w:tc>
        <w:tc>
          <w:tcPr>
            <w:tcW w:w="1523" w:type="dxa"/>
          </w:tcPr>
          <w:p w:rsidR="00822D46" w:rsidRDefault="00AB0109">
            <w:pPr>
              <w:pStyle w:val="TableParagraph"/>
              <w:spacing w:before="83"/>
              <w:ind w:right="394"/>
              <w:jc w:val="right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9,3—8,7</w:t>
            </w:r>
          </w:p>
        </w:tc>
        <w:tc>
          <w:tcPr>
            <w:tcW w:w="856" w:type="dxa"/>
          </w:tcPr>
          <w:p w:rsidR="00822D46" w:rsidRDefault="00AB0109">
            <w:pPr>
              <w:pStyle w:val="TableParagraph"/>
              <w:spacing w:before="83"/>
              <w:ind w:left="444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9,7</w:t>
            </w:r>
          </w:p>
          <w:p w:rsidR="00822D46" w:rsidRDefault="00AB0109">
            <w:pPr>
              <w:pStyle w:val="TableParagraph"/>
              <w:spacing w:before="3"/>
              <w:ind w:left="22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иниже</w:t>
            </w:r>
          </w:p>
        </w:tc>
      </w:tr>
      <w:tr w:rsidR="00822D46">
        <w:trPr>
          <w:trHeight w:val="329"/>
        </w:trPr>
        <w:tc>
          <w:tcPr>
            <w:tcW w:w="686" w:type="dxa"/>
          </w:tcPr>
          <w:p w:rsidR="00822D46" w:rsidRDefault="00822D46">
            <w:pPr>
              <w:pStyle w:val="TableParagraph"/>
              <w:rPr>
                <w:sz w:val="18"/>
              </w:rPr>
            </w:pPr>
          </w:p>
        </w:tc>
        <w:tc>
          <w:tcPr>
            <w:tcW w:w="1312" w:type="dxa"/>
          </w:tcPr>
          <w:p w:rsidR="00822D46" w:rsidRDefault="00822D46">
            <w:pPr>
              <w:pStyle w:val="TableParagraph"/>
              <w:rPr>
                <w:sz w:val="18"/>
              </w:rPr>
            </w:pPr>
          </w:p>
        </w:tc>
        <w:tc>
          <w:tcPr>
            <w:tcW w:w="3453" w:type="dxa"/>
          </w:tcPr>
          <w:p w:rsidR="00822D46" w:rsidRDefault="00822D46">
            <w:pPr>
              <w:pStyle w:val="TableParagraph"/>
              <w:rPr>
                <w:sz w:val="18"/>
              </w:rPr>
            </w:pPr>
          </w:p>
        </w:tc>
        <w:tc>
          <w:tcPr>
            <w:tcW w:w="1281" w:type="dxa"/>
          </w:tcPr>
          <w:p w:rsidR="00822D46" w:rsidRDefault="00AB0109">
            <w:pPr>
              <w:pStyle w:val="TableParagraph"/>
              <w:spacing w:line="185" w:lineRule="exact"/>
              <w:ind w:right="392"/>
              <w:jc w:val="right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17</w:t>
            </w:r>
          </w:p>
        </w:tc>
        <w:tc>
          <w:tcPr>
            <w:tcW w:w="2557" w:type="dxa"/>
          </w:tcPr>
          <w:p w:rsidR="00822D46" w:rsidRDefault="00AB0109">
            <w:pPr>
              <w:pStyle w:val="TableParagraph"/>
              <w:tabs>
                <w:tab w:val="left" w:pos="1431"/>
              </w:tabs>
              <w:spacing w:line="185" w:lineRule="exact"/>
              <w:ind w:left="45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7,2</w:t>
            </w:r>
            <w:r>
              <w:rPr>
                <w:rFonts w:ascii="Tahoma" w:hAnsi="Tahoma"/>
                <w:color w:val="231F20"/>
                <w:sz w:val="18"/>
              </w:rPr>
              <w:tab/>
              <w:t>7,9—7,5</w:t>
            </w:r>
          </w:p>
        </w:tc>
        <w:tc>
          <w:tcPr>
            <w:tcW w:w="1193" w:type="dxa"/>
          </w:tcPr>
          <w:p w:rsidR="00822D46" w:rsidRDefault="00AB0109">
            <w:pPr>
              <w:pStyle w:val="TableParagraph"/>
              <w:spacing w:line="185" w:lineRule="exact"/>
              <w:ind w:left="264" w:right="181"/>
              <w:jc w:val="center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8,1</w:t>
            </w:r>
          </w:p>
        </w:tc>
        <w:tc>
          <w:tcPr>
            <w:tcW w:w="1171" w:type="dxa"/>
          </w:tcPr>
          <w:p w:rsidR="00822D46" w:rsidRDefault="00AB0109">
            <w:pPr>
              <w:pStyle w:val="TableParagraph"/>
              <w:spacing w:line="185" w:lineRule="exact"/>
              <w:ind w:right="348"/>
              <w:jc w:val="right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8,4</w:t>
            </w:r>
          </w:p>
        </w:tc>
        <w:tc>
          <w:tcPr>
            <w:tcW w:w="1523" w:type="dxa"/>
          </w:tcPr>
          <w:p w:rsidR="00822D46" w:rsidRDefault="00AB0109">
            <w:pPr>
              <w:pStyle w:val="TableParagraph"/>
              <w:spacing w:before="35"/>
              <w:ind w:right="394"/>
              <w:jc w:val="right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9,3—8,7</w:t>
            </w:r>
          </w:p>
        </w:tc>
        <w:tc>
          <w:tcPr>
            <w:tcW w:w="856" w:type="dxa"/>
          </w:tcPr>
          <w:p w:rsidR="00822D46" w:rsidRDefault="00AB0109">
            <w:pPr>
              <w:pStyle w:val="TableParagraph"/>
              <w:spacing w:line="185" w:lineRule="exact"/>
              <w:ind w:right="155"/>
              <w:jc w:val="right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9,6</w:t>
            </w:r>
          </w:p>
        </w:tc>
      </w:tr>
      <w:tr w:rsidR="00822D46">
        <w:trPr>
          <w:trHeight w:val="814"/>
        </w:trPr>
        <w:tc>
          <w:tcPr>
            <w:tcW w:w="686" w:type="dxa"/>
          </w:tcPr>
          <w:p w:rsidR="00822D46" w:rsidRDefault="00AB0109">
            <w:pPr>
              <w:pStyle w:val="TableParagraph"/>
              <w:spacing w:before="77"/>
              <w:ind w:left="32"/>
              <w:jc w:val="center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3</w:t>
            </w:r>
          </w:p>
        </w:tc>
        <w:tc>
          <w:tcPr>
            <w:tcW w:w="1312" w:type="dxa"/>
          </w:tcPr>
          <w:p w:rsidR="00822D46" w:rsidRDefault="00AB0109">
            <w:pPr>
              <w:pStyle w:val="TableParagraph"/>
              <w:spacing w:before="77" w:line="242" w:lineRule="auto"/>
              <w:ind w:left="120" w:right="285" w:hanging="28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pacing w:val="-1"/>
                <w:sz w:val="18"/>
              </w:rPr>
              <w:t>Скоростно-</w:t>
            </w:r>
            <w:r>
              <w:rPr>
                <w:rFonts w:ascii="Tahoma" w:hAnsi="Tahoma"/>
                <w:color w:val="231F20"/>
                <w:sz w:val="18"/>
              </w:rPr>
              <w:t>силовые</w:t>
            </w:r>
          </w:p>
        </w:tc>
        <w:tc>
          <w:tcPr>
            <w:tcW w:w="3453" w:type="dxa"/>
          </w:tcPr>
          <w:p w:rsidR="00822D46" w:rsidRDefault="00AB0109">
            <w:pPr>
              <w:pStyle w:val="TableParagraph"/>
              <w:spacing w:before="77"/>
              <w:ind w:left="160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Прыжкив длинусместа, см</w:t>
            </w:r>
          </w:p>
        </w:tc>
        <w:tc>
          <w:tcPr>
            <w:tcW w:w="1281" w:type="dxa"/>
          </w:tcPr>
          <w:p w:rsidR="00822D46" w:rsidRDefault="00AB0109">
            <w:pPr>
              <w:pStyle w:val="TableParagraph"/>
              <w:spacing w:before="77"/>
              <w:ind w:left="688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16</w:t>
            </w:r>
          </w:p>
          <w:p w:rsidR="00822D46" w:rsidRDefault="00822D46">
            <w:pPr>
              <w:pStyle w:val="TableParagraph"/>
              <w:spacing w:before="5"/>
              <w:rPr>
                <w:rFonts w:ascii="Tahoma"/>
                <w:sz w:val="18"/>
              </w:rPr>
            </w:pPr>
          </w:p>
          <w:p w:rsidR="00822D46" w:rsidRDefault="00AB0109">
            <w:pPr>
              <w:pStyle w:val="TableParagraph"/>
              <w:spacing w:before="1"/>
              <w:ind w:left="688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17</w:t>
            </w:r>
          </w:p>
        </w:tc>
        <w:tc>
          <w:tcPr>
            <w:tcW w:w="2557" w:type="dxa"/>
          </w:tcPr>
          <w:p w:rsidR="00822D46" w:rsidRDefault="00AB0109">
            <w:pPr>
              <w:pStyle w:val="TableParagraph"/>
              <w:tabs>
                <w:tab w:val="left" w:pos="1379"/>
              </w:tabs>
              <w:spacing w:before="77"/>
              <w:ind w:left="427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230</w:t>
            </w:r>
            <w:r>
              <w:rPr>
                <w:rFonts w:ascii="Tahoma" w:hAnsi="Tahoma"/>
                <w:color w:val="231F20"/>
                <w:sz w:val="18"/>
              </w:rPr>
              <w:tab/>
              <w:t>195—210</w:t>
            </w:r>
          </w:p>
          <w:p w:rsidR="00822D46" w:rsidRDefault="00AB0109">
            <w:pPr>
              <w:pStyle w:val="TableParagraph"/>
              <w:spacing w:before="3"/>
              <w:ind w:left="21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ивыше</w:t>
            </w:r>
          </w:p>
          <w:p w:rsidR="00822D46" w:rsidRDefault="00AB0109">
            <w:pPr>
              <w:pStyle w:val="TableParagraph"/>
              <w:tabs>
                <w:tab w:val="left" w:pos="1379"/>
              </w:tabs>
              <w:spacing w:before="3"/>
              <w:ind w:left="427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240</w:t>
            </w:r>
            <w:r>
              <w:rPr>
                <w:rFonts w:ascii="Tahoma" w:hAnsi="Tahoma"/>
                <w:color w:val="231F20"/>
                <w:sz w:val="18"/>
              </w:rPr>
              <w:tab/>
              <w:t>205—220</w:t>
            </w:r>
          </w:p>
        </w:tc>
        <w:tc>
          <w:tcPr>
            <w:tcW w:w="1193" w:type="dxa"/>
          </w:tcPr>
          <w:p w:rsidR="00822D46" w:rsidRDefault="00AB0109">
            <w:pPr>
              <w:pStyle w:val="TableParagraph"/>
              <w:spacing w:before="77"/>
              <w:ind w:left="483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180</w:t>
            </w:r>
          </w:p>
          <w:p w:rsidR="00822D46" w:rsidRDefault="00AB0109">
            <w:pPr>
              <w:pStyle w:val="TableParagraph"/>
              <w:spacing w:before="3" w:line="242" w:lineRule="auto"/>
              <w:ind w:left="483" w:right="310" w:hanging="20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иниже190</w:t>
            </w:r>
          </w:p>
        </w:tc>
        <w:tc>
          <w:tcPr>
            <w:tcW w:w="1171" w:type="dxa"/>
          </w:tcPr>
          <w:p w:rsidR="00822D46" w:rsidRDefault="00AB0109">
            <w:pPr>
              <w:pStyle w:val="TableParagraph"/>
              <w:spacing w:before="77"/>
              <w:ind w:left="538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210</w:t>
            </w:r>
          </w:p>
          <w:p w:rsidR="00822D46" w:rsidRDefault="00AB0109">
            <w:pPr>
              <w:pStyle w:val="TableParagraph"/>
              <w:spacing w:before="3" w:line="242" w:lineRule="auto"/>
              <w:ind w:left="538" w:right="213" w:hanging="212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 выше210</w:t>
            </w:r>
          </w:p>
        </w:tc>
        <w:tc>
          <w:tcPr>
            <w:tcW w:w="1523" w:type="dxa"/>
          </w:tcPr>
          <w:p w:rsidR="00822D46" w:rsidRDefault="00AB0109">
            <w:pPr>
              <w:pStyle w:val="TableParagraph"/>
              <w:spacing w:before="77"/>
              <w:ind w:left="403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170—190</w:t>
            </w:r>
          </w:p>
          <w:p w:rsidR="00822D46" w:rsidRDefault="00822D46">
            <w:pPr>
              <w:pStyle w:val="TableParagraph"/>
              <w:spacing w:before="5"/>
              <w:rPr>
                <w:rFonts w:ascii="Tahoma"/>
                <w:sz w:val="18"/>
              </w:rPr>
            </w:pPr>
          </w:p>
          <w:p w:rsidR="00822D46" w:rsidRDefault="00AB0109">
            <w:pPr>
              <w:pStyle w:val="TableParagraph"/>
              <w:spacing w:before="1"/>
              <w:ind w:left="403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170—190</w:t>
            </w:r>
          </w:p>
        </w:tc>
        <w:tc>
          <w:tcPr>
            <w:tcW w:w="856" w:type="dxa"/>
          </w:tcPr>
          <w:p w:rsidR="00822D46" w:rsidRDefault="00AB0109">
            <w:pPr>
              <w:pStyle w:val="TableParagraph"/>
              <w:spacing w:before="77"/>
              <w:ind w:left="421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160</w:t>
            </w:r>
          </w:p>
          <w:p w:rsidR="00822D46" w:rsidRDefault="00AB0109">
            <w:pPr>
              <w:pStyle w:val="TableParagraph"/>
              <w:spacing w:before="3" w:line="242" w:lineRule="auto"/>
              <w:ind w:left="421" w:right="34" w:hanging="200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иниже160</w:t>
            </w:r>
          </w:p>
        </w:tc>
      </w:tr>
      <w:tr w:rsidR="00822D46">
        <w:trPr>
          <w:trHeight w:val="814"/>
        </w:trPr>
        <w:tc>
          <w:tcPr>
            <w:tcW w:w="686" w:type="dxa"/>
          </w:tcPr>
          <w:p w:rsidR="00822D46" w:rsidRDefault="00AB0109">
            <w:pPr>
              <w:pStyle w:val="TableParagraph"/>
              <w:spacing w:before="79"/>
              <w:ind w:left="32"/>
              <w:jc w:val="center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4</w:t>
            </w:r>
          </w:p>
        </w:tc>
        <w:tc>
          <w:tcPr>
            <w:tcW w:w="1312" w:type="dxa"/>
          </w:tcPr>
          <w:p w:rsidR="00822D46" w:rsidRDefault="00AB0109">
            <w:pPr>
              <w:pStyle w:val="TableParagraph"/>
              <w:spacing w:before="79" w:line="242" w:lineRule="auto"/>
              <w:ind w:left="148" w:right="412" w:hanging="40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pacing w:val="-1"/>
                <w:sz w:val="18"/>
              </w:rPr>
              <w:t>Выносли-</w:t>
            </w:r>
            <w:r>
              <w:rPr>
                <w:rFonts w:ascii="Tahoma" w:hAnsi="Tahoma"/>
                <w:color w:val="231F20"/>
                <w:sz w:val="18"/>
              </w:rPr>
              <w:t>вость</w:t>
            </w:r>
          </w:p>
        </w:tc>
        <w:tc>
          <w:tcPr>
            <w:tcW w:w="3453" w:type="dxa"/>
          </w:tcPr>
          <w:p w:rsidR="00822D46" w:rsidRDefault="00AB0109">
            <w:pPr>
              <w:pStyle w:val="TableParagraph"/>
              <w:spacing w:before="79"/>
              <w:ind w:left="264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6-минутныйбег, м</w:t>
            </w:r>
          </w:p>
        </w:tc>
        <w:tc>
          <w:tcPr>
            <w:tcW w:w="1281" w:type="dxa"/>
          </w:tcPr>
          <w:p w:rsidR="00822D46" w:rsidRDefault="00AB0109">
            <w:pPr>
              <w:pStyle w:val="TableParagraph"/>
              <w:spacing w:before="79"/>
              <w:ind w:left="688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16</w:t>
            </w:r>
          </w:p>
          <w:p w:rsidR="00822D46" w:rsidRDefault="00822D46">
            <w:pPr>
              <w:pStyle w:val="TableParagraph"/>
              <w:spacing w:before="6"/>
              <w:rPr>
                <w:rFonts w:ascii="Tahoma"/>
                <w:sz w:val="18"/>
              </w:rPr>
            </w:pPr>
          </w:p>
          <w:p w:rsidR="00822D46" w:rsidRDefault="00AB0109">
            <w:pPr>
              <w:pStyle w:val="TableParagraph"/>
              <w:ind w:left="688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17</w:t>
            </w:r>
          </w:p>
        </w:tc>
        <w:tc>
          <w:tcPr>
            <w:tcW w:w="2557" w:type="dxa"/>
          </w:tcPr>
          <w:p w:rsidR="00822D46" w:rsidRDefault="00AB0109">
            <w:pPr>
              <w:pStyle w:val="TableParagraph"/>
              <w:tabs>
                <w:tab w:val="left" w:pos="1207"/>
              </w:tabs>
              <w:spacing w:before="79"/>
              <w:ind w:left="343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1 500</w:t>
            </w:r>
            <w:r>
              <w:rPr>
                <w:rFonts w:ascii="Tahoma" w:hAnsi="Tahoma"/>
                <w:color w:val="231F20"/>
                <w:sz w:val="18"/>
              </w:rPr>
              <w:tab/>
              <w:t>1300—1400</w:t>
            </w:r>
          </w:p>
          <w:p w:rsidR="00822D46" w:rsidRDefault="00AB0109">
            <w:pPr>
              <w:pStyle w:val="TableParagraph"/>
              <w:spacing w:before="3"/>
              <w:ind w:left="223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ивыше</w:t>
            </w:r>
          </w:p>
          <w:p w:rsidR="00822D46" w:rsidRDefault="00AB0109">
            <w:pPr>
              <w:pStyle w:val="TableParagraph"/>
              <w:tabs>
                <w:tab w:val="left" w:pos="1207"/>
              </w:tabs>
              <w:spacing w:before="3"/>
              <w:ind w:left="339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1 500</w:t>
            </w:r>
            <w:r>
              <w:rPr>
                <w:rFonts w:ascii="Tahoma" w:hAnsi="Tahoma"/>
                <w:color w:val="231F20"/>
                <w:sz w:val="18"/>
              </w:rPr>
              <w:tab/>
              <w:t>1300—1400</w:t>
            </w:r>
          </w:p>
        </w:tc>
        <w:tc>
          <w:tcPr>
            <w:tcW w:w="1193" w:type="dxa"/>
          </w:tcPr>
          <w:p w:rsidR="00822D46" w:rsidRDefault="00AB0109">
            <w:pPr>
              <w:pStyle w:val="TableParagraph"/>
              <w:spacing w:before="79"/>
              <w:ind w:right="346"/>
              <w:jc w:val="right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1100</w:t>
            </w:r>
          </w:p>
          <w:p w:rsidR="00822D46" w:rsidRDefault="00AB0109">
            <w:pPr>
              <w:pStyle w:val="TableParagraph"/>
              <w:spacing w:before="3" w:line="242" w:lineRule="auto"/>
              <w:ind w:left="394" w:right="325" w:hanging="112"/>
              <w:jc w:val="right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pacing w:val="-1"/>
                <w:sz w:val="18"/>
              </w:rPr>
              <w:t>и ниже</w:t>
            </w:r>
            <w:r>
              <w:rPr>
                <w:rFonts w:ascii="Tahoma" w:hAnsi="Tahoma"/>
                <w:color w:val="231F20"/>
                <w:sz w:val="18"/>
              </w:rPr>
              <w:t>1100</w:t>
            </w:r>
          </w:p>
        </w:tc>
        <w:tc>
          <w:tcPr>
            <w:tcW w:w="1171" w:type="dxa"/>
          </w:tcPr>
          <w:p w:rsidR="00822D46" w:rsidRDefault="00AB0109">
            <w:pPr>
              <w:pStyle w:val="TableParagraph"/>
              <w:spacing w:before="79"/>
              <w:ind w:right="268"/>
              <w:jc w:val="right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1300</w:t>
            </w:r>
          </w:p>
          <w:p w:rsidR="00822D46" w:rsidRDefault="00AB0109">
            <w:pPr>
              <w:pStyle w:val="TableParagraph"/>
              <w:spacing w:before="3" w:line="242" w:lineRule="auto"/>
              <w:ind w:left="450" w:right="231" w:hanging="124"/>
              <w:jc w:val="right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 выше1300</w:t>
            </w:r>
          </w:p>
        </w:tc>
        <w:tc>
          <w:tcPr>
            <w:tcW w:w="1523" w:type="dxa"/>
          </w:tcPr>
          <w:p w:rsidR="00822D46" w:rsidRDefault="00AB0109">
            <w:pPr>
              <w:pStyle w:val="TableParagraph"/>
              <w:spacing w:before="79"/>
              <w:ind w:left="23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1050—1200</w:t>
            </w:r>
          </w:p>
          <w:p w:rsidR="00822D46" w:rsidRDefault="00822D46">
            <w:pPr>
              <w:pStyle w:val="TableParagraph"/>
              <w:spacing w:before="6"/>
              <w:rPr>
                <w:rFonts w:ascii="Tahoma"/>
                <w:sz w:val="18"/>
              </w:rPr>
            </w:pPr>
          </w:p>
          <w:p w:rsidR="00822D46" w:rsidRDefault="00AB0109">
            <w:pPr>
              <w:pStyle w:val="TableParagraph"/>
              <w:ind w:left="23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1050—1200</w:t>
            </w:r>
          </w:p>
        </w:tc>
        <w:tc>
          <w:tcPr>
            <w:tcW w:w="856" w:type="dxa"/>
          </w:tcPr>
          <w:p w:rsidR="00822D46" w:rsidRDefault="00AB0109">
            <w:pPr>
              <w:pStyle w:val="TableParagraph"/>
              <w:spacing w:before="79"/>
              <w:ind w:left="421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900</w:t>
            </w:r>
          </w:p>
          <w:p w:rsidR="00822D46" w:rsidRDefault="00AB0109">
            <w:pPr>
              <w:pStyle w:val="TableParagraph"/>
              <w:spacing w:before="3" w:line="242" w:lineRule="auto"/>
              <w:ind w:left="421" w:right="34" w:hanging="200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иниже900</w:t>
            </w:r>
          </w:p>
        </w:tc>
      </w:tr>
      <w:tr w:rsidR="00822D46">
        <w:trPr>
          <w:trHeight w:val="564"/>
        </w:trPr>
        <w:tc>
          <w:tcPr>
            <w:tcW w:w="686" w:type="dxa"/>
          </w:tcPr>
          <w:p w:rsidR="00822D46" w:rsidRDefault="00AB0109">
            <w:pPr>
              <w:pStyle w:val="TableParagraph"/>
              <w:spacing w:before="77"/>
              <w:ind w:left="32"/>
              <w:jc w:val="center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5</w:t>
            </w:r>
          </w:p>
        </w:tc>
        <w:tc>
          <w:tcPr>
            <w:tcW w:w="1312" w:type="dxa"/>
          </w:tcPr>
          <w:p w:rsidR="00822D46" w:rsidRDefault="00AB0109">
            <w:pPr>
              <w:pStyle w:val="TableParagraph"/>
              <w:spacing w:before="77"/>
              <w:ind w:left="112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Гибкость</w:t>
            </w:r>
          </w:p>
        </w:tc>
        <w:tc>
          <w:tcPr>
            <w:tcW w:w="3453" w:type="dxa"/>
          </w:tcPr>
          <w:p w:rsidR="00822D46" w:rsidRDefault="00AB0109">
            <w:pPr>
              <w:pStyle w:val="TableParagraph"/>
              <w:spacing w:before="75" w:line="242" w:lineRule="auto"/>
              <w:ind w:left="160" w:right="356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Наклонвпередизположениястоя,см</w:t>
            </w:r>
          </w:p>
        </w:tc>
        <w:tc>
          <w:tcPr>
            <w:tcW w:w="1281" w:type="dxa"/>
          </w:tcPr>
          <w:p w:rsidR="00822D46" w:rsidRDefault="00AB0109">
            <w:pPr>
              <w:pStyle w:val="TableParagraph"/>
              <w:spacing w:before="77"/>
              <w:ind w:right="388"/>
              <w:jc w:val="right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16</w:t>
            </w:r>
          </w:p>
        </w:tc>
        <w:tc>
          <w:tcPr>
            <w:tcW w:w="2557" w:type="dxa"/>
          </w:tcPr>
          <w:p w:rsidR="00822D46" w:rsidRDefault="00AB0109">
            <w:pPr>
              <w:pStyle w:val="TableParagraph"/>
              <w:tabs>
                <w:tab w:val="left" w:pos="1583"/>
              </w:tabs>
              <w:spacing w:before="77"/>
              <w:ind w:left="495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15</w:t>
            </w:r>
            <w:r>
              <w:rPr>
                <w:rFonts w:ascii="Tahoma" w:hAnsi="Tahoma"/>
                <w:color w:val="231F20"/>
                <w:sz w:val="18"/>
              </w:rPr>
              <w:tab/>
              <w:t>9—12</w:t>
            </w:r>
          </w:p>
          <w:p w:rsidR="00822D46" w:rsidRDefault="00AB0109">
            <w:pPr>
              <w:pStyle w:val="TableParagraph"/>
              <w:spacing w:before="3"/>
              <w:ind w:left="215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ивыше</w:t>
            </w:r>
          </w:p>
        </w:tc>
        <w:tc>
          <w:tcPr>
            <w:tcW w:w="1193" w:type="dxa"/>
          </w:tcPr>
          <w:p w:rsidR="00822D46" w:rsidRDefault="00AB0109">
            <w:pPr>
              <w:pStyle w:val="TableParagraph"/>
              <w:spacing w:before="77"/>
              <w:ind w:left="144"/>
              <w:jc w:val="center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5</w:t>
            </w:r>
          </w:p>
          <w:p w:rsidR="00822D46" w:rsidRDefault="00AB0109">
            <w:pPr>
              <w:pStyle w:val="TableParagraph"/>
              <w:spacing w:before="3"/>
              <w:ind w:left="264" w:right="306"/>
              <w:jc w:val="center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иниже</w:t>
            </w:r>
          </w:p>
        </w:tc>
        <w:tc>
          <w:tcPr>
            <w:tcW w:w="1171" w:type="dxa"/>
          </w:tcPr>
          <w:p w:rsidR="00822D46" w:rsidRDefault="00AB0109">
            <w:pPr>
              <w:pStyle w:val="TableParagraph"/>
              <w:spacing w:before="77"/>
              <w:ind w:left="606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20</w:t>
            </w:r>
          </w:p>
          <w:p w:rsidR="00822D46" w:rsidRDefault="00563A39">
            <w:pPr>
              <w:pStyle w:val="TableParagraph"/>
              <w:spacing w:before="3"/>
              <w:ind w:left="326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</w:t>
            </w:r>
            <w:r w:rsidR="00AB0109">
              <w:rPr>
                <w:rFonts w:ascii="Tahoma" w:hAnsi="Tahoma"/>
                <w:color w:val="231F20"/>
                <w:sz w:val="18"/>
              </w:rPr>
              <w:t>выше</w:t>
            </w:r>
          </w:p>
        </w:tc>
        <w:tc>
          <w:tcPr>
            <w:tcW w:w="1523" w:type="dxa"/>
          </w:tcPr>
          <w:p w:rsidR="00822D46" w:rsidRDefault="00AB0109">
            <w:pPr>
              <w:pStyle w:val="TableParagraph"/>
              <w:spacing w:before="77"/>
              <w:ind w:right="418"/>
              <w:jc w:val="right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12—14</w:t>
            </w:r>
          </w:p>
        </w:tc>
        <w:tc>
          <w:tcPr>
            <w:tcW w:w="856" w:type="dxa"/>
          </w:tcPr>
          <w:p w:rsidR="00822D46" w:rsidRDefault="00AB0109">
            <w:pPr>
              <w:pStyle w:val="TableParagraph"/>
              <w:spacing w:before="77"/>
              <w:ind w:left="557"/>
              <w:rPr>
                <w:rFonts w:ascii="Tahoma"/>
                <w:sz w:val="18"/>
              </w:rPr>
            </w:pPr>
            <w:r>
              <w:rPr>
                <w:rFonts w:ascii="Tahoma"/>
                <w:color w:val="231F20"/>
                <w:sz w:val="18"/>
              </w:rPr>
              <w:t>7</w:t>
            </w:r>
          </w:p>
          <w:p w:rsidR="00822D46" w:rsidRDefault="00AB0109">
            <w:pPr>
              <w:pStyle w:val="TableParagraph"/>
              <w:spacing w:before="3"/>
              <w:ind w:left="22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color w:val="231F20"/>
                <w:sz w:val="18"/>
              </w:rPr>
              <w:t>иниже</w:t>
            </w:r>
          </w:p>
        </w:tc>
      </w:tr>
    </w:tbl>
    <w:p w:rsidR="00822D46" w:rsidRDefault="00822D46">
      <w:pPr>
        <w:rPr>
          <w:rFonts w:ascii="Tahoma" w:hAnsi="Tahoma"/>
          <w:sz w:val="18"/>
        </w:rPr>
        <w:sectPr w:rsidR="00822D46">
          <w:footerReference w:type="default" r:id="rId227"/>
          <w:pgSz w:w="16840" w:h="11910" w:orient="landscape"/>
          <w:pgMar w:top="1100" w:right="1260" w:bottom="280" w:left="1320" w:header="0" w:footer="0" w:gutter="0"/>
          <w:cols w:space="720"/>
        </w:sectPr>
      </w:pPr>
    </w:p>
    <w:p w:rsidR="00822D46" w:rsidRDefault="00AB0109">
      <w:pPr>
        <w:pStyle w:val="3"/>
        <w:spacing w:before="75" w:line="247" w:lineRule="auto"/>
        <w:ind w:left="2112" w:right="1523" w:hanging="1641"/>
      </w:pPr>
      <w:r>
        <w:rPr>
          <w:color w:val="231F20"/>
        </w:rPr>
        <w:lastRenderedPageBreak/>
        <w:t>Оценка уровня физической подготовленности юношей основногоиподготовительного учебного отделения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6" w:after="1"/>
        <w:rPr>
          <w:sz w:val="29"/>
        </w:rPr>
      </w:pPr>
    </w:p>
    <w:tbl>
      <w:tblPr>
        <w:tblStyle w:val="TableNormal"/>
        <w:tblW w:w="0" w:type="auto"/>
        <w:tblInd w:w="41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358"/>
        <w:gridCol w:w="852"/>
        <w:gridCol w:w="849"/>
        <w:gridCol w:w="853"/>
      </w:tblGrid>
      <w:tr w:rsidR="00822D46">
        <w:trPr>
          <w:trHeight w:val="385"/>
        </w:trPr>
        <w:tc>
          <w:tcPr>
            <w:tcW w:w="6358" w:type="dxa"/>
            <w:vMerge w:val="restart"/>
          </w:tcPr>
          <w:p w:rsidR="00822D46" w:rsidRDefault="00AB0109">
            <w:pPr>
              <w:pStyle w:val="TableParagraph"/>
              <w:spacing w:before="146"/>
              <w:ind w:left="2901" w:right="2663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color w:val="231F20"/>
                <w:sz w:val="24"/>
              </w:rPr>
              <w:t>Тесты</w:t>
            </w:r>
          </w:p>
        </w:tc>
        <w:tc>
          <w:tcPr>
            <w:tcW w:w="2554" w:type="dxa"/>
            <w:gridSpan w:val="3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6"/>
              <w:ind w:left="571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color w:val="231F20"/>
                <w:sz w:val="24"/>
              </w:rPr>
              <w:t>Оценкав</w:t>
            </w:r>
          </w:p>
        </w:tc>
      </w:tr>
      <w:tr w:rsidR="00822D46">
        <w:trPr>
          <w:trHeight w:val="333"/>
        </w:trPr>
        <w:tc>
          <w:tcPr>
            <w:tcW w:w="6358" w:type="dxa"/>
            <w:vMerge/>
            <w:tcBorders>
              <w:top w:val="nil"/>
            </w:tcBorders>
          </w:tcPr>
          <w:p w:rsidR="00822D46" w:rsidRDefault="00822D46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68" w:lineRule="exact"/>
              <w:ind w:left="61"/>
              <w:jc w:val="center"/>
              <w:rPr>
                <w:rFonts w:ascii="Tahoma"/>
                <w:b/>
                <w:sz w:val="24"/>
              </w:rPr>
            </w:pPr>
            <w:r>
              <w:rPr>
                <w:rFonts w:ascii="Tahoma"/>
                <w:b/>
                <w:color w:val="231F20"/>
                <w:sz w:val="24"/>
              </w:rPr>
              <w:t>5</w:t>
            </w:r>
          </w:p>
        </w:tc>
        <w:tc>
          <w:tcPr>
            <w:tcW w:w="849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68" w:lineRule="exact"/>
              <w:ind w:left="58"/>
              <w:jc w:val="center"/>
              <w:rPr>
                <w:rFonts w:ascii="Tahoma"/>
                <w:b/>
                <w:sz w:val="24"/>
              </w:rPr>
            </w:pPr>
            <w:r>
              <w:rPr>
                <w:rFonts w:ascii="Tahoma"/>
                <w:b/>
                <w:color w:val="231F20"/>
                <w:sz w:val="24"/>
              </w:rPr>
              <w:t>4</w:t>
            </w:r>
          </w:p>
        </w:tc>
        <w:tc>
          <w:tcPr>
            <w:tcW w:w="853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68" w:lineRule="exact"/>
              <w:ind w:left="60"/>
              <w:jc w:val="center"/>
              <w:rPr>
                <w:rFonts w:ascii="Tahoma"/>
                <w:b/>
                <w:sz w:val="24"/>
              </w:rPr>
            </w:pPr>
            <w:r>
              <w:rPr>
                <w:rFonts w:ascii="Tahoma"/>
                <w:b/>
                <w:color w:val="231F20"/>
                <w:sz w:val="24"/>
              </w:rPr>
              <w:t>3</w:t>
            </w:r>
          </w:p>
        </w:tc>
      </w:tr>
      <w:tr w:rsidR="00822D46">
        <w:trPr>
          <w:trHeight w:val="434"/>
        </w:trPr>
        <w:tc>
          <w:tcPr>
            <w:tcW w:w="6358" w:type="dxa"/>
          </w:tcPr>
          <w:p w:rsidR="00822D46" w:rsidRDefault="00AB0109">
            <w:pPr>
              <w:pStyle w:val="TableParagraph"/>
              <w:spacing w:before="11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1.Бег 3 000 м(мин,с)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before="11"/>
              <w:ind w:right="74"/>
              <w:jc w:val="right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12,30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before="11"/>
              <w:ind w:left="144" w:right="5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14,00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before="11"/>
              <w:ind w:left="75"/>
              <w:jc w:val="center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б/вр</w:t>
            </w:r>
          </w:p>
        </w:tc>
      </w:tr>
      <w:tr w:rsidR="00822D46">
        <w:trPr>
          <w:trHeight w:val="390"/>
        </w:trPr>
        <w:tc>
          <w:tcPr>
            <w:tcW w:w="6358" w:type="dxa"/>
          </w:tcPr>
          <w:p w:rsidR="00822D46" w:rsidRDefault="00AB0109">
            <w:pPr>
              <w:pStyle w:val="TableParagraph"/>
              <w:spacing w:before="15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2.Бег налыжах5км(мин,с)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before="15"/>
              <w:ind w:right="74"/>
              <w:jc w:val="right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25,50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before="15"/>
              <w:ind w:left="144" w:right="5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27,20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before="15"/>
              <w:ind w:left="75"/>
              <w:jc w:val="center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б/вр</w:t>
            </w:r>
          </w:p>
        </w:tc>
      </w:tr>
      <w:tr w:rsidR="00822D46">
        <w:trPr>
          <w:trHeight w:val="385"/>
        </w:trPr>
        <w:tc>
          <w:tcPr>
            <w:tcW w:w="6358" w:type="dxa"/>
          </w:tcPr>
          <w:p w:rsidR="00822D46" w:rsidRDefault="00AB0109">
            <w:pPr>
              <w:pStyle w:val="TableParagraph"/>
              <w:spacing w:before="11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3.Плавание50 м(мин,с)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before="11"/>
              <w:ind w:right="74"/>
              <w:jc w:val="right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45,00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before="11"/>
              <w:ind w:left="144" w:right="5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52,00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before="11"/>
              <w:ind w:left="75"/>
              <w:jc w:val="center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б/вр</w:t>
            </w:r>
          </w:p>
        </w:tc>
      </w:tr>
      <w:tr w:rsidR="00822D46">
        <w:trPr>
          <w:trHeight w:val="606"/>
        </w:trPr>
        <w:tc>
          <w:tcPr>
            <w:tcW w:w="6358" w:type="dxa"/>
          </w:tcPr>
          <w:p w:rsidR="00822D46" w:rsidRDefault="00AB0109">
            <w:pPr>
              <w:pStyle w:val="TableParagraph"/>
              <w:spacing w:before="11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w w:val="95"/>
                <w:sz w:val="24"/>
              </w:rPr>
              <w:t>4.Приседаниенаоднойногесопоройостену</w:t>
            </w:r>
          </w:p>
          <w:p w:rsidR="00822D46" w:rsidRDefault="00AB0109">
            <w:pPr>
              <w:pStyle w:val="TableParagraph"/>
              <w:spacing w:before="26" w:line="259" w:lineRule="exact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w w:val="95"/>
                <w:sz w:val="24"/>
              </w:rPr>
              <w:t>(количествораз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before="11"/>
              <w:ind w:left="315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10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before="11"/>
              <w:ind w:left="2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8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before="11"/>
              <w:ind w:left="29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5</w:t>
            </w:r>
          </w:p>
        </w:tc>
      </w:tr>
      <w:tr w:rsidR="00822D46">
        <w:trPr>
          <w:trHeight w:val="386"/>
        </w:trPr>
        <w:tc>
          <w:tcPr>
            <w:tcW w:w="6358" w:type="dxa"/>
          </w:tcPr>
          <w:p w:rsidR="00822D46" w:rsidRDefault="00AB0109">
            <w:pPr>
              <w:pStyle w:val="TableParagraph"/>
              <w:spacing w:before="15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5.Прыжоквдлинус места(см)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before="15"/>
              <w:ind w:left="259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230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before="15"/>
              <w:ind w:left="125" w:right="5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210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before="15"/>
              <w:ind w:left="69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190</w:t>
            </w:r>
          </w:p>
        </w:tc>
      </w:tr>
      <w:tr w:rsidR="00822D46">
        <w:trPr>
          <w:trHeight w:val="390"/>
        </w:trPr>
        <w:tc>
          <w:tcPr>
            <w:tcW w:w="6358" w:type="dxa"/>
          </w:tcPr>
          <w:p w:rsidR="00822D46" w:rsidRDefault="00AB0109">
            <w:pPr>
              <w:pStyle w:val="TableParagraph"/>
              <w:spacing w:before="14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6.Бросокнабивногомяча2 кгиз-за головы(м)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before="14"/>
              <w:ind w:left="279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9,5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before="14"/>
              <w:ind w:left="104" w:right="5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7,5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before="14"/>
              <w:ind w:left="49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6,5</w:t>
            </w:r>
          </w:p>
        </w:tc>
      </w:tr>
      <w:tr w:rsidR="00822D46">
        <w:trPr>
          <w:trHeight w:val="606"/>
        </w:trPr>
        <w:tc>
          <w:tcPr>
            <w:tcW w:w="6358" w:type="dxa"/>
          </w:tcPr>
          <w:p w:rsidR="00822D46" w:rsidRDefault="00AB0109">
            <w:pPr>
              <w:pStyle w:val="TableParagraph"/>
              <w:spacing w:before="11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7.Силовойтест—подтягиваниенавысокой</w:t>
            </w:r>
            <w:r>
              <w:rPr>
                <w:rFonts w:ascii="Tahoma" w:hAnsi="Tahoma"/>
                <w:color w:val="231F20"/>
                <w:w w:val="90"/>
                <w:sz w:val="24"/>
              </w:rPr>
              <w:t>перекладине</w:t>
            </w:r>
          </w:p>
          <w:p w:rsidR="00822D46" w:rsidRDefault="00AB0109">
            <w:pPr>
              <w:pStyle w:val="TableParagraph"/>
              <w:spacing w:before="26" w:line="259" w:lineRule="exact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(коли-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before="11"/>
              <w:ind w:left="315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13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before="11"/>
              <w:ind w:left="105" w:right="5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11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before="11"/>
              <w:ind w:left="29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8</w:t>
            </w:r>
          </w:p>
        </w:tc>
      </w:tr>
      <w:tr w:rsidR="00822D46">
        <w:trPr>
          <w:trHeight w:val="605"/>
        </w:trPr>
        <w:tc>
          <w:tcPr>
            <w:tcW w:w="6358" w:type="dxa"/>
          </w:tcPr>
          <w:p w:rsidR="00822D46" w:rsidRDefault="00AB0109">
            <w:pPr>
              <w:pStyle w:val="TableParagraph"/>
              <w:spacing w:before="11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w w:val="95"/>
                <w:sz w:val="24"/>
              </w:rPr>
              <w:t>8.Сгибаниеиразгибаниеруквупоренабрусьях</w:t>
            </w:r>
          </w:p>
          <w:p w:rsidR="00822D46" w:rsidRDefault="00AB0109">
            <w:pPr>
              <w:pStyle w:val="TableParagraph"/>
              <w:spacing w:before="26" w:line="259" w:lineRule="exact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(количество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before="11"/>
              <w:ind w:left="315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12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before="11"/>
              <w:ind w:left="2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9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before="11"/>
              <w:ind w:left="29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7</w:t>
            </w:r>
          </w:p>
        </w:tc>
      </w:tr>
      <w:tr w:rsidR="00822D46">
        <w:trPr>
          <w:trHeight w:val="386"/>
        </w:trPr>
        <w:tc>
          <w:tcPr>
            <w:tcW w:w="6358" w:type="dxa"/>
          </w:tcPr>
          <w:p w:rsidR="00822D46" w:rsidRDefault="00AB0109">
            <w:pPr>
              <w:pStyle w:val="TableParagraph"/>
              <w:spacing w:before="13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9.Координационныйтест—челночныйбег3</w:t>
            </w:r>
            <w:r>
              <w:rPr>
                <w:rFonts w:ascii="Symbol" w:hAnsi="Symbol"/>
                <w:color w:val="231F20"/>
                <w:sz w:val="24"/>
              </w:rPr>
              <w:t></w:t>
            </w:r>
            <w:r>
              <w:rPr>
                <w:rFonts w:ascii="Tahoma" w:hAnsi="Tahoma"/>
                <w:color w:val="231F20"/>
                <w:sz w:val="24"/>
              </w:rPr>
              <w:t>10м(с)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before="15"/>
              <w:ind w:left="279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7,3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before="15"/>
              <w:ind w:left="104" w:right="5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8,0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before="15"/>
              <w:ind w:left="49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8,3</w:t>
            </w:r>
          </w:p>
        </w:tc>
      </w:tr>
      <w:tr w:rsidR="00822D46">
        <w:trPr>
          <w:trHeight w:val="610"/>
        </w:trPr>
        <w:tc>
          <w:tcPr>
            <w:tcW w:w="6358" w:type="dxa"/>
          </w:tcPr>
          <w:p w:rsidR="00822D46" w:rsidRDefault="00AB0109">
            <w:pPr>
              <w:pStyle w:val="TableParagraph"/>
              <w:spacing w:line="312" w:lineRule="exact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10.Подниманиеногввиседокасанияперекладины</w:t>
            </w:r>
            <w:r>
              <w:rPr>
                <w:rFonts w:ascii="Tahoma" w:hAnsi="Tahoma"/>
                <w:color w:val="231F20"/>
                <w:sz w:val="24"/>
              </w:rPr>
              <w:t>(количество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before="15"/>
              <w:ind w:left="32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7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before="15"/>
              <w:ind w:left="2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5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before="15"/>
              <w:ind w:left="29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3</w:t>
            </w:r>
          </w:p>
        </w:tc>
      </w:tr>
      <w:tr w:rsidR="00822D46">
        <w:trPr>
          <w:trHeight w:val="1031"/>
        </w:trPr>
        <w:tc>
          <w:tcPr>
            <w:tcW w:w="6358" w:type="dxa"/>
          </w:tcPr>
          <w:p w:rsidR="00822D46" w:rsidRDefault="00AB0109">
            <w:pPr>
              <w:pStyle w:val="TableParagraph"/>
              <w:spacing w:before="38" w:line="199" w:lineRule="auto"/>
              <w:ind w:left="334" w:right="1398" w:hanging="220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11. Гимнастический комплекс упражнений:утренней гимнастики;</w:t>
            </w:r>
          </w:p>
          <w:p w:rsidR="00822D46" w:rsidRDefault="00AB0109">
            <w:pPr>
              <w:pStyle w:val="TableParagraph"/>
              <w:spacing w:line="193" w:lineRule="exact"/>
              <w:ind w:left="334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производственнойгимнастики;</w:t>
            </w:r>
          </w:p>
          <w:p w:rsidR="00822D46" w:rsidRDefault="00AB0109">
            <w:pPr>
              <w:pStyle w:val="TableParagraph"/>
              <w:spacing w:line="255" w:lineRule="exact"/>
              <w:ind w:left="334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релаксационнойгимнастики(из10баллов)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line="287" w:lineRule="exact"/>
              <w:ind w:right="113"/>
              <w:jc w:val="right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До9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line="287" w:lineRule="exact"/>
              <w:ind w:left="144" w:right="41"/>
              <w:jc w:val="center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До8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line="287" w:lineRule="exact"/>
              <w:ind w:left="125"/>
              <w:jc w:val="center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До7,5</w:t>
            </w:r>
          </w:p>
        </w:tc>
      </w:tr>
    </w:tbl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spacing w:before="4"/>
        <w:rPr>
          <w:sz w:val="36"/>
        </w:rPr>
      </w:pPr>
    </w:p>
    <w:p w:rsidR="00822D46" w:rsidRDefault="00AB0109">
      <w:pPr>
        <w:pStyle w:val="3"/>
        <w:spacing w:line="247" w:lineRule="auto"/>
        <w:ind w:left="2112" w:right="1528" w:hanging="1673"/>
      </w:pPr>
      <w:r>
        <w:rPr>
          <w:color w:val="231F20"/>
        </w:rPr>
        <w:t>Оценка уровня физической подготовленности девушек основногоиподготовительного учебного отделения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3"/>
        <w:rPr>
          <w:sz w:val="17"/>
        </w:rPr>
      </w:pPr>
    </w:p>
    <w:tbl>
      <w:tblPr>
        <w:tblStyle w:val="TableNormal"/>
        <w:tblW w:w="0" w:type="auto"/>
        <w:tblInd w:w="41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338"/>
        <w:gridCol w:w="852"/>
        <w:gridCol w:w="849"/>
        <w:gridCol w:w="853"/>
      </w:tblGrid>
      <w:tr w:rsidR="00822D46">
        <w:trPr>
          <w:trHeight w:val="371"/>
        </w:trPr>
        <w:tc>
          <w:tcPr>
            <w:tcW w:w="6338" w:type="dxa"/>
            <w:vMerge w:val="restart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150"/>
              <w:ind w:left="2893" w:right="2651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color w:val="231F20"/>
                <w:sz w:val="24"/>
              </w:rPr>
              <w:t>Тесты</w:t>
            </w:r>
          </w:p>
        </w:tc>
        <w:tc>
          <w:tcPr>
            <w:tcW w:w="2554" w:type="dxa"/>
            <w:gridSpan w:val="3"/>
          </w:tcPr>
          <w:p w:rsidR="00822D46" w:rsidRDefault="00AB0109">
            <w:pPr>
              <w:pStyle w:val="TableParagraph"/>
              <w:spacing w:before="3"/>
              <w:ind w:left="571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color w:val="231F20"/>
                <w:sz w:val="24"/>
              </w:rPr>
              <w:t>Оценкав</w:t>
            </w:r>
          </w:p>
        </w:tc>
      </w:tr>
      <w:tr w:rsidR="00822D46">
        <w:trPr>
          <w:trHeight w:val="363"/>
        </w:trPr>
        <w:tc>
          <w:tcPr>
            <w:tcW w:w="6338" w:type="dxa"/>
            <w:vMerge/>
            <w:tcBorders>
              <w:top w:val="nil"/>
              <w:bottom w:val="single" w:sz="6" w:space="0" w:color="231F20"/>
            </w:tcBorders>
          </w:tcPr>
          <w:p w:rsidR="00822D46" w:rsidRDefault="00822D46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ind w:left="61"/>
              <w:jc w:val="center"/>
              <w:rPr>
                <w:rFonts w:ascii="Tahoma"/>
                <w:b/>
                <w:sz w:val="24"/>
              </w:rPr>
            </w:pPr>
            <w:r>
              <w:rPr>
                <w:rFonts w:ascii="Tahoma"/>
                <w:b/>
                <w:color w:val="231F20"/>
                <w:sz w:val="24"/>
              </w:rPr>
              <w:t>5</w:t>
            </w:r>
          </w:p>
        </w:tc>
        <w:tc>
          <w:tcPr>
            <w:tcW w:w="849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ind w:left="58"/>
              <w:jc w:val="center"/>
              <w:rPr>
                <w:rFonts w:ascii="Tahoma"/>
                <w:b/>
                <w:sz w:val="24"/>
              </w:rPr>
            </w:pPr>
            <w:r>
              <w:rPr>
                <w:rFonts w:ascii="Tahoma"/>
                <w:b/>
                <w:color w:val="231F20"/>
                <w:sz w:val="24"/>
              </w:rPr>
              <w:t>4</w:t>
            </w:r>
          </w:p>
        </w:tc>
        <w:tc>
          <w:tcPr>
            <w:tcW w:w="853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ind w:left="60"/>
              <w:jc w:val="center"/>
              <w:rPr>
                <w:rFonts w:ascii="Tahoma"/>
                <w:b/>
                <w:sz w:val="24"/>
              </w:rPr>
            </w:pPr>
            <w:r>
              <w:rPr>
                <w:rFonts w:ascii="Tahoma"/>
                <w:b/>
                <w:color w:val="231F20"/>
                <w:sz w:val="24"/>
              </w:rPr>
              <w:t>3</w:t>
            </w:r>
          </w:p>
        </w:tc>
      </w:tr>
      <w:tr w:rsidR="00822D46">
        <w:trPr>
          <w:trHeight w:val="357"/>
        </w:trPr>
        <w:tc>
          <w:tcPr>
            <w:tcW w:w="6338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1.Бег 2 000 м(мин,с)</w:t>
            </w:r>
          </w:p>
        </w:tc>
        <w:tc>
          <w:tcPr>
            <w:tcW w:w="852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167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11,00</w:t>
            </w:r>
          </w:p>
        </w:tc>
        <w:tc>
          <w:tcPr>
            <w:tcW w:w="849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164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13,00</w:t>
            </w:r>
          </w:p>
        </w:tc>
        <w:tc>
          <w:tcPr>
            <w:tcW w:w="853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218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б/вр</w:t>
            </w:r>
          </w:p>
        </w:tc>
      </w:tr>
      <w:tr w:rsidR="00822D46">
        <w:trPr>
          <w:trHeight w:val="365"/>
        </w:trPr>
        <w:tc>
          <w:tcPr>
            <w:tcW w:w="6338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3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2.Бег налыжах3км(мин,с)</w:t>
            </w:r>
          </w:p>
        </w:tc>
        <w:tc>
          <w:tcPr>
            <w:tcW w:w="852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3"/>
              <w:ind w:left="167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19,00</w:t>
            </w:r>
          </w:p>
        </w:tc>
        <w:tc>
          <w:tcPr>
            <w:tcW w:w="849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3"/>
              <w:ind w:left="164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21,00</w:t>
            </w:r>
          </w:p>
        </w:tc>
        <w:tc>
          <w:tcPr>
            <w:tcW w:w="853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3"/>
              <w:ind w:left="218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б/вр</w:t>
            </w:r>
          </w:p>
        </w:tc>
      </w:tr>
      <w:tr w:rsidR="00822D46">
        <w:trPr>
          <w:trHeight w:val="357"/>
        </w:trPr>
        <w:tc>
          <w:tcPr>
            <w:tcW w:w="6338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3.Плавание50 м(мин,с)</w:t>
            </w:r>
          </w:p>
        </w:tc>
        <w:tc>
          <w:tcPr>
            <w:tcW w:w="852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223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1,00</w:t>
            </w:r>
          </w:p>
        </w:tc>
        <w:tc>
          <w:tcPr>
            <w:tcW w:w="849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219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1,20</w:t>
            </w:r>
          </w:p>
        </w:tc>
        <w:tc>
          <w:tcPr>
            <w:tcW w:w="853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218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б/вр</w:t>
            </w:r>
          </w:p>
        </w:tc>
      </w:tr>
      <w:tr w:rsidR="00822D46">
        <w:trPr>
          <w:trHeight w:val="365"/>
        </w:trPr>
        <w:tc>
          <w:tcPr>
            <w:tcW w:w="6338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3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4.Прыжкивдлину сместа(см)</w:t>
            </w:r>
          </w:p>
        </w:tc>
        <w:tc>
          <w:tcPr>
            <w:tcW w:w="852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3"/>
              <w:ind w:left="255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190</w:t>
            </w:r>
          </w:p>
        </w:tc>
        <w:tc>
          <w:tcPr>
            <w:tcW w:w="849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3"/>
              <w:ind w:left="256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175</w:t>
            </w:r>
          </w:p>
        </w:tc>
        <w:tc>
          <w:tcPr>
            <w:tcW w:w="853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3"/>
              <w:ind w:left="258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160</w:t>
            </w:r>
          </w:p>
        </w:tc>
      </w:tr>
      <w:tr w:rsidR="00822D46">
        <w:trPr>
          <w:trHeight w:val="578"/>
        </w:trPr>
        <w:tc>
          <w:tcPr>
            <w:tcW w:w="6338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w w:val="95"/>
                <w:sz w:val="24"/>
              </w:rPr>
              <w:t>5.Приседаниенаоднойноге,опораостену</w:t>
            </w:r>
          </w:p>
          <w:p w:rsidR="00822D46" w:rsidRDefault="00AB0109">
            <w:pPr>
              <w:pStyle w:val="TableParagraph"/>
              <w:spacing w:before="15" w:line="259" w:lineRule="exact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w w:val="95"/>
                <w:sz w:val="24"/>
              </w:rPr>
              <w:t>(количествораз</w:t>
            </w:r>
          </w:p>
        </w:tc>
        <w:tc>
          <w:tcPr>
            <w:tcW w:w="852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32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8</w:t>
            </w:r>
          </w:p>
        </w:tc>
        <w:tc>
          <w:tcPr>
            <w:tcW w:w="849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2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6</w:t>
            </w:r>
          </w:p>
        </w:tc>
        <w:tc>
          <w:tcPr>
            <w:tcW w:w="853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84" w:lineRule="exact"/>
              <w:ind w:left="29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4</w:t>
            </w:r>
          </w:p>
        </w:tc>
      </w:tr>
      <w:tr w:rsidR="00822D46">
        <w:trPr>
          <w:trHeight w:val="585"/>
        </w:trPr>
        <w:tc>
          <w:tcPr>
            <w:tcW w:w="6338" w:type="dxa"/>
          </w:tcPr>
          <w:p w:rsidR="00822D46" w:rsidRDefault="00AB0109">
            <w:pPr>
              <w:pStyle w:val="TableParagraph"/>
              <w:spacing w:line="300" w:lineRule="exact"/>
              <w:ind w:left="115" w:right="592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pacing w:val="-1"/>
                <w:w w:val="90"/>
                <w:sz w:val="24"/>
              </w:rPr>
              <w:t>6.Силовойтест—подтягиваниенанизкойперекладине</w:t>
            </w:r>
            <w:r>
              <w:rPr>
                <w:rFonts w:ascii="Tahoma" w:hAnsi="Tahoma"/>
                <w:color w:val="231F20"/>
                <w:sz w:val="24"/>
              </w:rPr>
              <w:t>(коли-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before="2"/>
              <w:ind w:left="315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20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before="2"/>
              <w:ind w:left="312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10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before="2"/>
              <w:ind w:left="29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5</w:t>
            </w:r>
          </w:p>
        </w:tc>
      </w:tr>
    </w:tbl>
    <w:p w:rsidR="00822D46" w:rsidRDefault="00822D46">
      <w:pPr>
        <w:jc w:val="center"/>
        <w:rPr>
          <w:rFonts w:ascii="Tahoma"/>
          <w:sz w:val="24"/>
        </w:rPr>
        <w:sectPr w:rsidR="00822D46">
          <w:footerReference w:type="default" r:id="rId228"/>
          <w:pgSz w:w="11910" w:h="16840"/>
          <w:pgMar w:top="1360" w:right="720" w:bottom="700" w:left="1300" w:header="0" w:footer="507" w:gutter="0"/>
          <w:pgNumType w:start="16"/>
          <w:cols w:space="720"/>
        </w:sectPr>
      </w:pPr>
    </w:p>
    <w:tbl>
      <w:tblPr>
        <w:tblStyle w:val="TableNormal"/>
        <w:tblW w:w="0" w:type="auto"/>
        <w:tblInd w:w="41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6338"/>
        <w:gridCol w:w="852"/>
        <w:gridCol w:w="849"/>
        <w:gridCol w:w="853"/>
      </w:tblGrid>
      <w:tr w:rsidR="00822D46">
        <w:trPr>
          <w:trHeight w:val="370"/>
        </w:trPr>
        <w:tc>
          <w:tcPr>
            <w:tcW w:w="6338" w:type="dxa"/>
            <w:vMerge w:val="restart"/>
          </w:tcPr>
          <w:p w:rsidR="00822D46" w:rsidRDefault="00AB0109">
            <w:pPr>
              <w:pStyle w:val="TableParagraph"/>
              <w:spacing w:before="138"/>
              <w:ind w:left="2893" w:right="2651"/>
              <w:jc w:val="center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color w:val="231F20"/>
                <w:sz w:val="24"/>
              </w:rPr>
              <w:lastRenderedPageBreak/>
              <w:t>Тесты</w:t>
            </w:r>
          </w:p>
        </w:tc>
        <w:tc>
          <w:tcPr>
            <w:tcW w:w="2554" w:type="dxa"/>
            <w:gridSpan w:val="3"/>
            <w:tcBorders>
              <w:top w:val="single" w:sz="6" w:space="0" w:color="231F20"/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line="281" w:lineRule="exact"/>
              <w:ind w:left="571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color w:val="231F20"/>
                <w:sz w:val="24"/>
              </w:rPr>
              <w:t>Оценкав</w:t>
            </w:r>
          </w:p>
        </w:tc>
      </w:tr>
      <w:tr w:rsidR="00822D46">
        <w:trPr>
          <w:trHeight w:val="357"/>
        </w:trPr>
        <w:tc>
          <w:tcPr>
            <w:tcW w:w="6338" w:type="dxa"/>
            <w:vMerge/>
            <w:tcBorders>
              <w:top w:val="nil"/>
            </w:tcBorders>
          </w:tcPr>
          <w:p w:rsidR="00822D46" w:rsidRDefault="00822D46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79" w:lineRule="exact"/>
              <w:ind w:left="61"/>
              <w:jc w:val="center"/>
              <w:rPr>
                <w:rFonts w:ascii="Tahoma"/>
                <w:b/>
                <w:sz w:val="24"/>
              </w:rPr>
            </w:pPr>
            <w:r>
              <w:rPr>
                <w:rFonts w:ascii="Tahoma"/>
                <w:b/>
                <w:color w:val="231F20"/>
                <w:sz w:val="24"/>
              </w:rPr>
              <w:t>5</w:t>
            </w:r>
          </w:p>
        </w:tc>
        <w:tc>
          <w:tcPr>
            <w:tcW w:w="849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79" w:lineRule="exact"/>
              <w:ind w:left="58"/>
              <w:jc w:val="center"/>
              <w:rPr>
                <w:rFonts w:ascii="Tahoma"/>
                <w:b/>
                <w:sz w:val="24"/>
              </w:rPr>
            </w:pPr>
            <w:r>
              <w:rPr>
                <w:rFonts w:ascii="Tahoma"/>
                <w:b/>
                <w:color w:val="231F20"/>
                <w:sz w:val="24"/>
              </w:rPr>
              <w:t>4</w:t>
            </w:r>
          </w:p>
        </w:tc>
        <w:tc>
          <w:tcPr>
            <w:tcW w:w="853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79" w:lineRule="exact"/>
              <w:ind w:left="60"/>
              <w:jc w:val="center"/>
              <w:rPr>
                <w:rFonts w:ascii="Tahoma"/>
                <w:b/>
                <w:sz w:val="24"/>
              </w:rPr>
            </w:pPr>
            <w:r>
              <w:rPr>
                <w:rFonts w:ascii="Tahoma"/>
                <w:b/>
                <w:color w:val="231F20"/>
                <w:sz w:val="24"/>
              </w:rPr>
              <w:t>3</w:t>
            </w:r>
          </w:p>
        </w:tc>
      </w:tr>
      <w:tr w:rsidR="00822D46">
        <w:trPr>
          <w:trHeight w:val="365"/>
        </w:trPr>
        <w:tc>
          <w:tcPr>
            <w:tcW w:w="6338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line="290" w:lineRule="exact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7.Координационныйтест—челночныйбег3</w:t>
            </w:r>
            <w:r>
              <w:rPr>
                <w:rFonts w:ascii="Symbol" w:hAnsi="Symbol"/>
                <w:color w:val="231F20"/>
                <w:sz w:val="24"/>
              </w:rPr>
              <w:t></w:t>
            </w:r>
            <w:r>
              <w:rPr>
                <w:rFonts w:ascii="Tahoma" w:hAnsi="Tahoma"/>
                <w:color w:val="231F20"/>
                <w:sz w:val="24"/>
              </w:rPr>
              <w:t>10м(с)</w:t>
            </w:r>
          </w:p>
        </w:tc>
        <w:tc>
          <w:tcPr>
            <w:tcW w:w="852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line="287" w:lineRule="exact"/>
              <w:ind w:left="147" w:right="96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8,4</w:t>
            </w:r>
          </w:p>
        </w:tc>
        <w:tc>
          <w:tcPr>
            <w:tcW w:w="849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line="287" w:lineRule="exact"/>
              <w:ind w:left="104" w:right="5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9,3</w:t>
            </w:r>
          </w:p>
        </w:tc>
        <w:tc>
          <w:tcPr>
            <w:tcW w:w="853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line="287" w:lineRule="exact"/>
              <w:ind w:left="49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9,7</w:t>
            </w:r>
          </w:p>
        </w:tc>
      </w:tr>
      <w:tr w:rsidR="00822D46">
        <w:trPr>
          <w:trHeight w:val="357"/>
        </w:trPr>
        <w:tc>
          <w:tcPr>
            <w:tcW w:w="6338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79" w:lineRule="exact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8.Бросокнабивного мяча1кг из-за головы (м)</w:t>
            </w:r>
          </w:p>
        </w:tc>
        <w:tc>
          <w:tcPr>
            <w:tcW w:w="852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79" w:lineRule="exact"/>
              <w:ind w:left="167" w:right="96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10,5</w:t>
            </w:r>
          </w:p>
        </w:tc>
        <w:tc>
          <w:tcPr>
            <w:tcW w:w="849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79" w:lineRule="exact"/>
              <w:ind w:left="104" w:right="57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6,5</w:t>
            </w:r>
          </w:p>
        </w:tc>
        <w:tc>
          <w:tcPr>
            <w:tcW w:w="853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line="279" w:lineRule="exact"/>
              <w:ind w:left="49"/>
              <w:jc w:val="center"/>
              <w:rPr>
                <w:rFonts w:ascii="Tahoma"/>
                <w:sz w:val="24"/>
              </w:rPr>
            </w:pPr>
            <w:r>
              <w:rPr>
                <w:rFonts w:ascii="Tahoma"/>
                <w:color w:val="231F20"/>
                <w:sz w:val="24"/>
              </w:rPr>
              <w:t>5,0</w:t>
            </w:r>
          </w:p>
        </w:tc>
      </w:tr>
      <w:tr w:rsidR="00822D46">
        <w:trPr>
          <w:trHeight w:val="1246"/>
        </w:trPr>
        <w:tc>
          <w:tcPr>
            <w:tcW w:w="6338" w:type="dxa"/>
          </w:tcPr>
          <w:p w:rsidR="00822D46" w:rsidRDefault="00AB0109">
            <w:pPr>
              <w:pStyle w:val="TableParagraph"/>
              <w:spacing w:before="50" w:line="187" w:lineRule="auto"/>
              <w:ind w:left="334" w:right="1509" w:hanging="220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9. Гимнастический комплекс упражнений:утренней гимнастики;производственной гимнастики;релаксационной гимнастики</w:t>
            </w:r>
          </w:p>
          <w:p w:rsidR="00822D46" w:rsidRDefault="00AB0109">
            <w:pPr>
              <w:pStyle w:val="TableParagraph"/>
              <w:spacing w:line="230" w:lineRule="exact"/>
              <w:ind w:left="11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(из10баллов)</w:t>
            </w:r>
          </w:p>
        </w:tc>
        <w:tc>
          <w:tcPr>
            <w:tcW w:w="852" w:type="dxa"/>
          </w:tcPr>
          <w:p w:rsidR="00822D46" w:rsidRDefault="00AB0109">
            <w:pPr>
              <w:pStyle w:val="TableParagraph"/>
              <w:spacing w:line="287" w:lineRule="exact"/>
              <w:ind w:left="203" w:right="96"/>
              <w:jc w:val="center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До9</w:t>
            </w:r>
          </w:p>
        </w:tc>
        <w:tc>
          <w:tcPr>
            <w:tcW w:w="849" w:type="dxa"/>
          </w:tcPr>
          <w:p w:rsidR="00822D46" w:rsidRDefault="00AB0109">
            <w:pPr>
              <w:pStyle w:val="TableParagraph"/>
              <w:spacing w:line="287" w:lineRule="exact"/>
              <w:ind w:left="144" w:right="41"/>
              <w:jc w:val="center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До8</w:t>
            </w:r>
          </w:p>
        </w:tc>
        <w:tc>
          <w:tcPr>
            <w:tcW w:w="853" w:type="dxa"/>
          </w:tcPr>
          <w:p w:rsidR="00822D46" w:rsidRDefault="00AB0109">
            <w:pPr>
              <w:pStyle w:val="TableParagraph"/>
              <w:spacing w:line="287" w:lineRule="exact"/>
              <w:ind w:left="125"/>
              <w:jc w:val="center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color w:val="231F20"/>
                <w:sz w:val="24"/>
              </w:rPr>
              <w:t>До7,5</w:t>
            </w:r>
          </w:p>
        </w:tc>
      </w:tr>
    </w:tbl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AB0109">
      <w:pPr>
        <w:pStyle w:val="3"/>
        <w:spacing w:before="234"/>
        <w:ind w:left="785" w:right="1794"/>
        <w:jc w:val="center"/>
      </w:pPr>
      <w:r>
        <w:rPr>
          <w:color w:val="231F20"/>
        </w:rPr>
        <w:t>Требованиякрезультатамобучениястудентовспециального</w:t>
      </w:r>
    </w:p>
    <w:p w:rsidR="00822D46" w:rsidRDefault="00AB0109">
      <w:pPr>
        <w:pStyle w:val="3"/>
        <w:spacing w:before="9"/>
        <w:ind w:left="785" w:right="1220"/>
        <w:jc w:val="center"/>
      </w:pPr>
      <w:r>
        <w:rPr>
          <w:color w:val="231F20"/>
        </w:rPr>
        <w:t>учебногоотделения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7"/>
        <w:rPr>
          <w:sz w:val="29"/>
        </w:rPr>
      </w:pPr>
    </w:p>
    <w:p w:rsidR="00822D46" w:rsidRDefault="000D6BC2">
      <w:pPr>
        <w:pStyle w:val="a3"/>
        <w:spacing w:before="90"/>
        <w:ind w:left="968"/>
      </w:pPr>
      <w:r>
        <w:pict>
          <v:group id="_x0000_s1086" style="position:absolute;left:0;text-align:left;margin-left:99.2pt;margin-top:-20.5pt;width:431.45pt;height:27.2pt;z-index:-22158336;mso-position-horizontal-relative:page" coordorigin="1984,-410" coordsize="8629,544">
            <v:shape id="_x0000_s1089" type="#_x0000_t75" style="position:absolute;left:1984;top:-410;width:6811;height:264">
              <v:imagedata r:id="rId229" o:title=""/>
            </v:shape>
            <v:shape id="_x0000_s1088" type="#_x0000_t75" style="position:absolute;left:1984;top:-135;width:8629;height:264">
              <v:imagedata r:id="rId230" o:title=""/>
            </v:shape>
            <v:shape id="_x0000_s1087" type="#_x0000_t202" style="position:absolute;left:10500;top:-132;width:100;height:266" filled="f" stroked="f">
              <v:textbox inset="0,0,0,0">
                <w:txbxContent>
                  <w:p w:rsidR="00563A39" w:rsidRDefault="00563A39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>
        <w:pict>
          <v:group id="_x0000_s1083" style="position:absolute;left:0;text-align:left;margin-left:99.2pt;margin-top:16.5pt;width:423.55pt;height:13.4pt;z-index:-22157824;mso-position-horizontal-relative:page" coordorigin="1984,330" coordsize="8471,268">
            <v:shape id="_x0000_s1085" type="#_x0000_t75" style="position:absolute;left:1984;top:330;width:8471;height:264">
              <v:imagedata r:id="rId231" o:title=""/>
            </v:shape>
            <v:shape id="_x0000_s1084" type="#_x0000_t202" style="position:absolute;left:10339;top:332;width:100;height:266" filled="f" stroked="f">
              <v:textbox inset="0,0,0,0">
                <w:txbxContent>
                  <w:p w:rsidR="00563A39" w:rsidRDefault="00563A39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изводственнойгимнастики.</w:t>
      </w:r>
    </w:p>
    <w:p w:rsidR="00822D46" w:rsidRDefault="000D6BC2">
      <w:pPr>
        <w:pStyle w:val="a3"/>
        <w:spacing w:before="188"/>
        <w:ind w:left="968"/>
      </w:pPr>
      <w:r>
        <w:pict>
          <v:group id="_x0000_s1080" style="position:absolute;left:0;text-align:left;margin-left:99.2pt;margin-top:21.4pt;width:425.3pt;height:13.4pt;z-index:-22157312;mso-position-horizontal-relative:page" coordorigin="1984,428" coordsize="8506,268">
            <v:shape id="_x0000_s1082" type="#_x0000_t75" style="position:absolute;left:1984;top:427;width:8506;height:264">
              <v:imagedata r:id="rId232" o:title=""/>
            </v:shape>
            <v:shape id="_x0000_s1081" type="#_x0000_t202" style="position:absolute;left:10375;top:430;width:100;height:266" filled="f" stroked="f">
              <v:textbox inset="0,0,0,0">
                <w:txbxContent>
                  <w:p w:rsidR="00563A39" w:rsidRDefault="00563A39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color w:val="231F20"/>
                        <w:sz w:val="24"/>
                      </w:rPr>
                      <w:t>-</w:t>
                    </w:r>
                  </w:p>
                </w:txbxContent>
              </v:textbox>
            </v:shape>
            <w10:wrap anchorx="page"/>
          </v:group>
        </w:pict>
      </w:r>
      <w:r w:rsidR="00AB0109">
        <w:rPr>
          <w:color w:val="231F20"/>
        </w:rPr>
        <w:t>вых,ходьбыналыжах,вплавании.</w:t>
      </w:r>
    </w:p>
    <w:p w:rsidR="00822D46" w:rsidRDefault="000D6BC2">
      <w:pPr>
        <w:pStyle w:val="a3"/>
        <w:spacing w:before="188"/>
        <w:ind w:left="968"/>
      </w:pPr>
      <w:r>
        <w:pict>
          <v:group id="_x0000_s1075" style="position:absolute;left:0;text-align:left;margin-left:99.2pt;margin-top:21.4pt;width:442.6pt;height:36.4pt;z-index:-22156800;mso-position-horizontal-relative:page" coordorigin="1984,428" coordsize="8852,728">
            <v:shape id="_x0000_s1079" type="#_x0000_t75" style="position:absolute;left:1984;top:428;width:376;height:264">
              <v:imagedata r:id="rId9" o:title=""/>
            </v:shape>
            <v:shape id="_x0000_s1078" type="#_x0000_t75" style="position:absolute;left:2173;top:428;width:6849;height:264">
              <v:imagedata r:id="rId233" o:title=""/>
            </v:shape>
            <v:shape id="_x0000_s1077" type="#_x0000_t75" style="position:absolute;left:1984;top:660;width:7517;height:264">
              <v:imagedata r:id="rId234" o:title=""/>
            </v:shape>
            <v:shape id="_x0000_s1076" type="#_x0000_t75" style="position:absolute;left:1984;top:892;width:8852;height:264">
              <v:imagedata r:id="rId235" o:title=""/>
            </v:shape>
            <w10:wrap anchorx="page"/>
          </v:group>
        </w:pict>
      </w:r>
      <w:r w:rsidR="00AB0109">
        <w:rPr>
          <w:color w:val="231F20"/>
        </w:rPr>
        <w:t>ботоспособностипослеумственногоифизическогоутомления.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10"/>
        <w:rPr>
          <w:sz w:val="28"/>
        </w:rPr>
      </w:pPr>
    </w:p>
    <w:p w:rsidR="00822D46" w:rsidRDefault="00AB0109">
      <w:pPr>
        <w:pStyle w:val="a3"/>
        <w:spacing w:before="90" w:line="254" w:lineRule="exact"/>
        <w:ind w:left="968"/>
      </w:pPr>
      <w:r>
        <w:rPr>
          <w:noProof/>
          <w:lang w:eastAsia="ru-RU"/>
        </w:rPr>
        <w:drawing>
          <wp:anchor distT="0" distB="0" distL="0" distR="0" simplePos="0" relativeHeight="481160192" behindDoc="1" locked="0" layoutInCell="1" allowOverlap="1">
            <wp:simplePos x="0" y="0"/>
            <wp:positionH relativeFrom="page">
              <wp:posOffset>1260156</wp:posOffset>
            </wp:positionH>
            <wp:positionV relativeFrom="paragraph">
              <wp:posOffset>209589</wp:posOffset>
            </wp:positionV>
            <wp:extent cx="832903" cy="167640"/>
            <wp:effectExtent l="0" t="0" r="0" b="0"/>
            <wp:wrapNone/>
            <wp:docPr id="207" name="image1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189.png"/>
                    <pic:cNvPicPr/>
                  </pic:nvPicPr>
                  <pic:blipFill>
                    <a:blip r:embed="rId2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2903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(терренкура,кроссовойилыжнойподготовки).</w:t>
      </w:r>
    </w:p>
    <w:p w:rsidR="00822D46" w:rsidRDefault="00AB0109">
      <w:pPr>
        <w:pStyle w:val="a3"/>
        <w:spacing w:before="14" w:line="201" w:lineRule="auto"/>
        <w:ind w:left="968" w:right="494" w:firstLine="896"/>
      </w:pPr>
      <w:r>
        <w:rPr>
          <w:noProof/>
          <w:lang w:eastAsia="ru-RU"/>
        </w:rPr>
        <w:drawing>
          <wp:anchor distT="0" distB="0" distL="0" distR="0" simplePos="0" relativeHeight="481160704" behindDoc="1" locked="0" layoutInCell="1" allowOverlap="1">
            <wp:simplePos x="0" y="0"/>
            <wp:positionH relativeFrom="page">
              <wp:posOffset>1260157</wp:posOffset>
            </wp:positionH>
            <wp:positionV relativeFrom="paragraph">
              <wp:posOffset>433204</wp:posOffset>
            </wp:positionV>
            <wp:extent cx="5482334" cy="167640"/>
            <wp:effectExtent l="0" t="0" r="0" b="0"/>
            <wp:wrapNone/>
            <wp:docPr id="209" name="image1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190.png"/>
                    <pic:cNvPicPr/>
                  </pic:nvPicPr>
                  <pic:blipFill>
                    <a:blip r:embed="rId2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2334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ть системой дыхательных упражнений в процессе выполнения движенийдля повышения работоспособности, при выполнении релаксационных упраж-нений.</w:t>
      </w:r>
    </w:p>
    <w:p w:rsidR="00822D46" w:rsidRDefault="00AB0109">
      <w:pPr>
        <w:pStyle w:val="a3"/>
        <w:spacing w:before="197" w:line="254" w:lineRule="exact"/>
        <w:ind w:left="968"/>
      </w:pPr>
      <w:r>
        <w:rPr>
          <w:noProof/>
          <w:lang w:eastAsia="ru-RU"/>
        </w:rPr>
        <w:drawing>
          <wp:anchor distT="0" distB="0" distL="0" distR="0" simplePos="0" relativeHeight="481161216" behindDoc="1" locked="0" layoutInCell="1" allowOverlap="1">
            <wp:simplePos x="0" y="0"/>
            <wp:positionH relativeFrom="page">
              <wp:posOffset>1260157</wp:posOffset>
            </wp:positionH>
            <wp:positionV relativeFrom="paragraph">
              <wp:posOffset>277915</wp:posOffset>
            </wp:positionV>
            <wp:extent cx="358139" cy="167640"/>
            <wp:effectExtent l="0" t="0" r="0" b="0"/>
            <wp:wrapNone/>
            <wp:docPr id="211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7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139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занятиядвигательнойактивности.</w:t>
      </w:r>
    </w:p>
    <w:p w:rsidR="00822D46" w:rsidRDefault="000D6BC2">
      <w:pPr>
        <w:pStyle w:val="a3"/>
        <w:spacing w:before="14" w:line="201" w:lineRule="auto"/>
        <w:ind w:left="968" w:right="837" w:firstLine="152"/>
      </w:pPr>
      <w:r>
        <w:pict>
          <v:group id="_x0000_s1072" style="position:absolute;left:0;text-align:left;margin-left:99.2pt;margin-top:34.1pt;width:330.5pt;height:24.8pt;z-index:-22154752;mso-position-horizontal-relative:page" coordorigin="1984,682" coordsize="6610,496">
            <v:shape id="_x0000_s1074" type="#_x0000_t75" style="position:absolute;left:1984;top:682;width:3722;height:264">
              <v:imagedata r:id="rId238" o:title=""/>
            </v:shape>
            <v:shape id="_x0000_s1073" type="#_x0000_t75" style="position:absolute;left:2269;top:914;width:6325;height:264">
              <v:imagedata r:id="rId239" o:title=""/>
            </v:shape>
            <w10:wrap anchorx="page"/>
          </v:group>
        </w:pict>
      </w:r>
      <w:r w:rsidR="00AB0109">
        <w:rPr>
          <w:color w:val="231F20"/>
        </w:rPr>
        <w:t>Уметь определять индивидуальную оптимальную нагрузку при занятиях фи-зическими упражнениями. Знать основные принципы, методы и факторы еерегуляции.</w:t>
      </w:r>
    </w:p>
    <w:p w:rsidR="00822D46" w:rsidRDefault="00822D46">
      <w:pPr>
        <w:pStyle w:val="a3"/>
        <w:spacing w:before="3"/>
        <w:rPr>
          <w:sz w:val="9"/>
        </w:rPr>
      </w:pPr>
    </w:p>
    <w:p w:rsidR="00822D46" w:rsidRDefault="00822D46">
      <w:pPr>
        <w:rPr>
          <w:sz w:val="9"/>
        </w:rPr>
        <w:sectPr w:rsidR="00822D46">
          <w:pgSz w:w="11910" w:h="16840"/>
          <w:pgMar w:top="1440" w:right="720" w:bottom="800" w:left="1300" w:header="0" w:footer="507" w:gutter="0"/>
          <w:cols w:space="720"/>
        </w:sectPr>
      </w:pPr>
    </w:p>
    <w:p w:rsidR="00822D46" w:rsidRDefault="00822D46">
      <w:pPr>
        <w:pStyle w:val="a3"/>
        <w:rPr>
          <w:sz w:val="28"/>
        </w:rPr>
      </w:pPr>
    </w:p>
    <w:p w:rsidR="00822D46" w:rsidRDefault="000D6BC2">
      <w:pPr>
        <w:pStyle w:val="a3"/>
        <w:ind w:left="1252"/>
      </w:pPr>
      <w:r>
        <w:pict>
          <v:group id="_x0000_s1069" style="position:absolute;left:0;text-align:left;margin-left:113.45pt;margin-top:12pt;width:407.25pt;height:24.8pt;z-index:-22154240;mso-position-horizontal-relative:page" coordorigin="2269,240" coordsize="8145,496">
            <v:shape id="_x0000_s1071" type="#_x0000_t75" style="position:absolute;left:2269;top:240;width:4568;height:264">
              <v:imagedata r:id="rId240" o:title=""/>
            </v:shape>
            <v:shape id="_x0000_s1070" type="#_x0000_t75" style="position:absolute;left:2269;top:472;width:8145;height:264">
              <v:imagedata r:id="rId241" o:title=""/>
            </v:shape>
            <w10:wrap anchorx="page"/>
          </v:group>
        </w:pict>
      </w:r>
      <w:r w:rsidR="00AB0109">
        <w:rPr>
          <w:color w:val="231F20"/>
        </w:rPr>
        <w:t>высотойдо50 см);</w:t>
      </w:r>
    </w:p>
    <w:p w:rsidR="00822D46" w:rsidRDefault="00AB0109" w:rsidP="0039067B">
      <w:pPr>
        <w:pStyle w:val="a5"/>
        <w:numPr>
          <w:ilvl w:val="0"/>
          <w:numId w:val="58"/>
        </w:numPr>
        <w:tabs>
          <w:tab w:val="left" w:pos="1553"/>
        </w:tabs>
        <w:spacing w:before="90"/>
        <w:ind w:hanging="301"/>
        <w:rPr>
          <w:sz w:val="24"/>
        </w:rPr>
      </w:pPr>
      <w:r>
        <w:rPr>
          <w:color w:val="231F20"/>
          <w:spacing w:val="3"/>
          <w:sz w:val="24"/>
        </w:rPr>
        <w:br w:type="column"/>
      </w:r>
      <w:r>
        <w:rPr>
          <w:color w:val="231F20"/>
          <w:sz w:val="24"/>
        </w:rPr>
        <w:lastRenderedPageBreak/>
        <w:t>рукинаопоре</w:t>
      </w:r>
    </w:p>
    <w:p w:rsidR="00822D46" w:rsidRDefault="00822D46">
      <w:pPr>
        <w:rPr>
          <w:sz w:val="24"/>
        </w:rPr>
        <w:sectPr w:rsidR="00822D46">
          <w:type w:val="continuous"/>
          <w:pgSz w:w="11910" w:h="16840"/>
          <w:pgMar w:top="80" w:right="720" w:bottom="280" w:left="1300" w:header="720" w:footer="720" w:gutter="0"/>
          <w:cols w:num="2" w:space="720" w:equalWidth="0">
            <w:col w:w="3215" w:space="2715"/>
            <w:col w:w="3960"/>
          </w:cols>
        </w:sectPr>
      </w:pPr>
    </w:p>
    <w:p w:rsidR="00822D46" w:rsidRDefault="00822D46">
      <w:pPr>
        <w:pStyle w:val="a3"/>
        <w:spacing w:before="8"/>
        <w:rPr>
          <w:sz w:val="28"/>
        </w:rPr>
      </w:pPr>
    </w:p>
    <w:p w:rsidR="00822D46" w:rsidRDefault="000D6BC2">
      <w:pPr>
        <w:pStyle w:val="a3"/>
        <w:spacing w:before="90"/>
        <w:ind w:left="1252"/>
      </w:pPr>
      <w:r>
        <w:pict>
          <v:group id="_x0000_s1063" style="position:absolute;left:0;text-align:left;margin-left:113.45pt;margin-top:16.5pt;width:151.9pt;height:59.65pt;z-index:-22153728;mso-position-horizontal-relative:page" coordorigin="2269,330" coordsize="3038,1193">
            <v:shape id="_x0000_s1068" type="#_x0000_t75" style="position:absolute;left:2269;top:330;width:3038;height:264">
              <v:imagedata r:id="rId242" o:title=""/>
            </v:shape>
            <v:shape id="_x0000_s1067" type="#_x0000_t75" style="position:absolute;left:2269;top:562;width:1517;height:264">
              <v:imagedata r:id="rId243" o:title=""/>
            </v:shape>
            <v:shape id="_x0000_s1066" type="#_x0000_t75" style="position:absolute;left:2269;top:794;width:1750;height:264">
              <v:imagedata r:id="rId244" o:title=""/>
            </v:shape>
            <v:shape id="_x0000_s1065" type="#_x0000_t75" style="position:absolute;left:2269;top:1026;width:1776;height:264">
              <v:imagedata r:id="rId245" o:title=""/>
            </v:shape>
            <v:shape id="_x0000_s1064" type="#_x0000_t75" style="position:absolute;left:2269;top:1258;width:2777;height:264">
              <v:imagedata r:id="rId246" o:title=""/>
            </v:shape>
            <w10:wrap anchorx="page"/>
          </v:group>
        </w:pict>
      </w:r>
      <w:r w:rsidR="00AB0109">
        <w:rPr>
          <w:color w:val="231F20"/>
        </w:rPr>
        <w:t>ногизакреплены(девушки);</w:t>
      </w:r>
    </w:p>
    <w:p w:rsidR="00822D46" w:rsidRDefault="00822D46">
      <w:pPr>
        <w:pStyle w:val="a3"/>
        <w:spacing w:before="8"/>
        <w:rPr>
          <w:sz w:val="28"/>
        </w:rPr>
      </w:pPr>
    </w:p>
    <w:p w:rsidR="00822D46" w:rsidRDefault="00AB0109" w:rsidP="0039067B">
      <w:pPr>
        <w:pStyle w:val="a5"/>
        <w:numPr>
          <w:ilvl w:val="1"/>
          <w:numId w:val="58"/>
        </w:numPr>
        <w:tabs>
          <w:tab w:val="left" w:pos="2902"/>
        </w:tabs>
        <w:spacing w:before="90" w:line="254" w:lineRule="exact"/>
        <w:ind w:hanging="301"/>
        <w:rPr>
          <w:sz w:val="24"/>
        </w:rPr>
      </w:pPr>
      <w:r>
        <w:rPr>
          <w:color w:val="231F20"/>
          <w:sz w:val="24"/>
        </w:rPr>
        <w:t>3км,девушки—2км(без учета времени);</w:t>
      </w:r>
    </w:p>
    <w:p w:rsidR="00822D46" w:rsidRDefault="00AB0109" w:rsidP="0039067B">
      <w:pPr>
        <w:pStyle w:val="a5"/>
        <w:numPr>
          <w:ilvl w:val="1"/>
          <w:numId w:val="58"/>
        </w:numPr>
        <w:tabs>
          <w:tab w:val="left" w:pos="2934"/>
        </w:tabs>
        <w:spacing w:line="232" w:lineRule="exact"/>
        <w:ind w:left="2933" w:hanging="301"/>
        <w:rPr>
          <w:sz w:val="24"/>
        </w:rPr>
      </w:pPr>
      <w:r>
        <w:rPr>
          <w:color w:val="231F20"/>
          <w:sz w:val="24"/>
        </w:rPr>
        <w:t>12-минутноепередвижение;</w:t>
      </w:r>
    </w:p>
    <w:p w:rsidR="00822D46" w:rsidRDefault="00AB0109">
      <w:pPr>
        <w:pStyle w:val="a3"/>
        <w:spacing w:line="254" w:lineRule="exact"/>
        <w:ind w:left="3629"/>
      </w:pPr>
      <w:r>
        <w:rPr>
          <w:color w:val="231F20"/>
        </w:rPr>
        <w:t>—3 км, девушки— 2 км(без учетавремени).</w:t>
      </w:r>
    </w:p>
    <w:p w:rsidR="00822D46" w:rsidRDefault="00822D46">
      <w:pPr>
        <w:spacing w:line="254" w:lineRule="exact"/>
        <w:sectPr w:rsidR="00822D46">
          <w:type w:val="continuous"/>
          <w:pgSz w:w="11910" w:h="16840"/>
          <w:pgMar w:top="80" w:right="720" w:bottom="280" w:left="1300" w:header="720" w:footer="720" w:gutter="0"/>
          <w:cols w:space="720"/>
        </w:sectPr>
      </w:pPr>
    </w:p>
    <w:p w:rsidR="003E56CC" w:rsidRDefault="003E56CC" w:rsidP="003E56CC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 w:rsidRPr="003E56CC">
        <w:rPr>
          <w:rFonts w:eastAsia="Century Schoolbook"/>
          <w:bCs/>
          <w:sz w:val="28"/>
          <w:szCs w:val="28"/>
          <w:lang w:eastAsia="ru-RU"/>
        </w:rPr>
        <w:lastRenderedPageBreak/>
        <w:t>Департамент образования и науки Брянской области</w:t>
      </w:r>
    </w:p>
    <w:p w:rsidR="00197E5B" w:rsidRPr="003E56CC" w:rsidRDefault="00197E5B" w:rsidP="003E56CC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>
        <w:rPr>
          <w:rFonts w:eastAsia="Century Schoolbook"/>
          <w:bCs/>
          <w:sz w:val="28"/>
          <w:szCs w:val="28"/>
          <w:lang w:eastAsia="ru-RU"/>
        </w:rPr>
        <w:t>Климовский филиал</w:t>
      </w:r>
    </w:p>
    <w:p w:rsidR="003E56CC" w:rsidRPr="003E56CC" w:rsidRDefault="003E56CC" w:rsidP="003E56CC">
      <w:pPr>
        <w:widowControl/>
        <w:autoSpaceDE/>
        <w:autoSpaceDN/>
        <w:ind w:right="-427"/>
        <w:jc w:val="center"/>
        <w:rPr>
          <w:rFonts w:eastAsia="Century Schoolbook"/>
          <w:bCs/>
          <w:sz w:val="28"/>
          <w:szCs w:val="28"/>
          <w:lang w:eastAsia="ru-RU"/>
        </w:rPr>
      </w:pPr>
      <w:r w:rsidRPr="003E56CC">
        <w:rPr>
          <w:rFonts w:eastAsia="Century Schoolbook"/>
          <w:bCs/>
          <w:sz w:val="28"/>
          <w:szCs w:val="28"/>
          <w:lang w:eastAsia="ru-RU"/>
        </w:rPr>
        <w:t>ГБПОУ  «Брянский аграрный техникум имени Героя России А.С. Зайцева»</w:t>
      </w:r>
    </w:p>
    <w:p w:rsidR="003E56CC" w:rsidRPr="003E56CC" w:rsidRDefault="003E56CC" w:rsidP="003E56CC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3E56CC" w:rsidRPr="003E56CC" w:rsidRDefault="003E56CC" w:rsidP="003E56CC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/>
      </w:tblPr>
      <w:tblGrid>
        <w:gridCol w:w="4677"/>
        <w:gridCol w:w="4786"/>
      </w:tblGrid>
      <w:tr w:rsidR="003E56CC" w:rsidRPr="003E56CC" w:rsidTr="003E56CC">
        <w:trPr>
          <w:jc w:val="center"/>
        </w:trPr>
        <w:tc>
          <w:tcPr>
            <w:tcW w:w="4677" w:type="dxa"/>
          </w:tcPr>
          <w:p w:rsidR="003E56CC" w:rsidRPr="003E56CC" w:rsidRDefault="003E56CC" w:rsidP="003E56CC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3E56CC">
              <w:rPr>
                <w:rFonts w:eastAsia="Century Schoolbook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3E56CC" w:rsidRPr="003E56CC" w:rsidRDefault="00197E5B" w:rsidP="003E56CC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на заседании</w:t>
            </w:r>
          </w:p>
          <w:p w:rsidR="003E56CC" w:rsidRPr="003E56CC" w:rsidRDefault="00197E5B" w:rsidP="003E56CC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МО преподавателей</w:t>
            </w:r>
          </w:p>
          <w:p w:rsidR="003E56CC" w:rsidRPr="003E56CC" w:rsidRDefault="003E56CC" w:rsidP="003E56CC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3E56CC">
              <w:rPr>
                <w:sz w:val="28"/>
                <w:szCs w:val="28"/>
                <w:lang w:eastAsia="ru-RU"/>
              </w:rPr>
              <w:t xml:space="preserve">_____________  </w:t>
            </w:r>
            <w:r w:rsidRPr="003E56CC">
              <w:rPr>
                <w:i/>
                <w:sz w:val="28"/>
                <w:szCs w:val="28"/>
                <w:lang w:eastAsia="ru-RU"/>
              </w:rPr>
              <w:t>/</w:t>
            </w:r>
            <w:r w:rsidR="00197E5B">
              <w:rPr>
                <w:sz w:val="28"/>
                <w:szCs w:val="28"/>
                <w:lang w:eastAsia="ru-RU"/>
              </w:rPr>
              <w:t>И.И. Политыко</w:t>
            </w:r>
            <w:r w:rsidRPr="003E56CC">
              <w:rPr>
                <w:i/>
                <w:sz w:val="28"/>
                <w:szCs w:val="28"/>
                <w:lang w:eastAsia="ru-RU"/>
              </w:rPr>
              <w:t>/</w:t>
            </w:r>
            <w:r w:rsidRPr="003E56CC">
              <w:rPr>
                <w:sz w:val="28"/>
                <w:szCs w:val="28"/>
                <w:lang w:eastAsia="ru-RU"/>
              </w:rPr>
              <w:br/>
            </w:r>
            <w:r w:rsidRPr="003E56CC">
              <w:rPr>
                <w:rFonts w:eastAsia="Century Schoolbook"/>
                <w:bCs/>
                <w:sz w:val="28"/>
                <w:szCs w:val="28"/>
                <w:lang w:eastAsia="ru-RU"/>
              </w:rPr>
              <w:t>Протокол №___ от «__»____20</w:t>
            </w: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20</w:t>
            </w:r>
            <w:r w:rsidRPr="003E56CC">
              <w:rPr>
                <w:rFonts w:eastAsia="Century Schoolbook"/>
                <w:bCs/>
                <w:sz w:val="28"/>
                <w:szCs w:val="28"/>
                <w:lang w:eastAsia="ru-RU"/>
              </w:rPr>
              <w:t>г.</w:t>
            </w:r>
          </w:p>
          <w:p w:rsidR="003E56CC" w:rsidRPr="003E56CC" w:rsidRDefault="003E56CC" w:rsidP="003E56CC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3E56CC" w:rsidRPr="003E56CC" w:rsidRDefault="003E56CC" w:rsidP="003E56CC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3E56CC">
              <w:rPr>
                <w:rFonts w:eastAsia="Century Schoolbook"/>
                <w:bCs/>
                <w:sz w:val="28"/>
                <w:szCs w:val="28"/>
                <w:lang w:eastAsia="ru-RU"/>
              </w:rPr>
              <w:t xml:space="preserve">         УТВЕРЖДАЮ:</w:t>
            </w:r>
          </w:p>
          <w:p w:rsidR="003E56CC" w:rsidRPr="003E56CC" w:rsidRDefault="003E56CC" w:rsidP="003E56CC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3E56CC">
              <w:rPr>
                <w:sz w:val="28"/>
                <w:szCs w:val="28"/>
                <w:lang w:eastAsia="ru-RU"/>
              </w:rPr>
              <w:t xml:space="preserve">   заместитель директора по УР</w:t>
            </w:r>
          </w:p>
          <w:p w:rsidR="003E56CC" w:rsidRPr="003E56CC" w:rsidRDefault="003E56CC" w:rsidP="003E56CC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3E56CC">
              <w:rPr>
                <w:sz w:val="28"/>
                <w:szCs w:val="28"/>
                <w:lang w:eastAsia="ru-RU"/>
              </w:rPr>
              <w:t>___________ /</w:t>
            </w:r>
            <w:r w:rsidR="00197E5B">
              <w:rPr>
                <w:sz w:val="28"/>
                <w:szCs w:val="28"/>
                <w:lang w:eastAsia="ru-RU"/>
              </w:rPr>
              <w:t>Е.М. Рыжова</w:t>
            </w:r>
            <w:r w:rsidRPr="003E56CC">
              <w:rPr>
                <w:i/>
                <w:sz w:val="28"/>
                <w:szCs w:val="28"/>
                <w:lang w:eastAsia="ru-RU"/>
              </w:rPr>
              <w:t xml:space="preserve"> /</w:t>
            </w:r>
          </w:p>
          <w:p w:rsidR="003E56CC" w:rsidRPr="003E56CC" w:rsidRDefault="003E56CC" w:rsidP="003E56CC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 w:rsidRPr="003E56CC">
              <w:rPr>
                <w:sz w:val="28"/>
                <w:szCs w:val="28"/>
                <w:lang w:eastAsia="ru-RU"/>
              </w:rPr>
              <w:t>«___» _______________ 20</w:t>
            </w:r>
            <w:r>
              <w:rPr>
                <w:sz w:val="28"/>
                <w:szCs w:val="28"/>
                <w:lang w:eastAsia="ru-RU"/>
              </w:rPr>
              <w:t>20</w:t>
            </w:r>
            <w:r w:rsidRPr="003E56CC">
              <w:rPr>
                <w:sz w:val="28"/>
                <w:szCs w:val="28"/>
                <w:lang w:eastAsia="ru-RU"/>
              </w:rPr>
              <w:t>г.</w:t>
            </w:r>
          </w:p>
          <w:p w:rsidR="003E56CC" w:rsidRPr="003E56CC" w:rsidRDefault="003E56CC" w:rsidP="003E56CC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</w:tr>
    </w:tbl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9"/>
        <w:rPr>
          <w:b/>
          <w:sz w:val="48"/>
        </w:rPr>
      </w:pPr>
    </w:p>
    <w:p w:rsidR="00822D46" w:rsidRDefault="00AB0109">
      <w:pPr>
        <w:ind w:left="2289"/>
        <w:rPr>
          <w:b/>
          <w:sz w:val="32"/>
        </w:rPr>
      </w:pPr>
      <w:r>
        <w:rPr>
          <w:b/>
          <w:sz w:val="32"/>
        </w:rPr>
        <w:t>Рабочая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программа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учебной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дисциплины</w:t>
      </w:r>
    </w:p>
    <w:p w:rsidR="00822D46" w:rsidRDefault="00AB0109">
      <w:pPr>
        <w:spacing w:before="253"/>
        <w:ind w:left="785" w:right="227"/>
        <w:jc w:val="center"/>
        <w:rPr>
          <w:b/>
          <w:sz w:val="28"/>
        </w:rPr>
      </w:pPr>
      <w:r>
        <w:rPr>
          <w:b/>
          <w:sz w:val="28"/>
        </w:rPr>
        <w:t>ОДБ.0</w:t>
      </w:r>
      <w:r w:rsidR="003E56CC">
        <w:rPr>
          <w:b/>
          <w:sz w:val="28"/>
        </w:rPr>
        <w:t>6</w:t>
      </w:r>
      <w:r>
        <w:rPr>
          <w:b/>
          <w:sz w:val="28"/>
        </w:rPr>
        <w:t>«ОБЖ»</w:t>
      </w:r>
    </w:p>
    <w:p w:rsidR="00822D46" w:rsidRDefault="00AB0109">
      <w:pPr>
        <w:pStyle w:val="3"/>
        <w:tabs>
          <w:tab w:val="left" w:pos="789"/>
        </w:tabs>
        <w:spacing w:before="242"/>
        <w:ind w:left="274"/>
        <w:jc w:val="center"/>
      </w:pPr>
      <w:r>
        <w:t>по</w:t>
      </w:r>
      <w:r>
        <w:tab/>
        <w:t>специальности</w:t>
      </w:r>
      <w:r w:rsidR="00197E5B">
        <w:t xml:space="preserve"> </w:t>
      </w:r>
      <w:r>
        <w:t>СПО</w:t>
      </w:r>
    </w:p>
    <w:p w:rsidR="00822D46" w:rsidRDefault="00822D46">
      <w:pPr>
        <w:pStyle w:val="a3"/>
        <w:spacing w:before="8"/>
        <w:rPr>
          <w:sz w:val="28"/>
        </w:rPr>
      </w:pPr>
    </w:p>
    <w:p w:rsidR="00822D46" w:rsidRDefault="00AB0109">
      <w:pPr>
        <w:ind w:left="1981"/>
        <w:rPr>
          <w:b/>
          <w:sz w:val="32"/>
        </w:rPr>
      </w:pPr>
      <w:r>
        <w:rPr>
          <w:b/>
          <w:sz w:val="32"/>
        </w:rPr>
        <w:t>35.02.07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Механизация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сельского</w:t>
      </w:r>
      <w:r w:rsidR="00197E5B">
        <w:rPr>
          <w:b/>
          <w:sz w:val="32"/>
        </w:rPr>
        <w:t xml:space="preserve"> </w:t>
      </w:r>
      <w:r>
        <w:rPr>
          <w:b/>
          <w:sz w:val="32"/>
        </w:rPr>
        <w:t>хозяйства</w:t>
      </w: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8"/>
        <w:rPr>
          <w:b/>
          <w:sz w:val="36"/>
        </w:rPr>
      </w:pPr>
    </w:p>
    <w:p w:rsidR="00822D46" w:rsidRPr="003E56CC" w:rsidRDefault="003E56CC">
      <w:pPr>
        <w:spacing w:before="1"/>
        <w:ind w:left="785" w:right="515"/>
        <w:jc w:val="center"/>
        <w:rPr>
          <w:sz w:val="28"/>
        </w:rPr>
      </w:pPr>
      <w:r w:rsidRPr="003E56CC">
        <w:rPr>
          <w:sz w:val="28"/>
        </w:rPr>
        <w:t xml:space="preserve"> </w:t>
      </w:r>
      <w:r w:rsidR="00AB0109" w:rsidRPr="003E56CC">
        <w:rPr>
          <w:sz w:val="28"/>
        </w:rPr>
        <w:t>202</w:t>
      </w:r>
      <w:r w:rsidRPr="003E56CC">
        <w:rPr>
          <w:sz w:val="28"/>
        </w:rPr>
        <w:t>0</w:t>
      </w:r>
    </w:p>
    <w:p w:rsidR="00822D46" w:rsidRDefault="00822D46">
      <w:pPr>
        <w:jc w:val="center"/>
        <w:rPr>
          <w:sz w:val="28"/>
        </w:rPr>
        <w:sectPr w:rsidR="00822D46">
          <w:footerReference w:type="default" r:id="rId247"/>
          <w:pgSz w:w="11910" w:h="16840"/>
          <w:pgMar w:top="1040" w:right="720" w:bottom="280" w:left="1300" w:header="0" w:footer="0" w:gutter="0"/>
          <w:cols w:space="720"/>
        </w:sectPr>
      </w:pPr>
    </w:p>
    <w:p w:rsidR="00822D46" w:rsidRPr="003E56CC" w:rsidRDefault="00AB0109" w:rsidP="003E56CC">
      <w:pPr>
        <w:pStyle w:val="3"/>
        <w:spacing w:before="67" w:line="278" w:lineRule="auto"/>
        <w:ind w:left="400" w:right="871"/>
        <w:jc w:val="both"/>
        <w:rPr>
          <w:sz w:val="24"/>
          <w:szCs w:val="24"/>
        </w:rPr>
      </w:pPr>
      <w:r w:rsidRPr="003E56CC">
        <w:rPr>
          <w:sz w:val="24"/>
          <w:szCs w:val="24"/>
        </w:rPr>
        <w:lastRenderedPageBreak/>
        <w:t xml:space="preserve">Рабочая программа общеобразовательной учебной дисциплины «ОБЖ»разработана наосновеФедерального государственного образовательного стандарта среднего(полного) общего образования (утвержденного Приказом Министерстваобразования и науки Российской Федерации от </w:t>
      </w:r>
      <w:r w:rsidRPr="003E56CC">
        <w:rPr>
          <w:color w:val="1A171B"/>
          <w:sz w:val="24"/>
          <w:szCs w:val="24"/>
        </w:rPr>
        <w:t>17 мая 2012г. № 413 «Обутверждении федерального государственного образовательного стандартасреднегообщегообразования»</w:t>
      </w:r>
      <w:r w:rsidRPr="003E56CC">
        <w:rPr>
          <w:sz w:val="24"/>
          <w:szCs w:val="24"/>
        </w:rPr>
        <w:t>)</w:t>
      </w:r>
      <w:r w:rsidRPr="003E56CC">
        <w:rPr>
          <w:color w:val="1A171B"/>
          <w:sz w:val="24"/>
          <w:szCs w:val="24"/>
        </w:rPr>
        <w:t>сизменениямиидополнениямиот 29июня2017г.</w:t>
      </w:r>
      <w:r w:rsidR="003E56CC" w:rsidRPr="003E56CC">
        <w:rPr>
          <w:sz w:val="24"/>
          <w:szCs w:val="24"/>
        </w:rPr>
        <w:t xml:space="preserve">, </w:t>
      </w:r>
      <w:r w:rsidRPr="003E56CC">
        <w:rPr>
          <w:sz w:val="24"/>
          <w:szCs w:val="24"/>
        </w:rPr>
        <w:t>примернойпрограммыобщеобразовательнойучебнойдисциплины«ОБЖ»» для профессиональных образовательных организаций,рекомендованнойФГАУ«ФИРО»(протокол№3от21.07.2015г.Регистрационныйномер рецензии373 от23 июля 2015г.).</w:t>
      </w: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spacing w:before="2"/>
        <w:rPr>
          <w:sz w:val="26"/>
        </w:rPr>
      </w:pPr>
    </w:p>
    <w:p w:rsidR="0011313F" w:rsidRPr="0011313F" w:rsidRDefault="0011313F" w:rsidP="0011313F">
      <w:pPr>
        <w:autoSpaceDE/>
        <w:autoSpaceDN/>
        <w:jc w:val="both"/>
        <w:rPr>
          <w:rFonts w:eastAsia="Calibri"/>
          <w:sz w:val="24"/>
          <w:szCs w:val="24"/>
        </w:rPr>
      </w:pPr>
      <w:r w:rsidRPr="0011313F">
        <w:rPr>
          <w:rFonts w:eastAsia="Calibri"/>
          <w:sz w:val="24"/>
          <w:szCs w:val="24"/>
        </w:rPr>
        <w:t xml:space="preserve">Организация - разработчик: </w:t>
      </w:r>
      <w:r w:rsidR="00197E5B">
        <w:rPr>
          <w:rFonts w:eastAsia="Calibri"/>
          <w:sz w:val="24"/>
          <w:szCs w:val="24"/>
        </w:rPr>
        <w:t xml:space="preserve">Климовский филиал </w:t>
      </w:r>
      <w:r w:rsidRPr="0011313F">
        <w:rPr>
          <w:rFonts w:eastAsia="Calibri"/>
          <w:sz w:val="24"/>
          <w:szCs w:val="24"/>
        </w:rPr>
        <w:t>ГБПОУ «Брянский аграрный техникум имени Героя России А. С. Зайцева»</w:t>
      </w:r>
    </w:p>
    <w:p w:rsidR="0011313F" w:rsidRPr="0011313F" w:rsidRDefault="0011313F" w:rsidP="0011313F">
      <w:pPr>
        <w:autoSpaceDE/>
        <w:autoSpaceDN/>
        <w:jc w:val="both"/>
        <w:rPr>
          <w:rFonts w:eastAsia="Calibri"/>
          <w:sz w:val="24"/>
          <w:szCs w:val="24"/>
        </w:rPr>
      </w:pPr>
    </w:p>
    <w:p w:rsidR="0011313F" w:rsidRPr="0011313F" w:rsidRDefault="0011313F" w:rsidP="0011313F">
      <w:pPr>
        <w:autoSpaceDE/>
        <w:autoSpaceDN/>
        <w:jc w:val="both"/>
        <w:rPr>
          <w:rFonts w:eastAsia="Calibri"/>
          <w:sz w:val="24"/>
          <w:szCs w:val="24"/>
        </w:rPr>
      </w:pPr>
      <w:r w:rsidRPr="0011313F">
        <w:rPr>
          <w:rFonts w:eastAsia="Calibri"/>
          <w:sz w:val="24"/>
          <w:szCs w:val="24"/>
        </w:rPr>
        <w:t xml:space="preserve">Разработчик: </w:t>
      </w:r>
      <w:r w:rsidR="000C1E92">
        <w:rPr>
          <w:rFonts w:eastAsia="Calibri"/>
          <w:sz w:val="24"/>
          <w:szCs w:val="24"/>
        </w:rPr>
        <w:t>Стрижак Д.М.</w:t>
      </w:r>
    </w:p>
    <w:p w:rsidR="00822D46" w:rsidRDefault="00822D46">
      <w:pPr>
        <w:sectPr w:rsidR="00822D46">
          <w:footerReference w:type="default" r:id="rId248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 w:rsidP="00FE7C91">
      <w:pPr>
        <w:pStyle w:val="8"/>
        <w:spacing w:before="76"/>
        <w:ind w:left="400"/>
        <w:jc w:val="center"/>
      </w:pPr>
      <w:r>
        <w:lastRenderedPageBreak/>
        <w:t>Содержание</w:t>
      </w:r>
    </w:p>
    <w:p w:rsidR="00822D46" w:rsidRDefault="00AB0109">
      <w:pPr>
        <w:pStyle w:val="a3"/>
        <w:tabs>
          <w:tab w:val="left" w:leader="dot" w:pos="9239"/>
        </w:tabs>
        <w:spacing w:before="352"/>
        <w:ind w:left="400"/>
      </w:pPr>
      <w:r>
        <w:t>Пояснительная записка</w:t>
      </w:r>
      <w:r>
        <w:tab/>
        <w:t>3</w:t>
      </w:r>
    </w:p>
    <w:p w:rsidR="00822D46" w:rsidRDefault="00AB0109">
      <w:pPr>
        <w:pStyle w:val="a3"/>
        <w:tabs>
          <w:tab w:val="left" w:leader="dot" w:pos="9247"/>
        </w:tabs>
        <w:spacing w:before="196" w:line="362" w:lineRule="auto"/>
        <w:ind w:left="400" w:right="514"/>
      </w:pPr>
      <w:r>
        <w:t>Общая характеристика учебной дисциплины «Основы безопасностижизнедеятельности»</w:t>
      </w:r>
      <w:r>
        <w:tab/>
        <w:t>4</w:t>
      </w:r>
    </w:p>
    <w:p w:rsidR="00822D46" w:rsidRDefault="00AB0109">
      <w:pPr>
        <w:pStyle w:val="a3"/>
        <w:tabs>
          <w:tab w:val="left" w:leader="dot" w:pos="9247"/>
        </w:tabs>
        <w:spacing w:before="7"/>
        <w:ind w:left="400"/>
      </w:pPr>
      <w:r>
        <w:t>Местоучебнойдисциплинывучебномплане</w:t>
      </w:r>
      <w:r>
        <w:tab/>
        <w:t>4</w:t>
      </w:r>
    </w:p>
    <w:p w:rsidR="00822D46" w:rsidRDefault="00AB0109">
      <w:pPr>
        <w:pStyle w:val="a3"/>
        <w:tabs>
          <w:tab w:val="left" w:leader="dot" w:pos="9247"/>
        </w:tabs>
        <w:spacing w:before="140"/>
        <w:ind w:left="400"/>
      </w:pPr>
      <w:r>
        <w:t>Результатыосвоенияучебнойдисциплины</w:t>
      </w:r>
      <w:r>
        <w:tab/>
        <w:t>5</w:t>
      </w:r>
    </w:p>
    <w:p w:rsidR="00822D46" w:rsidRDefault="00AB0109">
      <w:pPr>
        <w:pStyle w:val="a3"/>
        <w:tabs>
          <w:tab w:val="left" w:leader="dot" w:pos="9247"/>
        </w:tabs>
        <w:spacing w:before="136"/>
        <w:ind w:left="400"/>
      </w:pPr>
      <w:r>
        <w:t>Содержаниеучебнойдисциплины</w:t>
      </w:r>
      <w:r>
        <w:tab/>
        <w:t>8</w:t>
      </w:r>
    </w:p>
    <w:p w:rsidR="00822D46" w:rsidRDefault="00AB0109">
      <w:pPr>
        <w:pStyle w:val="a3"/>
        <w:tabs>
          <w:tab w:val="left" w:leader="dot" w:pos="9187"/>
        </w:tabs>
        <w:spacing w:before="144"/>
        <w:ind w:left="400"/>
      </w:pPr>
      <w:r>
        <w:t>Тематическоепланирование</w:t>
      </w:r>
      <w:r>
        <w:tab/>
        <w:t>15</w:t>
      </w:r>
    </w:p>
    <w:p w:rsidR="00822D46" w:rsidRDefault="00AB0109">
      <w:pPr>
        <w:pStyle w:val="a3"/>
        <w:spacing w:before="140"/>
        <w:ind w:left="400"/>
      </w:pPr>
      <w:r>
        <w:t>Учебно-методическоеиматериально-техническоеобеспечениепрограммы</w:t>
      </w:r>
    </w:p>
    <w:p w:rsidR="00822D46" w:rsidRDefault="00AB0109">
      <w:pPr>
        <w:pStyle w:val="a3"/>
        <w:tabs>
          <w:tab w:val="left" w:leader="dot" w:pos="9191"/>
        </w:tabs>
        <w:spacing w:before="140"/>
        <w:ind w:left="400"/>
      </w:pPr>
      <w:r>
        <w:t>учебнойдисциплины«Основыбезопасностижизнедеятельности»</w:t>
      </w:r>
      <w:r>
        <w:tab/>
        <w:t>16</w:t>
      </w:r>
    </w:p>
    <w:p w:rsidR="00822D46" w:rsidRDefault="00AB0109">
      <w:pPr>
        <w:pStyle w:val="a3"/>
        <w:tabs>
          <w:tab w:val="left" w:leader="dot" w:pos="9191"/>
        </w:tabs>
        <w:spacing w:before="217"/>
        <w:ind w:left="400"/>
      </w:pPr>
      <w:r>
        <w:t>Литература</w:t>
      </w:r>
      <w:r>
        <w:tab/>
        <w:t>17</w:t>
      </w:r>
    </w:p>
    <w:p w:rsidR="00822D46" w:rsidRDefault="00822D46">
      <w:pPr>
        <w:sectPr w:rsidR="00822D46">
          <w:footerReference w:type="default" r:id="rId249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>
      <w:pPr>
        <w:spacing w:before="79"/>
        <w:ind w:left="785" w:right="515"/>
        <w:jc w:val="center"/>
        <w:rPr>
          <w:rFonts w:ascii="Cambria" w:hAnsi="Cambria"/>
          <w:b/>
        </w:rPr>
      </w:pPr>
      <w:r>
        <w:rPr>
          <w:rFonts w:ascii="Cambria" w:hAnsi="Cambria"/>
          <w:b/>
        </w:rPr>
        <w:lastRenderedPageBreak/>
        <w:t>ПОЯСНИТЕЛЬНАЯЗАПИСКА</w:t>
      </w:r>
    </w:p>
    <w:p w:rsidR="00822D46" w:rsidRDefault="00AB0109">
      <w:pPr>
        <w:spacing w:before="198"/>
        <w:ind w:left="400" w:right="120" w:firstLine="408"/>
        <w:jc w:val="both"/>
      </w:pPr>
      <w:r>
        <w:rPr>
          <w:rFonts w:ascii="Cambria" w:hAnsi="Cambria"/>
        </w:rPr>
        <w:t>Программаобщеобразовательнойучебнойдисциплины«Основыбезопасностижизнедеятельности»предназначенадляизучениябезопасностижизнедеятельностивпределах освоения основной профессиональной образовательной программы СПО на базе</w:t>
      </w:r>
      <w:r>
        <w:rPr>
          <w:rFonts w:ascii="Cambria" w:hAnsi="Cambria"/>
          <w:spacing w:val="-1"/>
        </w:rPr>
        <w:t>основногообщегообразованияприподготовке</w:t>
      </w:r>
      <w:r>
        <w:t>специалистовсреднегозвенапоспециальности</w:t>
      </w:r>
    </w:p>
    <w:p w:rsidR="00822D46" w:rsidRDefault="00AB0109">
      <w:pPr>
        <w:spacing w:line="249" w:lineRule="exact"/>
        <w:ind w:left="400"/>
        <w:jc w:val="both"/>
      </w:pPr>
      <w:r>
        <w:t>35.02.07Механизациясельскогохозяйства</w:t>
      </w:r>
    </w:p>
    <w:p w:rsidR="00822D46" w:rsidRDefault="00AB0109">
      <w:pPr>
        <w:spacing w:before="8"/>
        <w:ind w:left="400" w:right="125" w:firstLine="288"/>
        <w:jc w:val="both"/>
        <w:rPr>
          <w:rFonts w:ascii="Cambria" w:hAnsi="Cambria"/>
        </w:rPr>
      </w:pPr>
      <w:r>
        <w:rPr>
          <w:rFonts w:ascii="Cambria" w:hAnsi="Cambria"/>
        </w:rPr>
        <w:t>ПрограммаразработананаосноветребованийФГОСсреднегообщегообразования,предъявляемыхкструктуре,содержаниюирезультатамосвоенияучебнойдисциплины</w:t>
      </w:r>
    </w:p>
    <w:p w:rsidR="00822D46" w:rsidRDefault="00AB0109">
      <w:pPr>
        <w:ind w:left="400" w:right="124"/>
        <w:jc w:val="both"/>
        <w:rPr>
          <w:rFonts w:ascii="Cambria" w:hAnsi="Cambria"/>
        </w:rPr>
      </w:pPr>
      <w:r>
        <w:rPr>
          <w:rFonts w:ascii="Cambria" w:hAnsi="Cambria"/>
        </w:rPr>
        <w:t>«Основыбезопасностижизнедеятельности»,всоответствиисРекомендациямипоорганизацииполучениясреднегообщегообразованиявпределахосвоенияобразова-тельныхпрограммсреднегопрофессиональногообразованиянабазеосновногообщегообразованиясучетомтребованийфедеральныхгосударственныхобразовательныхстандартов и получаемой специальности среднего профессионального образования (письмоДепартаментагосударственнойполитикивсфереподготовкирабочихкадровиДПОМинобрнаукиРоссииот17.03.2015№06-259).</w:t>
      </w:r>
    </w:p>
    <w:p w:rsidR="00822D46" w:rsidRDefault="00AB0109">
      <w:pPr>
        <w:ind w:left="400" w:right="125" w:firstLine="284"/>
        <w:jc w:val="both"/>
        <w:rPr>
          <w:rFonts w:ascii="Cambria" w:hAnsi="Cambria"/>
          <w:b/>
        </w:rPr>
      </w:pPr>
      <w:r>
        <w:rPr>
          <w:rFonts w:ascii="Cambria" w:hAnsi="Cambria"/>
        </w:rPr>
        <w:t>Содержаниепрограммы«Основыбезопасностижизнедеятельности»направленонадостижениеследующих</w:t>
      </w:r>
      <w:r>
        <w:rPr>
          <w:rFonts w:ascii="Cambria" w:hAnsi="Cambria"/>
          <w:b/>
        </w:rPr>
        <w:t>целей: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116"/>
        <w:ind w:right="130"/>
        <w:jc w:val="both"/>
        <w:rPr>
          <w:rFonts w:ascii="Arial MT" w:hAnsi="Arial MT"/>
        </w:rPr>
      </w:pPr>
      <w:r>
        <w:rPr>
          <w:rFonts w:ascii="Cambria" w:hAnsi="Cambria"/>
        </w:rPr>
        <w:t>повышениеуровнязащищенностижизненноважныхинтересовличности,обществаигосударства от внешних и внутренних угроз (жизненно важные интересы — совокупностьпотребностей,удовлетворениекоторыхнадежнообеспечиваетсуществованиеивозможностипрогрессивногоразвитияличности,обществаигосударства);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8" w:line="242" w:lineRule="auto"/>
        <w:ind w:right="129"/>
        <w:jc w:val="both"/>
        <w:rPr>
          <w:rFonts w:ascii="Arial MT" w:hAnsi="Arial MT"/>
        </w:rPr>
      </w:pPr>
      <w:r>
        <w:rPr>
          <w:rFonts w:ascii="Cambria" w:hAnsi="Cambria"/>
        </w:rPr>
        <w:t>снижениеотрицательноговлияниячеловеческогофакторанабезопасностьличности,обществаигосударства;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3" w:line="242" w:lineRule="auto"/>
        <w:ind w:right="127"/>
        <w:jc w:val="both"/>
        <w:rPr>
          <w:rFonts w:ascii="Arial MT" w:hAnsi="Arial MT"/>
        </w:rPr>
      </w:pPr>
      <w:r>
        <w:rPr>
          <w:rFonts w:ascii="Cambria" w:hAnsi="Cambria"/>
        </w:rPr>
        <w:t>формированиеантитеррористическогоповедения,отрицательногоотношениякприемупсихоактивныхвеществ,втом численаркотиков;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3"/>
        </w:tabs>
        <w:spacing w:before="3"/>
        <w:ind w:left="672" w:hanging="273"/>
        <w:jc w:val="both"/>
        <w:rPr>
          <w:rFonts w:ascii="Arial MT" w:hAnsi="Arial MT"/>
        </w:rPr>
      </w:pPr>
      <w:r>
        <w:rPr>
          <w:rFonts w:ascii="Cambria" w:hAnsi="Cambria"/>
        </w:rPr>
        <w:t>обеспечениепрофилактикиасоциальногоповеденияучащихся.</w:t>
      </w:r>
    </w:p>
    <w:p w:rsidR="00822D46" w:rsidRDefault="00AB0109">
      <w:pPr>
        <w:spacing w:before="110"/>
        <w:ind w:left="400" w:right="129" w:firstLine="288"/>
        <w:jc w:val="both"/>
        <w:rPr>
          <w:rFonts w:ascii="Cambria" w:hAnsi="Cambria"/>
          <w:b/>
        </w:rPr>
      </w:pPr>
      <w:r>
        <w:rPr>
          <w:rFonts w:ascii="Cambria" w:hAnsi="Cambria"/>
        </w:rPr>
        <w:t>Программа учебной дисциплины «Основы безопасности жизнедеятельности» уточняетсодержание учебного материала, последовательность его изучения, распределение учебныхчасов,тематикуиндивидуальныхпроектов,видысамостоятельныхработ,учитываяспецифику программ подготовки специалистов среднего звена, осваиваемой специальности.</w:t>
      </w:r>
      <w:r>
        <w:rPr>
          <w:rFonts w:ascii="Cambria" w:hAnsi="Cambria"/>
          <w:b/>
        </w:rPr>
        <w:t>Количествочасов наосвоениерабочей программыучебной дисциплины:</w:t>
      </w:r>
    </w:p>
    <w:p w:rsidR="00822D46" w:rsidRDefault="00AB0109">
      <w:pPr>
        <w:spacing w:before="3"/>
        <w:ind w:left="400" w:right="2248"/>
        <w:rPr>
          <w:rFonts w:ascii="Cambria" w:hAnsi="Cambria"/>
          <w:b/>
        </w:rPr>
      </w:pPr>
      <w:r>
        <w:rPr>
          <w:rFonts w:ascii="Cambria" w:hAnsi="Cambria"/>
        </w:rPr>
        <w:t xml:space="preserve">максимальной учебной нагрузки обучающегося </w:t>
      </w:r>
      <w:r>
        <w:rPr>
          <w:rFonts w:ascii="Cambria" w:hAnsi="Cambria"/>
          <w:b/>
        </w:rPr>
        <w:t xml:space="preserve">105 часов, </w:t>
      </w:r>
      <w:r>
        <w:rPr>
          <w:rFonts w:ascii="Cambria" w:hAnsi="Cambria"/>
        </w:rPr>
        <w:t xml:space="preserve">в том числе:обязательной аудиторной учебной нагрузки обучающегося </w:t>
      </w:r>
      <w:r>
        <w:rPr>
          <w:rFonts w:ascii="Cambria" w:hAnsi="Cambria"/>
          <w:b/>
        </w:rPr>
        <w:t>70 часов</w:t>
      </w:r>
      <w:r>
        <w:rPr>
          <w:rFonts w:ascii="Cambria" w:hAnsi="Cambria"/>
        </w:rPr>
        <w:t>;внеаудиторнаясамостоятельнаяработа</w:t>
      </w:r>
      <w:r>
        <w:rPr>
          <w:rFonts w:ascii="Cambria" w:hAnsi="Cambria"/>
          <w:b/>
        </w:rPr>
        <w:t>35часов</w:t>
      </w:r>
    </w:p>
    <w:p w:rsidR="00822D46" w:rsidRDefault="00822D46">
      <w:pPr>
        <w:rPr>
          <w:rFonts w:ascii="Cambria" w:hAnsi="Cambria"/>
        </w:rPr>
        <w:sectPr w:rsidR="00822D46">
          <w:footerReference w:type="default" r:id="rId250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>
      <w:pPr>
        <w:pStyle w:val="a3"/>
        <w:tabs>
          <w:tab w:val="left" w:pos="1836"/>
          <w:tab w:val="left" w:pos="4614"/>
          <w:tab w:val="left" w:pos="6289"/>
          <w:tab w:val="left" w:pos="8584"/>
        </w:tabs>
        <w:spacing w:before="72" w:line="362" w:lineRule="auto"/>
        <w:ind w:left="400" w:right="125"/>
      </w:pPr>
      <w:r>
        <w:lastRenderedPageBreak/>
        <w:t>ОБЩАЯ</w:t>
      </w:r>
      <w:r>
        <w:tab/>
        <w:t>ХАРАКТЕРИСТИКА</w:t>
      </w:r>
      <w:r>
        <w:tab/>
        <w:t>УЧЕБНОЙ</w:t>
      </w:r>
      <w:r>
        <w:tab/>
        <w:t>ДИСЦИПЛИНЫ</w:t>
      </w:r>
      <w:r>
        <w:tab/>
        <w:t>«ОСНОВЫБЕЗОПАСНОСТИЖИЗНЕДЕЯТЕЛЬНОСТИ»</w:t>
      </w:r>
    </w:p>
    <w:p w:rsidR="00822D46" w:rsidRDefault="00AB0109">
      <w:pPr>
        <w:pStyle w:val="a3"/>
        <w:spacing w:before="199" w:line="360" w:lineRule="auto"/>
        <w:ind w:left="400" w:right="118" w:firstLine="284"/>
        <w:jc w:val="both"/>
      </w:pPr>
      <w:r>
        <w:t>Всовременныхусловияхглобализацииразвитиямировойэкономики,усложнения,интенсификациииувеличениянапряженностипрофессиональнойдеятельностиспециалистов существенно возрастает общественно-производственное значение состоянияздоровья каждого человека. Здоровье становится приоритетной социальной ценностью. Всвязисэтимисключительнуюважностьприобретаетвысокаяпрофессиональнаяподготовкаспециалистовразличногопрофилякпринятиюрешенийидействиямпопредупреждению чрезвычайных ситуаций (ЧС), а при их возникновении — к проведениюсоответствующихмероприятийполиквидацииихнегативныхпоследствий,ипреждевсегок оказанию первой помощипострадавшим.</w:t>
      </w:r>
    </w:p>
    <w:p w:rsidR="00822D46" w:rsidRDefault="00AB0109">
      <w:pPr>
        <w:pStyle w:val="a3"/>
        <w:spacing w:before="3" w:line="360" w:lineRule="auto"/>
        <w:ind w:left="400" w:right="119" w:firstLine="284"/>
        <w:jc w:val="both"/>
      </w:pPr>
      <w:r>
        <w:t>Общеобразовательная учебная дисциплина «Основы безопасности жизнедеятельности»изучает риски производственной, природной, социальной, бытовой, городской и другихсред обитания человека как в условиях повседневной жизни, так и при возникновениичрезвычайныхситуацийтехногенного,природногоисоциальногохарактера.Даннаядисциплинаявляетсяначальнойступеньювосвоениинормиправилбезопасностииобеспечениикомфортныхусловийжизнедеятельности.</w:t>
      </w:r>
    </w:p>
    <w:p w:rsidR="00822D46" w:rsidRDefault="00AB0109">
      <w:pPr>
        <w:pStyle w:val="a3"/>
        <w:spacing w:before="1" w:line="360" w:lineRule="auto"/>
        <w:ind w:left="400" w:right="122" w:firstLine="284"/>
        <w:jc w:val="both"/>
      </w:pPr>
      <w:r>
        <w:t>Основными содержательными темами программы являются: введение в дисциплину,обеспечениеличнойбезопасностиисохранениездоровья,государственнаясистемаобеспечения безопасности населения, основы обороны государства, основы медицинскихзнаний.</w:t>
      </w:r>
    </w:p>
    <w:p w:rsidR="00822D46" w:rsidRDefault="00AB0109">
      <w:pPr>
        <w:pStyle w:val="a3"/>
        <w:spacing w:line="360" w:lineRule="auto"/>
        <w:ind w:left="400" w:right="118" w:firstLine="284"/>
        <w:jc w:val="both"/>
      </w:pPr>
      <w:r>
        <w:t>Изучениеобщеобразовательнойучебнойдисциплины«Основыбезопасностижиз-недеятельности» завершается подведением итогов в форме дифференцированного зачета врамках промежуточной аттестации студентов в процессе освоения СПО на базе основногообщегообразованиясполучениемсреднегообщего образования (ППССЗ).</w:t>
      </w:r>
    </w:p>
    <w:p w:rsidR="00822D46" w:rsidRDefault="00AB0109">
      <w:pPr>
        <w:pStyle w:val="a3"/>
        <w:spacing w:before="193"/>
        <w:ind w:left="400"/>
      </w:pPr>
      <w:r>
        <w:t>МЕСТОУЧЕБНОЙДИСЦИПЛИНЫВУЧЕБНОМПЛАНЕ</w:t>
      </w:r>
    </w:p>
    <w:p w:rsidR="00822D46" w:rsidRDefault="00822D46">
      <w:pPr>
        <w:pStyle w:val="a3"/>
        <w:spacing w:before="6"/>
        <w:rPr>
          <w:sz w:val="29"/>
        </w:rPr>
      </w:pPr>
    </w:p>
    <w:p w:rsidR="00822D46" w:rsidRDefault="00AB0109">
      <w:pPr>
        <w:pStyle w:val="a3"/>
        <w:spacing w:before="1" w:line="360" w:lineRule="auto"/>
        <w:ind w:left="400" w:right="126" w:firstLine="288"/>
        <w:jc w:val="both"/>
      </w:pPr>
      <w:r>
        <w:t>Учебнаядисциплина«Основыбезопасностижизнедеятельности»являетсяучебнымпредметом обязательной предметной области «Физическая культура, экология и основыбезопасностижизнедеятельности»ФГОС среднегообщегообразования.</w:t>
      </w:r>
    </w:p>
    <w:p w:rsidR="00822D46" w:rsidRDefault="00AB0109">
      <w:pPr>
        <w:pStyle w:val="a3"/>
        <w:spacing w:before="2" w:line="360" w:lineRule="auto"/>
        <w:ind w:left="400" w:right="120" w:firstLine="276"/>
        <w:jc w:val="both"/>
      </w:pPr>
      <w:r>
        <w:t>В профессиональных образовательных организациях, реализующих образовательнуюпрограмму среднего общего образования в пределах освоения СПО на базе основногообщегообразования,учебнаядисциплина«Основыбезопасностижизнедеятельности»изучается в общеобразовательном цикле учебного плана СПО на базе основного общегообразованиясполучениемсреднего общего образования (ППССЗ).</w:t>
      </w:r>
    </w:p>
    <w:p w:rsidR="00822D46" w:rsidRDefault="00822D46">
      <w:pPr>
        <w:spacing w:line="360" w:lineRule="auto"/>
        <w:jc w:val="both"/>
        <w:sectPr w:rsidR="00822D46">
          <w:footerReference w:type="default" r:id="rId251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>
      <w:pPr>
        <w:pStyle w:val="a3"/>
        <w:spacing w:before="72" w:line="360" w:lineRule="auto"/>
        <w:ind w:left="400" w:right="122" w:firstLine="284"/>
        <w:jc w:val="both"/>
      </w:pPr>
      <w:r>
        <w:lastRenderedPageBreak/>
        <w:t>ВучебныхпланахППССЗместоучебнойдисциплины«Основыбезопасностижизнедеятельности»—всоставеобщихобщеобразовательныхучебныхдисциплин,формируемыхизобязательныхпредметныхобластейФГОСсреднегообщегообразования, дляспециальностей СПО соответствующего профиля профессиональногообразования.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5"/>
        <w:rPr>
          <w:sz w:val="26"/>
        </w:rPr>
      </w:pPr>
    </w:p>
    <w:p w:rsidR="00822D46" w:rsidRDefault="00AB0109">
      <w:pPr>
        <w:pStyle w:val="a3"/>
        <w:ind w:left="400"/>
      </w:pPr>
      <w:r>
        <w:t>РЕЗУЛЬТАТЫОСВОЕНИЯУЧЕБНОЙДИСЦИПЛИНЫ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1"/>
      </w:pPr>
    </w:p>
    <w:p w:rsidR="00822D46" w:rsidRDefault="00AB0109">
      <w:pPr>
        <w:pStyle w:val="a3"/>
        <w:spacing w:line="362" w:lineRule="auto"/>
        <w:ind w:left="400" w:right="118" w:firstLine="284"/>
        <w:jc w:val="both"/>
        <w:rPr>
          <w:b/>
        </w:rPr>
      </w:pPr>
      <w:r>
        <w:t>Освоениесодержанияучебнойдисциплины«Основыбезопасностижизнедеятель-ности»обеспечиваетдостижениеследующих</w:t>
      </w:r>
      <w:r>
        <w:rPr>
          <w:b/>
        </w:rPr>
        <w:t>результатов:</w:t>
      </w:r>
    </w:p>
    <w:p w:rsidR="00822D46" w:rsidRDefault="00AB0109" w:rsidP="0039067B">
      <w:pPr>
        <w:pStyle w:val="9"/>
        <w:numPr>
          <w:ilvl w:val="0"/>
          <w:numId w:val="56"/>
        </w:numPr>
        <w:tabs>
          <w:tab w:val="left" w:pos="969"/>
        </w:tabs>
        <w:spacing w:before="103"/>
        <w:jc w:val="both"/>
      </w:pPr>
      <w:r>
        <w:t>личностных: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51" w:line="362" w:lineRule="auto"/>
        <w:ind w:right="122"/>
        <w:jc w:val="both"/>
        <w:rPr>
          <w:sz w:val="24"/>
        </w:rPr>
      </w:pPr>
      <w:r>
        <w:rPr>
          <w:sz w:val="24"/>
        </w:rPr>
        <w:t>развитиеличностных,в томчиследуховныхифизических,качеств,обеспечивающихзащищенностьжизненноважныхинтересовличностиотвнешнихивнутреннихугроз;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6" w:line="362" w:lineRule="auto"/>
        <w:ind w:right="122"/>
        <w:jc w:val="both"/>
        <w:rPr>
          <w:sz w:val="24"/>
        </w:rPr>
      </w:pPr>
      <w:r>
        <w:rPr>
          <w:sz w:val="24"/>
        </w:rPr>
        <w:t>формированиепотребностисоблюдатьнормыздоровогообразажизни,осознанновыполнятьправила безопасностижизнедеятельности;</w:t>
      </w:r>
    </w:p>
    <w:p w:rsidR="00822D46" w:rsidRDefault="00AB0109">
      <w:pPr>
        <w:pStyle w:val="a3"/>
        <w:spacing w:before="5"/>
        <w:ind w:left="400"/>
        <w:jc w:val="both"/>
      </w:pPr>
      <w:r>
        <w:rPr>
          <w:rFonts w:ascii="Arial MT" w:hAnsi="Arial MT"/>
        </w:rPr>
        <w:t>-</w:t>
      </w:r>
      <w:r>
        <w:t>исключениеизсвоейжизнивредныхпривычек.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51" w:line="362" w:lineRule="auto"/>
        <w:ind w:right="123"/>
        <w:jc w:val="both"/>
        <w:rPr>
          <w:sz w:val="24"/>
        </w:rPr>
      </w:pPr>
      <w:r>
        <w:rPr>
          <w:sz w:val="24"/>
        </w:rPr>
        <w:t>воспитаниеответственногоотношенияксохранениюокружающейприроднойсреды,личномуздоровью, как киндивидуальной иобщественной ценности;</w:t>
      </w:r>
    </w:p>
    <w:p w:rsidR="00822D46" w:rsidRDefault="00AB0109" w:rsidP="0039067B">
      <w:pPr>
        <w:pStyle w:val="9"/>
        <w:numPr>
          <w:ilvl w:val="1"/>
          <w:numId w:val="55"/>
        </w:numPr>
        <w:tabs>
          <w:tab w:val="left" w:pos="969"/>
        </w:tabs>
        <w:spacing w:before="103"/>
        <w:jc w:val="both"/>
      </w:pPr>
      <w:r>
        <w:t>метапредметных: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51" w:line="360" w:lineRule="auto"/>
        <w:ind w:right="121"/>
        <w:jc w:val="both"/>
        <w:rPr>
          <w:sz w:val="24"/>
        </w:rPr>
      </w:pPr>
      <w:r>
        <w:rPr>
          <w:sz w:val="24"/>
        </w:rPr>
        <w:t>овладениеумениямиформулироватьличныепонятияобезопасности;анализироватьпричинывозникновенияопасныхичрезвычайныхситуаций,овладениенавыкамисамостоятельноопределятьцелиизадачипобезопасному поведениювповседневнойжизни и в различных опасных и чрезвычайных ситуациях, выбирать средства реализациипоставленныхцелей,оценивать результаты своейдеятельностив обеспеченииличнойбезопасности;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2" w:line="360" w:lineRule="auto"/>
        <w:ind w:right="119"/>
        <w:jc w:val="both"/>
        <w:rPr>
          <w:sz w:val="24"/>
        </w:rPr>
      </w:pPr>
      <w:r>
        <w:rPr>
          <w:sz w:val="24"/>
        </w:rPr>
        <w:t>формирование умения воспринимать и перерабатывать информацию, генерировать идеи,моделироватьиндивидуальныеподходыкобеспечениюличнойбезопасностивповседневнойжизниивчрезвычайныхситуациях;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3" w:line="362" w:lineRule="auto"/>
        <w:ind w:right="123"/>
        <w:jc w:val="both"/>
        <w:rPr>
          <w:sz w:val="24"/>
        </w:rPr>
      </w:pPr>
      <w:r>
        <w:rPr>
          <w:sz w:val="24"/>
        </w:rPr>
        <w:t>развитие умения выражать свои мысли и способности слушать собеседника, понимать еготочкузрения, признаватьправодругого человека наиноемнение;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6" w:line="362" w:lineRule="auto"/>
        <w:ind w:right="124"/>
        <w:jc w:val="both"/>
        <w:rPr>
          <w:sz w:val="24"/>
        </w:rPr>
      </w:pPr>
      <w:r>
        <w:rPr>
          <w:sz w:val="24"/>
        </w:rPr>
        <w:t>формированиеуменийвзаимодействоватьсокружающими,выполнятьразличныесоциальныероливовремя иприликвидациипоследствийчрезвычайныхситуаций;</w:t>
      </w:r>
    </w:p>
    <w:p w:rsidR="00822D46" w:rsidRDefault="00822D46">
      <w:pPr>
        <w:spacing w:line="362" w:lineRule="auto"/>
        <w:jc w:val="both"/>
        <w:rPr>
          <w:sz w:val="24"/>
        </w:rPr>
        <w:sectPr w:rsidR="00822D46">
          <w:footerReference w:type="default" r:id="rId252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83" w:line="362" w:lineRule="auto"/>
        <w:ind w:right="123"/>
        <w:jc w:val="both"/>
        <w:rPr>
          <w:sz w:val="24"/>
        </w:rPr>
      </w:pPr>
      <w:r>
        <w:rPr>
          <w:sz w:val="24"/>
        </w:rPr>
        <w:lastRenderedPageBreak/>
        <w:t>формированиеуменияпредвидетьвозникновениеопасныхситуацийпохарактернымпризнакамихпоявления,атакженаосновеанализаспециальнойинформации,получаемойиз различных источников;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5" w:line="360" w:lineRule="auto"/>
        <w:ind w:right="125"/>
        <w:jc w:val="both"/>
        <w:rPr>
          <w:sz w:val="24"/>
        </w:rPr>
      </w:pPr>
      <w:r>
        <w:rPr>
          <w:sz w:val="24"/>
        </w:rPr>
        <w:t>развитиеуменияинформироватьорезультатахсвоихнаблюдений,участвоватьвдискуссии, отстаивать свою точку зрения, находить компромиссное решение в различныхситуациях;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3" w:line="357" w:lineRule="auto"/>
        <w:ind w:right="121"/>
        <w:jc w:val="both"/>
        <w:rPr>
          <w:sz w:val="24"/>
        </w:rPr>
      </w:pPr>
      <w:r>
        <w:rPr>
          <w:sz w:val="24"/>
        </w:rPr>
        <w:t>освоениезнанияустройстваипринциповдействиябытовыхприборовидругихтехническихсредств, используемыхвповседневнойжизни;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65" w:line="362" w:lineRule="auto"/>
        <w:ind w:right="123" w:hanging="284"/>
        <w:jc w:val="both"/>
        <w:rPr>
          <w:sz w:val="24"/>
        </w:rPr>
      </w:pPr>
      <w:r>
        <w:rPr>
          <w:sz w:val="24"/>
        </w:rPr>
        <w:t>приобретение опыта локализации возможных опасных ситуаций, связанных с нарушениемработытехнических средствиправилихэксплуатации;</w:t>
      </w:r>
    </w:p>
    <w:p w:rsidR="00822D46" w:rsidRDefault="00AB0109">
      <w:pPr>
        <w:pStyle w:val="a3"/>
        <w:spacing w:before="5"/>
        <w:ind w:left="400"/>
        <w:jc w:val="both"/>
      </w:pPr>
      <w:r>
        <w:rPr>
          <w:rFonts w:ascii="Arial MT" w:hAnsi="Arial MT"/>
        </w:rPr>
        <w:t>-</w:t>
      </w:r>
      <w:r>
        <w:t>формированиеустановкиназдоровыйобразжизни;</w:t>
      </w:r>
    </w:p>
    <w:p w:rsidR="00822D46" w:rsidRDefault="00AB0109" w:rsidP="0039067B">
      <w:pPr>
        <w:pStyle w:val="9"/>
        <w:numPr>
          <w:ilvl w:val="1"/>
          <w:numId w:val="55"/>
        </w:numPr>
        <w:tabs>
          <w:tab w:val="left" w:pos="773"/>
        </w:tabs>
        <w:spacing w:before="249"/>
        <w:ind w:left="772" w:hanging="373"/>
        <w:jc w:val="both"/>
      </w:pPr>
      <w:r>
        <w:t>предметных: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51" w:line="360" w:lineRule="auto"/>
        <w:ind w:right="122" w:hanging="284"/>
        <w:jc w:val="both"/>
        <w:rPr>
          <w:sz w:val="24"/>
        </w:rPr>
      </w:pPr>
      <w:r>
        <w:rPr>
          <w:sz w:val="24"/>
        </w:rPr>
        <w:t>сформированностьпредставленийокультуребезопасностижизнедеятельности,втомчислеокультуреэкологическойбезопасностикакжизненноважнойсоциально-нравственнойпозицииличностиполучениезнанияосновгосударственнойсистемы,российскогозаконодательства,направленногоназащитунаселенияотвнешнихивнутреннихугроз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0" w:line="362" w:lineRule="auto"/>
        <w:ind w:right="122" w:hanging="284"/>
        <w:jc w:val="both"/>
        <w:rPr>
          <w:sz w:val="24"/>
        </w:rPr>
      </w:pPr>
      <w:r>
        <w:rPr>
          <w:sz w:val="24"/>
        </w:rPr>
        <w:t>сформированность представлений о необходимости отрицания экстремизма, терроризма,другихдействийпротивоправногохарактера,а также асоциальногоповедения;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5" w:line="362" w:lineRule="auto"/>
        <w:ind w:right="124" w:hanging="284"/>
        <w:jc w:val="both"/>
        <w:rPr>
          <w:sz w:val="24"/>
        </w:rPr>
      </w:pPr>
      <w:r>
        <w:rPr>
          <w:sz w:val="24"/>
        </w:rPr>
        <w:t>сформированность представлений о здоровом образе жизни как о средстве обеспечениядуховного,физического исоциальногоблагополучия личности;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0" w:line="357" w:lineRule="auto"/>
        <w:ind w:right="118" w:hanging="284"/>
        <w:jc w:val="both"/>
        <w:rPr>
          <w:sz w:val="24"/>
        </w:rPr>
      </w:pPr>
      <w:r>
        <w:rPr>
          <w:sz w:val="24"/>
        </w:rPr>
        <w:t>освоениезнанияраспространенныхопасныхичрезвычайныхситуацийприродного,техногенногоисоциального характера;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7" w:line="357" w:lineRule="auto"/>
        <w:ind w:right="122" w:hanging="284"/>
        <w:jc w:val="both"/>
        <w:rPr>
          <w:sz w:val="24"/>
        </w:rPr>
      </w:pPr>
      <w:r>
        <w:rPr>
          <w:sz w:val="24"/>
        </w:rPr>
        <w:t>развитие знания основных мер защиты (в том числе в области гражданской обороны) иправилповедениявусловиях опасныхичрезвычайныхситуаций;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6" w:line="360" w:lineRule="auto"/>
        <w:ind w:right="123" w:hanging="284"/>
        <w:jc w:val="both"/>
        <w:rPr>
          <w:sz w:val="24"/>
        </w:rPr>
      </w:pPr>
      <w:r>
        <w:rPr>
          <w:sz w:val="24"/>
        </w:rPr>
        <w:t>развитиеуменияприменятьполученныезнаниявобластибезопасностинапрактике,проектироватьмоделиличногобезопасногоповедениявповседневнойжизниивразличныхопасных ичрезвычайныхситуациях;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14" w:line="360" w:lineRule="auto"/>
        <w:ind w:right="123" w:hanging="284"/>
        <w:jc w:val="both"/>
        <w:rPr>
          <w:sz w:val="24"/>
        </w:rPr>
      </w:pPr>
      <w:r>
        <w:rPr>
          <w:sz w:val="24"/>
        </w:rPr>
        <w:t>получениеиосвоениезнанияосновобороныгосударстваивоинскойслужбы:законодательстваобоборонегосударстваивоинскойобязанностиграждан;правиобязанностей гражданина до призыва, во время призыва и прохождения военной службы,уставныхотношений,бытавоеннослужащих,порядканесенияслужбыивоинскихритуалов,строевой, огневой итактическойподготовки;</w:t>
      </w:r>
    </w:p>
    <w:p w:rsidR="00822D46" w:rsidRDefault="00822D46">
      <w:pPr>
        <w:spacing w:line="360" w:lineRule="auto"/>
        <w:jc w:val="both"/>
        <w:rPr>
          <w:sz w:val="24"/>
        </w:rPr>
        <w:sectPr w:rsidR="00822D46">
          <w:footerReference w:type="default" r:id="rId253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83" w:line="362" w:lineRule="auto"/>
        <w:ind w:right="127" w:hanging="284"/>
        <w:jc w:val="both"/>
        <w:rPr>
          <w:sz w:val="24"/>
        </w:rPr>
      </w:pPr>
      <w:r>
        <w:rPr>
          <w:sz w:val="24"/>
        </w:rPr>
        <w:lastRenderedPageBreak/>
        <w:t>освоение знания основных видов военно-профессиональной деятельности, особенностейпрохождения военной службы по призыву и контракту, увольнения с военной службы ипребывания взапасе;</w:t>
      </w:r>
    </w:p>
    <w:p w:rsidR="00822D46" w:rsidRDefault="00AB0109" w:rsidP="0039067B">
      <w:pPr>
        <w:pStyle w:val="a5"/>
        <w:numPr>
          <w:ilvl w:val="0"/>
          <w:numId w:val="55"/>
        </w:numPr>
        <w:tabs>
          <w:tab w:val="left" w:pos="401"/>
        </w:tabs>
        <w:spacing w:before="5" w:line="362" w:lineRule="auto"/>
        <w:ind w:right="126" w:hanging="284"/>
        <w:jc w:val="both"/>
        <w:rPr>
          <w:sz w:val="24"/>
        </w:rPr>
      </w:pPr>
      <w:r>
        <w:rPr>
          <w:sz w:val="24"/>
        </w:rPr>
        <w:t>владение основами медицинских знаний и оказания первой помощи пострадавшим принеотложныхсостояниях.</w:t>
      </w:r>
    </w:p>
    <w:p w:rsidR="00822D46" w:rsidRDefault="00822D46">
      <w:pPr>
        <w:spacing w:line="362" w:lineRule="auto"/>
        <w:jc w:val="both"/>
        <w:rPr>
          <w:sz w:val="24"/>
        </w:rPr>
        <w:sectPr w:rsidR="00822D46">
          <w:footerReference w:type="default" r:id="rId254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>
      <w:pPr>
        <w:pStyle w:val="a3"/>
        <w:spacing w:before="72"/>
        <w:ind w:left="400"/>
      </w:pPr>
      <w:r>
        <w:lastRenderedPageBreak/>
        <w:t>СОДЕРЖАНИЕУЧЕБНОЙДИСЦИПЛИНЫ</w:t>
      </w:r>
    </w:p>
    <w:p w:rsidR="00822D46" w:rsidRDefault="00822D46">
      <w:pPr>
        <w:pStyle w:val="a3"/>
        <w:spacing w:before="6"/>
        <w:rPr>
          <w:sz w:val="28"/>
        </w:rPr>
      </w:pPr>
    </w:p>
    <w:p w:rsidR="00822D46" w:rsidRDefault="00AB0109">
      <w:pPr>
        <w:pStyle w:val="a3"/>
        <w:ind w:left="400"/>
      </w:pPr>
      <w:r>
        <w:t>Введение</w:t>
      </w:r>
    </w:p>
    <w:p w:rsidR="00822D46" w:rsidRDefault="00822D46">
      <w:pPr>
        <w:pStyle w:val="a3"/>
        <w:spacing w:before="4"/>
      </w:pPr>
    </w:p>
    <w:p w:rsidR="00822D46" w:rsidRDefault="00AB0109">
      <w:pPr>
        <w:pStyle w:val="a3"/>
        <w:spacing w:line="360" w:lineRule="auto"/>
        <w:ind w:left="400" w:right="118" w:firstLine="284"/>
        <w:jc w:val="both"/>
      </w:pPr>
      <w:r>
        <w:t>Актуальностьизучениядисциплины«Основыбезопасностижизнедеятельности»,целиизадачидисциплины.Основныетеоретическиеположениядисциплины,определениятерминов«средаобитания»,«биосфера»,«опасность»,«риск»,«безопасность».Необходимость формированиябезопасного мышления и поведения. Культурабезопас-ностижизнедеятельности—современнаяконцепциябезопасноготипаповеденияличности.ЗначениеизученияосновбезопасностижизнедеятельностиприосвоенииспециальностейСПО.</w:t>
      </w:r>
    </w:p>
    <w:p w:rsidR="00822D46" w:rsidRDefault="00822D46">
      <w:pPr>
        <w:pStyle w:val="a3"/>
        <w:rPr>
          <w:sz w:val="26"/>
        </w:rPr>
      </w:pPr>
    </w:p>
    <w:p w:rsidR="00822D46" w:rsidRDefault="00AB0109" w:rsidP="0039067B">
      <w:pPr>
        <w:pStyle w:val="8"/>
        <w:numPr>
          <w:ilvl w:val="0"/>
          <w:numId w:val="54"/>
        </w:numPr>
        <w:tabs>
          <w:tab w:val="left" w:pos="641"/>
        </w:tabs>
        <w:spacing w:before="196"/>
        <w:ind w:hanging="241"/>
        <w:jc w:val="both"/>
      </w:pPr>
      <w:r>
        <w:t>Обеспечениеличнойбезопасностиисохранениездоровья</w:t>
      </w:r>
    </w:p>
    <w:p w:rsidR="00822D46" w:rsidRDefault="00822D46">
      <w:pPr>
        <w:pStyle w:val="a3"/>
        <w:spacing w:before="8"/>
        <w:rPr>
          <w:b/>
        </w:rPr>
      </w:pPr>
    </w:p>
    <w:p w:rsidR="00822D46" w:rsidRDefault="00AB0109" w:rsidP="0039067B">
      <w:pPr>
        <w:pStyle w:val="a5"/>
        <w:numPr>
          <w:ilvl w:val="1"/>
          <w:numId w:val="54"/>
        </w:numPr>
        <w:tabs>
          <w:tab w:val="left" w:pos="1229"/>
        </w:tabs>
        <w:spacing w:line="360" w:lineRule="auto"/>
        <w:ind w:right="117" w:firstLine="296"/>
        <w:jc w:val="both"/>
        <w:rPr>
          <w:sz w:val="24"/>
        </w:rPr>
      </w:pPr>
      <w:r>
        <w:rPr>
          <w:sz w:val="24"/>
        </w:rPr>
        <w:t>Здоровьеиздоровыйобразжизни.Общиепонятияоздоровье.ЗОЖкакнеобходимое условие сохранения и укрепления здоровья человека и общества. Факторы,способствующиеукреплениюздоровья.Двигательнаяактивностьизакаливаниеорганизма.Режимдня,трудаиотдыха.Рациональноепитаниеиегозначениедляздоровья. Вредные привычки и их профилактика. Алкоголь и его влияние на здоровьечеловека.Курениеиеговлияниенасостояниездоровья.Наркотики,наркоманияитоксикомания,общие понятия.Профилактиканаркомании.</w:t>
      </w:r>
    </w:p>
    <w:p w:rsidR="00822D46" w:rsidRDefault="00AB0109" w:rsidP="0039067B">
      <w:pPr>
        <w:pStyle w:val="a5"/>
        <w:numPr>
          <w:ilvl w:val="1"/>
          <w:numId w:val="54"/>
        </w:numPr>
        <w:tabs>
          <w:tab w:val="left" w:pos="1137"/>
        </w:tabs>
        <w:spacing w:before="3" w:line="360" w:lineRule="auto"/>
        <w:ind w:right="118" w:firstLine="288"/>
        <w:jc w:val="both"/>
        <w:rPr>
          <w:sz w:val="24"/>
        </w:rPr>
      </w:pPr>
      <w:r>
        <w:rPr>
          <w:sz w:val="24"/>
        </w:rPr>
        <w:t>Репродуктивное здоровье как составляющая часть здоровья человека и общества.Репродуктивное здоровье женщины и факторы, влияющие на него. ЗОЖ— необходимоеусловиесохранностирепродуктивногоздоровья.Правовыеосновывзаимоотношенияполов. Брак и семья. Культура брачных отношений. Основные функции семьи. Основысемейногоправа вРоссийскойФедерации.Права иобязанностиродителей.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11"/>
        <w:rPr>
          <w:sz w:val="22"/>
        </w:rPr>
      </w:pPr>
    </w:p>
    <w:p w:rsidR="00822D46" w:rsidRDefault="00AB0109" w:rsidP="0039067B">
      <w:pPr>
        <w:pStyle w:val="8"/>
        <w:numPr>
          <w:ilvl w:val="0"/>
          <w:numId w:val="54"/>
        </w:numPr>
        <w:tabs>
          <w:tab w:val="left" w:pos="641"/>
        </w:tabs>
        <w:ind w:hanging="241"/>
        <w:jc w:val="both"/>
      </w:pPr>
      <w:r>
        <w:t>Государственнаясистемаобеспечениябезопасностинаселения</w:t>
      </w:r>
    </w:p>
    <w:p w:rsidR="00822D46" w:rsidRDefault="00AB0109" w:rsidP="0039067B">
      <w:pPr>
        <w:pStyle w:val="a5"/>
        <w:numPr>
          <w:ilvl w:val="1"/>
          <w:numId w:val="54"/>
        </w:numPr>
        <w:tabs>
          <w:tab w:val="left" w:pos="1133"/>
        </w:tabs>
        <w:spacing w:before="143" w:line="360" w:lineRule="auto"/>
        <w:ind w:right="118" w:firstLine="292"/>
        <w:jc w:val="both"/>
        <w:rPr>
          <w:rFonts w:ascii="Arial MT" w:hAnsi="Arial MT"/>
          <w:sz w:val="24"/>
        </w:rPr>
      </w:pPr>
      <w:r>
        <w:rPr>
          <w:sz w:val="24"/>
        </w:rPr>
        <w:t>Характеристикачрезвычайныхситуацийприродногоитехногенногохарактера.Правилаповедениявусловияхчрезвычайныхситуацийприродногоитехногенногохарактера. Отработка правил поведения при получении сигнала о чрезвычайной ситуациисогласноплануобразовательногоучреждения(укрытиевзащитныхсооружениях,эвакуацияидр.).Единаягосударственнаясистемапредупрежденияиликвидациичрезвычайных ситуаций (РСЧС), история ее создания, предназначение, структура, задачи,решаемые длязащитынаселенияотчрезвычайных ситуаций.</w:t>
      </w:r>
    </w:p>
    <w:p w:rsidR="00822D46" w:rsidRDefault="00822D46">
      <w:pPr>
        <w:spacing w:line="360" w:lineRule="auto"/>
        <w:jc w:val="both"/>
        <w:rPr>
          <w:rFonts w:ascii="Arial MT" w:hAnsi="Arial MT"/>
          <w:sz w:val="24"/>
        </w:rPr>
        <w:sectPr w:rsidR="00822D46">
          <w:footerReference w:type="default" r:id="rId255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 w:rsidP="0039067B">
      <w:pPr>
        <w:pStyle w:val="a5"/>
        <w:numPr>
          <w:ilvl w:val="1"/>
          <w:numId w:val="54"/>
        </w:numPr>
        <w:tabs>
          <w:tab w:val="left" w:pos="1133"/>
        </w:tabs>
        <w:spacing w:before="83" w:line="360" w:lineRule="auto"/>
        <w:ind w:right="123" w:firstLine="292"/>
        <w:jc w:val="both"/>
        <w:rPr>
          <w:rFonts w:ascii="Arial MT" w:hAnsi="Arial MT"/>
          <w:sz w:val="24"/>
        </w:rPr>
      </w:pPr>
      <w:r>
        <w:rPr>
          <w:sz w:val="24"/>
        </w:rPr>
        <w:lastRenderedPageBreak/>
        <w:t>Гражданская оборона — составная часть обороноспособности страны. Основныепонятия и определения, задачи гражданской обороны. Структура и органы управлениягражданскойобороной.Мониторингипрогнозированиечрезвычайныхситуаций.Современные средства поражения и их поражающие факторы. Мероприятия по защитенаселения.Оповещениеиинформированиенаселенияобопасностях,возникающихвчрезвычайных ситуациях военного и мирного времени. Эвакуация населения в условияхчрезвычайныхситуаций.</w:t>
      </w:r>
    </w:p>
    <w:p w:rsidR="00822D46" w:rsidRDefault="00AB0109" w:rsidP="0039067B">
      <w:pPr>
        <w:pStyle w:val="a5"/>
        <w:numPr>
          <w:ilvl w:val="1"/>
          <w:numId w:val="54"/>
        </w:numPr>
        <w:tabs>
          <w:tab w:val="left" w:pos="1133"/>
        </w:tabs>
        <w:spacing w:before="14" w:line="360" w:lineRule="auto"/>
        <w:ind w:right="122" w:firstLine="292"/>
        <w:jc w:val="both"/>
        <w:rPr>
          <w:rFonts w:ascii="Arial MT" w:hAnsi="Arial MT"/>
          <w:sz w:val="24"/>
        </w:rPr>
      </w:pPr>
      <w:r>
        <w:rPr>
          <w:sz w:val="24"/>
        </w:rPr>
        <w:t>Организацияинженернойзащитынаселенияотпоражающихфакторовчрезвы-чайныхситуациймирногоивоенноговремени.Инженернаязащита,видызащитныхсооружений.Основноепредназначениезащитныхсооруженийгражданскойобороны.Правилаповедениявзащитных сооружениях.</w:t>
      </w:r>
    </w:p>
    <w:p w:rsidR="00822D46" w:rsidRDefault="00AB0109" w:rsidP="0039067B">
      <w:pPr>
        <w:pStyle w:val="a5"/>
        <w:numPr>
          <w:ilvl w:val="1"/>
          <w:numId w:val="54"/>
        </w:numPr>
        <w:tabs>
          <w:tab w:val="left" w:pos="1133"/>
          <w:tab w:val="left" w:pos="2685"/>
          <w:tab w:val="left" w:pos="5117"/>
          <w:tab w:val="left" w:pos="7496"/>
          <w:tab w:val="left" w:pos="8960"/>
        </w:tabs>
        <w:spacing w:before="11" w:line="360" w:lineRule="auto"/>
        <w:ind w:right="120" w:firstLine="292"/>
        <w:jc w:val="both"/>
        <w:rPr>
          <w:rFonts w:ascii="Arial MT" w:hAnsi="Arial MT"/>
          <w:sz w:val="24"/>
        </w:rPr>
      </w:pPr>
      <w:r>
        <w:rPr>
          <w:sz w:val="24"/>
        </w:rPr>
        <w:t>Аварийно-спасательныеидругиенеотложныеработы,проводимыевзонахчрезвычайныхситуаций.Организацияиосновноесодержаниеаварийно-спасательныхработ. Санитарная обработка людей после их пребывания в зонах заражения. Обучениенаселениязащитеотчрезвычайныхситуаций..Правовыеосновыорганизациизащитынаселения</w:t>
      </w:r>
      <w:r>
        <w:rPr>
          <w:sz w:val="24"/>
        </w:rPr>
        <w:tab/>
        <w:t>Российской</w:t>
      </w:r>
      <w:r>
        <w:rPr>
          <w:sz w:val="24"/>
        </w:rPr>
        <w:tab/>
        <w:t>Федерации</w:t>
      </w:r>
      <w:r>
        <w:rPr>
          <w:sz w:val="24"/>
        </w:rPr>
        <w:tab/>
        <w:t>от</w:t>
      </w:r>
      <w:r>
        <w:rPr>
          <w:sz w:val="24"/>
        </w:rPr>
        <w:tab/>
        <w:t>чрезвы-чайныхситуациймирного времени.</w:t>
      </w:r>
    </w:p>
    <w:p w:rsidR="00822D46" w:rsidRDefault="00AB0109" w:rsidP="0039067B">
      <w:pPr>
        <w:pStyle w:val="a5"/>
        <w:numPr>
          <w:ilvl w:val="1"/>
          <w:numId w:val="54"/>
        </w:numPr>
        <w:tabs>
          <w:tab w:val="left" w:pos="1050"/>
        </w:tabs>
        <w:spacing w:before="1" w:line="360" w:lineRule="auto"/>
        <w:ind w:right="130" w:firstLine="288"/>
        <w:jc w:val="both"/>
      </w:pPr>
      <w:r>
        <w:rPr>
          <w:sz w:val="24"/>
        </w:rPr>
        <w:t>Правилабезопасногоповеденияприугрозетеррористическогоакта,захватевкачествезаложника.Мерыбезопасностидлянаселения,оказавшегосянатерриториивоенныхдействий.</w:t>
      </w:r>
    </w:p>
    <w:p w:rsidR="00822D46" w:rsidRDefault="00AB0109">
      <w:pPr>
        <w:pStyle w:val="a3"/>
        <w:spacing w:before="2"/>
        <w:ind w:left="692"/>
      </w:pPr>
      <w:r>
        <w:t>2.6МЧС</w:t>
      </w:r>
    </w:p>
    <w:p w:rsidR="00822D46" w:rsidRDefault="00AB0109">
      <w:pPr>
        <w:pStyle w:val="a3"/>
        <w:spacing w:before="136" w:line="360" w:lineRule="auto"/>
        <w:ind w:left="400" w:right="118"/>
        <w:jc w:val="both"/>
      </w:pPr>
      <w:r>
        <w:t>России—федеральныйоргануправлениявобластизащитынаселения отчрезвычай-ных ситуаций. Полиция Российской Федерации — система государственных органов ис-полнительной власти в области защиты здоровья, прав, свободы и собственности гражданотпротивоправныхпосягательств.Службаскороймедицинскойпомощи.Другиегосударственныеслужбывобластибезопасности.</w:t>
      </w:r>
    </w:p>
    <w:p w:rsidR="00822D46" w:rsidRDefault="00822D46">
      <w:pPr>
        <w:pStyle w:val="a3"/>
        <w:spacing w:before="5"/>
        <w:rPr>
          <w:sz w:val="36"/>
        </w:rPr>
      </w:pPr>
    </w:p>
    <w:p w:rsidR="00822D46" w:rsidRDefault="00AB0109">
      <w:pPr>
        <w:pStyle w:val="9"/>
        <w:ind w:left="400"/>
      </w:pPr>
      <w:r>
        <w:t>Практические занятия</w:t>
      </w:r>
    </w:p>
    <w:p w:rsidR="00822D46" w:rsidRDefault="00AB0109" w:rsidP="0039067B">
      <w:pPr>
        <w:pStyle w:val="a5"/>
        <w:numPr>
          <w:ilvl w:val="0"/>
          <w:numId w:val="53"/>
        </w:numPr>
        <w:tabs>
          <w:tab w:val="left" w:pos="582"/>
        </w:tabs>
        <w:spacing w:before="136" w:line="357" w:lineRule="auto"/>
        <w:ind w:right="129" w:firstLine="0"/>
        <w:rPr>
          <w:sz w:val="24"/>
        </w:rPr>
      </w:pPr>
      <w:r>
        <w:rPr>
          <w:sz w:val="24"/>
        </w:rPr>
        <w:t>Изучениепервичныхсредствпожаротушения,порядокпроверкиисправностей,сроковиспытаний</w:t>
      </w:r>
    </w:p>
    <w:p w:rsidR="00822D46" w:rsidRDefault="00AB0109" w:rsidP="0039067B">
      <w:pPr>
        <w:pStyle w:val="a5"/>
        <w:numPr>
          <w:ilvl w:val="0"/>
          <w:numId w:val="53"/>
        </w:numPr>
        <w:tabs>
          <w:tab w:val="left" w:pos="582"/>
        </w:tabs>
        <w:spacing w:before="6" w:line="357" w:lineRule="auto"/>
        <w:ind w:right="125" w:firstLine="0"/>
        <w:rPr>
          <w:sz w:val="24"/>
        </w:rPr>
      </w:pPr>
      <w:r>
        <w:rPr>
          <w:sz w:val="24"/>
        </w:rPr>
        <w:t>ИзучениеииспользованиесредствиндивидуальнойзащитыотпоражающихфактороввЧСмирного ивоенного времени.Одеваниепротивогаза.</w:t>
      </w:r>
    </w:p>
    <w:p w:rsidR="00822D46" w:rsidRDefault="00AB0109" w:rsidP="0039067B">
      <w:pPr>
        <w:pStyle w:val="a5"/>
        <w:numPr>
          <w:ilvl w:val="0"/>
          <w:numId w:val="53"/>
        </w:numPr>
        <w:tabs>
          <w:tab w:val="left" w:pos="582"/>
        </w:tabs>
        <w:spacing w:before="6" w:line="357" w:lineRule="auto"/>
        <w:ind w:right="129" w:firstLine="0"/>
        <w:rPr>
          <w:sz w:val="24"/>
        </w:rPr>
      </w:pPr>
      <w:r>
        <w:rPr>
          <w:sz w:val="24"/>
        </w:rPr>
        <w:t>Практическаяотработкаэвакуациилюдейприпожаре,обнаружениезаложенноговзрывногоустройства, будучизаложником</w:t>
      </w:r>
    </w:p>
    <w:p w:rsidR="00822D46" w:rsidRDefault="00822D46">
      <w:pPr>
        <w:spacing w:line="357" w:lineRule="auto"/>
        <w:rPr>
          <w:sz w:val="24"/>
        </w:rPr>
        <w:sectPr w:rsidR="00822D46">
          <w:footerReference w:type="default" r:id="rId256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 w:rsidP="0039067B">
      <w:pPr>
        <w:pStyle w:val="8"/>
        <w:numPr>
          <w:ilvl w:val="0"/>
          <w:numId w:val="52"/>
        </w:numPr>
        <w:tabs>
          <w:tab w:val="left" w:pos="641"/>
        </w:tabs>
        <w:spacing w:before="76"/>
        <w:ind w:hanging="241"/>
      </w:pPr>
      <w:r>
        <w:lastRenderedPageBreak/>
        <w:t>Основыобороныгосударстваивоинскаяобязанность</w:t>
      </w:r>
    </w:p>
    <w:p w:rsidR="00822D46" w:rsidRDefault="00822D46">
      <w:pPr>
        <w:pStyle w:val="a3"/>
        <w:spacing w:before="3"/>
        <w:rPr>
          <w:b/>
          <w:sz w:val="25"/>
        </w:rPr>
      </w:pPr>
    </w:p>
    <w:p w:rsidR="00822D46" w:rsidRDefault="00AB0109" w:rsidP="0039067B">
      <w:pPr>
        <w:pStyle w:val="a5"/>
        <w:numPr>
          <w:ilvl w:val="1"/>
          <w:numId w:val="52"/>
        </w:numPr>
        <w:tabs>
          <w:tab w:val="left" w:pos="1133"/>
        </w:tabs>
        <w:spacing w:before="1" w:line="360" w:lineRule="auto"/>
        <w:ind w:right="123" w:firstLine="292"/>
        <w:jc w:val="both"/>
        <w:rPr>
          <w:sz w:val="24"/>
        </w:rPr>
      </w:pPr>
      <w:r>
        <w:rPr>
          <w:sz w:val="24"/>
        </w:rPr>
        <w:t>ИсториясозданияВооруженныхСилРоссии.ОрганизациявооруженныхсилМосковского государства в XIV—XV веках. Военная реформа Ивана Грозного в серединеXVI века. Военная реформа Петра I, создание регулярной армии, ее особенности. Военныереформы в России во второй половине XIX века, создание массовой армии. СозданиесоветскихВооруженных Сил,ихструктура ипредназначение..</w:t>
      </w:r>
    </w:p>
    <w:p w:rsidR="00822D46" w:rsidRDefault="00AB0109" w:rsidP="0039067B">
      <w:pPr>
        <w:pStyle w:val="a5"/>
        <w:numPr>
          <w:ilvl w:val="1"/>
          <w:numId w:val="52"/>
        </w:numPr>
        <w:tabs>
          <w:tab w:val="left" w:pos="1133"/>
        </w:tabs>
        <w:spacing w:before="13" w:line="360" w:lineRule="auto"/>
        <w:ind w:right="122" w:firstLine="292"/>
        <w:jc w:val="both"/>
        <w:rPr>
          <w:sz w:val="24"/>
        </w:rPr>
      </w:pPr>
      <w:r>
        <w:rPr>
          <w:sz w:val="24"/>
        </w:rPr>
        <w:t>ОрганизационнаяструктураВооруженныхСилРоссийскойФедерации.ВидыВооруженныхСилРоссийскойФедерации,родаВооруженныхСилРоссийскойФедерации,родавойск.Сухопутныевойска:историясоздания,предназначение,структура.Военно-воздушныесилы:историясоздания,предназначение,структура.Военно-морскойфлот,историясоздания,предназначение, структура.Ракетныевойскастратегическогоназначения:историясоздания,предназначение,структура.Войскавоздушно-космическойобороны:историясоздания,предназначение,структура.Воздушно-десантныевойска:историясоздания,предназначение,структура.Другиевойска: Пограничные войска Федеральной службы безопасности Российской Федерации,внутренниевойскаМинистерствавнутреннихделРоссийскойФедерации,ЖелезнодорожныевойскаРоссийскойФедерации,войскагражданскойобороныМЧСРосси.Их составипредназначение.</w:t>
      </w:r>
    </w:p>
    <w:p w:rsidR="00822D46" w:rsidRDefault="00AB0109" w:rsidP="0039067B">
      <w:pPr>
        <w:pStyle w:val="a5"/>
        <w:numPr>
          <w:ilvl w:val="1"/>
          <w:numId w:val="52"/>
        </w:numPr>
        <w:tabs>
          <w:tab w:val="left" w:pos="1133"/>
        </w:tabs>
        <w:spacing w:before="13" w:line="360" w:lineRule="auto"/>
        <w:ind w:right="118" w:firstLine="292"/>
        <w:jc w:val="both"/>
        <w:rPr>
          <w:sz w:val="24"/>
        </w:rPr>
      </w:pPr>
      <w:r>
        <w:rPr>
          <w:sz w:val="24"/>
        </w:rPr>
        <w:t>Воинская обязанность. Основные понятия о воинской обязанности. Воинский учет.Организация воинского учета и его предназначение. Первоначальная постановка гражданна воинский учет. Обязанности граждан по воинскому учету. Организация медицинскогоосвидетельствованиягражданприпервоначальнойпостановкенавоинскийучет.Обязательная подготовка граждан к военной службе. Основное содержание обязательнойподготовки гражданина к военной службе. Добровольная подготовка граждан к военнойслужбе.Основныенаправлениядобровольнойподготовкигражданквоеннойслужбе:занятиявоенно-прикладнымивидамиспорта;обучениеподополнительнымоб-разовательным программам, имеющее целью военную подготовку несовершеннолетнихграждан в учреждениях начального профессионального и среднего профессиональногообразования;обучениепопрограммамподготовкиофицеровзапасанавоенныхкафедрахвобразовательныхучрежденияхвысшегопрофессиональногообразования.</w:t>
      </w:r>
    </w:p>
    <w:p w:rsidR="00822D46" w:rsidRDefault="00AB0109" w:rsidP="0039067B">
      <w:pPr>
        <w:pStyle w:val="a5"/>
        <w:numPr>
          <w:ilvl w:val="1"/>
          <w:numId w:val="52"/>
        </w:numPr>
        <w:tabs>
          <w:tab w:val="left" w:pos="1145"/>
        </w:tabs>
        <w:spacing w:before="60" w:line="360" w:lineRule="auto"/>
        <w:ind w:right="122" w:firstLine="292"/>
        <w:jc w:val="both"/>
        <w:rPr>
          <w:sz w:val="24"/>
        </w:rPr>
      </w:pPr>
      <w:r>
        <w:rPr>
          <w:sz w:val="24"/>
        </w:rPr>
        <w:t>Призывнавоеннуюслужбу.Общие,должностныеиспециальныеобязанностивоеннослужащих. Размещение военнослужащих, распределение времени и повседневныйпорядокжизнивоинскойчасти.</w:t>
      </w:r>
    </w:p>
    <w:p w:rsidR="00822D46" w:rsidRDefault="00822D46">
      <w:pPr>
        <w:spacing w:line="360" w:lineRule="auto"/>
        <w:jc w:val="both"/>
        <w:rPr>
          <w:sz w:val="24"/>
        </w:rPr>
        <w:sectPr w:rsidR="00822D46">
          <w:footerReference w:type="default" r:id="rId257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 w:rsidP="0039067B">
      <w:pPr>
        <w:pStyle w:val="a5"/>
        <w:numPr>
          <w:ilvl w:val="1"/>
          <w:numId w:val="52"/>
        </w:numPr>
        <w:tabs>
          <w:tab w:val="left" w:pos="1145"/>
        </w:tabs>
        <w:spacing w:before="83" w:line="360" w:lineRule="auto"/>
        <w:ind w:right="128" w:firstLine="292"/>
        <w:jc w:val="both"/>
        <w:rPr>
          <w:sz w:val="24"/>
        </w:rPr>
      </w:pPr>
      <w:r>
        <w:rPr>
          <w:sz w:val="24"/>
        </w:rPr>
        <w:lastRenderedPageBreak/>
        <w:t>Прохождениевоеннойслужбыпоконтракту.Основныеусловияпрохождениявоенной службы по контракту. Требования, предъявляемые к гражданам, поступающим навоенную службу по контракту. Сроки военной службы по контракту. Права и льготы,предоставляемыевоеннослужащим,проходящимвоеннуюслужбупоконтракту.</w:t>
      </w:r>
    </w:p>
    <w:p w:rsidR="00822D46" w:rsidRDefault="00AB0109" w:rsidP="0039067B">
      <w:pPr>
        <w:pStyle w:val="a5"/>
        <w:numPr>
          <w:ilvl w:val="1"/>
          <w:numId w:val="52"/>
        </w:numPr>
        <w:tabs>
          <w:tab w:val="left" w:pos="1145"/>
        </w:tabs>
        <w:spacing w:before="15" w:line="360" w:lineRule="auto"/>
        <w:ind w:right="118" w:firstLine="292"/>
        <w:jc w:val="both"/>
        <w:rPr>
          <w:sz w:val="24"/>
        </w:rPr>
      </w:pPr>
      <w:r>
        <w:rPr>
          <w:sz w:val="24"/>
        </w:rPr>
        <w:t>Качества личности военнослужащего как защитника Отечества: любовь к Родине,высокая воинская дисциплина, верность воинскому долгу и военной присяге, готовность влюбуюминутувстатьназащитусвободы,независимостиконституционногостроявРоссии, народа и Отечества. Военнослужащий — специалист, в совершенстве владеющийоружием и военной техникой. Военнослужащий — подчиненный, строго соблюдающийКонституцию РФ и законодательство Российской Федерации, выполняющий требованиявоинскихуставов,приказыкомандировиначальников.Воинскаядисциплинаиответственность. Единоначалие — принцип строительства Вооруженных Сил РоссийскойФедерации.Видыответственности,установленнойдлявоеннослужащих(дисциплинарная,административная,гражданско-правовая,материальная,уголовная).Уголовная ответственность за преступления против военной службы Соблюдение норммеждународногогуманитарного права.</w:t>
      </w:r>
    </w:p>
    <w:p w:rsidR="00822D46" w:rsidRDefault="00AB0109">
      <w:pPr>
        <w:pStyle w:val="a3"/>
        <w:spacing w:before="2" w:line="360" w:lineRule="auto"/>
        <w:ind w:left="400" w:right="126" w:firstLine="288"/>
        <w:jc w:val="both"/>
      </w:pPr>
      <w:r>
        <w:t>3.9 Как стать офицером Российской армии. Основные виды военных образовательныхучрежденийпрофессиональногообразования.Правилаприемагражданввоенныеобразовательные учреждения профессионального образования. Организация подготовкиофицерскихкадровдля ВооруженныхСил РоссийскойФедерации.</w:t>
      </w:r>
    </w:p>
    <w:p w:rsidR="00822D46" w:rsidRDefault="00AB0109" w:rsidP="0039067B">
      <w:pPr>
        <w:pStyle w:val="a5"/>
        <w:numPr>
          <w:ilvl w:val="1"/>
          <w:numId w:val="51"/>
        </w:numPr>
        <w:tabs>
          <w:tab w:val="left" w:pos="1261"/>
        </w:tabs>
        <w:spacing w:before="11" w:line="360" w:lineRule="auto"/>
        <w:ind w:right="119" w:firstLine="292"/>
        <w:jc w:val="both"/>
        <w:rPr>
          <w:sz w:val="24"/>
        </w:rPr>
      </w:pPr>
      <w:r>
        <w:rPr>
          <w:sz w:val="24"/>
        </w:rPr>
        <w:t>Боевые традиции Вооруженных Сил России. Патриотизм и верность воинскомудолгу —основныекачествазащитникаОтечества.Воинскийдолг—обязанностьповооруженнойзащитеОтечества.ДнивоинскойславыРоссии—дниславныхпобед.Основные формы увековечения памяти российских воинов, отличившихся в сражениях,связанных с днями воинской славы России. Дружба, войсковое товарищество — основабоевой готовности частей и подразделений. Особенности воинского коллектива, значениевойсковоготовариществавбоевыхусловияхиповседневнойжизничастейиподразделений.Войсковоетоварищество—боеваятрадицияРоссийскойармииифлота.</w:t>
      </w:r>
    </w:p>
    <w:p w:rsidR="00822D46" w:rsidRDefault="00AB0109" w:rsidP="0039067B">
      <w:pPr>
        <w:pStyle w:val="a5"/>
        <w:numPr>
          <w:ilvl w:val="1"/>
          <w:numId w:val="51"/>
        </w:numPr>
        <w:tabs>
          <w:tab w:val="left" w:pos="1261"/>
        </w:tabs>
        <w:spacing w:before="12" w:line="360" w:lineRule="auto"/>
        <w:ind w:right="122" w:firstLine="292"/>
        <w:jc w:val="both"/>
        <w:rPr>
          <w:sz w:val="24"/>
        </w:rPr>
      </w:pPr>
      <w:r>
        <w:rPr>
          <w:sz w:val="24"/>
        </w:rPr>
        <w:t>Ритуалы Вооруженных Сил Российской Федерации. Ритуал приведения к военнойприсяге. Ритуал вручения боевого знамени воинской части. Вручение личному составувооруженияивоеннойтехники.Проводывоеннослужащих,уволенныхвзапасилиотставку. Символы воинской чести. Боевое знамя воинской части — символ воинскойчести, доблести и славы. Ордена — почетные награды за воинские отличия и заслуги вбоюивоенной службе.</w:t>
      </w:r>
    </w:p>
    <w:p w:rsidR="00822D46" w:rsidRDefault="00AB0109">
      <w:pPr>
        <w:pStyle w:val="9"/>
        <w:spacing w:before="5"/>
        <w:ind w:left="400"/>
        <w:jc w:val="both"/>
      </w:pPr>
      <w:r>
        <w:lastRenderedPageBreak/>
        <w:t>Практическиезанятия</w:t>
      </w:r>
    </w:p>
    <w:p w:rsidR="00822D46" w:rsidRDefault="00822D46">
      <w:pPr>
        <w:jc w:val="both"/>
        <w:sectPr w:rsidR="00822D46">
          <w:footerReference w:type="default" r:id="rId258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 w:rsidP="0039067B">
      <w:pPr>
        <w:pStyle w:val="a5"/>
        <w:numPr>
          <w:ilvl w:val="0"/>
          <w:numId w:val="52"/>
        </w:numPr>
        <w:tabs>
          <w:tab w:val="left" w:pos="582"/>
        </w:tabs>
        <w:spacing w:before="68" w:line="360" w:lineRule="auto"/>
        <w:ind w:left="400" w:right="119" w:firstLine="0"/>
        <w:jc w:val="both"/>
      </w:pPr>
      <w:r>
        <w:rPr>
          <w:sz w:val="24"/>
        </w:rPr>
        <w:lastRenderedPageBreak/>
        <w:t>Тактическаяподготовка.Действиесолдатавбою,передвижениесолдатавбою.Военизированная полоса препятствий. Правила стрельбы. Подготовка к стрельбе, мерыбезопасностипристрельбе,выполнениеупражнениястрельбизпневматическойвинтовки.</w:t>
      </w:r>
    </w:p>
    <w:p w:rsidR="00822D46" w:rsidRDefault="00AB0109" w:rsidP="0039067B">
      <w:pPr>
        <w:pStyle w:val="a5"/>
        <w:numPr>
          <w:ilvl w:val="0"/>
          <w:numId w:val="52"/>
        </w:numPr>
        <w:tabs>
          <w:tab w:val="left" w:pos="582"/>
        </w:tabs>
        <w:spacing w:before="1" w:line="357" w:lineRule="auto"/>
        <w:ind w:left="400" w:right="128" w:firstLine="0"/>
        <w:jc w:val="both"/>
      </w:pPr>
      <w:r>
        <w:rPr>
          <w:sz w:val="24"/>
        </w:rPr>
        <w:t>ОбщееустройствоавтоматаКалашникова,неполнаяразборкаисборкаавтомата.Разучивание приёмовсоружием.</w:t>
      </w:r>
    </w:p>
    <w:p w:rsidR="00822D46" w:rsidRDefault="00AB0109" w:rsidP="0039067B">
      <w:pPr>
        <w:pStyle w:val="a5"/>
        <w:numPr>
          <w:ilvl w:val="0"/>
          <w:numId w:val="52"/>
        </w:numPr>
        <w:tabs>
          <w:tab w:val="left" w:pos="582"/>
        </w:tabs>
        <w:spacing w:before="5" w:line="360" w:lineRule="auto"/>
        <w:ind w:left="400" w:right="125" w:firstLine="0"/>
        <w:jc w:val="both"/>
      </w:pPr>
      <w:r>
        <w:rPr>
          <w:sz w:val="24"/>
        </w:rPr>
        <w:t>Строеваяподготовка,строеваястойка,поворотынаместе,перестроениеизоднойшеренги в две и обратно. Движение строевым шагом, повороты в движении и на месте,выход из строя, подход к начальнику, возвращение встрой.</w:t>
      </w:r>
    </w:p>
    <w:p w:rsidR="00822D46" w:rsidRDefault="00AB0109" w:rsidP="0039067B">
      <w:pPr>
        <w:pStyle w:val="a5"/>
        <w:numPr>
          <w:ilvl w:val="0"/>
          <w:numId w:val="52"/>
        </w:numPr>
        <w:tabs>
          <w:tab w:val="left" w:pos="582"/>
        </w:tabs>
        <w:spacing w:line="362" w:lineRule="auto"/>
        <w:ind w:left="400" w:right="125" w:firstLine="0"/>
        <w:jc w:val="both"/>
      </w:pPr>
      <w:r>
        <w:rPr>
          <w:sz w:val="24"/>
        </w:rPr>
        <w:t>Обязанности лиц суточного наряда. Радиационная, химическая и биологическая защита.Одевание общевойскового защитного комплекта (ОЗК).</w:t>
      </w:r>
    </w:p>
    <w:p w:rsidR="00822D46" w:rsidRDefault="00822D46">
      <w:pPr>
        <w:pStyle w:val="a3"/>
        <w:rPr>
          <w:sz w:val="26"/>
        </w:rPr>
      </w:pPr>
    </w:p>
    <w:p w:rsidR="00822D46" w:rsidRDefault="00AB0109" w:rsidP="0039067B">
      <w:pPr>
        <w:pStyle w:val="8"/>
        <w:numPr>
          <w:ilvl w:val="0"/>
          <w:numId w:val="50"/>
        </w:numPr>
        <w:tabs>
          <w:tab w:val="left" w:pos="641"/>
        </w:tabs>
        <w:spacing w:before="186"/>
        <w:ind w:hanging="241"/>
      </w:pPr>
      <w:r>
        <w:t>Основымедицинскихзнаний</w:t>
      </w:r>
    </w:p>
    <w:p w:rsidR="00822D46" w:rsidRDefault="00822D46">
      <w:pPr>
        <w:pStyle w:val="a3"/>
        <w:spacing w:before="5"/>
        <w:rPr>
          <w:b/>
        </w:rPr>
      </w:pPr>
    </w:p>
    <w:p w:rsidR="00822D46" w:rsidRDefault="00AB0109" w:rsidP="0039067B">
      <w:pPr>
        <w:pStyle w:val="a5"/>
        <w:numPr>
          <w:ilvl w:val="1"/>
          <w:numId w:val="50"/>
        </w:numPr>
        <w:tabs>
          <w:tab w:val="left" w:pos="1157"/>
        </w:tabs>
        <w:spacing w:line="362" w:lineRule="auto"/>
        <w:ind w:right="119" w:firstLine="288"/>
        <w:jc w:val="both"/>
        <w:rPr>
          <w:sz w:val="24"/>
        </w:rPr>
      </w:pPr>
      <w:r>
        <w:rPr>
          <w:sz w:val="24"/>
        </w:rPr>
        <w:t>Понятие первой помощи. Перечень состояний, при которых оказывается перваяпомощь.Признакижизни.Общиеправилаоказанияпервойпомощи.Федеральныйзакон</w:t>
      </w:r>
    </w:p>
    <w:p w:rsidR="00822D46" w:rsidRDefault="00AB0109">
      <w:pPr>
        <w:pStyle w:val="a3"/>
        <w:spacing w:line="360" w:lineRule="auto"/>
        <w:ind w:left="400" w:right="126"/>
        <w:jc w:val="both"/>
      </w:pPr>
      <w:r>
        <w:t>«Об основах охраны здоровья граждан Российской Федерации». Понятие травм и их виды.Правила первой помощи при ранениях. Правила наложения повязок различных типов.Первая помощь при травмах различных областей тела. Первая помощь при проникающихранениях грудной и брюшной полости, черепа. Первая помощь при сотрясениях и ушибахголовного мозга. Первая помощь при переломах. Первая помощь при электротравмах иповреждениимолнией.</w:t>
      </w:r>
    </w:p>
    <w:p w:rsidR="00822D46" w:rsidRDefault="00AB0109">
      <w:pPr>
        <w:pStyle w:val="a3"/>
        <w:spacing w:line="360" w:lineRule="auto"/>
        <w:ind w:left="400" w:right="121" w:firstLine="288"/>
        <w:jc w:val="both"/>
      </w:pPr>
      <w:r>
        <w:t>4.3Понятиеивидыкровотечений.Перваяпомощьпринаружныхкровотечениях.Перваяпомощьприкапиллярномкровотечении.Перваяпомощьприартериальномкровотечении.Правиланаложенияжгутаизакрутки.Перваяпомощьпривенозномкровотечении. Смешанное кровотечение. Основные признаки внутреннего кровотечения.Первая помощь при ожогах. Понятие, основные виды и степени ожогов. Первая помощьпри термических ожогах. Первая помощь при химических ожогах. Первая помощь привоздействиивысокихтемператур.Последствиявоздействиявысокихтемпературнаорганизмчеловека.Основныепризнакитепловогоудара.Предупреждениеразвитияперегревов.Воздействие ультрафиолетовыхлучейна человека.</w:t>
      </w:r>
    </w:p>
    <w:p w:rsidR="00822D46" w:rsidRDefault="00AB0109">
      <w:pPr>
        <w:pStyle w:val="a3"/>
        <w:spacing w:line="360" w:lineRule="auto"/>
        <w:ind w:left="400" w:right="127" w:firstLine="288"/>
        <w:jc w:val="both"/>
      </w:pPr>
      <w:r>
        <w:t>4.5Перваяпомощьпривоздействиинизкихтемператур.Последствиявоздействиянизкихтемпературнаорганизмчеловека. Основные степениотморожений.</w:t>
      </w:r>
    </w:p>
    <w:p w:rsidR="00822D46" w:rsidRDefault="00822D46">
      <w:pPr>
        <w:spacing w:line="360" w:lineRule="auto"/>
        <w:jc w:val="both"/>
        <w:sectPr w:rsidR="00822D46">
          <w:footerReference w:type="default" r:id="rId259"/>
          <w:pgSz w:w="11910" w:h="16840"/>
          <w:pgMar w:top="1460" w:right="720" w:bottom="280" w:left="1300" w:header="0" w:footer="0" w:gutter="0"/>
          <w:cols w:space="720"/>
        </w:sectPr>
      </w:pPr>
    </w:p>
    <w:p w:rsidR="00822D46" w:rsidRDefault="00AB0109">
      <w:pPr>
        <w:pStyle w:val="a3"/>
        <w:spacing w:before="72" w:line="362" w:lineRule="auto"/>
        <w:ind w:left="400" w:right="137" w:firstLine="96"/>
        <w:jc w:val="both"/>
      </w:pPr>
      <w:r>
        <w:lastRenderedPageBreak/>
        <w:t>Первая помощь при попадании инородных тел в верхние дыхательные пути. Основныеприемыудаления инородных телиз верхнихдыхательныхпутей.</w:t>
      </w:r>
    </w:p>
    <w:p w:rsidR="00822D46" w:rsidRDefault="00AB0109">
      <w:pPr>
        <w:pStyle w:val="a3"/>
        <w:spacing w:line="360" w:lineRule="auto"/>
        <w:ind w:left="400" w:right="128" w:firstLine="288"/>
        <w:jc w:val="both"/>
      </w:pPr>
      <w:r>
        <w:t>4.7 Первая помощь при отсутствии сознания. Признаки обморока. Первая помощь приотсутствии кровообращения (остановке сердца). Основные причины остановки сердца.Признакирасстройствакровообращенияиклиническойсмерти.Правилапроведениянепрямого(наружного) массажа сердцаиискусственного дыхания.</w:t>
      </w:r>
    </w:p>
    <w:p w:rsidR="00822D46" w:rsidRDefault="00AB0109">
      <w:pPr>
        <w:pStyle w:val="a3"/>
        <w:spacing w:line="360" w:lineRule="auto"/>
        <w:ind w:left="400" w:right="130" w:firstLine="192"/>
        <w:jc w:val="both"/>
      </w:pPr>
      <w:r>
        <w:t>4.8.Основныеинфекционныеболезни,ихклассификацияипрофилактика.Путипередачивозбудителейинфекционныхболезней.Индивидуальнаяиобщественнаяпрофилактика инфекционных заболеваний. Инфекции, передаваемые половым путем, и ихпрофилактика.Ранниеполовыесвязииих последствиядляздоровья.</w:t>
      </w:r>
    </w:p>
    <w:p w:rsidR="00822D46" w:rsidRDefault="00AB0109" w:rsidP="0039067B">
      <w:pPr>
        <w:pStyle w:val="a5"/>
        <w:numPr>
          <w:ilvl w:val="1"/>
          <w:numId w:val="49"/>
        </w:numPr>
        <w:tabs>
          <w:tab w:val="left" w:pos="961"/>
        </w:tabs>
        <w:spacing w:line="360" w:lineRule="auto"/>
        <w:ind w:right="119" w:firstLine="192"/>
        <w:jc w:val="both"/>
        <w:rPr>
          <w:sz w:val="24"/>
        </w:rPr>
      </w:pPr>
      <w:r>
        <w:rPr>
          <w:sz w:val="24"/>
        </w:rPr>
        <w:t>Здоровье родителей и здоровье будущего ребенка. Основные средства планированиясемьи. Факторы, влияющие на здоровье ребенка. Беременность и гигиена беременности.Признаки и сроки беременности. Понятие патронажа, видыпатрона-жей. Особенностипитания иобразажизнибеременнойженщины.</w:t>
      </w:r>
    </w:p>
    <w:p w:rsidR="00822D46" w:rsidRDefault="00AB0109" w:rsidP="0039067B">
      <w:pPr>
        <w:pStyle w:val="a5"/>
        <w:numPr>
          <w:ilvl w:val="1"/>
          <w:numId w:val="49"/>
        </w:numPr>
        <w:tabs>
          <w:tab w:val="left" w:pos="1189"/>
        </w:tabs>
        <w:spacing w:line="360" w:lineRule="auto"/>
        <w:ind w:right="122" w:firstLine="192"/>
        <w:jc w:val="both"/>
        <w:rPr>
          <w:sz w:val="24"/>
        </w:rPr>
      </w:pPr>
      <w:r>
        <w:rPr>
          <w:sz w:val="24"/>
        </w:rPr>
        <w:t>Основыуходазамладенцем.Физиологическиеособенностиразвитияново-рожденных детей. Основные мероприятия по уходу за младенцами. Формирование основздоровогообразажизни. Духовностьиздоровьесемьи.</w:t>
      </w:r>
    </w:p>
    <w:p w:rsidR="00822D46" w:rsidRDefault="00AB0109">
      <w:pPr>
        <w:pStyle w:val="9"/>
        <w:spacing w:before="3"/>
        <w:ind w:left="400"/>
        <w:jc w:val="both"/>
      </w:pPr>
      <w:r>
        <w:t>Практическиезанятия</w:t>
      </w:r>
    </w:p>
    <w:p w:rsidR="00822D46" w:rsidRDefault="00AB0109">
      <w:pPr>
        <w:pStyle w:val="a3"/>
        <w:spacing w:before="132" w:line="362" w:lineRule="auto"/>
        <w:ind w:left="400" w:right="118" w:firstLine="284"/>
        <w:jc w:val="both"/>
      </w:pPr>
      <w:r>
        <w:t>8 Изучение и освоение основных приемов оказания первой помощи при кровотечениях,способыостановкикровотечения.</w:t>
      </w:r>
    </w:p>
    <w:p w:rsidR="00822D46" w:rsidRDefault="00AB0109">
      <w:pPr>
        <w:pStyle w:val="a3"/>
        <w:spacing w:line="362" w:lineRule="auto"/>
        <w:ind w:left="400" w:right="130" w:firstLine="284"/>
        <w:jc w:val="both"/>
      </w:pPr>
      <w:r>
        <w:t>9.Средствадляоказаниямедицинскойпомощи,правиланаложенияповязок,правильноеперенесение пострадавшего наносилках.</w:t>
      </w:r>
    </w:p>
    <w:p w:rsidR="00822D46" w:rsidRDefault="00822D46">
      <w:pPr>
        <w:pStyle w:val="a3"/>
        <w:spacing w:before="7"/>
        <w:rPr>
          <w:sz w:val="35"/>
        </w:rPr>
      </w:pPr>
    </w:p>
    <w:p w:rsidR="00822D46" w:rsidRDefault="00AB0109">
      <w:pPr>
        <w:pStyle w:val="8"/>
        <w:ind w:left="400"/>
        <w:jc w:val="both"/>
      </w:pPr>
      <w:r>
        <w:t>Темыиндивидуальныхпроектов</w:t>
      </w:r>
    </w:p>
    <w:p w:rsidR="00822D46" w:rsidRDefault="00822D46">
      <w:pPr>
        <w:pStyle w:val="a3"/>
        <w:spacing w:before="2"/>
        <w:rPr>
          <w:b/>
          <w:sz w:val="30"/>
        </w:rPr>
      </w:pPr>
    </w:p>
    <w:p w:rsidR="00822D46" w:rsidRDefault="00AB0109" w:rsidP="0039067B">
      <w:pPr>
        <w:pStyle w:val="a5"/>
        <w:numPr>
          <w:ilvl w:val="0"/>
          <w:numId w:val="48"/>
        </w:numPr>
        <w:tabs>
          <w:tab w:val="left" w:pos="677"/>
        </w:tabs>
        <w:ind w:hanging="277"/>
        <w:rPr>
          <w:sz w:val="24"/>
        </w:rPr>
      </w:pPr>
      <w:r>
        <w:rPr>
          <w:sz w:val="24"/>
        </w:rPr>
        <w:t>Эволюциясредыобитания,переходктехносфере.</w:t>
      </w:r>
    </w:p>
    <w:p w:rsidR="00822D46" w:rsidRDefault="00AB0109" w:rsidP="0039067B">
      <w:pPr>
        <w:pStyle w:val="a5"/>
        <w:numPr>
          <w:ilvl w:val="0"/>
          <w:numId w:val="48"/>
        </w:numPr>
        <w:tabs>
          <w:tab w:val="left" w:pos="677"/>
        </w:tabs>
        <w:spacing w:before="147"/>
        <w:ind w:hanging="277"/>
        <w:rPr>
          <w:sz w:val="24"/>
        </w:rPr>
      </w:pPr>
      <w:r>
        <w:rPr>
          <w:sz w:val="24"/>
        </w:rPr>
        <w:t>Взаимодействиечеловекаисредыобитания.</w:t>
      </w:r>
    </w:p>
    <w:p w:rsidR="00822D46" w:rsidRDefault="00AB0109" w:rsidP="0039067B">
      <w:pPr>
        <w:pStyle w:val="a5"/>
        <w:numPr>
          <w:ilvl w:val="0"/>
          <w:numId w:val="48"/>
        </w:numPr>
        <w:tabs>
          <w:tab w:val="left" w:pos="677"/>
        </w:tabs>
        <w:spacing w:before="151"/>
        <w:ind w:hanging="277"/>
        <w:rPr>
          <w:sz w:val="24"/>
        </w:rPr>
      </w:pPr>
      <w:r>
        <w:rPr>
          <w:sz w:val="24"/>
        </w:rPr>
        <w:t>Стратегияустойчивогоразвитиякакусловиевыживаниячеловечества.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151" w:line="357" w:lineRule="auto"/>
        <w:ind w:right="128" w:hanging="276"/>
        <w:rPr>
          <w:rFonts w:ascii="Arial MT" w:hAnsi="Arial MT"/>
          <w:sz w:val="24"/>
        </w:rPr>
      </w:pPr>
      <w:r>
        <w:rPr>
          <w:sz w:val="24"/>
        </w:rPr>
        <w:t>Основныепутиформированиякультурыбезопасностижизнедеятельностивсовременномобществе.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7"/>
        <w:ind w:hanging="277"/>
        <w:rPr>
          <w:rFonts w:ascii="Arial MT" w:hAnsi="Arial MT"/>
          <w:sz w:val="24"/>
        </w:rPr>
      </w:pPr>
      <w:r>
        <w:rPr>
          <w:sz w:val="24"/>
        </w:rPr>
        <w:t>Здоровыйобразжизни—основаукрепленияисохраненияличногоздоровья.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Факторы,способствующиеукреплениюздоровья.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147"/>
        <w:ind w:hanging="277"/>
        <w:rPr>
          <w:rFonts w:ascii="Arial MT" w:hAnsi="Arial MT"/>
          <w:sz w:val="24"/>
        </w:rPr>
      </w:pPr>
      <w:r>
        <w:rPr>
          <w:sz w:val="24"/>
        </w:rPr>
        <w:t>Организациястуденческоготруда,отдыхаиэффективнойсамостоятельнойработы.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Рольфизическойкультурывсохраненииздоровья.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Путисохранениярепродуктивногоздоровьяобщества.</w:t>
      </w:r>
    </w:p>
    <w:p w:rsidR="00822D46" w:rsidRDefault="00822D46">
      <w:pPr>
        <w:rPr>
          <w:rFonts w:ascii="Arial MT" w:hAnsi="Arial MT"/>
          <w:sz w:val="24"/>
        </w:rPr>
        <w:sectPr w:rsidR="00822D46">
          <w:footerReference w:type="default" r:id="rId260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83"/>
        <w:ind w:hanging="277"/>
        <w:rPr>
          <w:rFonts w:ascii="Arial MT" w:hAnsi="Arial MT"/>
          <w:sz w:val="24"/>
        </w:rPr>
      </w:pPr>
      <w:r>
        <w:rPr>
          <w:sz w:val="24"/>
        </w:rPr>
        <w:lastRenderedPageBreak/>
        <w:t>Алкогольиеговлияниеназдоровье человека.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Табакокурениеиеговлияниеназдоровье.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Наркотикииихпагубноевоздействиенаорганизм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47"/>
        <w:ind w:hanging="277"/>
        <w:rPr>
          <w:rFonts w:ascii="Arial MT" w:hAnsi="Arial MT"/>
          <w:sz w:val="24"/>
        </w:rPr>
      </w:pPr>
      <w:r>
        <w:rPr>
          <w:sz w:val="24"/>
        </w:rPr>
        <w:t>Особенноститрудовойдеятельностиженщиниподростков..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Терроризмкакосновнаясоциальнаяопасностьсовременности.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Космическиеопасности:мифыиреальность.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47"/>
        <w:ind w:hanging="277"/>
        <w:rPr>
          <w:rFonts w:ascii="Arial MT" w:hAnsi="Arial MT"/>
          <w:sz w:val="24"/>
        </w:rPr>
      </w:pPr>
      <w:r>
        <w:rPr>
          <w:sz w:val="24"/>
        </w:rPr>
        <w:t>Современныесредствапораженияиихпоражающиефакторы.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Оповещениеиинформированиенаселенияобопасности.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Инженернаязащитавсистемеобеспечениябезопасностинаселения.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147"/>
        <w:ind w:hanging="277"/>
        <w:rPr>
          <w:rFonts w:ascii="Arial MT" w:hAnsi="Arial MT"/>
          <w:sz w:val="24"/>
        </w:rPr>
      </w:pPr>
      <w:r>
        <w:rPr>
          <w:sz w:val="24"/>
        </w:rPr>
        <w:t>Правовыеиорганизационныеосновыобеспечениябезопасностижизнедеятельности.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151" w:line="362" w:lineRule="auto"/>
        <w:ind w:right="130" w:hanging="276"/>
        <w:rPr>
          <w:rFonts w:ascii="Arial MT" w:hAnsi="Arial MT"/>
          <w:sz w:val="24"/>
        </w:rPr>
      </w:pPr>
      <w:r>
        <w:rPr>
          <w:sz w:val="24"/>
        </w:rPr>
        <w:t>МЧСРоссии—федеральныйоргануправлениявобластизащитынаселенияотчрезвычайныхситуаций.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6"/>
        <w:ind w:hanging="277"/>
        <w:rPr>
          <w:rFonts w:ascii="Arial MT" w:hAnsi="Arial MT"/>
          <w:sz w:val="24"/>
        </w:rPr>
      </w:pPr>
      <w:r>
        <w:rPr>
          <w:sz w:val="24"/>
        </w:rPr>
        <w:t>СтруктураВооруженныхСилРоссийскойФедерации.Видыиродавойск.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ОсновныевидывооруженияивоеннойтехникивРоссийскойФедерации.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Военнаяслужбакакособыйвидфедеральнойгосударственнойслужбы.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147"/>
        <w:ind w:hanging="277"/>
        <w:rPr>
          <w:rFonts w:ascii="Arial MT" w:hAnsi="Arial MT"/>
          <w:sz w:val="24"/>
        </w:rPr>
      </w:pPr>
      <w:r>
        <w:rPr>
          <w:sz w:val="24"/>
        </w:rPr>
        <w:t>Организацияипорядокпризыва гражданнавоеннуюслужбув РоссийскойФедерации.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2"/>
        <w:ind w:hanging="277"/>
        <w:rPr>
          <w:rFonts w:ascii="Arial MT" w:hAnsi="Arial MT"/>
          <w:sz w:val="24"/>
        </w:rPr>
      </w:pPr>
      <w:r>
        <w:rPr>
          <w:sz w:val="24"/>
        </w:rPr>
        <w:t>БоевыетрадицииВооруженныхСилРоссийскойФедерации.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47"/>
        <w:ind w:hanging="277"/>
        <w:rPr>
          <w:rFonts w:ascii="Arial MT" w:hAnsi="Arial MT"/>
          <w:sz w:val="24"/>
        </w:rPr>
      </w:pPr>
      <w:r>
        <w:rPr>
          <w:sz w:val="24"/>
        </w:rPr>
        <w:t>Символывоинскойчести.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Патриотизмиверностьвоинскомудолгу.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ДнивоинскойславыРоссии.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47"/>
        <w:ind w:hanging="277"/>
        <w:rPr>
          <w:rFonts w:ascii="Arial MT" w:hAnsi="Arial MT"/>
          <w:sz w:val="24"/>
        </w:rPr>
      </w:pPr>
      <w:r>
        <w:rPr>
          <w:sz w:val="24"/>
        </w:rPr>
        <w:t>Города-героиРоссийскойФедерации.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Профилактикаинфекционныхзаболеваний.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Перваяпомощьприостройсердечнойнедостаточности.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47"/>
        <w:ind w:hanging="277"/>
        <w:rPr>
          <w:rFonts w:ascii="Arial MT" w:hAnsi="Arial MT"/>
          <w:sz w:val="24"/>
        </w:rPr>
      </w:pPr>
      <w:r>
        <w:rPr>
          <w:sz w:val="24"/>
        </w:rPr>
        <w:t>Оказаниепервойпомощиприбытовых травмах.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Духовностьиздоровьесемьи.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Здоровьеродителей—здоровьеребенка.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47"/>
        <w:ind w:hanging="277"/>
        <w:rPr>
          <w:rFonts w:ascii="Arial MT" w:hAnsi="Arial MT"/>
          <w:sz w:val="24"/>
        </w:rPr>
      </w:pPr>
      <w:r>
        <w:rPr>
          <w:sz w:val="24"/>
        </w:rPr>
        <w:t>Какстатьдолгожителем?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Рождениеребенка—высшеечудонаЗемле.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rPr>
          <w:rFonts w:ascii="Arial MT" w:hAnsi="Arial MT"/>
          <w:sz w:val="24"/>
        </w:rPr>
      </w:pPr>
      <w:r>
        <w:rPr>
          <w:sz w:val="24"/>
        </w:rPr>
        <w:t>Политикагосударствапоподдержкесемьи.</w:t>
      </w:r>
    </w:p>
    <w:p w:rsidR="00822D46" w:rsidRDefault="00822D46">
      <w:pPr>
        <w:rPr>
          <w:rFonts w:ascii="Arial MT" w:hAnsi="Arial MT"/>
          <w:sz w:val="24"/>
        </w:rPr>
        <w:sectPr w:rsidR="00822D46">
          <w:footerReference w:type="default" r:id="rId261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>
      <w:pPr>
        <w:pStyle w:val="8"/>
        <w:spacing w:before="76"/>
        <w:ind w:left="400"/>
      </w:pPr>
      <w:r>
        <w:lastRenderedPageBreak/>
        <w:t>ТЕМАТИЧЕСКОЕПЛАНИРОВАНИЕ</w:t>
      </w:r>
    </w:p>
    <w:p w:rsidR="00822D46" w:rsidRDefault="00822D46">
      <w:pPr>
        <w:pStyle w:val="a3"/>
        <w:spacing w:before="2"/>
        <w:rPr>
          <w:b/>
          <w:sz w:val="29"/>
        </w:rPr>
      </w:pPr>
    </w:p>
    <w:p w:rsidR="00822D46" w:rsidRDefault="00AB0109">
      <w:pPr>
        <w:pStyle w:val="a3"/>
        <w:spacing w:before="1" w:line="360" w:lineRule="auto"/>
        <w:ind w:left="400" w:right="119" w:firstLine="192"/>
        <w:jc w:val="both"/>
      </w:pPr>
      <w:r>
        <w:t>Приреализациисодержанияобщеобразовательнойучебнойдисциплины«Основыбезопасности жизнедеятельности» в пределах освоения СПО на базе основного общегообразования сполучением среднего общего образованиявне зависимости от профиляпрофессиональногообразованиямаксимальнаяучебнаянагрузкаобучающихсясоставляет: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13" w:line="360" w:lineRule="auto"/>
        <w:ind w:right="126" w:hanging="276"/>
        <w:jc w:val="both"/>
        <w:rPr>
          <w:rFonts w:ascii="Arial MT" w:hAnsi="Arial MT"/>
          <w:sz w:val="24"/>
        </w:rPr>
      </w:pPr>
      <w:r>
        <w:rPr>
          <w:sz w:val="24"/>
        </w:rPr>
        <w:t>по специальности СПО — 105 часов, из них аудиторная (обязательная) учебная нагрузка,включаяпрактическиезанятия,—70часов;самостоятельнаяработастудентов—35часов.</w:t>
      </w:r>
    </w:p>
    <w:p w:rsidR="00822D46" w:rsidRDefault="00AB0109">
      <w:pPr>
        <w:pStyle w:val="a3"/>
        <w:spacing w:before="190"/>
        <w:ind w:left="496"/>
        <w:jc w:val="both"/>
      </w:pPr>
      <w:r>
        <w:t>ТЕМАТИЧЕСКИЕПЛАНЫ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7"/>
        <w:rPr>
          <w:sz w:val="28"/>
        </w:rPr>
      </w:pPr>
    </w:p>
    <w:tbl>
      <w:tblPr>
        <w:tblStyle w:val="TableNormal"/>
        <w:tblW w:w="0" w:type="auto"/>
        <w:tblInd w:w="40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4818"/>
        <w:gridCol w:w="148"/>
        <w:gridCol w:w="3933"/>
      </w:tblGrid>
      <w:tr w:rsidR="00822D46">
        <w:trPr>
          <w:trHeight w:val="413"/>
        </w:trPr>
        <w:tc>
          <w:tcPr>
            <w:tcW w:w="4818" w:type="dxa"/>
          </w:tcPr>
          <w:p w:rsidR="00822D46" w:rsidRDefault="00AB0109">
            <w:pPr>
              <w:pStyle w:val="TableParagraph"/>
              <w:spacing w:before="2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Видучебнойработы</w:t>
            </w:r>
          </w:p>
        </w:tc>
        <w:tc>
          <w:tcPr>
            <w:tcW w:w="4081" w:type="dxa"/>
            <w:gridSpan w:val="2"/>
          </w:tcPr>
          <w:p w:rsidR="00822D46" w:rsidRDefault="00AB0109">
            <w:pPr>
              <w:pStyle w:val="TableParagraph"/>
              <w:spacing w:before="2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Количествочасов</w:t>
            </w:r>
          </w:p>
        </w:tc>
      </w:tr>
      <w:tr w:rsidR="00822D46">
        <w:trPr>
          <w:trHeight w:val="828"/>
        </w:trPr>
        <w:tc>
          <w:tcPr>
            <w:tcW w:w="4818" w:type="dxa"/>
          </w:tcPr>
          <w:p w:rsidR="00822D46" w:rsidRDefault="00AB0109">
            <w:pPr>
              <w:pStyle w:val="TableParagraph"/>
              <w:tabs>
                <w:tab w:val="left" w:pos="1954"/>
                <w:tab w:val="left" w:pos="3445"/>
              </w:tabs>
              <w:spacing w:before="2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Аудиторные</w:t>
            </w:r>
            <w:r>
              <w:rPr>
                <w:b/>
                <w:sz w:val="24"/>
              </w:rPr>
              <w:tab/>
              <w:t>занятия.</w:t>
            </w:r>
            <w:r>
              <w:rPr>
                <w:b/>
                <w:sz w:val="24"/>
              </w:rPr>
              <w:tab/>
              <w:t>Содержание</w:t>
            </w:r>
          </w:p>
          <w:p w:rsidR="00822D46" w:rsidRDefault="000C1E92">
            <w:pPr>
              <w:pStyle w:val="TableParagraph"/>
              <w:spacing w:before="140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О</w:t>
            </w:r>
            <w:r w:rsidR="00AB0109">
              <w:rPr>
                <w:b/>
                <w:sz w:val="24"/>
              </w:rPr>
              <w:t>бучения</w:t>
            </w:r>
          </w:p>
        </w:tc>
        <w:tc>
          <w:tcPr>
            <w:tcW w:w="148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3933" w:type="dxa"/>
          </w:tcPr>
          <w:p w:rsidR="00822D46" w:rsidRDefault="00AB0109">
            <w:pPr>
              <w:pStyle w:val="TableParagraph"/>
              <w:spacing w:before="2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СпециальностиСПО</w:t>
            </w:r>
          </w:p>
        </w:tc>
      </w:tr>
      <w:tr w:rsidR="00822D46">
        <w:trPr>
          <w:trHeight w:val="413"/>
        </w:trPr>
        <w:tc>
          <w:tcPr>
            <w:tcW w:w="4818" w:type="dxa"/>
          </w:tcPr>
          <w:p w:rsidR="00822D46" w:rsidRDefault="00AB0109">
            <w:pPr>
              <w:pStyle w:val="TableParagraph"/>
              <w:spacing w:line="274" w:lineRule="exact"/>
              <w:ind w:left="40"/>
              <w:rPr>
                <w:sz w:val="24"/>
              </w:rPr>
            </w:pPr>
            <w:r>
              <w:rPr>
                <w:sz w:val="24"/>
              </w:rPr>
              <w:t>Введение</w:t>
            </w:r>
          </w:p>
        </w:tc>
        <w:tc>
          <w:tcPr>
            <w:tcW w:w="148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3933" w:type="dxa"/>
          </w:tcPr>
          <w:p w:rsidR="00822D46" w:rsidRDefault="00AB0109">
            <w:pPr>
              <w:pStyle w:val="TableParagraph"/>
              <w:spacing w:line="274" w:lineRule="exact"/>
              <w:ind w:left="4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822D46">
        <w:trPr>
          <w:trHeight w:val="828"/>
        </w:trPr>
        <w:tc>
          <w:tcPr>
            <w:tcW w:w="4818" w:type="dxa"/>
          </w:tcPr>
          <w:p w:rsidR="00822D46" w:rsidRDefault="00AB0109">
            <w:pPr>
              <w:pStyle w:val="TableParagraph"/>
              <w:tabs>
                <w:tab w:val="left" w:pos="464"/>
                <w:tab w:val="left" w:pos="2042"/>
                <w:tab w:val="left" w:pos="3030"/>
                <w:tab w:val="left" w:pos="4648"/>
              </w:tabs>
              <w:spacing w:line="274" w:lineRule="exact"/>
              <w:ind w:left="40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z w:val="24"/>
              </w:rPr>
              <w:tab/>
              <w:t>Обеспечение</w:t>
            </w:r>
            <w:r>
              <w:rPr>
                <w:sz w:val="24"/>
              </w:rPr>
              <w:tab/>
              <w:t>личной</w:t>
            </w:r>
            <w:r>
              <w:rPr>
                <w:sz w:val="24"/>
              </w:rPr>
              <w:tab/>
              <w:t>безопасности</w:t>
            </w:r>
            <w:r>
              <w:rPr>
                <w:sz w:val="24"/>
              </w:rPr>
              <w:tab/>
              <w:t>и</w:t>
            </w:r>
          </w:p>
          <w:p w:rsidR="00822D46" w:rsidRDefault="000C1E92">
            <w:pPr>
              <w:pStyle w:val="TableParagraph"/>
              <w:spacing w:before="140"/>
              <w:ind w:left="40"/>
              <w:rPr>
                <w:sz w:val="24"/>
              </w:rPr>
            </w:pPr>
            <w:r>
              <w:rPr>
                <w:sz w:val="24"/>
              </w:rPr>
              <w:t>С</w:t>
            </w:r>
            <w:r w:rsidR="00AB0109">
              <w:rPr>
                <w:sz w:val="24"/>
              </w:rPr>
              <w:t>охранениездоровья</w:t>
            </w:r>
          </w:p>
        </w:tc>
        <w:tc>
          <w:tcPr>
            <w:tcW w:w="148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3933" w:type="dxa"/>
          </w:tcPr>
          <w:p w:rsidR="00822D46" w:rsidRDefault="00AB0109">
            <w:pPr>
              <w:pStyle w:val="TableParagraph"/>
              <w:spacing w:line="274" w:lineRule="exact"/>
              <w:ind w:left="4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822D46">
        <w:trPr>
          <w:trHeight w:val="828"/>
        </w:trPr>
        <w:tc>
          <w:tcPr>
            <w:tcW w:w="4818" w:type="dxa"/>
          </w:tcPr>
          <w:p w:rsidR="00822D46" w:rsidRDefault="00AB0109">
            <w:pPr>
              <w:pStyle w:val="TableParagraph"/>
              <w:tabs>
                <w:tab w:val="left" w:pos="460"/>
                <w:tab w:val="left" w:pos="2438"/>
                <w:tab w:val="left" w:pos="3492"/>
              </w:tabs>
              <w:spacing w:line="274" w:lineRule="exact"/>
              <w:ind w:left="40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z w:val="24"/>
              </w:rPr>
              <w:tab/>
              <w:t>Государственная</w:t>
            </w:r>
            <w:r>
              <w:rPr>
                <w:sz w:val="24"/>
              </w:rPr>
              <w:tab/>
              <w:t>система</w:t>
            </w:r>
            <w:r>
              <w:rPr>
                <w:sz w:val="24"/>
              </w:rPr>
              <w:tab/>
              <w:t>обеспечения</w:t>
            </w:r>
          </w:p>
          <w:p w:rsidR="00822D46" w:rsidRDefault="000C1E92">
            <w:pPr>
              <w:pStyle w:val="TableParagraph"/>
              <w:spacing w:before="136"/>
              <w:ind w:left="40"/>
              <w:rPr>
                <w:sz w:val="24"/>
              </w:rPr>
            </w:pPr>
            <w:r>
              <w:rPr>
                <w:sz w:val="24"/>
              </w:rPr>
              <w:t>Б</w:t>
            </w:r>
            <w:r w:rsidR="00AB0109">
              <w:rPr>
                <w:sz w:val="24"/>
              </w:rPr>
              <w:t>езопасностинаселения</w:t>
            </w:r>
          </w:p>
        </w:tc>
        <w:tc>
          <w:tcPr>
            <w:tcW w:w="148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3933" w:type="dxa"/>
          </w:tcPr>
          <w:p w:rsidR="00822D46" w:rsidRDefault="00AB0109">
            <w:pPr>
              <w:pStyle w:val="TableParagraph"/>
              <w:spacing w:line="274" w:lineRule="exact"/>
              <w:ind w:left="40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</w:tr>
      <w:tr w:rsidR="00822D46">
        <w:trPr>
          <w:trHeight w:val="825"/>
        </w:trPr>
        <w:tc>
          <w:tcPr>
            <w:tcW w:w="4818" w:type="dxa"/>
          </w:tcPr>
          <w:p w:rsidR="00822D46" w:rsidRDefault="00AB0109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3.Основыобороныгосударстваивоинская</w:t>
            </w:r>
          </w:p>
          <w:p w:rsidR="00822D46" w:rsidRDefault="000C1E92">
            <w:pPr>
              <w:pStyle w:val="TableParagraph"/>
              <w:spacing w:before="140"/>
              <w:ind w:left="40"/>
              <w:rPr>
                <w:sz w:val="24"/>
              </w:rPr>
            </w:pPr>
            <w:r>
              <w:rPr>
                <w:sz w:val="24"/>
              </w:rPr>
              <w:t>О</w:t>
            </w:r>
            <w:r w:rsidR="00AB0109">
              <w:rPr>
                <w:sz w:val="24"/>
              </w:rPr>
              <w:t>бязанность</w:t>
            </w:r>
          </w:p>
        </w:tc>
        <w:tc>
          <w:tcPr>
            <w:tcW w:w="148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3933" w:type="dxa"/>
          </w:tcPr>
          <w:p w:rsidR="00822D46" w:rsidRDefault="00AB0109">
            <w:pPr>
              <w:pStyle w:val="TableParagraph"/>
              <w:spacing w:line="270" w:lineRule="exact"/>
              <w:ind w:left="40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</w:tr>
      <w:tr w:rsidR="00822D46">
        <w:trPr>
          <w:trHeight w:val="416"/>
        </w:trPr>
        <w:tc>
          <w:tcPr>
            <w:tcW w:w="4818" w:type="dxa"/>
          </w:tcPr>
          <w:p w:rsidR="00822D46" w:rsidRDefault="00AB0109">
            <w:pPr>
              <w:pStyle w:val="TableParagraph"/>
              <w:spacing w:line="274" w:lineRule="exact"/>
              <w:ind w:left="40"/>
              <w:rPr>
                <w:sz w:val="24"/>
              </w:rPr>
            </w:pPr>
            <w:r>
              <w:rPr>
                <w:sz w:val="24"/>
              </w:rPr>
              <w:t>4.Основымедицинскихзнаний</w:t>
            </w:r>
          </w:p>
        </w:tc>
        <w:tc>
          <w:tcPr>
            <w:tcW w:w="148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3933" w:type="dxa"/>
          </w:tcPr>
          <w:p w:rsidR="00822D46" w:rsidRDefault="00AB0109">
            <w:pPr>
              <w:pStyle w:val="TableParagraph"/>
              <w:spacing w:line="274" w:lineRule="exact"/>
              <w:ind w:left="40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</w:tr>
      <w:tr w:rsidR="00822D46">
        <w:trPr>
          <w:trHeight w:val="413"/>
        </w:trPr>
        <w:tc>
          <w:tcPr>
            <w:tcW w:w="4818" w:type="dxa"/>
          </w:tcPr>
          <w:p w:rsidR="00822D46" w:rsidRDefault="00AB0109">
            <w:pPr>
              <w:pStyle w:val="TableParagraph"/>
              <w:spacing w:line="275" w:lineRule="exact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</w:p>
        </w:tc>
        <w:tc>
          <w:tcPr>
            <w:tcW w:w="148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3933" w:type="dxa"/>
          </w:tcPr>
          <w:p w:rsidR="00822D46" w:rsidRDefault="00AB0109">
            <w:pPr>
              <w:pStyle w:val="TableParagraph"/>
              <w:spacing w:line="275" w:lineRule="exact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70</w:t>
            </w:r>
          </w:p>
        </w:tc>
      </w:tr>
      <w:tr w:rsidR="00822D46">
        <w:trPr>
          <w:trHeight w:val="412"/>
        </w:trPr>
        <w:tc>
          <w:tcPr>
            <w:tcW w:w="8899" w:type="dxa"/>
            <w:gridSpan w:val="3"/>
          </w:tcPr>
          <w:p w:rsidR="00822D46" w:rsidRDefault="00AB0109">
            <w:pPr>
              <w:pStyle w:val="TableParagraph"/>
              <w:spacing w:before="2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Внеаудиторнаясамостоятельнаяработа</w:t>
            </w:r>
          </w:p>
        </w:tc>
      </w:tr>
      <w:tr w:rsidR="00822D46">
        <w:trPr>
          <w:trHeight w:val="2069"/>
        </w:trPr>
        <w:tc>
          <w:tcPr>
            <w:tcW w:w="4818" w:type="dxa"/>
          </w:tcPr>
          <w:p w:rsidR="00822D46" w:rsidRDefault="00AB0109">
            <w:pPr>
              <w:pStyle w:val="TableParagraph"/>
              <w:tabs>
                <w:tab w:val="left" w:pos="2951"/>
              </w:tabs>
              <w:spacing w:line="360" w:lineRule="auto"/>
              <w:ind w:left="40" w:right="22"/>
              <w:jc w:val="both"/>
              <w:rPr>
                <w:sz w:val="24"/>
              </w:rPr>
            </w:pPr>
            <w:r>
              <w:rPr>
                <w:sz w:val="24"/>
              </w:rPr>
              <w:t>Подготовкаиндивидуальногопроектасиспользованием</w:t>
            </w:r>
            <w:r>
              <w:rPr>
                <w:sz w:val="24"/>
              </w:rPr>
              <w:tab/>
              <w:t>информационныхтехнологий, организация режима дня, труда иотдыха,рациональногопитанияидви-</w:t>
            </w:r>
          </w:p>
          <w:p w:rsidR="00822D46" w:rsidRDefault="00AB0109">
            <w:pPr>
              <w:pStyle w:val="TableParagraph"/>
              <w:ind w:left="40"/>
              <w:jc w:val="both"/>
              <w:rPr>
                <w:sz w:val="24"/>
              </w:rPr>
            </w:pPr>
            <w:r>
              <w:rPr>
                <w:sz w:val="24"/>
              </w:rPr>
              <w:t>гательнойактивностиидр.</w:t>
            </w:r>
          </w:p>
        </w:tc>
        <w:tc>
          <w:tcPr>
            <w:tcW w:w="148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3933" w:type="dxa"/>
          </w:tcPr>
          <w:p w:rsidR="00822D46" w:rsidRDefault="00AB0109">
            <w:pPr>
              <w:pStyle w:val="TableParagraph"/>
              <w:spacing w:before="2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35</w:t>
            </w:r>
          </w:p>
        </w:tc>
      </w:tr>
      <w:tr w:rsidR="00822D46">
        <w:trPr>
          <w:trHeight w:val="829"/>
        </w:trPr>
        <w:tc>
          <w:tcPr>
            <w:tcW w:w="8899" w:type="dxa"/>
            <w:gridSpan w:val="3"/>
          </w:tcPr>
          <w:p w:rsidR="00822D46" w:rsidRDefault="00AB0109">
            <w:pPr>
              <w:pStyle w:val="TableParagraph"/>
              <w:tabs>
                <w:tab w:val="right" w:pos="5174"/>
              </w:tabs>
              <w:spacing w:before="2"/>
              <w:ind w:left="4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Промежуточнаяаттестацияв форме</w:t>
            </w:r>
            <w:r>
              <w:rPr>
                <w:b/>
                <w:i/>
                <w:sz w:val="24"/>
              </w:rPr>
              <w:tab/>
              <w:t>2</w:t>
            </w:r>
          </w:p>
          <w:p w:rsidR="00822D46" w:rsidRDefault="00563A39">
            <w:pPr>
              <w:pStyle w:val="TableParagraph"/>
              <w:spacing w:before="140"/>
              <w:ind w:left="14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Д</w:t>
            </w:r>
            <w:r w:rsidR="00AB0109">
              <w:rPr>
                <w:b/>
                <w:i/>
                <w:sz w:val="24"/>
              </w:rPr>
              <w:t>ифференцированногозачета</w:t>
            </w:r>
          </w:p>
        </w:tc>
      </w:tr>
      <w:tr w:rsidR="00822D46">
        <w:trPr>
          <w:trHeight w:val="416"/>
        </w:trPr>
        <w:tc>
          <w:tcPr>
            <w:tcW w:w="4818" w:type="dxa"/>
          </w:tcPr>
          <w:p w:rsidR="00822D46" w:rsidRDefault="00AB0109">
            <w:pPr>
              <w:pStyle w:val="TableParagraph"/>
              <w:spacing w:before="2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  <w:tc>
          <w:tcPr>
            <w:tcW w:w="148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3933" w:type="dxa"/>
          </w:tcPr>
          <w:p w:rsidR="00822D46" w:rsidRDefault="00AB0109">
            <w:pPr>
              <w:pStyle w:val="TableParagraph"/>
              <w:spacing w:before="2"/>
              <w:ind w:left="40"/>
              <w:rPr>
                <w:b/>
                <w:sz w:val="24"/>
              </w:rPr>
            </w:pPr>
            <w:r>
              <w:rPr>
                <w:b/>
                <w:sz w:val="24"/>
              </w:rPr>
              <w:t>105</w:t>
            </w:r>
          </w:p>
        </w:tc>
      </w:tr>
    </w:tbl>
    <w:p w:rsidR="00822D46" w:rsidRDefault="00822D46">
      <w:pPr>
        <w:rPr>
          <w:sz w:val="24"/>
        </w:rPr>
        <w:sectPr w:rsidR="00822D46">
          <w:footerReference w:type="default" r:id="rId262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>
      <w:pPr>
        <w:pStyle w:val="8"/>
        <w:tabs>
          <w:tab w:val="left" w:pos="4647"/>
          <w:tab w:val="left" w:pos="5843"/>
        </w:tabs>
        <w:spacing w:before="68" w:line="360" w:lineRule="auto"/>
        <w:ind w:left="400" w:right="119"/>
        <w:jc w:val="both"/>
      </w:pPr>
      <w:r>
        <w:lastRenderedPageBreak/>
        <w:t>УЧЕБНО-МЕТОДИЧЕСКОЕ</w:t>
      </w:r>
      <w:r>
        <w:tab/>
        <w:t>И</w:t>
      </w:r>
      <w:r>
        <w:tab/>
        <w:t>МАТЕРИАЛЬНО-ТЕХНИЧЕСКОЕОБЕСПЕЧЕНИЕПРОГРАММЫУЧЕБНОЙДИСЦИПЛИНЫ«ОСНОВЫБЕЗОПАСНОСТИЖИЗНЕДЕЯТЕЛЬНОСТИ»</w:t>
      </w:r>
    </w:p>
    <w:p w:rsidR="00822D46" w:rsidRDefault="00AB0109">
      <w:pPr>
        <w:pStyle w:val="a3"/>
        <w:spacing w:before="90" w:line="357" w:lineRule="auto"/>
        <w:ind w:left="400" w:right="123"/>
        <w:jc w:val="both"/>
      </w:pPr>
      <w:r>
        <w:t>Помещение кабинета основ безопасности жизнедеятельности соответствует требованиямСанитарно-эпидемиологическихправилинормативов(СанПиН2.4.2.178-02).</w:t>
      </w:r>
    </w:p>
    <w:p w:rsidR="00822D46" w:rsidRDefault="00AB0109">
      <w:pPr>
        <w:pStyle w:val="a3"/>
        <w:spacing w:before="2" w:line="362" w:lineRule="auto"/>
        <w:ind w:left="400" w:right="120" w:firstLine="284"/>
        <w:jc w:val="both"/>
      </w:pPr>
      <w:r>
        <w:t>В состав учебно-методического и материально-технического обеспечения программыучебнойдисциплины«Основыбезопасностижизнедеятельности»входят: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6" w:line="362" w:lineRule="auto"/>
        <w:ind w:right="122" w:hanging="276"/>
        <w:jc w:val="both"/>
        <w:rPr>
          <w:rFonts w:ascii="Arial MT" w:hAnsi="Arial MT"/>
          <w:sz w:val="24"/>
        </w:rPr>
      </w:pPr>
      <w:r>
        <w:rPr>
          <w:sz w:val="24"/>
        </w:rPr>
        <w:t>наглядныепособия(комплектыучебныхстендов,плакатов,портретоввыдающихсяученыхвобластиобеспечениябезопаснойжизнедеятельностинаселения идр.);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9" w:line="360" w:lineRule="auto"/>
        <w:ind w:right="124" w:hanging="276"/>
        <w:jc w:val="both"/>
        <w:rPr>
          <w:rFonts w:ascii="Arial MT" w:hAnsi="Arial MT"/>
          <w:sz w:val="24"/>
        </w:rPr>
      </w:pPr>
      <w:r>
        <w:rPr>
          <w:sz w:val="24"/>
        </w:rPr>
        <w:t>средствиндивидуальнойзащиты(СИЗ):противогазГП-7,общевойсковойзащитныйкостюм, общевойсковой прибор химической разведки, компас-азимут; дозиметр бытовой(индикаторрадиоактивности);</w:t>
      </w:r>
    </w:p>
    <w:p w:rsidR="00822D46" w:rsidRDefault="00AB0109" w:rsidP="0039067B">
      <w:pPr>
        <w:pStyle w:val="a5"/>
        <w:numPr>
          <w:ilvl w:val="0"/>
          <w:numId w:val="57"/>
        </w:numPr>
        <w:tabs>
          <w:tab w:val="left" w:pos="401"/>
        </w:tabs>
        <w:spacing w:before="10" w:line="360" w:lineRule="auto"/>
        <w:ind w:right="126" w:hanging="276"/>
        <w:jc w:val="both"/>
        <w:rPr>
          <w:rFonts w:ascii="Arial MT" w:hAnsi="Arial MT"/>
          <w:sz w:val="24"/>
        </w:rPr>
      </w:pPr>
      <w:r>
        <w:rPr>
          <w:sz w:val="24"/>
        </w:rPr>
        <w:t>образцысредствпервоймедицинскойпомощи:индивидуальныйперевязочныйпакетИПП-1; жгуткровоостанавливающий;аптечка индивидуальнаяАИ-2; индивидуальныйпротивохимическийпакетИПП-11; сумка санитарная;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3"/>
        <w:ind w:hanging="277"/>
        <w:jc w:val="both"/>
        <w:rPr>
          <w:rFonts w:ascii="Arial MT" w:hAnsi="Arial MT"/>
          <w:sz w:val="24"/>
        </w:rPr>
      </w:pPr>
      <w:r>
        <w:rPr>
          <w:sz w:val="24"/>
        </w:rPr>
        <w:t>образцысредствпожаротушения(СП);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51"/>
        <w:ind w:hanging="277"/>
        <w:jc w:val="both"/>
        <w:rPr>
          <w:rFonts w:ascii="Arial MT" w:hAnsi="Arial MT"/>
          <w:sz w:val="24"/>
        </w:rPr>
      </w:pPr>
      <w:r>
        <w:rPr>
          <w:sz w:val="24"/>
        </w:rPr>
        <w:t>макетавтоматаКалашникова;</w:t>
      </w:r>
    </w:p>
    <w:p w:rsidR="00822D46" w:rsidRDefault="00AB0109" w:rsidP="0039067B">
      <w:pPr>
        <w:pStyle w:val="a5"/>
        <w:numPr>
          <w:ilvl w:val="1"/>
          <w:numId w:val="57"/>
        </w:numPr>
        <w:tabs>
          <w:tab w:val="left" w:pos="677"/>
        </w:tabs>
        <w:spacing w:before="147"/>
        <w:ind w:hanging="277"/>
        <w:rPr>
          <w:rFonts w:ascii="Arial MT" w:hAnsi="Arial MT"/>
          <w:sz w:val="24"/>
        </w:rPr>
      </w:pPr>
      <w:r>
        <w:rPr>
          <w:sz w:val="24"/>
        </w:rPr>
        <w:t>обучающиеиконтролирующиепрограммыпотемамдисциплины;</w:t>
      </w:r>
    </w:p>
    <w:p w:rsidR="00822D46" w:rsidRDefault="00822D46">
      <w:pPr>
        <w:rPr>
          <w:rFonts w:ascii="Arial MT" w:hAnsi="Arial MT"/>
          <w:sz w:val="24"/>
        </w:rPr>
        <w:sectPr w:rsidR="00822D46">
          <w:footerReference w:type="default" r:id="rId263"/>
          <w:pgSz w:w="11910" w:h="16840"/>
          <w:pgMar w:top="1140" w:right="720" w:bottom="280" w:left="1300" w:header="0" w:footer="0" w:gutter="0"/>
          <w:cols w:space="720"/>
        </w:sectPr>
      </w:pPr>
    </w:p>
    <w:p w:rsidR="00822D46" w:rsidRDefault="00AB0109">
      <w:pPr>
        <w:pStyle w:val="8"/>
        <w:spacing w:before="60"/>
        <w:ind w:left="504"/>
      </w:pPr>
      <w:r>
        <w:lastRenderedPageBreak/>
        <w:t>ЛИТЕРАТУРА</w:t>
      </w:r>
    </w:p>
    <w:p w:rsidR="00822D46" w:rsidRDefault="00AB0109">
      <w:pPr>
        <w:spacing w:before="132" w:line="357" w:lineRule="auto"/>
        <w:ind w:left="400" w:firstLine="284"/>
        <w:rPr>
          <w:sz w:val="24"/>
        </w:rPr>
      </w:pPr>
      <w:r>
        <w:rPr>
          <w:i/>
          <w:sz w:val="24"/>
        </w:rPr>
        <w:t>КосолаповаН.</w:t>
      </w:r>
      <w:r>
        <w:rPr>
          <w:sz w:val="24"/>
        </w:rPr>
        <w:t>В.,</w:t>
      </w:r>
      <w:r>
        <w:rPr>
          <w:i/>
          <w:sz w:val="24"/>
        </w:rPr>
        <w:t>ПрокопенкоН.А.</w:t>
      </w:r>
      <w:r>
        <w:rPr>
          <w:sz w:val="24"/>
        </w:rPr>
        <w:t>Основыбезопасностижизнедеятельности:учебникдля сред. проф.образования.— М., 2019.</w:t>
      </w:r>
    </w:p>
    <w:p w:rsidR="00822D46" w:rsidRDefault="00AB0109">
      <w:pPr>
        <w:pStyle w:val="a3"/>
        <w:spacing w:before="6"/>
        <w:ind w:left="684"/>
      </w:pPr>
      <w:r>
        <w:t>Дополнительныеисточники</w:t>
      </w:r>
    </w:p>
    <w:p w:rsidR="00822D46" w:rsidRDefault="00AB0109">
      <w:pPr>
        <w:tabs>
          <w:tab w:val="left" w:pos="2232"/>
          <w:tab w:val="left" w:pos="3093"/>
          <w:tab w:val="left" w:pos="4668"/>
          <w:tab w:val="left" w:pos="5254"/>
          <w:tab w:val="left" w:pos="5894"/>
          <w:tab w:val="left" w:pos="7605"/>
          <w:tab w:val="left" w:pos="8391"/>
        </w:tabs>
        <w:spacing w:before="136" w:line="362" w:lineRule="auto"/>
        <w:ind w:left="400" w:right="118" w:firstLine="284"/>
        <w:rPr>
          <w:sz w:val="24"/>
        </w:rPr>
      </w:pPr>
      <w:r>
        <w:rPr>
          <w:i/>
          <w:sz w:val="24"/>
        </w:rPr>
        <w:t>Косолапова</w:t>
      </w:r>
      <w:r>
        <w:rPr>
          <w:i/>
          <w:sz w:val="24"/>
        </w:rPr>
        <w:tab/>
        <w:t>Н.</w:t>
      </w:r>
      <w:r>
        <w:rPr>
          <w:sz w:val="24"/>
        </w:rPr>
        <w:t>В.,</w:t>
      </w:r>
      <w:r>
        <w:rPr>
          <w:sz w:val="24"/>
        </w:rPr>
        <w:tab/>
      </w:r>
      <w:r>
        <w:rPr>
          <w:i/>
          <w:sz w:val="24"/>
        </w:rPr>
        <w:t>Прокопенко</w:t>
      </w:r>
      <w:r>
        <w:rPr>
          <w:i/>
          <w:sz w:val="24"/>
        </w:rPr>
        <w:tab/>
        <w:t>Н.</w:t>
      </w:r>
      <w:r>
        <w:rPr>
          <w:i/>
          <w:sz w:val="24"/>
        </w:rPr>
        <w:tab/>
      </w:r>
      <w:r>
        <w:rPr>
          <w:sz w:val="24"/>
        </w:rPr>
        <w:t>А.,</w:t>
      </w:r>
      <w:r>
        <w:rPr>
          <w:sz w:val="24"/>
        </w:rPr>
        <w:tab/>
      </w:r>
      <w:r>
        <w:rPr>
          <w:i/>
          <w:sz w:val="24"/>
        </w:rPr>
        <w:t>Побежимова</w:t>
      </w:r>
      <w:r>
        <w:rPr>
          <w:i/>
          <w:sz w:val="24"/>
        </w:rPr>
        <w:tab/>
        <w:t>Е.Л.</w:t>
      </w:r>
      <w:r>
        <w:rPr>
          <w:i/>
          <w:sz w:val="24"/>
        </w:rPr>
        <w:tab/>
      </w:r>
      <w:r>
        <w:rPr>
          <w:sz w:val="24"/>
        </w:rPr>
        <w:t>Безопасностьжизнедеятельности:учебникдля учрежденийсред.проф.образования.—М.,2014.</w:t>
      </w:r>
    </w:p>
    <w:p w:rsidR="00822D46" w:rsidRDefault="00AB0109">
      <w:pPr>
        <w:pStyle w:val="a3"/>
        <w:spacing w:line="362" w:lineRule="auto"/>
        <w:ind w:left="400" w:firstLine="272"/>
      </w:pPr>
      <w:r>
        <w:rPr>
          <w:i/>
        </w:rPr>
        <w:t>МикрюковВ.Ю.</w:t>
      </w:r>
      <w:r>
        <w:t>Безопасностьжизнедеятельности:учебникдлястудентовсред.проф.образования. — М., 2017.</w:t>
      </w:r>
    </w:p>
    <w:p w:rsidR="00822D46" w:rsidRDefault="00AB0109">
      <w:pPr>
        <w:pStyle w:val="8"/>
        <w:spacing w:before="73"/>
        <w:ind w:left="400"/>
      </w:pPr>
      <w:r>
        <w:t>Дляпреподавателей</w:t>
      </w:r>
    </w:p>
    <w:p w:rsidR="00822D46" w:rsidRDefault="00AB0109">
      <w:pPr>
        <w:pStyle w:val="a3"/>
        <w:spacing w:before="216" w:line="360" w:lineRule="auto"/>
        <w:ind w:left="400" w:right="126" w:firstLine="284"/>
        <w:jc w:val="both"/>
      </w:pPr>
      <w:r>
        <w:t>КонституцияРоссийскойФедерации(принятавсенароднымголосованием12.12.1993)(сучетомпоправок,внесенныхфедеральнымиконституционнымизаконамиРФопоправках к Конституции РФ от 30.12.2008 № 6-ФКЗ, от 30.12.2008 № 7-ФКЗ) // СЗ РФ. —2009. —№4. — Ст. 445.</w:t>
      </w:r>
    </w:p>
    <w:p w:rsidR="00822D46" w:rsidRDefault="00AB0109">
      <w:pPr>
        <w:pStyle w:val="a3"/>
        <w:spacing w:before="5"/>
        <w:ind w:left="684"/>
        <w:jc w:val="both"/>
      </w:pPr>
      <w:r>
        <w:t>Федеральныйзаконот29.12.2012№273-ФЗ(вред.федеральныхзаконовот07.05.2013</w:t>
      </w:r>
    </w:p>
    <w:p w:rsidR="00822D46" w:rsidRDefault="00AB0109">
      <w:pPr>
        <w:pStyle w:val="a3"/>
        <w:spacing w:before="136"/>
        <w:ind w:left="400"/>
        <w:jc w:val="both"/>
      </w:pPr>
      <w:r>
        <w:t>№99-ФЗ, от07.06.2013 №120-ФЗ, от02.07.2013 №170-ФЗ, от23.07.2013 №203-ФЗ,</w:t>
      </w:r>
    </w:p>
    <w:p w:rsidR="00822D46" w:rsidRDefault="00AB0109">
      <w:pPr>
        <w:pStyle w:val="a3"/>
        <w:spacing w:before="140"/>
        <w:ind w:left="400"/>
      </w:pPr>
      <w:r>
        <w:t>от25.11.2013№317-ФЗ,от03.02.2014№11-ФЗ,от03.02.2014№15-ФЗ,от05.05.2014№</w:t>
      </w:r>
    </w:p>
    <w:p w:rsidR="00822D46" w:rsidRDefault="00AB0109">
      <w:pPr>
        <w:pStyle w:val="a3"/>
        <w:spacing w:before="137" w:line="362" w:lineRule="auto"/>
        <w:ind w:left="400" w:right="129"/>
      </w:pPr>
      <w:r>
        <w:t>84-ФЗ,от27.05.2014№135-ФЗ,от04.06.2014№148-ФЗ,сизм.,внесеннымиФедеральным</w:t>
      </w:r>
    </w:p>
    <w:p w:rsidR="00822D46" w:rsidRDefault="00AB0109">
      <w:pPr>
        <w:pStyle w:val="a3"/>
        <w:spacing w:line="271" w:lineRule="exact"/>
        <w:ind w:left="400"/>
      </w:pPr>
      <w:r>
        <w:t>закономот04.06.2014№145-ФЗ) «ОбобразованиивРоссийскойФедерации».</w:t>
      </w:r>
    </w:p>
    <w:p w:rsidR="00822D46" w:rsidRDefault="00AB0109">
      <w:pPr>
        <w:pStyle w:val="a3"/>
        <w:spacing w:before="140" w:line="360" w:lineRule="auto"/>
        <w:ind w:left="400" w:right="124" w:firstLine="288"/>
        <w:jc w:val="both"/>
      </w:pPr>
      <w:r>
        <w:t>Приказ Министерства образования и науки РФ от 17.05.2012 № 413 «Об утверждениифедерального государственного образовательного стандарта среднего (полного) общегообразования»(зарегистрированвМинюстеРФ07.06.2012 №24480).</w:t>
      </w:r>
    </w:p>
    <w:p w:rsidR="00822D46" w:rsidRDefault="00AB0109">
      <w:pPr>
        <w:pStyle w:val="a3"/>
        <w:spacing w:line="275" w:lineRule="exact"/>
        <w:ind w:left="400"/>
        <w:jc w:val="both"/>
      </w:pPr>
      <w:r>
        <w:t>от11.02.2013, с изм. идоп. от01.03.2013)//СЗРФ.—1994. — №32 (Ч.1). —Ст. 3301.</w:t>
      </w:r>
    </w:p>
    <w:p w:rsidR="00822D46" w:rsidRDefault="00AB0109">
      <w:pPr>
        <w:pStyle w:val="a3"/>
        <w:spacing w:before="140" w:line="357" w:lineRule="auto"/>
        <w:ind w:left="400" w:right="514"/>
        <w:jc w:val="both"/>
      </w:pPr>
      <w:r>
        <w:t>Гражданский кодекс РФ (Ч. 2) (утвержден Федеральным законом от 26.01.96 № 14-ФЗ)(вред. от14.06.2012) //СЗ РФ.— 1996.— №5 (Ч. 2). — Ст. 410.</w:t>
      </w:r>
    </w:p>
    <w:p w:rsidR="00822D46" w:rsidRDefault="00AB0109">
      <w:pPr>
        <w:pStyle w:val="a3"/>
        <w:spacing w:before="5" w:line="357" w:lineRule="auto"/>
        <w:ind w:left="400" w:right="134" w:firstLine="284"/>
        <w:jc w:val="both"/>
      </w:pPr>
      <w:r>
        <w:t>СемейныйкодексРоссийскойФедерации(утвержденФедеральнымзакономот29.12.1995№223-ФЗ) (вред. от12.11.2012) //СЗРФ.— 1996. — №1. — Ст. 16.</w:t>
      </w:r>
    </w:p>
    <w:p w:rsidR="00822D46" w:rsidRDefault="00AB0109">
      <w:pPr>
        <w:pStyle w:val="a3"/>
        <w:spacing w:before="6" w:line="360" w:lineRule="auto"/>
        <w:ind w:left="400" w:right="134" w:firstLine="284"/>
        <w:jc w:val="both"/>
      </w:pPr>
      <w:r>
        <w:t>УголовныйкодексРоссийскойФедерации(утвержденФедеральнымзакономот13.06.1996№63-ФЗ)(вред.от07.12.2011;сизм.идоп.,вступающимивсилус05.04.2013)//СЗРФ.—</w:t>
      </w:r>
    </w:p>
    <w:p w:rsidR="00822D46" w:rsidRDefault="00AB0109">
      <w:pPr>
        <w:pStyle w:val="a3"/>
        <w:spacing w:before="18"/>
        <w:ind w:left="400"/>
        <w:jc w:val="both"/>
      </w:pPr>
      <w:r>
        <w:t>1996.— №25. — Ст. 2954.</w:t>
      </w:r>
    </w:p>
    <w:p w:rsidR="00822D46" w:rsidRDefault="00AB0109">
      <w:pPr>
        <w:pStyle w:val="a3"/>
        <w:spacing w:before="140" w:line="362" w:lineRule="auto"/>
        <w:ind w:left="400" w:right="130" w:firstLine="272"/>
        <w:jc w:val="both"/>
      </w:pPr>
      <w:r>
        <w:t>Федеральныйзаконот28.03.1998№53-ФЗ«Овоинскойобязанностиивоеннойслужбе» (в ред. от 04.03.2013, с изм. от 21.03.1013) // СЗ РФ. — 1998. — № 13. — Ст. 1475.(вред. от30.11.2011) //СЗРФ.— 2002. — №30. — Ст. 3030.</w:t>
      </w:r>
    </w:p>
    <w:p w:rsidR="00822D46" w:rsidRDefault="00AB0109">
      <w:pPr>
        <w:pStyle w:val="a3"/>
        <w:spacing w:line="270" w:lineRule="exact"/>
        <w:ind w:left="400"/>
        <w:jc w:val="both"/>
      </w:pPr>
      <w:r>
        <w:rPr>
          <w:spacing w:val="-1"/>
        </w:rPr>
        <w:t xml:space="preserve">Федеральный </w:t>
      </w:r>
      <w:r>
        <w:t>законот31.05.1996 №61-ФЗ«Обобороне»(вред. от05.04.2013)//СЗ</w:t>
      </w:r>
    </w:p>
    <w:p w:rsidR="00822D46" w:rsidRDefault="00822D46">
      <w:pPr>
        <w:spacing w:line="270" w:lineRule="exact"/>
        <w:jc w:val="both"/>
        <w:sectPr w:rsidR="00822D46">
          <w:footerReference w:type="default" r:id="rId264"/>
          <w:pgSz w:w="11910" w:h="16840"/>
          <w:pgMar w:top="1060" w:right="720" w:bottom="280" w:left="1300" w:header="0" w:footer="0" w:gutter="0"/>
          <w:cols w:space="720"/>
        </w:sectPr>
      </w:pPr>
    </w:p>
    <w:p w:rsidR="00822D46" w:rsidRDefault="00AB0109">
      <w:pPr>
        <w:pStyle w:val="a3"/>
        <w:spacing w:before="72"/>
        <w:ind w:left="400"/>
      </w:pPr>
      <w:r>
        <w:lastRenderedPageBreak/>
        <w:t>РФ.—1996.—№23.—Ст.2750.</w:t>
      </w:r>
    </w:p>
    <w:p w:rsidR="00822D46" w:rsidRDefault="00AB0109">
      <w:pPr>
        <w:pStyle w:val="a3"/>
        <w:spacing w:before="44" w:line="273" w:lineRule="auto"/>
        <w:ind w:left="400" w:right="713"/>
      </w:pPr>
      <w:r>
        <w:t>Федеральный закон от 10.01.2002 № 7-ФЗ «Об охране окружающей среды» (в ред. от</w:t>
      </w:r>
      <w:r>
        <w:rPr>
          <w:spacing w:val="-1"/>
        </w:rPr>
        <w:t>25.06.2012,</w:t>
      </w:r>
      <w:r>
        <w:t xml:space="preserve"> сизм. от05.03.2013)//СЗРФ. — 2002.— №2. — Ст. 133.</w:t>
      </w:r>
    </w:p>
    <w:p w:rsidR="00822D46" w:rsidRDefault="00AB0109">
      <w:pPr>
        <w:pStyle w:val="a3"/>
        <w:spacing w:before="7" w:line="357" w:lineRule="auto"/>
        <w:ind w:left="400" w:firstLine="276"/>
      </w:pPr>
      <w:r>
        <w:t>Федеральныйзаконот21.11.2011№323-ФЗ«ОбосновахохраныздоровьягражданвРоссийскойФедерации»(вред.от25.06.2012) //СЗРФ.—2011.—N48. — Ст. 6724.</w:t>
      </w:r>
    </w:p>
    <w:p w:rsidR="00822D46" w:rsidRDefault="00AB0109">
      <w:pPr>
        <w:pStyle w:val="a3"/>
        <w:spacing w:before="6" w:line="376" w:lineRule="auto"/>
        <w:ind w:left="400"/>
      </w:pPr>
      <w:r>
        <w:t>УказПрезидентаРФот05.02.2010№146«О Военнойдоктрине РоссийскойФедерации»//СЗРФ. — 2010.— №7. — Ст. 724.</w:t>
      </w:r>
    </w:p>
    <w:p w:rsidR="00822D46" w:rsidRDefault="00AB0109">
      <w:pPr>
        <w:pStyle w:val="a3"/>
        <w:spacing w:line="254" w:lineRule="exact"/>
        <w:ind w:left="684"/>
      </w:pPr>
      <w:r>
        <w:t>ПостановлениеПравительстваРФот30.12.2003№794«Оединойгосударственной</w:t>
      </w:r>
    </w:p>
    <w:p w:rsidR="00822D46" w:rsidRDefault="00AB0109">
      <w:pPr>
        <w:pStyle w:val="a3"/>
        <w:spacing w:before="140"/>
        <w:ind w:left="400"/>
      </w:pPr>
      <w:r>
        <w:rPr>
          <w:spacing w:val="-1"/>
        </w:rPr>
        <w:t>системепредупрежденияиликвидации</w:t>
      </w:r>
      <w:r>
        <w:t>чрезвычайныхситуаций»(вред.от18.04.2012)//</w:t>
      </w:r>
    </w:p>
    <w:p w:rsidR="00822D46" w:rsidRDefault="00AB0109">
      <w:pPr>
        <w:pStyle w:val="a3"/>
        <w:spacing w:before="136"/>
        <w:ind w:left="400"/>
      </w:pPr>
      <w:r>
        <w:t>СЗРФ.—</w:t>
      </w:r>
    </w:p>
    <w:p w:rsidR="00822D46" w:rsidRDefault="00AB0109">
      <w:pPr>
        <w:pStyle w:val="a3"/>
        <w:spacing w:before="160"/>
        <w:ind w:left="400"/>
        <w:jc w:val="both"/>
      </w:pPr>
      <w:r>
        <w:t>2004.—№2. —Ст.121.</w:t>
      </w:r>
    </w:p>
    <w:p w:rsidR="00822D46" w:rsidRDefault="00AB0109">
      <w:pPr>
        <w:pStyle w:val="a3"/>
        <w:spacing w:before="136" w:line="360" w:lineRule="auto"/>
        <w:ind w:left="400" w:right="123" w:firstLine="288"/>
        <w:jc w:val="both"/>
      </w:pPr>
      <w:r>
        <w:t>Приказ министра обороны РФ от 03.09.2011 № 1500 «О Правилах ношения военнойформыодеждыизнаковразличиявоеннослужащихВооруженныхСилРоссийскойФедерации,ведомственныхзнаковотличияииныхгеральдическихзнаковиособойцеремониальной парадной военной формы одежды военнослужащих почетного караулаВооруженных Сил Российской Федерации» (зарегистрирован в Минюсте РФ 25.10.2011 №22124) // Бюллетень нормативных актов федеральных органов исполнительной власти. —2011.— №47.</w:t>
      </w:r>
    </w:p>
    <w:p w:rsidR="00822D46" w:rsidRDefault="00AB0109">
      <w:pPr>
        <w:pStyle w:val="a3"/>
        <w:spacing w:line="360" w:lineRule="auto"/>
        <w:ind w:left="400" w:right="127" w:firstLine="272"/>
        <w:jc w:val="both"/>
      </w:pPr>
      <w:r>
        <w:t>Приказ Министерства здравоохранения и социального развития РФ от 04.05.2012 №477н «Об утверждении перечня состояний, при которых оказывается первая помощь, иперечнямероприятийпооказаниюпервойпомощи»(вред.от07.11.2012)</w:t>
      </w:r>
      <w:r>
        <w:rPr>
          <w:spacing w:val="-1"/>
        </w:rPr>
        <w:t xml:space="preserve">(зарегистрирован в Минюсте </w:t>
      </w:r>
      <w:r>
        <w:t>РФ 16.05.2012 № 24183) / /Бюллетень нормативных актовфедеральныхоргановисполнительнойвласти.— 2012.</w:t>
      </w:r>
    </w:p>
    <w:p w:rsidR="00822D46" w:rsidRDefault="00AB0109">
      <w:pPr>
        <w:spacing w:before="2" w:line="357" w:lineRule="auto"/>
        <w:ind w:left="400" w:right="129" w:firstLine="276"/>
        <w:jc w:val="both"/>
        <w:rPr>
          <w:sz w:val="24"/>
        </w:rPr>
      </w:pPr>
      <w:r>
        <w:rPr>
          <w:sz w:val="24"/>
        </w:rPr>
        <w:t xml:space="preserve">В., </w:t>
      </w:r>
      <w:r>
        <w:rPr>
          <w:i/>
          <w:sz w:val="24"/>
        </w:rPr>
        <w:t xml:space="preserve">Прокопенко Н. </w:t>
      </w:r>
      <w:r>
        <w:rPr>
          <w:sz w:val="24"/>
        </w:rPr>
        <w:t xml:space="preserve">А., </w:t>
      </w:r>
      <w:r>
        <w:rPr>
          <w:i/>
          <w:sz w:val="24"/>
        </w:rPr>
        <w:t xml:space="preserve">Побежимова Е.Л. </w:t>
      </w:r>
      <w:r>
        <w:rPr>
          <w:sz w:val="24"/>
        </w:rPr>
        <w:t>Безопасность жизнедеятельности: практикум:учеб.пособие для учрежденийнач.проф.образования.— М.,2013.</w:t>
      </w:r>
    </w:p>
    <w:p w:rsidR="00822D46" w:rsidRDefault="00AB0109">
      <w:pPr>
        <w:spacing w:before="5"/>
        <w:ind w:left="400"/>
        <w:jc w:val="both"/>
        <w:rPr>
          <w:sz w:val="24"/>
        </w:rPr>
      </w:pPr>
      <w:r>
        <w:rPr>
          <w:i/>
          <w:sz w:val="24"/>
        </w:rPr>
        <w:t>МитяевА.</w:t>
      </w:r>
      <w:r>
        <w:rPr>
          <w:sz w:val="24"/>
        </w:rPr>
        <w:t>Книгабудущих командиров. —М.,2010.</w:t>
      </w:r>
    </w:p>
    <w:p w:rsidR="00822D46" w:rsidRDefault="00AB0109">
      <w:pPr>
        <w:pStyle w:val="a3"/>
        <w:spacing w:before="136" w:line="362" w:lineRule="auto"/>
        <w:ind w:left="400" w:right="124" w:firstLine="276"/>
        <w:jc w:val="both"/>
      </w:pPr>
      <w:r>
        <w:rPr>
          <w:i/>
        </w:rPr>
        <w:t>Назарова Е.</w:t>
      </w:r>
      <w:r>
        <w:t xml:space="preserve">Н., </w:t>
      </w:r>
      <w:r>
        <w:rPr>
          <w:i/>
        </w:rPr>
        <w:t xml:space="preserve">Жилов Ю.Д. </w:t>
      </w:r>
      <w:r>
        <w:t>Основы медицинских знаний и здорового образа жизни:учебникдлястуд. высш.учеб. заведений.— М., 2013.</w:t>
      </w:r>
    </w:p>
    <w:p w:rsidR="00822D46" w:rsidRDefault="00AB0109">
      <w:pPr>
        <w:pStyle w:val="a3"/>
        <w:spacing w:line="271" w:lineRule="exact"/>
        <w:ind w:left="400"/>
        <w:jc w:val="both"/>
      </w:pPr>
      <w:r>
        <w:t>Общевойсковыеуставы ВооруженныхСилРФ(ред.2013г.)—Ростовн/Д,2013.</w:t>
      </w:r>
    </w:p>
    <w:p w:rsidR="00822D46" w:rsidRDefault="00AB0109">
      <w:pPr>
        <w:pStyle w:val="8"/>
        <w:spacing w:before="224"/>
        <w:ind w:left="400"/>
        <w:jc w:val="both"/>
      </w:pPr>
      <w:r>
        <w:t>Справочники,энциклопедии</w:t>
      </w:r>
    </w:p>
    <w:p w:rsidR="00822D46" w:rsidRDefault="00822D46">
      <w:pPr>
        <w:pStyle w:val="a3"/>
        <w:rPr>
          <w:b/>
        </w:rPr>
      </w:pPr>
    </w:p>
    <w:p w:rsidR="00822D46" w:rsidRDefault="00AB0109">
      <w:pPr>
        <w:ind w:left="400"/>
        <w:rPr>
          <w:sz w:val="24"/>
        </w:rPr>
      </w:pPr>
      <w:r>
        <w:rPr>
          <w:i/>
          <w:sz w:val="24"/>
        </w:rPr>
        <w:t>ИзотоваМ.</w:t>
      </w:r>
      <w:r>
        <w:rPr>
          <w:sz w:val="24"/>
        </w:rPr>
        <w:t>А.,</w:t>
      </w:r>
      <w:r>
        <w:rPr>
          <w:i/>
          <w:sz w:val="24"/>
        </w:rPr>
        <w:t>ЦареваТ.Б.</w:t>
      </w:r>
      <w:r>
        <w:rPr>
          <w:sz w:val="24"/>
        </w:rPr>
        <w:t>ПолнаяэнциклопедияорденовимедалейРоссии.—М.,2008.</w:t>
      </w:r>
    </w:p>
    <w:p w:rsidR="00822D46" w:rsidRDefault="00AB0109">
      <w:pPr>
        <w:spacing w:before="136"/>
        <w:ind w:left="400"/>
        <w:rPr>
          <w:sz w:val="24"/>
        </w:rPr>
      </w:pPr>
      <w:r>
        <w:rPr>
          <w:i/>
          <w:sz w:val="24"/>
        </w:rPr>
        <w:t>ИонинаН.А.</w:t>
      </w:r>
      <w:r>
        <w:rPr>
          <w:sz w:val="24"/>
        </w:rPr>
        <w:t>100 великихнаград. — М.,2009.</w:t>
      </w:r>
    </w:p>
    <w:p w:rsidR="00822D46" w:rsidRDefault="00AB0109">
      <w:pPr>
        <w:spacing w:before="140" w:line="360" w:lineRule="auto"/>
        <w:ind w:left="400" w:right="2259"/>
        <w:rPr>
          <w:sz w:val="24"/>
        </w:rPr>
      </w:pPr>
      <w:r>
        <w:rPr>
          <w:i/>
          <w:sz w:val="24"/>
        </w:rPr>
        <w:t>КаменевА.И.</w:t>
      </w:r>
      <w:r>
        <w:rPr>
          <w:sz w:val="24"/>
        </w:rPr>
        <w:t>Энциклопедиярусскогоофицера.—М.,2008.</w:t>
      </w:r>
      <w:r>
        <w:rPr>
          <w:i/>
          <w:sz w:val="24"/>
        </w:rPr>
        <w:t xml:space="preserve">Каторин Ю. Ф. </w:t>
      </w:r>
      <w:r>
        <w:rPr>
          <w:sz w:val="24"/>
        </w:rPr>
        <w:t>Танки: иллюстрированная энциклопедия. — М., 2011.</w:t>
      </w:r>
      <w:r>
        <w:rPr>
          <w:i/>
          <w:sz w:val="24"/>
        </w:rPr>
        <w:t>ЛубченковЮ.Н.</w:t>
      </w:r>
      <w:r>
        <w:rPr>
          <w:sz w:val="24"/>
        </w:rPr>
        <w:t>Русскиеполководцы.— М.,2009.</w:t>
      </w:r>
    </w:p>
    <w:p w:rsidR="00822D46" w:rsidRDefault="00822D46">
      <w:pPr>
        <w:spacing w:line="360" w:lineRule="auto"/>
        <w:rPr>
          <w:sz w:val="24"/>
        </w:rPr>
        <w:sectPr w:rsidR="00822D46">
          <w:footerReference w:type="default" r:id="rId265"/>
          <w:pgSz w:w="11910" w:h="16840"/>
          <w:pgMar w:top="1040" w:right="720" w:bottom="280" w:left="1300" w:header="0" w:footer="0" w:gutter="0"/>
          <w:cols w:space="720"/>
        </w:sectPr>
      </w:pPr>
    </w:p>
    <w:p w:rsidR="00822D46" w:rsidRDefault="00AB0109">
      <w:pPr>
        <w:pStyle w:val="8"/>
        <w:spacing w:before="68"/>
        <w:ind w:left="400"/>
      </w:pPr>
      <w:r>
        <w:lastRenderedPageBreak/>
        <w:t>Интернет-ресурсы</w:t>
      </w:r>
    </w:p>
    <w:p w:rsidR="00822D46" w:rsidRDefault="00822D46">
      <w:pPr>
        <w:pStyle w:val="a3"/>
        <w:spacing w:before="4"/>
        <w:rPr>
          <w:b/>
        </w:rPr>
      </w:pPr>
    </w:p>
    <w:p w:rsidR="00822D46" w:rsidRDefault="000D6BC2">
      <w:pPr>
        <w:pStyle w:val="a3"/>
        <w:spacing w:line="357" w:lineRule="auto"/>
        <w:ind w:left="400" w:right="120"/>
        <w:jc w:val="both"/>
      </w:pPr>
      <w:hyperlink r:id="rId266">
        <w:r w:rsidR="00AB0109">
          <w:rPr>
            <w:u w:val="single"/>
          </w:rPr>
          <w:t>www.mchs.gov.ru</w:t>
        </w:r>
      </w:hyperlink>
      <w:r w:rsidR="00AB0109">
        <w:t>(сайтМЧСРФ).</w:t>
      </w:r>
      <w:hyperlink r:id="rId267">
        <w:r w:rsidR="00AB0109">
          <w:rPr>
            <w:u w:val="single"/>
          </w:rPr>
          <w:t>www.mvd.ru</w:t>
        </w:r>
      </w:hyperlink>
      <w:r w:rsidR="00AB0109">
        <w:t>(сайтМВДРФ).</w:t>
      </w:r>
      <w:hyperlink r:id="rId268">
        <w:r w:rsidR="00AB0109">
          <w:rPr>
            <w:u w:val="single"/>
          </w:rPr>
          <w:t>www.mil.ru</w:t>
        </w:r>
      </w:hyperlink>
      <w:r w:rsidR="00AB0109">
        <w:t>(сайтМинобороны).</w:t>
      </w:r>
      <w:hyperlink r:id="rId269">
        <w:r w:rsidR="00AB0109">
          <w:rPr>
            <w:u w:val="single"/>
          </w:rPr>
          <w:t>www.fsb.ru</w:t>
        </w:r>
      </w:hyperlink>
      <w:r w:rsidR="00AB0109">
        <w:t>(сайтФСБРФ).</w:t>
      </w:r>
    </w:p>
    <w:p w:rsidR="00822D46" w:rsidRDefault="000D6BC2">
      <w:pPr>
        <w:pStyle w:val="a3"/>
        <w:spacing w:before="6"/>
        <w:ind w:left="400"/>
        <w:jc w:val="both"/>
      </w:pPr>
      <w:hyperlink r:id="rId270">
        <w:r w:rsidR="00AB0109">
          <w:rPr>
            <w:u w:val="single"/>
          </w:rPr>
          <w:t>www.dic.academic.ru</w:t>
        </w:r>
      </w:hyperlink>
      <w:r w:rsidR="00AB0109">
        <w:t>(Академик.Словарииэнциклопедии).</w:t>
      </w:r>
      <w:hyperlink r:id="rId271">
        <w:r w:rsidR="00AB0109">
          <w:rPr>
            <w:u w:val="single"/>
          </w:rPr>
          <w:t>www.booksgid.com</w:t>
        </w:r>
      </w:hyperlink>
      <w:r w:rsidR="00AB0109">
        <w:t>(Воо^Gid.</w:t>
      </w:r>
    </w:p>
    <w:p w:rsidR="00822D46" w:rsidRDefault="00AB0109">
      <w:pPr>
        <w:pStyle w:val="a3"/>
        <w:spacing w:before="136"/>
        <w:ind w:left="400"/>
        <w:jc w:val="both"/>
      </w:pPr>
      <w:r>
        <w:t>Электроннаябиблиотека).</w:t>
      </w:r>
    </w:p>
    <w:p w:rsidR="00822D46" w:rsidRDefault="000D6BC2">
      <w:pPr>
        <w:pStyle w:val="a3"/>
        <w:tabs>
          <w:tab w:val="left" w:pos="3353"/>
          <w:tab w:val="left" w:pos="6945"/>
          <w:tab w:val="left" w:pos="8671"/>
        </w:tabs>
        <w:spacing w:before="140" w:line="360" w:lineRule="auto"/>
        <w:ind w:left="400" w:right="129"/>
        <w:jc w:val="both"/>
      </w:pPr>
      <w:hyperlink r:id="rId272">
        <w:r w:rsidR="00AB0109">
          <w:rPr>
            <w:u w:val="single"/>
          </w:rPr>
          <w:t>www.globalteka.ru/index.html</w:t>
        </w:r>
      </w:hyperlink>
      <w:r w:rsidR="00AB0109">
        <w:t>(Глобалтека.Глобальнаябиблиотеканаучныхресурсов).</w:t>
      </w:r>
      <w:hyperlink r:id="rId273">
        <w:r w:rsidR="00AB0109">
          <w:rPr>
            <w:u w:val="single"/>
          </w:rPr>
          <w:t>www.window.edu.ru</w:t>
        </w:r>
      </w:hyperlink>
      <w:r w:rsidR="00AB0109">
        <w:t>(Единоеокнодоступакобразовательнымресурсам).</w:t>
      </w:r>
      <w:hyperlink r:id="rId274">
        <w:r w:rsidR="00AB0109">
          <w:rPr>
            <w:u w:val="single"/>
          </w:rPr>
          <w:t>www.iprbookshop.ru</w:t>
        </w:r>
      </w:hyperlink>
      <w:r w:rsidR="00AB0109">
        <w:tab/>
        <w:t>(Электроно-библиотечная</w:t>
      </w:r>
      <w:r w:rsidR="00AB0109">
        <w:tab/>
        <w:t>система</w:t>
      </w:r>
      <w:r w:rsidR="00AB0109">
        <w:tab/>
      </w:r>
      <w:r w:rsidR="00AB0109">
        <w:rPr>
          <w:spacing w:val="-1"/>
        </w:rPr>
        <w:t>IPRbooks).</w:t>
      </w:r>
    </w:p>
    <w:p w:rsidR="00822D46" w:rsidRDefault="00822D46">
      <w:pPr>
        <w:spacing w:line="360" w:lineRule="auto"/>
        <w:jc w:val="both"/>
        <w:sectPr w:rsidR="00822D46">
          <w:footerReference w:type="default" r:id="rId275"/>
          <w:pgSz w:w="11910" w:h="16840"/>
          <w:pgMar w:top="1120" w:right="720" w:bottom="280" w:left="1300" w:header="0" w:footer="0" w:gutter="0"/>
          <w:cols w:space="720"/>
        </w:sectPr>
      </w:pPr>
    </w:p>
    <w:p w:rsidR="00822D46" w:rsidRDefault="00822D46">
      <w:pPr>
        <w:pStyle w:val="a3"/>
        <w:spacing w:before="4"/>
        <w:rPr>
          <w:sz w:val="17"/>
        </w:rPr>
      </w:pPr>
    </w:p>
    <w:p w:rsidR="00FE7C91" w:rsidRDefault="00FE7C91" w:rsidP="00FE7C91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 w:rsidRPr="00FE7C91">
        <w:rPr>
          <w:rFonts w:eastAsia="Century Schoolbook"/>
          <w:bCs/>
          <w:sz w:val="28"/>
          <w:szCs w:val="28"/>
          <w:lang w:eastAsia="ru-RU"/>
        </w:rPr>
        <w:t>Департамент образования и науки Брянской области</w:t>
      </w:r>
    </w:p>
    <w:p w:rsidR="000C1E92" w:rsidRPr="00FE7C91" w:rsidRDefault="000C1E92" w:rsidP="00FE7C91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>
        <w:rPr>
          <w:rFonts w:eastAsia="Century Schoolbook"/>
          <w:bCs/>
          <w:sz w:val="28"/>
          <w:szCs w:val="28"/>
          <w:lang w:eastAsia="ru-RU"/>
        </w:rPr>
        <w:t>Климовский филиал</w:t>
      </w:r>
    </w:p>
    <w:p w:rsidR="00FE7C91" w:rsidRPr="00FE7C91" w:rsidRDefault="00FE7C91" w:rsidP="00FE7C91">
      <w:pPr>
        <w:widowControl/>
        <w:autoSpaceDE/>
        <w:autoSpaceDN/>
        <w:ind w:right="-427"/>
        <w:jc w:val="center"/>
        <w:rPr>
          <w:rFonts w:eastAsia="Century Schoolbook"/>
          <w:bCs/>
          <w:sz w:val="28"/>
          <w:szCs w:val="28"/>
          <w:lang w:eastAsia="ru-RU"/>
        </w:rPr>
      </w:pPr>
      <w:r w:rsidRPr="00FE7C91">
        <w:rPr>
          <w:rFonts w:eastAsia="Century Schoolbook"/>
          <w:bCs/>
          <w:sz w:val="28"/>
          <w:szCs w:val="28"/>
          <w:lang w:eastAsia="ru-RU"/>
        </w:rPr>
        <w:t>ГБПОУ  «Брянский аграрный техникум имени Героя России А.С. Зайцева»</w:t>
      </w:r>
    </w:p>
    <w:p w:rsidR="00FE7C91" w:rsidRPr="00FE7C91" w:rsidRDefault="00FE7C91" w:rsidP="00FE7C91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FE7C91" w:rsidRPr="00FE7C91" w:rsidRDefault="00FE7C91" w:rsidP="00FE7C91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/>
      </w:tblPr>
      <w:tblGrid>
        <w:gridCol w:w="4677"/>
        <w:gridCol w:w="4786"/>
      </w:tblGrid>
      <w:tr w:rsidR="00FE7C91" w:rsidRPr="00FE7C91" w:rsidTr="00E10C8C">
        <w:trPr>
          <w:jc w:val="center"/>
        </w:trPr>
        <w:tc>
          <w:tcPr>
            <w:tcW w:w="4677" w:type="dxa"/>
          </w:tcPr>
          <w:p w:rsidR="00FE7C91" w:rsidRPr="00FE7C91" w:rsidRDefault="00FE7C91" w:rsidP="00FE7C91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FE7C91">
              <w:rPr>
                <w:rFonts w:eastAsia="Century Schoolbook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FE7C91" w:rsidRPr="00FE7C91" w:rsidRDefault="000C1E92" w:rsidP="00FE7C91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на заседании</w:t>
            </w:r>
          </w:p>
          <w:p w:rsidR="00FE7C91" w:rsidRPr="00FE7C91" w:rsidRDefault="000C1E92" w:rsidP="00FE7C91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МО преподавателей</w:t>
            </w:r>
          </w:p>
          <w:p w:rsidR="00FE7C91" w:rsidRPr="00FE7C91" w:rsidRDefault="00FE7C91" w:rsidP="00FE7C91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FE7C91">
              <w:rPr>
                <w:sz w:val="28"/>
                <w:szCs w:val="28"/>
                <w:lang w:eastAsia="ru-RU"/>
              </w:rPr>
              <w:t xml:space="preserve">_____________  </w:t>
            </w:r>
            <w:r w:rsidRPr="00FE7C91">
              <w:rPr>
                <w:i/>
                <w:sz w:val="28"/>
                <w:szCs w:val="28"/>
                <w:lang w:eastAsia="ru-RU"/>
              </w:rPr>
              <w:t>/</w:t>
            </w:r>
            <w:r w:rsidR="000C1E92">
              <w:rPr>
                <w:sz w:val="28"/>
                <w:szCs w:val="28"/>
                <w:lang w:eastAsia="ru-RU"/>
              </w:rPr>
              <w:t>И.И. Политыко</w:t>
            </w:r>
            <w:r w:rsidRPr="00FE7C91">
              <w:rPr>
                <w:i/>
                <w:sz w:val="28"/>
                <w:szCs w:val="28"/>
                <w:lang w:eastAsia="ru-RU"/>
              </w:rPr>
              <w:t>/</w:t>
            </w:r>
            <w:r w:rsidRPr="00FE7C91">
              <w:rPr>
                <w:sz w:val="28"/>
                <w:szCs w:val="28"/>
                <w:lang w:eastAsia="ru-RU"/>
              </w:rPr>
              <w:br/>
            </w:r>
            <w:r w:rsidRPr="00FE7C91">
              <w:rPr>
                <w:rFonts w:eastAsia="Century Schoolbook"/>
                <w:bCs/>
                <w:sz w:val="28"/>
                <w:szCs w:val="28"/>
                <w:lang w:eastAsia="ru-RU"/>
              </w:rPr>
              <w:t>Протокол №___ от «__»____20</w:t>
            </w: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20</w:t>
            </w:r>
            <w:r w:rsidRPr="00FE7C91">
              <w:rPr>
                <w:rFonts w:eastAsia="Century Schoolbook"/>
                <w:bCs/>
                <w:sz w:val="28"/>
                <w:szCs w:val="28"/>
                <w:lang w:eastAsia="ru-RU"/>
              </w:rPr>
              <w:t>г.</w:t>
            </w:r>
          </w:p>
          <w:p w:rsidR="00FE7C91" w:rsidRPr="00FE7C91" w:rsidRDefault="00FE7C91" w:rsidP="00FE7C91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FE7C91" w:rsidRPr="00FE7C91" w:rsidRDefault="00FE7C91" w:rsidP="00FE7C91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FE7C91">
              <w:rPr>
                <w:rFonts w:eastAsia="Century Schoolbook"/>
                <w:bCs/>
                <w:sz w:val="28"/>
                <w:szCs w:val="28"/>
                <w:lang w:eastAsia="ru-RU"/>
              </w:rPr>
              <w:t xml:space="preserve">         УТВЕРЖДАЮ:</w:t>
            </w:r>
          </w:p>
          <w:p w:rsidR="00FE7C91" w:rsidRPr="00FE7C91" w:rsidRDefault="00FE7C91" w:rsidP="00FE7C91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FE7C91">
              <w:rPr>
                <w:sz w:val="28"/>
                <w:szCs w:val="28"/>
                <w:lang w:eastAsia="ru-RU"/>
              </w:rPr>
              <w:t xml:space="preserve">   заместитель директора по УР</w:t>
            </w:r>
          </w:p>
          <w:p w:rsidR="00FE7C91" w:rsidRPr="00FE7C91" w:rsidRDefault="00FE7C91" w:rsidP="00FE7C91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FE7C91">
              <w:rPr>
                <w:sz w:val="28"/>
                <w:szCs w:val="28"/>
                <w:lang w:eastAsia="ru-RU"/>
              </w:rPr>
              <w:t>___________ /</w:t>
            </w:r>
            <w:r w:rsidR="000C1E92">
              <w:rPr>
                <w:sz w:val="28"/>
                <w:szCs w:val="28"/>
                <w:lang w:eastAsia="ru-RU"/>
              </w:rPr>
              <w:t>Е.М. Рыжова</w:t>
            </w:r>
            <w:r w:rsidRPr="00FE7C91">
              <w:rPr>
                <w:i/>
                <w:sz w:val="28"/>
                <w:szCs w:val="28"/>
                <w:lang w:eastAsia="ru-RU"/>
              </w:rPr>
              <w:t xml:space="preserve"> /</w:t>
            </w:r>
          </w:p>
          <w:p w:rsidR="00FE7C91" w:rsidRPr="00FE7C91" w:rsidRDefault="00FE7C91" w:rsidP="00FE7C91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 w:rsidRPr="00FE7C91">
              <w:rPr>
                <w:sz w:val="28"/>
                <w:szCs w:val="28"/>
                <w:lang w:eastAsia="ru-RU"/>
              </w:rPr>
              <w:t>«___» _______________ 20</w:t>
            </w:r>
            <w:r>
              <w:rPr>
                <w:sz w:val="28"/>
                <w:szCs w:val="28"/>
                <w:lang w:eastAsia="ru-RU"/>
              </w:rPr>
              <w:t>20</w:t>
            </w:r>
            <w:r w:rsidRPr="00FE7C91">
              <w:rPr>
                <w:sz w:val="28"/>
                <w:szCs w:val="28"/>
                <w:lang w:eastAsia="ru-RU"/>
              </w:rPr>
              <w:t>г.</w:t>
            </w:r>
          </w:p>
          <w:p w:rsidR="00FE7C91" w:rsidRPr="00FE7C91" w:rsidRDefault="00FE7C91" w:rsidP="00FE7C91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</w:tr>
    </w:tbl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5"/>
        <w:rPr>
          <w:b/>
          <w:sz w:val="45"/>
        </w:rPr>
      </w:pPr>
    </w:p>
    <w:p w:rsidR="00822D46" w:rsidRDefault="00AB0109">
      <w:pPr>
        <w:ind w:left="292" w:right="62"/>
        <w:jc w:val="center"/>
        <w:rPr>
          <w:b/>
          <w:sz w:val="32"/>
        </w:rPr>
      </w:pPr>
      <w:r>
        <w:rPr>
          <w:b/>
          <w:sz w:val="32"/>
        </w:rPr>
        <w:t>Рабочая</w:t>
      </w:r>
      <w:r w:rsidR="000C1E92">
        <w:rPr>
          <w:b/>
          <w:sz w:val="32"/>
        </w:rPr>
        <w:t xml:space="preserve"> </w:t>
      </w:r>
      <w:r>
        <w:rPr>
          <w:b/>
          <w:sz w:val="32"/>
        </w:rPr>
        <w:t>программа</w:t>
      </w:r>
      <w:r w:rsidR="000C1E92">
        <w:rPr>
          <w:b/>
          <w:sz w:val="32"/>
        </w:rPr>
        <w:t xml:space="preserve"> </w:t>
      </w:r>
      <w:r>
        <w:rPr>
          <w:b/>
          <w:sz w:val="32"/>
        </w:rPr>
        <w:t>учебной</w:t>
      </w:r>
      <w:r w:rsidR="000C1E92">
        <w:rPr>
          <w:b/>
          <w:sz w:val="32"/>
        </w:rPr>
        <w:t xml:space="preserve"> </w:t>
      </w:r>
      <w:r>
        <w:rPr>
          <w:b/>
          <w:sz w:val="32"/>
        </w:rPr>
        <w:t>дисциплины</w:t>
      </w:r>
    </w:p>
    <w:p w:rsidR="00822D46" w:rsidRDefault="00AB0109">
      <w:pPr>
        <w:spacing w:before="258"/>
        <w:ind w:left="186" w:right="62"/>
        <w:jc w:val="center"/>
        <w:rPr>
          <w:b/>
          <w:sz w:val="28"/>
        </w:rPr>
      </w:pPr>
      <w:r>
        <w:rPr>
          <w:b/>
          <w:sz w:val="28"/>
        </w:rPr>
        <w:t>ОДБ.0</w:t>
      </w:r>
      <w:r w:rsidR="00EC30CD">
        <w:rPr>
          <w:b/>
          <w:sz w:val="28"/>
        </w:rPr>
        <w:t>7</w:t>
      </w:r>
      <w:r>
        <w:rPr>
          <w:b/>
          <w:sz w:val="28"/>
        </w:rPr>
        <w:t>«АСТРОНОМИЯ»</w:t>
      </w:r>
    </w:p>
    <w:p w:rsidR="00822D46" w:rsidRDefault="00822D46">
      <w:pPr>
        <w:pStyle w:val="a3"/>
        <w:rPr>
          <w:b/>
          <w:sz w:val="30"/>
        </w:rPr>
      </w:pPr>
    </w:p>
    <w:p w:rsidR="00822D46" w:rsidRDefault="000C1E92">
      <w:pPr>
        <w:pStyle w:val="3"/>
        <w:spacing w:before="217"/>
        <w:ind w:left="54" w:right="62"/>
        <w:jc w:val="center"/>
      </w:pPr>
      <w:r>
        <w:t xml:space="preserve">по </w:t>
      </w:r>
      <w:r w:rsidR="00AB0109">
        <w:t>специальности</w:t>
      </w:r>
      <w:r>
        <w:t xml:space="preserve"> </w:t>
      </w:r>
      <w:r w:rsidR="00AB0109">
        <w:t>СПО</w:t>
      </w:r>
    </w:p>
    <w:p w:rsidR="00822D46" w:rsidRDefault="00822D46">
      <w:pPr>
        <w:pStyle w:val="a3"/>
        <w:spacing w:before="6"/>
        <w:rPr>
          <w:sz w:val="28"/>
        </w:rPr>
      </w:pPr>
    </w:p>
    <w:p w:rsidR="00822D46" w:rsidRDefault="00AB0109">
      <w:pPr>
        <w:spacing w:before="1"/>
        <w:ind w:left="1805"/>
        <w:rPr>
          <w:b/>
          <w:sz w:val="32"/>
        </w:rPr>
      </w:pPr>
      <w:r>
        <w:rPr>
          <w:b/>
          <w:sz w:val="32"/>
        </w:rPr>
        <w:t>35.02.07</w:t>
      </w:r>
      <w:r w:rsidR="000C1E92">
        <w:rPr>
          <w:b/>
          <w:sz w:val="32"/>
        </w:rPr>
        <w:t xml:space="preserve"> </w:t>
      </w:r>
      <w:r>
        <w:rPr>
          <w:b/>
          <w:sz w:val="32"/>
        </w:rPr>
        <w:t>Механизация</w:t>
      </w:r>
      <w:r w:rsidR="000C1E92">
        <w:rPr>
          <w:b/>
          <w:sz w:val="32"/>
        </w:rPr>
        <w:t xml:space="preserve"> </w:t>
      </w:r>
      <w:r>
        <w:rPr>
          <w:b/>
          <w:sz w:val="32"/>
        </w:rPr>
        <w:t>сельского</w:t>
      </w:r>
      <w:r w:rsidR="000C1E92">
        <w:rPr>
          <w:b/>
          <w:sz w:val="32"/>
        </w:rPr>
        <w:t xml:space="preserve"> </w:t>
      </w:r>
      <w:r>
        <w:rPr>
          <w:b/>
          <w:sz w:val="32"/>
        </w:rPr>
        <w:t>хозяйства</w:t>
      </w: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4"/>
        <w:rPr>
          <w:b/>
          <w:sz w:val="36"/>
        </w:rPr>
      </w:pPr>
    </w:p>
    <w:p w:rsidR="00822D46" w:rsidRPr="00FE7C91" w:rsidRDefault="00FE7C91">
      <w:pPr>
        <w:ind w:right="4"/>
        <w:jc w:val="center"/>
        <w:rPr>
          <w:sz w:val="28"/>
        </w:rPr>
      </w:pPr>
      <w:r w:rsidRPr="00FE7C91">
        <w:rPr>
          <w:sz w:val="28"/>
        </w:rPr>
        <w:t xml:space="preserve"> </w:t>
      </w:r>
      <w:r w:rsidR="00AB0109" w:rsidRPr="00FE7C91">
        <w:rPr>
          <w:sz w:val="28"/>
        </w:rPr>
        <w:t>2023г.</w:t>
      </w:r>
    </w:p>
    <w:p w:rsidR="00822D46" w:rsidRDefault="00822D46">
      <w:pPr>
        <w:jc w:val="center"/>
        <w:rPr>
          <w:sz w:val="28"/>
        </w:rPr>
        <w:sectPr w:rsidR="00822D46">
          <w:footerReference w:type="default" r:id="rId276"/>
          <w:pgSz w:w="11910" w:h="16840"/>
          <w:pgMar w:top="1060" w:right="620" w:bottom="280" w:left="1480" w:header="0" w:footer="0" w:gutter="0"/>
          <w:cols w:space="720"/>
        </w:sectPr>
      </w:pPr>
    </w:p>
    <w:p w:rsidR="00822D46" w:rsidRPr="00FE7C91" w:rsidRDefault="00AB0109" w:rsidP="00FE7C91">
      <w:pPr>
        <w:pStyle w:val="3"/>
        <w:spacing w:before="71"/>
        <w:ind w:left="220"/>
        <w:jc w:val="both"/>
        <w:rPr>
          <w:sz w:val="24"/>
          <w:szCs w:val="24"/>
        </w:rPr>
      </w:pPr>
      <w:r w:rsidRPr="00FE7C91">
        <w:rPr>
          <w:sz w:val="24"/>
          <w:szCs w:val="24"/>
        </w:rPr>
        <w:lastRenderedPageBreak/>
        <w:t xml:space="preserve">Рабочаяпрограммаобщеобразовательнойучебнойдисциплины«Астрономия»разработана на основеФедерального государственного образовательного стандарта среднего(полного) общего образования (утвержденного Приказом Министерстваобразования и науки Российской Федерации от </w:t>
      </w:r>
      <w:r w:rsidRPr="00FE7C91">
        <w:rPr>
          <w:color w:val="1A171B"/>
          <w:sz w:val="24"/>
          <w:szCs w:val="24"/>
        </w:rPr>
        <w:t>17 мая 2012г. № 413 «Обутверждении федерального государственного образовательного стандартасреднегообщегообразования»</w:t>
      </w:r>
      <w:r w:rsidRPr="00FE7C91">
        <w:rPr>
          <w:sz w:val="24"/>
          <w:szCs w:val="24"/>
        </w:rPr>
        <w:t>)</w:t>
      </w:r>
      <w:r w:rsidRPr="00FE7C91">
        <w:rPr>
          <w:color w:val="1A171B"/>
          <w:sz w:val="24"/>
          <w:szCs w:val="24"/>
        </w:rPr>
        <w:t>сизменениямиидополнениямиот29июня2017г.</w:t>
      </w:r>
      <w:r w:rsidR="00FE7C91" w:rsidRPr="00FE7C91">
        <w:rPr>
          <w:sz w:val="24"/>
          <w:szCs w:val="24"/>
        </w:rPr>
        <w:t>, п</w:t>
      </w:r>
      <w:r w:rsidRPr="00FE7C91">
        <w:rPr>
          <w:sz w:val="24"/>
          <w:szCs w:val="24"/>
        </w:rPr>
        <w:t>исьма Минобрнауки России «Об организации изучения учебного предмета“Астрономия”» от 20 июня 2017 г. № ТС-194/08 с учетом требований ФГОСсреднегообщегообразования</w:t>
      </w:r>
      <w:r w:rsidR="00FE7C91">
        <w:rPr>
          <w:sz w:val="24"/>
          <w:szCs w:val="24"/>
        </w:rPr>
        <w:t>.</w:t>
      </w:r>
    </w:p>
    <w:p w:rsidR="00822D46" w:rsidRDefault="00822D46">
      <w:pPr>
        <w:pStyle w:val="a3"/>
        <w:rPr>
          <w:sz w:val="28"/>
        </w:rPr>
      </w:pPr>
    </w:p>
    <w:p w:rsidR="00822D46" w:rsidRDefault="00822D46"/>
    <w:p w:rsidR="00FE7C91" w:rsidRDefault="00FE7C91"/>
    <w:p w:rsidR="00FE7C91" w:rsidRPr="00FE7C91" w:rsidRDefault="00FE7C91" w:rsidP="00FE7C91">
      <w:pPr>
        <w:autoSpaceDE/>
        <w:autoSpaceDN/>
        <w:jc w:val="both"/>
        <w:rPr>
          <w:rFonts w:eastAsia="Calibri"/>
          <w:sz w:val="24"/>
          <w:szCs w:val="24"/>
        </w:rPr>
      </w:pPr>
      <w:r w:rsidRPr="00FE7C91">
        <w:rPr>
          <w:rFonts w:eastAsia="Calibri"/>
          <w:sz w:val="24"/>
          <w:szCs w:val="24"/>
        </w:rPr>
        <w:t xml:space="preserve">Организация - разработчик: </w:t>
      </w:r>
      <w:r w:rsidR="000C1E92">
        <w:rPr>
          <w:rFonts w:eastAsia="Calibri"/>
          <w:sz w:val="24"/>
          <w:szCs w:val="24"/>
        </w:rPr>
        <w:t xml:space="preserve">Климовский филиал </w:t>
      </w:r>
      <w:r w:rsidRPr="00FE7C91">
        <w:rPr>
          <w:rFonts w:eastAsia="Calibri"/>
          <w:sz w:val="24"/>
          <w:szCs w:val="24"/>
        </w:rPr>
        <w:t>ГБПОУ «Брянский аграрный техникум имени Героя России А. С. Зайцева»</w:t>
      </w:r>
    </w:p>
    <w:p w:rsidR="00FE7C91" w:rsidRPr="00FE7C91" w:rsidRDefault="00FE7C91" w:rsidP="00FE7C91">
      <w:pPr>
        <w:autoSpaceDE/>
        <w:autoSpaceDN/>
        <w:jc w:val="both"/>
        <w:rPr>
          <w:rFonts w:eastAsia="Calibri"/>
          <w:sz w:val="24"/>
          <w:szCs w:val="24"/>
        </w:rPr>
      </w:pPr>
    </w:p>
    <w:p w:rsidR="00FE7C91" w:rsidRPr="00FE7C91" w:rsidRDefault="00FE7C91" w:rsidP="00FE7C91">
      <w:pPr>
        <w:autoSpaceDE/>
        <w:autoSpaceDN/>
        <w:jc w:val="both"/>
        <w:rPr>
          <w:rFonts w:eastAsia="Calibri"/>
          <w:sz w:val="24"/>
          <w:szCs w:val="24"/>
        </w:rPr>
      </w:pPr>
      <w:r w:rsidRPr="00FE7C91">
        <w:rPr>
          <w:rFonts w:eastAsia="Calibri"/>
          <w:sz w:val="24"/>
          <w:szCs w:val="24"/>
        </w:rPr>
        <w:t xml:space="preserve">Разработчик: </w:t>
      </w:r>
      <w:r w:rsidR="000C1E92">
        <w:rPr>
          <w:rFonts w:eastAsia="Calibri"/>
          <w:sz w:val="24"/>
          <w:szCs w:val="24"/>
        </w:rPr>
        <w:t>Побожая Г.В.</w:t>
      </w:r>
    </w:p>
    <w:p w:rsidR="00FE7C91" w:rsidRDefault="00FE7C91">
      <w:pPr>
        <w:sectPr w:rsidR="00FE7C91">
          <w:footerReference w:type="default" r:id="rId277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AB0109">
      <w:pPr>
        <w:pStyle w:val="a3"/>
        <w:spacing w:before="76"/>
        <w:ind w:left="54" w:right="62"/>
        <w:jc w:val="center"/>
      </w:pPr>
      <w:r>
        <w:lastRenderedPageBreak/>
        <w:t>Содержание</w:t>
      </w:r>
    </w:p>
    <w:p w:rsidR="00822D46" w:rsidRDefault="00AB0109">
      <w:pPr>
        <w:pStyle w:val="a3"/>
        <w:tabs>
          <w:tab w:val="left" w:leader="dot" w:pos="9182"/>
        </w:tabs>
        <w:spacing w:before="552"/>
        <w:ind w:right="62"/>
        <w:jc w:val="center"/>
      </w:pPr>
      <w:r>
        <w:t>Пояснительнаязаписка</w:t>
      </w:r>
      <w:r>
        <w:tab/>
        <w:t>4</w:t>
      </w:r>
    </w:p>
    <w:p w:rsidR="00822D46" w:rsidRDefault="00AB0109">
      <w:pPr>
        <w:pStyle w:val="a3"/>
        <w:tabs>
          <w:tab w:val="left" w:leader="dot" w:pos="9159"/>
        </w:tabs>
        <w:spacing w:before="140"/>
        <w:ind w:right="85"/>
        <w:jc w:val="center"/>
      </w:pPr>
      <w:r>
        <w:t>Общаяхарактеристикаучебнойдисциплины«Астрономия»</w:t>
      </w:r>
      <w:r>
        <w:tab/>
        <w:t>6</w:t>
      </w:r>
    </w:p>
    <w:p w:rsidR="00822D46" w:rsidRDefault="00AB0109">
      <w:pPr>
        <w:pStyle w:val="a3"/>
        <w:tabs>
          <w:tab w:val="left" w:leader="dot" w:pos="9209"/>
        </w:tabs>
        <w:spacing w:before="137"/>
        <w:ind w:right="35"/>
        <w:jc w:val="center"/>
      </w:pPr>
      <w:r>
        <w:t>Местоучебнойдисциплинывучебномплане</w:t>
      </w:r>
      <w:r>
        <w:tab/>
        <w:t>8</w:t>
      </w:r>
    </w:p>
    <w:p w:rsidR="00822D46" w:rsidRDefault="00AB0109">
      <w:pPr>
        <w:pStyle w:val="a3"/>
        <w:tabs>
          <w:tab w:val="left" w:leader="dot" w:pos="9205"/>
        </w:tabs>
        <w:spacing w:before="140"/>
        <w:ind w:right="39"/>
        <w:jc w:val="center"/>
      </w:pPr>
      <w:r>
        <w:t>Результатыосвоенияучебнойдисциплины</w:t>
      </w:r>
      <w:r>
        <w:tab/>
        <w:t>8</w:t>
      </w:r>
    </w:p>
    <w:p w:rsidR="00822D46" w:rsidRDefault="00AB0109">
      <w:pPr>
        <w:pStyle w:val="a3"/>
        <w:tabs>
          <w:tab w:val="left" w:leader="dot" w:pos="9092"/>
        </w:tabs>
        <w:spacing w:before="136"/>
        <w:ind w:right="32"/>
        <w:jc w:val="center"/>
      </w:pPr>
      <w:r>
        <w:t>Содержаниеучебнойдисциплины</w:t>
      </w:r>
      <w:r>
        <w:tab/>
        <w:t>10</w:t>
      </w:r>
    </w:p>
    <w:p w:rsidR="00822D46" w:rsidRDefault="00AB0109">
      <w:pPr>
        <w:pStyle w:val="a3"/>
        <w:tabs>
          <w:tab w:val="left" w:leader="dot" w:pos="9098"/>
        </w:tabs>
        <w:spacing w:before="140"/>
        <w:ind w:right="30"/>
        <w:jc w:val="center"/>
      </w:pPr>
      <w:r>
        <w:t>Тематическоепланирование</w:t>
      </w:r>
      <w:r>
        <w:tab/>
        <w:t>14</w:t>
      </w:r>
    </w:p>
    <w:p w:rsidR="00822D46" w:rsidRDefault="00AB0109">
      <w:pPr>
        <w:pStyle w:val="a3"/>
        <w:tabs>
          <w:tab w:val="left" w:leader="dot" w:pos="9078"/>
        </w:tabs>
        <w:spacing w:before="136"/>
        <w:ind w:right="50"/>
        <w:jc w:val="center"/>
      </w:pPr>
      <w:r>
        <w:t>Тематическийплан</w:t>
      </w:r>
      <w:r>
        <w:tab/>
        <w:t>14</w:t>
      </w:r>
    </w:p>
    <w:p w:rsidR="00822D46" w:rsidRDefault="00AB0109">
      <w:pPr>
        <w:pStyle w:val="a3"/>
        <w:tabs>
          <w:tab w:val="left" w:leader="dot" w:pos="9339"/>
        </w:tabs>
        <w:spacing w:before="140"/>
        <w:ind w:left="220"/>
      </w:pPr>
      <w:r>
        <w:t>Характеристикаосновныхвидовдеятельностистудентов</w:t>
      </w:r>
      <w:r>
        <w:tab/>
        <w:t>15</w:t>
      </w:r>
    </w:p>
    <w:p w:rsidR="00822D46" w:rsidRDefault="00AB0109">
      <w:pPr>
        <w:pStyle w:val="a3"/>
        <w:spacing w:before="136"/>
        <w:ind w:left="220"/>
      </w:pPr>
      <w:r>
        <w:t>Учебно-методическоеиматериально-техническоеобеспечениепрограммы</w:t>
      </w:r>
    </w:p>
    <w:p w:rsidR="00822D46" w:rsidRDefault="00AB0109">
      <w:pPr>
        <w:pStyle w:val="a3"/>
        <w:tabs>
          <w:tab w:val="left" w:leader="dot" w:pos="9315"/>
        </w:tabs>
        <w:spacing w:before="140"/>
        <w:ind w:left="220"/>
      </w:pPr>
      <w:r>
        <w:t>учебнойдисциплины«Астрономия»</w:t>
      </w:r>
      <w:r>
        <w:tab/>
        <w:t>22</w:t>
      </w:r>
    </w:p>
    <w:p w:rsidR="00822D46" w:rsidRDefault="00AB0109">
      <w:pPr>
        <w:pStyle w:val="a3"/>
        <w:tabs>
          <w:tab w:val="left" w:leader="dot" w:pos="9323"/>
        </w:tabs>
        <w:spacing w:before="136"/>
        <w:ind w:left="220"/>
      </w:pPr>
      <w:r>
        <w:t>Литература</w:t>
      </w:r>
      <w:r>
        <w:tab/>
        <w:t>24</w:t>
      </w:r>
    </w:p>
    <w:p w:rsidR="00822D46" w:rsidRDefault="00822D46">
      <w:pPr>
        <w:sectPr w:rsidR="00822D46">
          <w:footerReference w:type="default" r:id="rId278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AB0109">
      <w:pPr>
        <w:pStyle w:val="a3"/>
        <w:spacing w:before="76"/>
        <w:ind w:left="55" w:right="62"/>
        <w:jc w:val="center"/>
      </w:pPr>
      <w:r>
        <w:lastRenderedPageBreak/>
        <w:t>ПОЯСНИТЕЛЬНАЯЗАПИСКА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2"/>
        </w:rPr>
      </w:pPr>
    </w:p>
    <w:p w:rsidR="00822D46" w:rsidRDefault="00AB0109">
      <w:pPr>
        <w:pStyle w:val="a3"/>
        <w:spacing w:line="360" w:lineRule="auto"/>
        <w:ind w:left="220" w:right="225" w:firstLine="852"/>
        <w:jc w:val="both"/>
      </w:pPr>
      <w:r>
        <w:t>Рабочаяпрограммаобщеобразовательнойучебнойдисциплины«Астрономия»предназначенадляизученияосновныхвопросовастрономиивпрофессиональныхобразовательныхорганизациях,реализующихобразовательнуюпрограммусреднегообщего образования в пределах освоения основной профессиональной образовательнойпрограммы(ОПОП)СПОнабазеосновногообщегообразованияприподготовкеспециалистовсреднегозвена.</w:t>
      </w:r>
    </w:p>
    <w:p w:rsidR="00822D46" w:rsidRDefault="00AB0109">
      <w:pPr>
        <w:pStyle w:val="a3"/>
        <w:spacing w:before="1" w:line="360" w:lineRule="auto"/>
        <w:ind w:left="220" w:right="222" w:firstLine="852"/>
        <w:jc w:val="both"/>
      </w:pPr>
      <w:r>
        <w:t>Программаучебнойдисциплины«Астрономия»разработанавсоответствиисПриказом Минобрнауки России «О внесении изменений в Федеральный государственныйобразовательныйстандартсреднегообщегообразования,утвержденныйПриказомМинистерства образования и науки Российской Федерации от 17 мая 2012 г. № 413» от 29июня2017г.№613;наоснованииПисьмаМинобрнаукиРоссии«Оборганизацииизучения учебного предмета “Астрономия”» от 20 июня 2017 г. № ТС-194/08; с учетомтребованийФГОСсреднегообщегообразования,предъявляемыхкструктуре,содержаниюирезультатамосвоенияучебнойдисциплины«Астрономия».</w:t>
      </w:r>
    </w:p>
    <w:p w:rsidR="00822D46" w:rsidRDefault="00AB0109">
      <w:pPr>
        <w:pStyle w:val="a3"/>
        <w:spacing w:before="1" w:line="360" w:lineRule="auto"/>
        <w:ind w:left="220" w:right="226" w:firstLine="852"/>
        <w:jc w:val="both"/>
      </w:pPr>
      <w:r>
        <w:t>В настоящее время важнейшие цели и задачи астрономии заключаются в форми-рованиипредставленийосовременнойестественнонаучнойкартинемира,оединствефизических законов, действующих на Земле и в безграничной Вселенной, о непрерывнопроисходящейэволюциинашейпланеты,всехкосмическихтелиихсистем,атакжесамойВселенной.</w:t>
      </w:r>
    </w:p>
    <w:p w:rsidR="00822D46" w:rsidRDefault="00AB0109">
      <w:pPr>
        <w:pStyle w:val="a3"/>
        <w:spacing w:before="3" w:line="357" w:lineRule="auto"/>
        <w:ind w:left="220" w:right="222" w:firstLine="852"/>
        <w:jc w:val="both"/>
      </w:pPr>
      <w:r>
        <w:t>Содержание программы учебной дисциплины «Астрономия» направлено на фор-мированиеуобучающихся:</w:t>
      </w:r>
    </w:p>
    <w:p w:rsidR="00822D46" w:rsidRDefault="00AB0109" w:rsidP="0039067B">
      <w:pPr>
        <w:pStyle w:val="a5"/>
        <w:numPr>
          <w:ilvl w:val="0"/>
          <w:numId w:val="47"/>
        </w:numPr>
        <w:tabs>
          <w:tab w:val="left" w:pos="777"/>
        </w:tabs>
        <w:spacing w:before="5" w:line="362" w:lineRule="auto"/>
        <w:ind w:right="229" w:firstLine="284"/>
        <w:jc w:val="both"/>
        <w:rPr>
          <w:sz w:val="24"/>
        </w:rPr>
      </w:pPr>
      <w:r>
        <w:rPr>
          <w:sz w:val="24"/>
        </w:rPr>
        <w:t>понимания принципиальной роли астрономии в познании фундаментальных законовприродыисовременной естественно-научнойкартинымира;</w:t>
      </w:r>
    </w:p>
    <w:p w:rsidR="00822D46" w:rsidRDefault="00AB0109" w:rsidP="0039067B">
      <w:pPr>
        <w:pStyle w:val="a5"/>
        <w:numPr>
          <w:ilvl w:val="0"/>
          <w:numId w:val="47"/>
        </w:numPr>
        <w:tabs>
          <w:tab w:val="left" w:pos="777"/>
        </w:tabs>
        <w:spacing w:line="360" w:lineRule="auto"/>
        <w:ind w:right="236" w:firstLine="284"/>
        <w:jc w:val="both"/>
        <w:rPr>
          <w:sz w:val="24"/>
        </w:rPr>
      </w:pPr>
      <w:r>
        <w:rPr>
          <w:sz w:val="24"/>
        </w:rPr>
        <w:t>знанийофизическойприроденебесныхтелисистем,строенияиэволюцииВселенной,пространственныхивременныхмасштабахВселенной,наиболееважныхастрономических открытиях,определившихразвитиенаукиитехники;</w:t>
      </w:r>
    </w:p>
    <w:p w:rsidR="00822D46" w:rsidRDefault="00AB0109" w:rsidP="0039067B">
      <w:pPr>
        <w:pStyle w:val="a5"/>
        <w:numPr>
          <w:ilvl w:val="0"/>
          <w:numId w:val="47"/>
        </w:numPr>
        <w:tabs>
          <w:tab w:val="left" w:pos="777"/>
        </w:tabs>
        <w:spacing w:line="360" w:lineRule="auto"/>
        <w:ind w:right="225" w:firstLine="284"/>
        <w:jc w:val="both"/>
        <w:rPr>
          <w:sz w:val="24"/>
        </w:rPr>
      </w:pPr>
      <w:r>
        <w:rPr>
          <w:sz w:val="24"/>
        </w:rPr>
        <w:t>уменийобъяснятьвидимоеположениеидвижениенебесныхтелпринципамиопределенияместоположенияивременипоастрономическимобъектам,навыкамипрактическогоиспользованиякомпьютерныхприложенийдляопределениявидазвездногонебавконкретномпунктедля заданного времени;</w:t>
      </w:r>
    </w:p>
    <w:p w:rsidR="00822D46" w:rsidRDefault="00AB0109" w:rsidP="0039067B">
      <w:pPr>
        <w:pStyle w:val="a5"/>
        <w:numPr>
          <w:ilvl w:val="0"/>
          <w:numId w:val="47"/>
        </w:numPr>
        <w:tabs>
          <w:tab w:val="left" w:pos="777"/>
        </w:tabs>
        <w:spacing w:line="360" w:lineRule="auto"/>
        <w:ind w:right="233" w:firstLine="284"/>
        <w:jc w:val="both"/>
        <w:rPr>
          <w:sz w:val="24"/>
        </w:rPr>
      </w:pPr>
      <w:r>
        <w:rPr>
          <w:sz w:val="24"/>
        </w:rPr>
        <w:t>познавательных интересов, интеллектуальных и творческих способностей в процессеприобретениязнанийпоастрономиисиспользованиемразличныхисточниковинформацииисовременных образовательных технологий;</w:t>
      </w:r>
    </w:p>
    <w:p w:rsidR="00822D46" w:rsidRDefault="00822D46">
      <w:pPr>
        <w:spacing w:line="360" w:lineRule="auto"/>
        <w:jc w:val="both"/>
        <w:rPr>
          <w:sz w:val="24"/>
        </w:rPr>
        <w:sectPr w:rsidR="00822D46">
          <w:footerReference w:type="default" r:id="rId279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AB0109" w:rsidP="0039067B">
      <w:pPr>
        <w:pStyle w:val="a5"/>
        <w:numPr>
          <w:ilvl w:val="0"/>
          <w:numId w:val="47"/>
        </w:numPr>
        <w:tabs>
          <w:tab w:val="left" w:pos="777"/>
        </w:tabs>
        <w:spacing w:before="75" w:line="362" w:lineRule="auto"/>
        <w:ind w:right="232" w:firstLine="284"/>
        <w:jc w:val="both"/>
        <w:rPr>
          <w:sz w:val="24"/>
        </w:rPr>
      </w:pPr>
      <w:r>
        <w:rPr>
          <w:sz w:val="24"/>
        </w:rPr>
        <w:lastRenderedPageBreak/>
        <w:t>уменияприменятьприобретенныезнаниядлярешенияпрактическихзадачповседневнойжизни;</w:t>
      </w:r>
    </w:p>
    <w:p w:rsidR="00822D46" w:rsidRDefault="00AB0109" w:rsidP="0039067B">
      <w:pPr>
        <w:pStyle w:val="a5"/>
        <w:numPr>
          <w:ilvl w:val="0"/>
          <w:numId w:val="47"/>
        </w:numPr>
        <w:tabs>
          <w:tab w:val="left" w:pos="777"/>
        </w:tabs>
        <w:spacing w:line="274" w:lineRule="exact"/>
        <w:ind w:left="776" w:hanging="273"/>
        <w:jc w:val="both"/>
        <w:rPr>
          <w:sz w:val="24"/>
        </w:rPr>
      </w:pPr>
      <w:r>
        <w:rPr>
          <w:sz w:val="24"/>
        </w:rPr>
        <w:t>научногомировоззрения;</w:t>
      </w:r>
    </w:p>
    <w:p w:rsidR="00822D46" w:rsidRDefault="00AB0109" w:rsidP="0039067B">
      <w:pPr>
        <w:pStyle w:val="a5"/>
        <w:numPr>
          <w:ilvl w:val="0"/>
          <w:numId w:val="47"/>
        </w:numPr>
        <w:tabs>
          <w:tab w:val="left" w:pos="777"/>
        </w:tabs>
        <w:spacing w:before="139" w:line="360" w:lineRule="auto"/>
        <w:ind w:right="228" w:firstLine="284"/>
        <w:jc w:val="both"/>
        <w:rPr>
          <w:sz w:val="24"/>
        </w:rPr>
      </w:pPr>
      <w:r>
        <w:rPr>
          <w:sz w:val="24"/>
        </w:rPr>
        <w:t>навыковиспользованияестественно-научных,особеннофизико-математическихзнаний для объективного анализа устройства окружающего мира на примере достиженийсовременнойастрофизики,астрономииикосмонавтики.</w:t>
      </w:r>
    </w:p>
    <w:p w:rsidR="00822D46" w:rsidRDefault="00AB0109">
      <w:pPr>
        <w:pStyle w:val="a3"/>
        <w:spacing w:line="360" w:lineRule="auto"/>
        <w:ind w:left="220" w:right="230" w:firstLine="852"/>
        <w:jc w:val="both"/>
      </w:pPr>
      <w:r>
        <w:t>В программу включено содержание, направленное на формирование у студентовкомпетенций, необходимых для качественного освоения ОПОП СПО на базе основногообщего образования с получением среднего общего образования; программы подготовкиспециалистовсреднегозвена (ППССЗ).</w:t>
      </w:r>
    </w:p>
    <w:p w:rsidR="00822D46" w:rsidRDefault="00822D46">
      <w:pPr>
        <w:spacing w:line="360" w:lineRule="auto"/>
        <w:jc w:val="both"/>
        <w:sectPr w:rsidR="00822D46">
          <w:footerReference w:type="default" r:id="rId280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AB0109">
      <w:pPr>
        <w:pStyle w:val="a3"/>
        <w:spacing w:before="76"/>
        <w:ind w:left="45" w:right="62"/>
        <w:jc w:val="center"/>
      </w:pPr>
      <w:r>
        <w:lastRenderedPageBreak/>
        <w:t>ОБЩАЯХАРАКТЕРИСТИКАУЧЕБНОЙДИСЦИПЛИНЫ</w:t>
      </w:r>
    </w:p>
    <w:p w:rsidR="00822D46" w:rsidRDefault="00AB0109">
      <w:pPr>
        <w:pStyle w:val="a3"/>
        <w:spacing w:before="140"/>
        <w:ind w:left="50" w:right="62"/>
        <w:jc w:val="center"/>
      </w:pPr>
      <w:r>
        <w:t>«АСТРОНОМИЯ»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2"/>
        </w:rPr>
      </w:pPr>
    </w:p>
    <w:p w:rsidR="00822D46" w:rsidRDefault="00AB0109">
      <w:pPr>
        <w:pStyle w:val="a3"/>
        <w:spacing w:line="357" w:lineRule="auto"/>
        <w:ind w:left="220" w:right="230" w:firstLine="852"/>
        <w:jc w:val="both"/>
      </w:pPr>
      <w:r>
        <w:t>Астрономия—наука,изучающаястроениеиразвитиекосмическихтел,ихсистемивсейВселенной.</w:t>
      </w:r>
    </w:p>
    <w:p w:rsidR="00822D46" w:rsidRDefault="00AB0109">
      <w:pPr>
        <w:pStyle w:val="a3"/>
        <w:spacing w:before="6" w:line="360" w:lineRule="auto"/>
        <w:ind w:left="220" w:right="221" w:firstLine="852"/>
        <w:jc w:val="both"/>
      </w:pPr>
      <w:r>
        <w:t>Методы астрономических исследований очень разнообразны. Одни из них приме-няются при определении положения космических тел на небесной сфере, другие — приизученииихдвижения,третьи—приисследованиихарактеристиккосмическихтелразличными методами и, соответственно, с помощью различных инструментов ведутсянаблюденияСолнца,туманностей,планет,метеоров,искусственныхспутниковЗемли.</w:t>
      </w:r>
    </w:p>
    <w:p w:rsidR="00822D46" w:rsidRDefault="00AB0109">
      <w:pPr>
        <w:pStyle w:val="a3"/>
        <w:spacing w:line="360" w:lineRule="auto"/>
        <w:ind w:left="220" w:right="222" w:firstLine="852"/>
        <w:jc w:val="both"/>
      </w:pPr>
      <w:r>
        <w:t>В профессиональных образовательных организациях, реализующих образователь-ную программу среднего общего образования в пределах освоения ОПОП СПО на базеосновного общего образования, учебная дисциплина «Астрономия» изучается на базовомуровнеФГОСсреднегообщегообразования,основываетсяназнанияхобучающихся,полученныхприизучениифизики,химии,географии,математикивосновнойшколе.</w:t>
      </w:r>
    </w:p>
    <w:p w:rsidR="00822D46" w:rsidRDefault="00AB0109">
      <w:pPr>
        <w:pStyle w:val="a3"/>
        <w:spacing w:before="2" w:line="360" w:lineRule="auto"/>
        <w:ind w:left="220" w:right="223" w:firstLine="852"/>
        <w:jc w:val="both"/>
      </w:pPr>
      <w:r>
        <w:t>Важнуюрольвосвоениисодержанияпрограммыиграютсобственныенаблюденияобучающихся.Спецификапланированияиорганизацииэтихнаблюденийопределяетсядвумяобстоятельствами.Во-первых,они(заисключениемнаблюденийСолнца) должны проводиться в вечернее или ночное время. Во-вторых, объекты, природакоторых изучается на том или ином занятии, могут быть в это время недоступны длянаблюдений.Припланированиинаблюденийэтихобъектов,вособенностипланет,необходимоучитыватьусловия ихвидимости.</w:t>
      </w:r>
    </w:p>
    <w:p w:rsidR="00822D46" w:rsidRDefault="00AB0109">
      <w:pPr>
        <w:pStyle w:val="a3"/>
        <w:spacing w:line="360" w:lineRule="auto"/>
        <w:ind w:left="220" w:right="221" w:firstLine="852"/>
        <w:jc w:val="both"/>
      </w:pPr>
      <w:r>
        <w:t>При невозможности проведениясобственных наблюдений занебесными теламиихможнозаменитьнапрактическиезаданиясиспользованиемсовременныхинфор-мационно-коммуникационныхтехнологий,вчастностикартографическихсервисов(GoogleMapsидр.).</w:t>
      </w:r>
    </w:p>
    <w:p w:rsidR="00822D46" w:rsidRDefault="00AB0109">
      <w:pPr>
        <w:pStyle w:val="a3"/>
        <w:spacing w:line="360" w:lineRule="auto"/>
        <w:ind w:left="220" w:right="225" w:firstLine="852"/>
        <w:jc w:val="both"/>
      </w:pPr>
      <w:r>
        <w:t>Приотборесодержанияучебнойдисциплины«Астрономия»использованмеждисциплинарный подход, в соответствии с которым обучающиеся должны усвоитьзнания и умения, необходимые для формирования единой целостной естественно-научнойкартины мира, определяющей формирование научного мировоззрения, востребованные вжизниивпрактическойдеятельности.</w:t>
      </w:r>
    </w:p>
    <w:p w:rsidR="00822D46" w:rsidRDefault="00AB0109">
      <w:pPr>
        <w:pStyle w:val="a3"/>
        <w:spacing w:before="2" w:line="360" w:lineRule="auto"/>
        <w:ind w:left="220" w:right="222" w:firstLine="852"/>
        <w:jc w:val="both"/>
      </w:pPr>
      <w:r>
        <w:t>Вцеломучебнаядисциплина«Астрономия»,всодержаниикоторойведущимкомпонентом являются научные знания и научные методы познания, не только позволяетсформироватьуобучающихсяцелостнуюкартинумира,ноипробуждаетунихэмоционально-ценностноеотношениекизучаемомуматериалу,готовностьквыбору</w:t>
      </w:r>
    </w:p>
    <w:p w:rsidR="00822D46" w:rsidRDefault="00822D46">
      <w:pPr>
        <w:spacing w:line="360" w:lineRule="auto"/>
        <w:jc w:val="both"/>
        <w:sectPr w:rsidR="00822D46">
          <w:footerReference w:type="default" r:id="rId281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AB0109">
      <w:pPr>
        <w:pStyle w:val="a3"/>
        <w:spacing w:before="76" w:line="362" w:lineRule="auto"/>
        <w:ind w:left="220" w:right="236"/>
        <w:jc w:val="both"/>
      </w:pPr>
      <w:r>
        <w:lastRenderedPageBreak/>
        <w:t>действийопределеннойнаправленности,умениеиспользоватьметодологиюнаучногопознаниядляизученияокружающего мира.</w:t>
      </w:r>
    </w:p>
    <w:p w:rsidR="00822D46" w:rsidRDefault="00AB0109">
      <w:pPr>
        <w:pStyle w:val="a3"/>
        <w:spacing w:line="360" w:lineRule="auto"/>
        <w:ind w:left="220" w:right="234" w:firstLine="852"/>
        <w:jc w:val="both"/>
      </w:pPr>
      <w:r>
        <w:t>ВпроцессеосвоенияОПОПСПОнабазеосновногообщегообразованиясполучением среднего общего образования (ППССЗ) подведение результатов обучения поучебнойдисциплине«Астрономия»осуществляетсяврамкахпромежуточнойаттестации.</w:t>
      </w:r>
    </w:p>
    <w:p w:rsidR="00822D46" w:rsidRDefault="00822D46">
      <w:pPr>
        <w:spacing w:line="360" w:lineRule="auto"/>
        <w:jc w:val="both"/>
        <w:sectPr w:rsidR="00822D46">
          <w:footerReference w:type="default" r:id="rId282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AB0109">
      <w:pPr>
        <w:pStyle w:val="8"/>
        <w:spacing w:before="60"/>
        <w:ind w:left="1073"/>
      </w:pPr>
      <w:r>
        <w:lastRenderedPageBreak/>
        <w:t>МЕСТОУЧЕБНОЙ ДИСЦИПЛИНЫВУЧЕБНОМПЛАНЕ</w:t>
      </w: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spacing w:before="8"/>
        <w:rPr>
          <w:b/>
          <w:sz w:val="21"/>
        </w:rPr>
      </w:pPr>
    </w:p>
    <w:p w:rsidR="00822D46" w:rsidRDefault="00AB0109">
      <w:pPr>
        <w:pStyle w:val="a3"/>
        <w:spacing w:line="360" w:lineRule="auto"/>
        <w:ind w:left="220" w:right="224" w:firstLine="852"/>
        <w:jc w:val="both"/>
      </w:pPr>
      <w:r>
        <w:t>Дисциплина «Астрономия» входит в состав предметной области «Естественныенауки» ФГОС среднего общего образования и изучается в общеобразовательном циклеучебногопланаОПОПСПОнабазеосновногообщегообразованиясполучениемсреднегообщего образования(ППССЗ).</w:t>
      </w:r>
    </w:p>
    <w:p w:rsidR="00822D46" w:rsidRDefault="00AB0109">
      <w:pPr>
        <w:pStyle w:val="a3"/>
        <w:spacing w:line="360" w:lineRule="auto"/>
        <w:ind w:left="220" w:right="229" w:firstLine="852"/>
        <w:jc w:val="both"/>
      </w:pPr>
      <w:r>
        <w:t>В учебных планах ППССЗ место учебной дисциплины «Астрономия» в составеобщихобщеобразовательныхучебныхдисциплин,обязательныхдляосвоениявнезависимостиотпрофиляпрофессиональногообразования,получаемойпрофессииилиспециальности.</w:t>
      </w:r>
    </w:p>
    <w:p w:rsidR="00822D46" w:rsidRDefault="00822D46">
      <w:pPr>
        <w:pStyle w:val="a3"/>
        <w:spacing w:before="7"/>
        <w:rPr>
          <w:sz w:val="36"/>
        </w:rPr>
      </w:pPr>
    </w:p>
    <w:p w:rsidR="00822D46" w:rsidRDefault="00AB0109">
      <w:pPr>
        <w:pStyle w:val="8"/>
        <w:ind w:left="1073"/>
      </w:pPr>
      <w:r>
        <w:t>РЕЗУЛЬТАТЫОСВОЕНИЯУЧЕБНОЙДИСЦИПЛИНЫ</w:t>
      </w: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spacing w:before="8"/>
        <w:rPr>
          <w:b/>
          <w:sz w:val="21"/>
        </w:rPr>
      </w:pPr>
    </w:p>
    <w:p w:rsidR="00822D46" w:rsidRDefault="00AB0109">
      <w:pPr>
        <w:pStyle w:val="a3"/>
        <w:spacing w:line="357" w:lineRule="auto"/>
        <w:ind w:left="220" w:right="226" w:firstLine="852"/>
        <w:jc w:val="both"/>
        <w:rPr>
          <w:i/>
        </w:rPr>
      </w:pPr>
      <w:r>
        <w:t>Освоение содержания учебной дисциплины «Астрономия» обеспечивает достиже-ние обучающимисяследующих</w:t>
      </w:r>
      <w:r>
        <w:rPr>
          <w:b/>
          <w:i/>
        </w:rPr>
        <w:t>результатов</w:t>
      </w:r>
      <w:r>
        <w:rPr>
          <w:i/>
        </w:rPr>
        <w:t>:</w:t>
      </w:r>
    </w:p>
    <w:p w:rsidR="00822D46" w:rsidRDefault="00AB0109" w:rsidP="0039067B">
      <w:pPr>
        <w:pStyle w:val="9"/>
        <w:numPr>
          <w:ilvl w:val="1"/>
          <w:numId w:val="47"/>
        </w:numPr>
        <w:tabs>
          <w:tab w:val="left" w:pos="1637"/>
        </w:tabs>
        <w:spacing w:before="6"/>
        <w:jc w:val="both"/>
      </w:pPr>
      <w:r>
        <w:t>личностных: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before="135" w:line="362" w:lineRule="auto"/>
        <w:ind w:right="230" w:firstLine="852"/>
        <w:jc w:val="both"/>
        <w:rPr>
          <w:sz w:val="24"/>
        </w:rPr>
      </w:pPr>
      <w:r>
        <w:rPr>
          <w:sz w:val="24"/>
        </w:rPr>
        <w:t>сформированность научного мировоззрения, соответствующего современномууровнюразвития астрономическойнауки;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line="275" w:lineRule="exact"/>
        <w:ind w:left="1353"/>
        <w:jc w:val="both"/>
        <w:rPr>
          <w:sz w:val="24"/>
        </w:rPr>
      </w:pPr>
      <w:r>
        <w:rPr>
          <w:sz w:val="24"/>
        </w:rPr>
        <w:t>устойчивыйинтерескисторииидостижениямвобластиастрономии;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before="135" w:line="362" w:lineRule="auto"/>
        <w:ind w:right="233" w:firstLine="852"/>
        <w:jc w:val="both"/>
        <w:rPr>
          <w:sz w:val="24"/>
        </w:rPr>
      </w:pPr>
      <w:r>
        <w:rPr>
          <w:sz w:val="24"/>
        </w:rPr>
        <w:t>умение анализировать последствия освоения космического пространства дляжизниидеятельностичеловека;</w:t>
      </w:r>
    </w:p>
    <w:p w:rsidR="00822D46" w:rsidRDefault="00AB0109" w:rsidP="0039067B">
      <w:pPr>
        <w:pStyle w:val="9"/>
        <w:numPr>
          <w:ilvl w:val="1"/>
          <w:numId w:val="47"/>
        </w:numPr>
        <w:tabs>
          <w:tab w:val="left" w:pos="1637"/>
        </w:tabs>
        <w:spacing w:line="275" w:lineRule="exact"/>
        <w:jc w:val="both"/>
      </w:pPr>
      <w:r>
        <w:t>метапредметных: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before="135" w:line="360" w:lineRule="auto"/>
        <w:ind w:right="224" w:firstLine="852"/>
        <w:jc w:val="both"/>
        <w:rPr>
          <w:sz w:val="24"/>
        </w:rPr>
      </w:pPr>
      <w:r>
        <w:rPr>
          <w:sz w:val="24"/>
        </w:rPr>
        <w:t>умение использовать при выполнении практических заданий по астрономиитакие мыслительные операции, как постановка задачи, формулирование гипотез, анализ исинтез,сравнение,обобщение,систематизация,выявлениепричинно-следственныхсвязей,поисканалогов,формулированиевыводовдляизученияразличныхсторонастрономических явлений, процессов, с которыми возникает необходимость сталкиватьсявпрофессиональнойсфере;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line="362" w:lineRule="auto"/>
        <w:ind w:right="226" w:firstLine="852"/>
        <w:jc w:val="both"/>
        <w:rPr>
          <w:sz w:val="24"/>
        </w:rPr>
      </w:pPr>
      <w:r>
        <w:rPr>
          <w:sz w:val="24"/>
        </w:rPr>
        <w:t>владение навыками познавательной деятельности, навыками разрешения про-блем,возникающихпривыполнениипрактическихзаданийпоастрономии;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line="357" w:lineRule="auto"/>
        <w:ind w:right="236" w:firstLine="852"/>
        <w:jc w:val="both"/>
        <w:rPr>
          <w:sz w:val="24"/>
        </w:rPr>
      </w:pPr>
      <w:r>
        <w:rPr>
          <w:sz w:val="24"/>
        </w:rPr>
        <w:t>умениеиспользоватьразличныеисточникипоастрономиидляполучениядостовернойнаучнойинформации,умение оценитьее достоверность;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before="2" w:line="360" w:lineRule="auto"/>
        <w:ind w:right="231" w:firstLine="852"/>
        <w:jc w:val="both"/>
        <w:rPr>
          <w:sz w:val="24"/>
        </w:rPr>
      </w:pPr>
      <w:r>
        <w:rPr>
          <w:sz w:val="24"/>
        </w:rPr>
        <w:t>владение языковыми средствами: умение ясно, логично и точно излагать своюточкузренияпоразличнымвопросамастрономии,использоватьязыковыесредства,адекватныеобсуждаемойпроблемеастрономическогохарактера,включаясоставление</w:t>
      </w:r>
    </w:p>
    <w:p w:rsidR="00822D46" w:rsidRDefault="00822D46">
      <w:pPr>
        <w:spacing w:line="360" w:lineRule="auto"/>
        <w:jc w:val="both"/>
        <w:rPr>
          <w:sz w:val="24"/>
        </w:rPr>
        <w:sectPr w:rsidR="00822D46">
          <w:footerReference w:type="default" r:id="rId283"/>
          <w:pgSz w:w="11910" w:h="16840"/>
          <w:pgMar w:top="1060" w:right="620" w:bottom="280" w:left="1480" w:header="0" w:footer="0" w:gutter="0"/>
          <w:cols w:space="720"/>
        </w:sectPr>
      </w:pPr>
    </w:p>
    <w:p w:rsidR="00822D46" w:rsidRDefault="00AB0109">
      <w:pPr>
        <w:pStyle w:val="a3"/>
        <w:spacing w:before="76" w:line="362" w:lineRule="auto"/>
        <w:ind w:left="220" w:right="226"/>
        <w:jc w:val="both"/>
      </w:pPr>
      <w:r>
        <w:lastRenderedPageBreak/>
        <w:t>текстаипрезентацииматериаловсиспользованиеминформационныхикоммуникационныхтехнологий;</w:t>
      </w:r>
    </w:p>
    <w:p w:rsidR="00822D46" w:rsidRDefault="00AB0109" w:rsidP="0039067B">
      <w:pPr>
        <w:pStyle w:val="9"/>
        <w:numPr>
          <w:ilvl w:val="1"/>
          <w:numId w:val="47"/>
        </w:numPr>
        <w:tabs>
          <w:tab w:val="left" w:pos="1637"/>
        </w:tabs>
        <w:spacing w:line="271" w:lineRule="exact"/>
        <w:jc w:val="both"/>
      </w:pPr>
      <w:r>
        <w:t>предметных: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before="139" w:line="362" w:lineRule="auto"/>
        <w:ind w:right="237" w:firstLine="852"/>
        <w:jc w:val="both"/>
        <w:rPr>
          <w:sz w:val="24"/>
        </w:rPr>
      </w:pPr>
      <w:r>
        <w:rPr>
          <w:sz w:val="24"/>
        </w:rPr>
        <w:t>сформированность представлений о строении Солнечной системы, эволюциизвезд иВселенной, пространственно-временныхмасштабах Вселенной;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line="271" w:lineRule="exact"/>
        <w:ind w:left="1353"/>
        <w:jc w:val="both"/>
        <w:rPr>
          <w:sz w:val="24"/>
        </w:rPr>
      </w:pPr>
      <w:r>
        <w:rPr>
          <w:sz w:val="24"/>
        </w:rPr>
        <w:t>пониманиесущностинаблюдаемыхвоВселеннойявлений;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before="139" w:line="360" w:lineRule="auto"/>
        <w:ind w:right="230" w:firstLine="852"/>
        <w:jc w:val="both"/>
        <w:rPr>
          <w:sz w:val="24"/>
        </w:rPr>
      </w:pPr>
      <w:r>
        <w:rPr>
          <w:sz w:val="24"/>
        </w:rPr>
        <w:t>владениеосновополагающимиастрономическимипонятиями,теориями,законами и закономерностями, уверенное пользование астрономической терминологией исимволикой;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before="2" w:line="357" w:lineRule="auto"/>
        <w:ind w:right="234" w:firstLine="852"/>
        <w:jc w:val="both"/>
        <w:rPr>
          <w:sz w:val="24"/>
        </w:rPr>
      </w:pPr>
      <w:r>
        <w:rPr>
          <w:sz w:val="24"/>
        </w:rPr>
        <w:t>сформированностьпредставленийозначенииастрономиивпрактическойдеятельностичеловека идальнейшемнаучно-техническом развитии;</w:t>
      </w:r>
    </w:p>
    <w:p w:rsidR="00822D46" w:rsidRDefault="00AB0109" w:rsidP="0039067B">
      <w:pPr>
        <w:pStyle w:val="a5"/>
        <w:numPr>
          <w:ilvl w:val="0"/>
          <w:numId w:val="46"/>
        </w:numPr>
        <w:tabs>
          <w:tab w:val="left" w:pos="1353"/>
        </w:tabs>
        <w:spacing w:before="4" w:line="360" w:lineRule="auto"/>
        <w:ind w:right="226" w:firstLine="852"/>
        <w:jc w:val="both"/>
        <w:rPr>
          <w:sz w:val="24"/>
        </w:rPr>
      </w:pPr>
      <w:r>
        <w:rPr>
          <w:sz w:val="24"/>
        </w:rPr>
        <w:t>осознание роли отечественной науки в освоении и использовании космическо-гопространства иразвитиимеждународногосотрудничества вэтойобласти.</w:t>
      </w:r>
    </w:p>
    <w:p w:rsidR="00822D46" w:rsidRDefault="00822D46">
      <w:pPr>
        <w:spacing w:line="360" w:lineRule="auto"/>
        <w:jc w:val="both"/>
        <w:rPr>
          <w:sz w:val="24"/>
        </w:rPr>
        <w:sectPr w:rsidR="00822D46">
          <w:footerReference w:type="default" r:id="rId284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AB0109">
      <w:pPr>
        <w:pStyle w:val="8"/>
        <w:spacing w:before="60"/>
        <w:ind w:left="897" w:right="62"/>
        <w:jc w:val="center"/>
      </w:pPr>
      <w:r>
        <w:lastRenderedPageBreak/>
        <w:t>СОДЕРЖАНИЕУЧЕБНОЙДИСЦИПЛИНЫ</w:t>
      </w: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rPr>
          <w:b/>
          <w:sz w:val="22"/>
        </w:rPr>
      </w:pPr>
    </w:p>
    <w:p w:rsidR="00822D46" w:rsidRDefault="00AB0109">
      <w:pPr>
        <w:pStyle w:val="8"/>
        <w:ind w:left="907" w:right="62"/>
        <w:jc w:val="center"/>
      </w:pPr>
      <w:r>
        <w:t>Введение</w:t>
      </w:r>
    </w:p>
    <w:p w:rsidR="00822D46" w:rsidRDefault="00AB0109">
      <w:pPr>
        <w:pStyle w:val="a3"/>
        <w:spacing w:before="136" w:line="360" w:lineRule="auto"/>
        <w:ind w:left="220" w:right="222" w:firstLine="852"/>
        <w:jc w:val="both"/>
      </w:pPr>
      <w:r>
        <w:t>Астрономия, ее связь с другими науками. Роль астрономии в развитии цивили-зации.СтруктураимасштабыВселенной.Особенностиастрономическихметодовисследования.</w:t>
      </w:r>
    </w:p>
    <w:p w:rsidR="00822D46" w:rsidRDefault="00AB0109">
      <w:pPr>
        <w:pStyle w:val="a3"/>
        <w:spacing w:line="274" w:lineRule="exact"/>
        <w:ind w:left="1073"/>
        <w:jc w:val="both"/>
      </w:pPr>
      <w:r>
        <w:t>Наземныеикосмическиетелескопы,принципихработы.</w:t>
      </w:r>
    </w:p>
    <w:p w:rsidR="00822D46" w:rsidRDefault="00AB0109">
      <w:pPr>
        <w:pStyle w:val="a3"/>
        <w:spacing w:before="140" w:line="357" w:lineRule="auto"/>
        <w:ind w:left="220" w:right="222" w:firstLine="852"/>
        <w:jc w:val="both"/>
      </w:pPr>
      <w:r>
        <w:t>Всеволновая астрономия: электромагнитное излучение как источник информациионебесныхтелах.Практическоеприменение астрономическихисследований.</w:t>
      </w:r>
    </w:p>
    <w:p w:rsidR="00822D46" w:rsidRDefault="00AB0109">
      <w:pPr>
        <w:pStyle w:val="a3"/>
        <w:spacing w:before="7" w:line="357" w:lineRule="auto"/>
        <w:ind w:left="220" w:right="230" w:firstLine="852"/>
        <w:jc w:val="both"/>
      </w:pPr>
      <w:r>
        <w:t>История развития отечественной космонавтики. Первый искусственный спутникЗемли,полетЮ. А.Гагарина. Достижения современной космонавтики.</w:t>
      </w:r>
    </w:p>
    <w:p w:rsidR="00822D46" w:rsidRDefault="00AB0109">
      <w:pPr>
        <w:pStyle w:val="8"/>
        <w:numPr>
          <w:ilvl w:val="0"/>
          <w:numId w:val="4"/>
        </w:numPr>
        <w:tabs>
          <w:tab w:val="left" w:pos="3770"/>
        </w:tabs>
        <w:spacing w:before="9"/>
        <w:ind w:hanging="241"/>
        <w:jc w:val="both"/>
      </w:pPr>
      <w:r>
        <w:t>Историяразвитияастрономии</w:t>
      </w:r>
    </w:p>
    <w:p w:rsidR="00822D46" w:rsidRDefault="00AB0109">
      <w:pPr>
        <w:pStyle w:val="a3"/>
        <w:spacing w:before="132" w:line="360" w:lineRule="auto"/>
        <w:ind w:left="220" w:right="223" w:firstLine="852"/>
        <w:jc w:val="both"/>
      </w:pPr>
      <w:r>
        <w:t>АстрономияАристотелякак«наиболеефизическаяизматематическихнаук».Космология Аристотеля. Гиппарх Никейский: первые математические теории видимогодвижения Солнца и Луны и теории затмений. Птолемей (астрономия как «математическоеизучение неба»). Создание первой универсальной математической модели мира на основепринципа геоцентризма.</w:t>
      </w:r>
    </w:p>
    <w:p w:rsidR="00822D46" w:rsidRDefault="00AB0109">
      <w:pPr>
        <w:pStyle w:val="a3"/>
        <w:spacing w:before="3" w:line="360" w:lineRule="auto"/>
        <w:ind w:left="220" w:right="222" w:firstLine="852"/>
        <w:jc w:val="both"/>
      </w:pPr>
      <w:r>
        <w:t>Звездное небо (изменение видов звездного неба в течение суток, года). Летоисчис-лениеиеготочность(солнечныйилунный,юлианскийигригорианскийкалендари,проектыновых календарей).</w:t>
      </w:r>
    </w:p>
    <w:p w:rsidR="00822D46" w:rsidRDefault="00AB0109">
      <w:pPr>
        <w:pStyle w:val="a3"/>
        <w:spacing w:line="362" w:lineRule="auto"/>
        <w:ind w:left="220" w:right="222" w:firstLine="852"/>
        <w:jc w:val="both"/>
      </w:pPr>
      <w:r>
        <w:t>Оптическая астрономия (цивилизационный запрос, телескопы: виды, характери-стики,назначение).</w:t>
      </w:r>
    </w:p>
    <w:p w:rsidR="00822D46" w:rsidRDefault="00AB0109">
      <w:pPr>
        <w:pStyle w:val="a3"/>
        <w:spacing w:line="362" w:lineRule="auto"/>
        <w:ind w:left="220" w:right="229" w:firstLine="852"/>
        <w:jc w:val="both"/>
      </w:pPr>
      <w:r>
        <w:t>Изучениеоколоземногопространства(историясоветскойкосмонавтики,современные методыизученияближнего космоса).</w:t>
      </w:r>
    </w:p>
    <w:p w:rsidR="00822D46" w:rsidRDefault="00AB0109">
      <w:pPr>
        <w:pStyle w:val="a3"/>
        <w:spacing w:line="362" w:lineRule="auto"/>
        <w:ind w:left="220" w:right="232" w:firstLine="852"/>
        <w:jc w:val="both"/>
      </w:pPr>
      <w:r>
        <w:t>Астрономия дальнего космоса (волновая астрономия, наземные и орбитальныетелескопы,современныеметодыизучения дальнего космоса).</w:t>
      </w:r>
    </w:p>
    <w:p w:rsidR="00822D46" w:rsidRDefault="00AB0109">
      <w:pPr>
        <w:pStyle w:val="8"/>
        <w:spacing w:line="275" w:lineRule="exact"/>
        <w:ind w:left="1073"/>
      </w:pPr>
      <w:r>
        <w:t>Демонстрация</w:t>
      </w:r>
    </w:p>
    <w:p w:rsidR="00822D46" w:rsidRDefault="00AB0109">
      <w:pPr>
        <w:pStyle w:val="a3"/>
        <w:spacing w:before="124"/>
        <w:ind w:left="1073"/>
      </w:pPr>
      <w:r>
        <w:t>Картазвездногонеба.</w:t>
      </w:r>
    </w:p>
    <w:p w:rsidR="00822D46" w:rsidRDefault="00AB0109">
      <w:pPr>
        <w:pStyle w:val="8"/>
        <w:spacing w:before="141"/>
        <w:ind w:left="1073"/>
        <w:jc w:val="both"/>
      </w:pPr>
      <w:r>
        <w:t>Практическоезанятие</w:t>
      </w:r>
    </w:p>
    <w:p w:rsidR="00822D46" w:rsidRDefault="00AB0109">
      <w:pPr>
        <w:pStyle w:val="a3"/>
        <w:spacing w:before="136" w:line="357" w:lineRule="auto"/>
        <w:ind w:left="220" w:right="226" w:firstLine="852"/>
        <w:jc w:val="both"/>
      </w:pPr>
      <w:r>
        <w:t>С помощью картографического сервиса (Google Maps и др.) посетить раздел «Кос-мос»иописатьновые достижениявэтойобласти.</w:t>
      </w:r>
      <w:hyperlink r:id="rId285">
        <w:r>
          <w:rPr>
            <w:u w:val="single"/>
          </w:rPr>
          <w:t>https://hi-news</w:t>
        </w:r>
        <w:r>
          <w:t>.</w:t>
        </w:r>
      </w:hyperlink>
      <w:r>
        <w:t>ru/tag/kosmos</w:t>
      </w:r>
    </w:p>
    <w:p w:rsidR="00822D46" w:rsidRDefault="00AB0109">
      <w:pPr>
        <w:pStyle w:val="8"/>
        <w:numPr>
          <w:ilvl w:val="0"/>
          <w:numId w:val="4"/>
        </w:numPr>
        <w:tabs>
          <w:tab w:val="left" w:pos="3686"/>
        </w:tabs>
        <w:spacing w:before="9"/>
        <w:ind w:left="3685" w:hanging="241"/>
        <w:jc w:val="both"/>
      </w:pPr>
      <w:r>
        <w:t>УстройствоСолнечнойсистемы</w:t>
      </w:r>
    </w:p>
    <w:p w:rsidR="00822D46" w:rsidRDefault="00AB0109">
      <w:pPr>
        <w:pStyle w:val="a3"/>
        <w:spacing w:before="132" w:line="360" w:lineRule="auto"/>
        <w:ind w:left="220" w:right="222" w:firstLine="852"/>
        <w:jc w:val="both"/>
      </w:pPr>
      <w:r>
        <w:t>Система«Земля—Луна» (основныедвиженияЗемли, форма Земли, Луна—спутник Земли, солнечные и лунные затмения). Природа Луны (физические условия наЛуне,поверхностьЛуны, лунныепороды).</w:t>
      </w:r>
    </w:p>
    <w:p w:rsidR="00822D46" w:rsidRDefault="00822D46">
      <w:pPr>
        <w:spacing w:line="360" w:lineRule="auto"/>
        <w:jc w:val="both"/>
        <w:sectPr w:rsidR="00822D46">
          <w:footerReference w:type="default" r:id="rId286"/>
          <w:pgSz w:w="11910" w:h="16840"/>
          <w:pgMar w:top="1060" w:right="620" w:bottom="280" w:left="1480" w:header="0" w:footer="0" w:gutter="0"/>
          <w:cols w:space="720"/>
        </w:sectPr>
      </w:pPr>
    </w:p>
    <w:p w:rsidR="00822D46" w:rsidRDefault="00AB0109">
      <w:pPr>
        <w:pStyle w:val="a3"/>
        <w:spacing w:before="76" w:line="362" w:lineRule="auto"/>
        <w:ind w:left="220" w:right="233" w:firstLine="852"/>
        <w:jc w:val="both"/>
      </w:pPr>
      <w:r>
        <w:lastRenderedPageBreak/>
        <w:t>Планеты земной группы (Меркурий, Венера, Земля, Марс; общая характеристикаатмосферы,поверхности).</w:t>
      </w:r>
    </w:p>
    <w:p w:rsidR="00822D46" w:rsidRDefault="00AB0109">
      <w:pPr>
        <w:pStyle w:val="a3"/>
        <w:spacing w:line="362" w:lineRule="auto"/>
        <w:ind w:left="220" w:right="222" w:firstLine="852"/>
        <w:jc w:val="both"/>
      </w:pPr>
      <w:r>
        <w:t>Планеты-гиганты (Юпитер, Сатурн, Уран, Нептун; общая характеристика, особен-ностистроения, спутники,кольца).</w:t>
      </w:r>
    </w:p>
    <w:p w:rsidR="00822D46" w:rsidRDefault="00AB0109">
      <w:pPr>
        <w:pStyle w:val="a3"/>
        <w:spacing w:line="360" w:lineRule="auto"/>
        <w:ind w:left="220" w:right="231" w:firstLine="852"/>
        <w:jc w:val="both"/>
      </w:pPr>
      <w:r>
        <w:t>Астероидыиметеориты.ЗакономерностьврасстоянияхпланетотСолнца.Орбитыастероидов.Двапоясаастероидов:Главныйпояс(междуорбитамиМарсаиЮпитера) и пояс Койпера (за пределами орбиты Нептуна; Плутон — один из крупнейшихастероидовэтогопояса).Физические характеристикиастероидов.Метеориты.</w:t>
      </w:r>
    </w:p>
    <w:p w:rsidR="00822D46" w:rsidRDefault="00AB0109">
      <w:pPr>
        <w:pStyle w:val="a3"/>
        <w:spacing w:line="362" w:lineRule="auto"/>
        <w:ind w:left="220" w:right="222" w:firstLine="852"/>
        <w:jc w:val="both"/>
      </w:pPr>
      <w:r>
        <w:t>Кометы и метеоры (открытие комет, вид, строение, орбиты, природа комет, ме-теорыиболиды,метеорные потоки).Понятиеобастероидно-кометнойопасности.</w:t>
      </w:r>
    </w:p>
    <w:p w:rsidR="00822D46" w:rsidRDefault="00AB0109">
      <w:pPr>
        <w:pStyle w:val="a3"/>
        <w:spacing w:line="360" w:lineRule="auto"/>
        <w:ind w:left="220" w:right="228" w:firstLine="852"/>
        <w:jc w:val="both"/>
      </w:pPr>
      <w:r>
        <w:t>ИсследованияСолнечнойсистемы.Межпланетныекосмическиеаппараты,используемыедляисследованияпланет.НовыенаучныеисследованияСолнечнойсистемы.</w:t>
      </w:r>
    </w:p>
    <w:p w:rsidR="00822D46" w:rsidRDefault="00AB0109">
      <w:pPr>
        <w:pStyle w:val="8"/>
        <w:ind w:left="1073"/>
      </w:pPr>
      <w:r>
        <w:t>Демонстрация</w:t>
      </w:r>
    </w:p>
    <w:p w:rsidR="00822D46" w:rsidRDefault="00AB0109">
      <w:pPr>
        <w:pStyle w:val="a3"/>
        <w:spacing w:before="124"/>
        <w:ind w:left="1073"/>
      </w:pPr>
      <w:r>
        <w:t>Видеоролик«Луна»</w:t>
      </w:r>
      <w:hyperlink r:id="rId287">
        <w:r>
          <w:rPr>
            <w:u w:val="single"/>
          </w:rPr>
          <w:t>https://www.youtube.com/watch?v=gV8eT2DtP1I</w:t>
        </w:r>
      </w:hyperlink>
      <w:r>
        <w:t>GoogleMaps</w:t>
      </w:r>
    </w:p>
    <w:p w:rsidR="00822D46" w:rsidRPr="00197E5B" w:rsidRDefault="00AB0109">
      <w:pPr>
        <w:pStyle w:val="a3"/>
        <w:spacing w:before="140"/>
        <w:ind w:left="220"/>
        <w:rPr>
          <w:lang w:val="en-US"/>
        </w:rPr>
      </w:pPr>
      <w:r>
        <w:t>посещениепланетыСолнечнойсистемы</w:t>
      </w:r>
    </w:p>
    <w:p w:rsidR="00822D46" w:rsidRPr="00197E5B" w:rsidRDefault="000D6BC2">
      <w:pPr>
        <w:pStyle w:val="a3"/>
        <w:spacing w:before="136" w:line="362" w:lineRule="auto"/>
        <w:ind w:left="220" w:right="1223" w:firstLine="852"/>
        <w:rPr>
          <w:lang w:val="en-US"/>
        </w:rPr>
      </w:pPr>
      <w:hyperlink r:id="rId288">
        <w:r w:rsidR="00AB0109" w:rsidRPr="00197E5B">
          <w:rPr>
            <w:spacing w:val="-1"/>
            <w:u w:val="single"/>
            <w:lang w:val="en-US"/>
          </w:rPr>
          <w:t>https://hi-news.ru/eto-interesno/v-google-maps-teper-mozhno-posetit-planety-</w:t>
        </w:r>
      </w:hyperlink>
      <w:r w:rsidR="00AB0109" w:rsidRPr="00197E5B">
        <w:rPr>
          <w:lang w:val="en-US"/>
        </w:rPr>
        <w:t xml:space="preserve"> solnechnoj-sistemy.html</w:t>
      </w:r>
    </w:p>
    <w:p w:rsidR="00822D46" w:rsidRDefault="00AB0109">
      <w:pPr>
        <w:pStyle w:val="8"/>
        <w:spacing w:line="275" w:lineRule="exact"/>
        <w:ind w:left="1073"/>
      </w:pPr>
      <w:r>
        <w:t>Практическоезанятие</w:t>
      </w:r>
    </w:p>
    <w:p w:rsidR="00822D46" w:rsidRDefault="00AB0109">
      <w:pPr>
        <w:pStyle w:val="a3"/>
        <w:spacing w:before="136"/>
        <w:ind w:left="1073"/>
      </w:pPr>
      <w:r>
        <w:t>ИспользуясервисGoogleMaps,посетить:</w:t>
      </w:r>
    </w:p>
    <w:p w:rsidR="00822D46" w:rsidRDefault="00AB0109" w:rsidP="0039067B">
      <w:pPr>
        <w:pStyle w:val="a5"/>
        <w:numPr>
          <w:ilvl w:val="0"/>
          <w:numId w:val="45"/>
        </w:numPr>
        <w:tabs>
          <w:tab w:val="left" w:pos="1325"/>
          <w:tab w:val="left" w:pos="6654"/>
        </w:tabs>
        <w:spacing w:before="136"/>
        <w:rPr>
          <w:sz w:val="24"/>
        </w:rPr>
      </w:pPr>
      <w:r>
        <w:rPr>
          <w:sz w:val="24"/>
        </w:rPr>
        <w:t>однуиз планетСолнечнойсистемыиописатьее</w:t>
      </w:r>
      <w:r>
        <w:rPr>
          <w:sz w:val="24"/>
        </w:rPr>
        <w:tab/>
        <w:t>особенности;</w:t>
      </w:r>
    </w:p>
    <w:p w:rsidR="00822D46" w:rsidRDefault="00AB0109" w:rsidP="0039067B">
      <w:pPr>
        <w:pStyle w:val="a5"/>
        <w:numPr>
          <w:ilvl w:val="0"/>
          <w:numId w:val="45"/>
        </w:numPr>
        <w:tabs>
          <w:tab w:val="left" w:pos="1325"/>
          <w:tab w:val="left" w:pos="7366"/>
        </w:tabs>
        <w:spacing w:before="140" w:line="357" w:lineRule="auto"/>
        <w:ind w:left="220" w:right="1115" w:firstLine="852"/>
        <w:rPr>
          <w:sz w:val="24"/>
        </w:rPr>
      </w:pPr>
      <w:r>
        <w:rPr>
          <w:sz w:val="24"/>
        </w:rPr>
        <w:t>международнуюкосмическуюстанциюиописатьее</w:t>
      </w:r>
      <w:r>
        <w:rPr>
          <w:sz w:val="24"/>
        </w:rPr>
        <w:tab/>
      </w:r>
      <w:r>
        <w:rPr>
          <w:spacing w:val="-1"/>
          <w:sz w:val="24"/>
        </w:rPr>
        <w:t xml:space="preserve">устройство </w:t>
      </w:r>
      <w:r>
        <w:rPr>
          <w:sz w:val="24"/>
        </w:rPr>
        <w:t>иназначение.</w:t>
      </w:r>
    </w:p>
    <w:p w:rsidR="00822D46" w:rsidRDefault="00AB0109">
      <w:pPr>
        <w:pStyle w:val="8"/>
        <w:numPr>
          <w:ilvl w:val="0"/>
          <w:numId w:val="4"/>
        </w:numPr>
        <w:tabs>
          <w:tab w:val="left" w:pos="3654"/>
        </w:tabs>
        <w:spacing w:before="10"/>
        <w:ind w:left="3653" w:hanging="241"/>
        <w:jc w:val="both"/>
      </w:pPr>
      <w:r>
        <w:t>СтроениеиэволюцияВселенной</w:t>
      </w:r>
    </w:p>
    <w:p w:rsidR="00822D46" w:rsidRDefault="00AB0109">
      <w:pPr>
        <w:pStyle w:val="a3"/>
        <w:spacing w:before="132" w:line="360" w:lineRule="auto"/>
        <w:ind w:left="220" w:right="222" w:firstLine="852"/>
        <w:jc w:val="both"/>
      </w:pPr>
      <w:r>
        <w:t>Расстояние до звезд (определение расстояний по годичным параллаксам, видимыеиабсолютныезвездныевеличины).Пространственныескоростизвезд(собственныедвиженияитангенциальныескоростизвезд,эффектДоплераиопределениелучевыхскоростей звезд). Физическая природа звезд (цвет, температура, спектры и химическийсостав,светимости,радиусы,массы,средниеплотности).Связьмеждуфизическимихарактеристиками звезд (диаграмма «спектр — светимость», соотношение «масса — све-тимость»,вращениезвезд различных спектральных классов).</w:t>
      </w:r>
    </w:p>
    <w:p w:rsidR="00822D46" w:rsidRDefault="00AB0109">
      <w:pPr>
        <w:pStyle w:val="a3"/>
        <w:spacing w:before="3" w:line="357" w:lineRule="auto"/>
        <w:ind w:left="220" w:right="232" w:firstLine="852"/>
        <w:jc w:val="both"/>
      </w:pPr>
      <w:r>
        <w:t>Двойные звезды (оптические и физические двойные звезды, определенных массзвездыизнаблюденийдвойныхзвезд,невидимые спутникизвезд).</w:t>
      </w:r>
    </w:p>
    <w:p w:rsidR="00822D46" w:rsidRDefault="00AB0109">
      <w:pPr>
        <w:pStyle w:val="a3"/>
        <w:spacing w:before="6" w:line="357" w:lineRule="auto"/>
        <w:ind w:left="220" w:right="222" w:firstLine="852"/>
        <w:jc w:val="both"/>
      </w:pPr>
      <w:r>
        <w:t>Открытие экзопланет — планет, движущихся вокруг звезд. Физические перемен-ные,новыеисверхновыезвезды(цефеиды,другиефизическиепеременныезвезды,новые</w:t>
      </w:r>
    </w:p>
    <w:p w:rsidR="00822D46" w:rsidRDefault="00822D46">
      <w:pPr>
        <w:spacing w:line="357" w:lineRule="auto"/>
        <w:jc w:val="both"/>
        <w:sectPr w:rsidR="00822D46">
          <w:footerReference w:type="default" r:id="rId289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AB0109">
      <w:pPr>
        <w:pStyle w:val="a3"/>
        <w:spacing w:before="76"/>
        <w:ind w:left="220"/>
        <w:jc w:val="both"/>
      </w:pPr>
      <w:r>
        <w:lastRenderedPageBreak/>
        <w:t>исверхновые).</w:t>
      </w:r>
    </w:p>
    <w:p w:rsidR="00822D46" w:rsidRDefault="00AB0109">
      <w:pPr>
        <w:pStyle w:val="a3"/>
        <w:spacing w:before="140" w:line="360" w:lineRule="auto"/>
        <w:ind w:left="220" w:right="222" w:firstLine="852"/>
        <w:jc w:val="both"/>
      </w:pPr>
      <w:r>
        <w:t>НашаГалактика(состав—звездыизвездныескопления,туманности,межз-вездныйгаз,космическиелучиимагнитныеполя).СтроениеГалактики,вращениеГалактики и движение звезд в ней. Сверхмассивная черная дыра в центре Галактики.РадиоизлучениеГалактики.Загадочныегамма-всплески.Другиегалактики(открытиедругихгалактик,определениеразмеров,расстоянийимассгалактик;многообразиегалактик, радиогалактики и активность ядер галактик, квазары и сверхмассивные черныедырывядрах галактик).</w:t>
      </w:r>
    </w:p>
    <w:p w:rsidR="00822D46" w:rsidRDefault="00AB0109">
      <w:pPr>
        <w:pStyle w:val="a3"/>
        <w:spacing w:line="360" w:lineRule="auto"/>
        <w:ind w:left="220" w:right="232" w:firstLine="852"/>
        <w:jc w:val="both"/>
      </w:pPr>
      <w:r>
        <w:t>Метагалактика(системыгалактикикрупномасштабнаяструктураВселенной,расширениеМетагалактики,гипотеза«горячейВселенной»,космологическиемоделиВселенной,открытиеускоренногорасширенияМетагалактики).</w:t>
      </w:r>
    </w:p>
    <w:p w:rsidR="00822D46" w:rsidRDefault="00AB0109">
      <w:pPr>
        <w:pStyle w:val="a3"/>
        <w:spacing w:before="1"/>
        <w:ind w:left="1073"/>
        <w:jc w:val="both"/>
      </w:pPr>
      <w:r>
        <w:t>Происхождениеиэволюциязвезд.Возрастгалактикизвезд.</w:t>
      </w:r>
    </w:p>
    <w:p w:rsidR="00822D46" w:rsidRDefault="00AB0109">
      <w:pPr>
        <w:pStyle w:val="a3"/>
        <w:spacing w:before="137" w:line="360" w:lineRule="auto"/>
        <w:ind w:left="220" w:right="231" w:firstLine="852"/>
        <w:jc w:val="both"/>
      </w:pPr>
      <w:r>
        <w:t>Происхождениепланет(возрастЗемлиидругихтелСолнечнойсистемы,основныезакономерностивСолнечнойсистеме,первыекосмогоническиегипотезы,современные представленияо происхождениипланет).</w:t>
      </w:r>
    </w:p>
    <w:p w:rsidR="00822D46" w:rsidRDefault="00AB0109">
      <w:pPr>
        <w:pStyle w:val="a3"/>
        <w:spacing w:before="2" w:line="357" w:lineRule="auto"/>
        <w:ind w:left="220" w:right="236" w:firstLine="852"/>
        <w:jc w:val="both"/>
      </w:pPr>
      <w:r>
        <w:t>Жизнь и разум во Вселенной (эволюция Вселенной и жизнь, проблема внеземныхцивилизаций).</w:t>
      </w:r>
    </w:p>
    <w:p w:rsidR="00822D46" w:rsidRDefault="00AB0109">
      <w:pPr>
        <w:pStyle w:val="8"/>
        <w:spacing w:before="10"/>
        <w:ind w:left="1073"/>
        <w:jc w:val="both"/>
      </w:pPr>
      <w:r>
        <w:t>Практическоезанятие</w:t>
      </w:r>
    </w:p>
    <w:p w:rsidR="00822D46" w:rsidRDefault="00AB0109">
      <w:pPr>
        <w:pStyle w:val="a3"/>
        <w:spacing w:before="132"/>
        <w:ind w:left="1073"/>
        <w:jc w:val="both"/>
      </w:pPr>
      <w:r>
        <w:t>Решениепроблемныхзаданий,кейсов.</w:t>
      </w:r>
    </w:p>
    <w:p w:rsidR="00822D46" w:rsidRDefault="00AB0109">
      <w:pPr>
        <w:pStyle w:val="8"/>
        <w:spacing w:before="144" w:line="357" w:lineRule="auto"/>
        <w:ind w:left="220" w:right="953" w:firstLine="852"/>
      </w:pPr>
      <w:r>
        <w:t>Экскурсии,втомчислеинтерактивные(впланетарий,Музейкосмонавтики):</w:t>
      </w:r>
    </w:p>
    <w:p w:rsidR="00822D46" w:rsidRDefault="00AB0109" w:rsidP="0039067B">
      <w:pPr>
        <w:pStyle w:val="a5"/>
        <w:numPr>
          <w:ilvl w:val="0"/>
          <w:numId w:val="44"/>
        </w:numPr>
        <w:tabs>
          <w:tab w:val="left" w:pos="1341"/>
        </w:tabs>
        <w:spacing w:before="2"/>
        <w:rPr>
          <w:sz w:val="24"/>
        </w:rPr>
      </w:pPr>
      <w:r>
        <w:rPr>
          <w:sz w:val="24"/>
        </w:rPr>
        <w:t>Живаяпланета.</w:t>
      </w:r>
    </w:p>
    <w:p w:rsidR="00822D46" w:rsidRDefault="00AB0109" w:rsidP="0039067B">
      <w:pPr>
        <w:pStyle w:val="a5"/>
        <w:numPr>
          <w:ilvl w:val="0"/>
          <w:numId w:val="44"/>
        </w:numPr>
        <w:tabs>
          <w:tab w:val="left" w:pos="1341"/>
        </w:tabs>
        <w:spacing w:before="136"/>
        <w:rPr>
          <w:sz w:val="24"/>
        </w:rPr>
      </w:pPr>
      <w:r>
        <w:rPr>
          <w:sz w:val="24"/>
        </w:rPr>
        <w:t>Постижениекосмоса.</w:t>
      </w:r>
    </w:p>
    <w:p w:rsidR="00822D46" w:rsidRDefault="00AB0109" w:rsidP="0039067B">
      <w:pPr>
        <w:pStyle w:val="a5"/>
        <w:numPr>
          <w:ilvl w:val="0"/>
          <w:numId w:val="44"/>
        </w:numPr>
        <w:tabs>
          <w:tab w:val="left" w:pos="1341"/>
        </w:tabs>
        <w:spacing w:before="140"/>
        <w:rPr>
          <w:sz w:val="24"/>
        </w:rPr>
      </w:pPr>
      <w:r>
        <w:rPr>
          <w:sz w:val="24"/>
        </w:rPr>
        <w:t>Самоеинтересное ометеоритах.</w:t>
      </w:r>
    </w:p>
    <w:p w:rsidR="00822D46" w:rsidRDefault="00AB0109" w:rsidP="0039067B">
      <w:pPr>
        <w:pStyle w:val="a5"/>
        <w:numPr>
          <w:ilvl w:val="0"/>
          <w:numId w:val="44"/>
        </w:numPr>
        <w:tabs>
          <w:tab w:val="left" w:pos="1341"/>
        </w:tabs>
        <w:spacing w:before="136"/>
        <w:rPr>
          <w:sz w:val="24"/>
        </w:rPr>
      </w:pPr>
      <w:r>
        <w:rPr>
          <w:sz w:val="24"/>
        </w:rPr>
        <w:t>Обзорнаяэкскурсияпоинтерактивномумузею«Лунариум».</w:t>
      </w:r>
    </w:p>
    <w:p w:rsidR="00822D46" w:rsidRDefault="00AB0109" w:rsidP="0039067B">
      <w:pPr>
        <w:pStyle w:val="a5"/>
        <w:numPr>
          <w:ilvl w:val="0"/>
          <w:numId w:val="44"/>
        </w:numPr>
        <w:tabs>
          <w:tab w:val="left" w:pos="1341"/>
        </w:tabs>
        <w:spacing w:before="140" w:line="357" w:lineRule="auto"/>
        <w:ind w:left="220" w:right="1111" w:firstLine="852"/>
        <w:rPr>
          <w:sz w:val="24"/>
        </w:rPr>
      </w:pPr>
      <w:r>
        <w:rPr>
          <w:sz w:val="24"/>
        </w:rPr>
        <w:t>Теория и практика космического полета на тренажере «Союз — ТМА».Ссылки:</w:t>
      </w:r>
    </w:p>
    <w:p w:rsidR="00822D46" w:rsidRDefault="000D6BC2">
      <w:pPr>
        <w:pStyle w:val="a3"/>
        <w:spacing w:before="6" w:line="360" w:lineRule="auto"/>
        <w:ind w:left="220" w:right="953" w:firstLine="852"/>
      </w:pPr>
      <w:hyperlink r:id="rId290">
        <w:r w:rsidR="00AB0109">
          <w:rPr>
            <w:spacing w:val="-1"/>
            <w:u w:val="single"/>
          </w:rPr>
          <w:t>http://www.planetarium-moscow.ru/world-of-astronomy/astronomical-news/</w:t>
        </w:r>
      </w:hyperlink>
      <w:hyperlink r:id="rId291">
        <w:r w:rsidR="00AB0109">
          <w:rPr>
            <w:u w:val="single"/>
          </w:rPr>
          <w:t>http://www</w:t>
        </w:r>
        <w:r w:rsidR="00AB0109">
          <w:t>.</w:t>
        </w:r>
      </w:hyperlink>
      <w:r w:rsidR="00AB0109">
        <w:t>kosmo-museum.ru/static_pages/interaktiv</w:t>
      </w:r>
    </w:p>
    <w:p w:rsidR="00822D46" w:rsidRDefault="00AB0109">
      <w:pPr>
        <w:pStyle w:val="8"/>
        <w:spacing w:before="5"/>
        <w:ind w:left="1073"/>
      </w:pPr>
      <w:r>
        <w:t>Темырефератов(докладов),индивидуальныхпроектов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1337"/>
        </w:tabs>
        <w:spacing w:before="132"/>
        <w:jc w:val="left"/>
        <w:rPr>
          <w:sz w:val="24"/>
        </w:rPr>
      </w:pPr>
      <w:r>
        <w:rPr>
          <w:sz w:val="24"/>
        </w:rPr>
        <w:t>Астрономия—древнейшаяизнаук.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1337"/>
        </w:tabs>
        <w:spacing w:before="140"/>
        <w:jc w:val="left"/>
        <w:rPr>
          <w:sz w:val="24"/>
        </w:rPr>
      </w:pPr>
      <w:r>
        <w:rPr>
          <w:sz w:val="24"/>
        </w:rPr>
        <w:t>Современныеобсерватории.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1337"/>
        </w:tabs>
        <w:spacing w:before="136"/>
        <w:jc w:val="left"/>
        <w:rPr>
          <w:sz w:val="24"/>
        </w:rPr>
      </w:pPr>
      <w:r>
        <w:rPr>
          <w:sz w:val="24"/>
        </w:rPr>
        <w:t>Обисториивозникновенияназванийсозвездийизвезд.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1337"/>
        </w:tabs>
        <w:spacing w:before="140"/>
        <w:jc w:val="left"/>
        <w:rPr>
          <w:sz w:val="24"/>
        </w:rPr>
      </w:pPr>
      <w:r>
        <w:rPr>
          <w:sz w:val="24"/>
        </w:rPr>
        <w:t>Историякалендаря.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1337"/>
        </w:tabs>
        <w:spacing w:before="136"/>
        <w:jc w:val="left"/>
        <w:rPr>
          <w:sz w:val="24"/>
        </w:rPr>
      </w:pPr>
      <w:r>
        <w:rPr>
          <w:sz w:val="24"/>
        </w:rPr>
        <w:t>Хранениеипередачаточноговремени.</w:t>
      </w:r>
    </w:p>
    <w:p w:rsidR="00822D46" w:rsidRDefault="00822D46">
      <w:pPr>
        <w:rPr>
          <w:sz w:val="24"/>
        </w:rPr>
        <w:sectPr w:rsidR="00822D46">
          <w:footerReference w:type="default" r:id="rId292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8"/>
        <w:rPr>
          <w:sz w:val="34"/>
        </w:rPr>
      </w:pPr>
    </w:p>
    <w:p w:rsidR="00822D46" w:rsidRDefault="00AB0109">
      <w:pPr>
        <w:pStyle w:val="a3"/>
        <w:ind w:left="220"/>
      </w:pPr>
      <w:r>
        <w:rPr>
          <w:spacing w:val="-1"/>
        </w:rPr>
        <w:t>ратов.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453"/>
        </w:tabs>
        <w:spacing w:before="76"/>
        <w:ind w:left="452" w:hanging="265"/>
        <w:jc w:val="left"/>
        <w:rPr>
          <w:sz w:val="24"/>
        </w:rPr>
      </w:pPr>
      <w:r>
        <w:rPr>
          <w:spacing w:val="-6"/>
          <w:sz w:val="24"/>
        </w:rPr>
        <w:br w:type="column"/>
      </w:r>
      <w:r>
        <w:rPr>
          <w:sz w:val="24"/>
        </w:rPr>
        <w:lastRenderedPageBreak/>
        <w:t>Историяпроисхожденияназванийярчайшихобъектовнеба.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453"/>
        </w:tabs>
        <w:spacing w:before="140"/>
        <w:ind w:left="452" w:hanging="265"/>
        <w:jc w:val="left"/>
        <w:rPr>
          <w:sz w:val="24"/>
        </w:rPr>
      </w:pPr>
      <w:r>
        <w:rPr>
          <w:sz w:val="24"/>
        </w:rPr>
        <w:t>Прецессияземнойосииизменениекоординатсветилстечениемвремени.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453"/>
        </w:tabs>
        <w:spacing w:before="136"/>
        <w:ind w:left="452" w:hanging="265"/>
        <w:jc w:val="left"/>
        <w:rPr>
          <w:sz w:val="24"/>
        </w:rPr>
      </w:pPr>
      <w:r>
        <w:rPr>
          <w:sz w:val="24"/>
        </w:rPr>
        <w:t>Системыкоординатвастрономиииграницыихприменимости.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453"/>
        </w:tabs>
        <w:spacing w:before="140"/>
        <w:ind w:left="452" w:hanging="265"/>
        <w:jc w:val="left"/>
        <w:rPr>
          <w:sz w:val="24"/>
        </w:rPr>
      </w:pPr>
      <w:r>
        <w:rPr>
          <w:sz w:val="24"/>
        </w:rPr>
        <w:t>Античныепредставленияфилософовостроениимира.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5"/>
        </w:tabs>
        <w:spacing w:before="137"/>
        <w:ind w:left="564" w:hanging="377"/>
        <w:jc w:val="left"/>
        <w:rPr>
          <w:sz w:val="24"/>
        </w:rPr>
      </w:pPr>
      <w:r>
        <w:rPr>
          <w:sz w:val="24"/>
        </w:rPr>
        <w:t>ТочкиЛагранжа.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5"/>
        </w:tabs>
        <w:spacing w:before="140"/>
        <w:ind w:left="564" w:hanging="377"/>
        <w:jc w:val="left"/>
        <w:rPr>
          <w:sz w:val="24"/>
        </w:rPr>
      </w:pPr>
      <w:r>
        <w:rPr>
          <w:sz w:val="24"/>
        </w:rPr>
        <w:t>Современныеметодыгеодезическихизмерений.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5"/>
        </w:tabs>
        <w:spacing w:before="136"/>
        <w:ind w:left="564" w:hanging="377"/>
        <w:jc w:val="left"/>
        <w:rPr>
          <w:sz w:val="24"/>
        </w:rPr>
      </w:pPr>
      <w:r>
        <w:rPr>
          <w:sz w:val="24"/>
        </w:rPr>
        <w:t>ИсторияоткрытияПлутонаиНептуна.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1"/>
        </w:tabs>
        <w:spacing w:before="140"/>
        <w:ind w:left="560" w:hanging="373"/>
        <w:jc w:val="left"/>
        <w:rPr>
          <w:sz w:val="24"/>
        </w:rPr>
      </w:pPr>
      <w:r>
        <w:rPr>
          <w:sz w:val="24"/>
        </w:rPr>
        <w:t>Конструктивныеособенностисоветскихиамериканскихкосмическихаппа-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rPr>
          <w:sz w:val="22"/>
        </w:rPr>
      </w:pP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5"/>
        </w:tabs>
        <w:ind w:left="564" w:hanging="377"/>
        <w:jc w:val="left"/>
        <w:rPr>
          <w:sz w:val="24"/>
        </w:rPr>
      </w:pPr>
      <w:r>
        <w:rPr>
          <w:sz w:val="24"/>
        </w:rPr>
        <w:t>ПолетыАМСкпланетамСолнечнойсистемы.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5"/>
        </w:tabs>
        <w:spacing w:before="136"/>
        <w:ind w:left="564" w:hanging="377"/>
        <w:jc w:val="left"/>
        <w:rPr>
          <w:sz w:val="24"/>
        </w:rPr>
      </w:pPr>
      <w:r>
        <w:rPr>
          <w:sz w:val="24"/>
        </w:rPr>
        <w:t>ПроектыподобычеполезныхископаемыхнаЛуне.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5"/>
        </w:tabs>
        <w:spacing w:before="140"/>
        <w:ind w:left="564" w:hanging="377"/>
        <w:jc w:val="left"/>
        <w:rPr>
          <w:sz w:val="24"/>
        </w:rPr>
      </w:pPr>
      <w:r>
        <w:rPr>
          <w:sz w:val="24"/>
        </w:rPr>
        <w:t>Самыевысокиегорыпланетземнойгруппы.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5"/>
        </w:tabs>
        <w:spacing w:before="137"/>
        <w:ind w:left="564" w:hanging="377"/>
        <w:jc w:val="left"/>
        <w:rPr>
          <w:sz w:val="24"/>
        </w:rPr>
      </w:pPr>
      <w:r>
        <w:rPr>
          <w:sz w:val="24"/>
        </w:rPr>
        <w:t>СовременныеисследованияпланетземнойгруппыАМС.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5"/>
        </w:tabs>
        <w:spacing w:before="140"/>
        <w:ind w:left="564" w:hanging="377"/>
        <w:jc w:val="left"/>
        <w:rPr>
          <w:sz w:val="24"/>
        </w:rPr>
      </w:pPr>
      <w:r>
        <w:rPr>
          <w:sz w:val="24"/>
        </w:rPr>
        <w:t>Парниковыйэффект:пользаиливред?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5"/>
        </w:tabs>
        <w:spacing w:before="136"/>
        <w:ind w:left="564" w:hanging="377"/>
        <w:jc w:val="left"/>
        <w:rPr>
          <w:sz w:val="24"/>
        </w:rPr>
      </w:pPr>
      <w:r>
        <w:rPr>
          <w:sz w:val="24"/>
        </w:rPr>
        <w:t>Полярныесияния.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9"/>
        </w:tabs>
        <w:spacing w:before="140"/>
        <w:ind w:left="568" w:hanging="381"/>
        <w:jc w:val="left"/>
        <w:rPr>
          <w:sz w:val="24"/>
        </w:rPr>
      </w:pPr>
      <w:r>
        <w:rPr>
          <w:sz w:val="24"/>
        </w:rPr>
        <w:t>СамаятяжелаяияркаязвездавоВселенной.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9"/>
        </w:tabs>
        <w:spacing w:before="136"/>
        <w:ind w:left="568" w:hanging="381"/>
        <w:jc w:val="left"/>
        <w:rPr>
          <w:sz w:val="24"/>
        </w:rPr>
      </w:pPr>
      <w:r>
        <w:rPr>
          <w:sz w:val="24"/>
        </w:rPr>
        <w:t>Экзопланеты.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9"/>
        </w:tabs>
        <w:spacing w:before="140"/>
        <w:ind w:left="568" w:hanging="381"/>
        <w:jc w:val="left"/>
        <w:rPr>
          <w:sz w:val="24"/>
        </w:rPr>
      </w:pPr>
      <w:r>
        <w:rPr>
          <w:sz w:val="24"/>
        </w:rPr>
        <w:t>Правдаивымысел:белые исерые дыры.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9"/>
        </w:tabs>
        <w:spacing w:before="136"/>
        <w:ind w:left="568" w:hanging="381"/>
        <w:jc w:val="left"/>
        <w:rPr>
          <w:sz w:val="24"/>
        </w:rPr>
      </w:pPr>
      <w:r>
        <w:rPr>
          <w:sz w:val="24"/>
        </w:rPr>
        <w:t>Историяоткрытияиизучениячерныхдыр.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9"/>
        </w:tabs>
        <w:spacing w:before="141"/>
        <w:ind w:left="568" w:hanging="381"/>
        <w:jc w:val="left"/>
        <w:rPr>
          <w:sz w:val="24"/>
        </w:rPr>
      </w:pPr>
      <w:r>
        <w:rPr>
          <w:sz w:val="24"/>
        </w:rPr>
        <w:t>ИдеимножественностимироввработахДж.Бруно.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9"/>
        </w:tabs>
        <w:spacing w:before="136"/>
        <w:ind w:left="568" w:hanging="381"/>
        <w:jc w:val="left"/>
        <w:rPr>
          <w:sz w:val="24"/>
        </w:rPr>
      </w:pPr>
      <w:r>
        <w:rPr>
          <w:sz w:val="24"/>
        </w:rPr>
        <w:t>Идеисуществованиявнеземногоразумавработахфилософов-космистов.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9"/>
        </w:tabs>
        <w:spacing w:before="140"/>
        <w:ind w:left="568" w:hanging="381"/>
        <w:jc w:val="left"/>
        <w:rPr>
          <w:sz w:val="24"/>
        </w:rPr>
      </w:pPr>
      <w:r>
        <w:rPr>
          <w:sz w:val="24"/>
        </w:rPr>
        <w:t>Проблемавнеземногоразумавнаучно-фантастическойлитературе.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9"/>
        </w:tabs>
        <w:spacing w:before="136"/>
        <w:ind w:left="568" w:hanging="381"/>
        <w:jc w:val="left"/>
        <w:rPr>
          <w:sz w:val="24"/>
        </w:rPr>
      </w:pPr>
      <w:r>
        <w:rPr>
          <w:sz w:val="24"/>
        </w:rPr>
        <w:t>Методыпоискаэкзопланет.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9"/>
        </w:tabs>
        <w:spacing w:before="140"/>
        <w:ind w:left="568" w:hanging="381"/>
        <w:jc w:val="left"/>
        <w:rPr>
          <w:sz w:val="24"/>
        </w:rPr>
      </w:pPr>
      <w:r>
        <w:rPr>
          <w:sz w:val="24"/>
        </w:rPr>
        <w:t>Историярадиопосланийземляндругимцивилизациям.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9"/>
        </w:tabs>
        <w:spacing w:before="136"/>
        <w:ind w:left="568" w:hanging="381"/>
        <w:jc w:val="left"/>
        <w:rPr>
          <w:sz w:val="24"/>
        </w:rPr>
      </w:pPr>
      <w:r>
        <w:rPr>
          <w:sz w:val="24"/>
        </w:rPr>
        <w:t>Историяпоискарадиосигналовразумныхцивилизаций.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569"/>
        </w:tabs>
        <w:spacing w:before="140"/>
        <w:ind w:left="568" w:hanging="381"/>
        <w:jc w:val="left"/>
        <w:rPr>
          <w:sz w:val="24"/>
        </w:rPr>
      </w:pPr>
      <w:r>
        <w:rPr>
          <w:sz w:val="24"/>
        </w:rPr>
        <w:t>Методытеоретическойоценкивозможностиобнаружениявнеземныхцивили-</w:t>
      </w:r>
    </w:p>
    <w:p w:rsidR="00822D46" w:rsidRDefault="00822D46">
      <w:pPr>
        <w:rPr>
          <w:sz w:val="24"/>
        </w:rPr>
        <w:sectPr w:rsidR="00822D46">
          <w:footerReference w:type="default" r:id="rId293"/>
          <w:pgSz w:w="11910" w:h="16840"/>
          <w:pgMar w:top="1040" w:right="620" w:bottom="280" w:left="1480" w:header="0" w:footer="0" w:gutter="0"/>
          <w:cols w:num="2" w:space="720" w:equalWidth="0">
            <w:col w:w="845" w:space="40"/>
            <w:col w:w="8925"/>
          </w:cols>
        </w:sectPr>
      </w:pPr>
    </w:p>
    <w:p w:rsidR="00822D46" w:rsidRDefault="00AB0109">
      <w:pPr>
        <w:pStyle w:val="a3"/>
        <w:spacing w:before="136"/>
        <w:ind w:left="220"/>
      </w:pPr>
      <w:r>
        <w:lastRenderedPageBreak/>
        <w:t>зацийнасовременномэтапе развитияземлян.</w:t>
      </w:r>
    </w:p>
    <w:p w:rsidR="00822D46" w:rsidRDefault="00AB0109" w:rsidP="0039067B">
      <w:pPr>
        <w:pStyle w:val="a5"/>
        <w:numPr>
          <w:ilvl w:val="0"/>
          <w:numId w:val="43"/>
        </w:numPr>
        <w:tabs>
          <w:tab w:val="left" w:pos="1453"/>
        </w:tabs>
        <w:spacing w:before="140"/>
        <w:ind w:left="1453" w:hanging="380"/>
        <w:jc w:val="left"/>
        <w:rPr>
          <w:sz w:val="24"/>
        </w:rPr>
      </w:pPr>
      <w:r>
        <w:rPr>
          <w:sz w:val="24"/>
        </w:rPr>
        <w:t>Проектыпереселениянадругиепланеты:фантазияилиосуществимаяреаль-</w:t>
      </w:r>
    </w:p>
    <w:p w:rsidR="00822D46" w:rsidRDefault="00AB0109">
      <w:pPr>
        <w:pStyle w:val="a3"/>
        <w:spacing w:before="137"/>
        <w:ind w:left="220"/>
      </w:pPr>
      <w:r>
        <w:t>ность.</w:t>
      </w:r>
    </w:p>
    <w:p w:rsidR="00822D46" w:rsidRDefault="00822D46">
      <w:pPr>
        <w:sectPr w:rsidR="00822D46">
          <w:type w:val="continuous"/>
          <w:pgSz w:w="11910" w:h="16840"/>
          <w:pgMar w:top="80" w:right="620" w:bottom="280" w:left="1480" w:header="720" w:footer="720" w:gutter="0"/>
          <w:cols w:space="720"/>
        </w:sectPr>
      </w:pPr>
    </w:p>
    <w:p w:rsidR="00822D46" w:rsidRDefault="00AB0109">
      <w:pPr>
        <w:pStyle w:val="8"/>
        <w:spacing w:before="60"/>
        <w:ind w:left="49" w:right="62"/>
        <w:jc w:val="center"/>
      </w:pPr>
      <w:r>
        <w:lastRenderedPageBreak/>
        <w:t>ТЕМАТИЧЕСКОЕПЛАНИРОВАНИЕ</w:t>
      </w: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spacing w:before="8"/>
        <w:rPr>
          <w:b/>
          <w:sz w:val="21"/>
        </w:rPr>
      </w:pPr>
    </w:p>
    <w:p w:rsidR="00822D46" w:rsidRDefault="00AB0109">
      <w:pPr>
        <w:pStyle w:val="a3"/>
        <w:spacing w:line="360" w:lineRule="auto"/>
        <w:ind w:left="220" w:right="222" w:firstLine="852"/>
        <w:jc w:val="both"/>
      </w:pPr>
      <w:r>
        <w:t>При реализации содержания общеобразовательной учебной дисциплины «Астро-номия»впределахосвоенияОПОПСПОнабазеосновногообщегообразованиясполучениемсреднегообщегообразования(ППССЗ)максимальнаяучебнаянагрузкатехническогопрофиляпрофессиональногообразования,получаемойспециальностисоставляет 54 часа. Из них аудиторная (обязательная) учебная нагрузка обучающихся,включаяпрактическиезанятия,—36часов,внеаудиторнаясамостоятельнаяработастудентов— 18 часов.</w:t>
      </w:r>
    </w:p>
    <w:p w:rsidR="00822D46" w:rsidRDefault="00822D46">
      <w:pPr>
        <w:pStyle w:val="a3"/>
        <w:spacing w:before="5"/>
        <w:rPr>
          <w:sz w:val="36"/>
        </w:rPr>
      </w:pPr>
    </w:p>
    <w:p w:rsidR="00822D46" w:rsidRDefault="00AB0109">
      <w:pPr>
        <w:pStyle w:val="8"/>
        <w:ind w:left="72" w:right="62"/>
        <w:jc w:val="center"/>
      </w:pPr>
      <w:r>
        <w:rPr>
          <w:spacing w:val="-15"/>
        </w:rPr>
        <w:t>ТЕМАТИЧЕСКИЙ</w:t>
      </w:r>
      <w:r>
        <w:rPr>
          <w:spacing w:val="-14"/>
        </w:rPr>
        <w:t>ПЛАН</w:t>
      </w:r>
    </w:p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spacing w:before="4"/>
        <w:rPr>
          <w:b/>
          <w:sz w:val="28"/>
        </w:rPr>
      </w:pPr>
    </w:p>
    <w:tbl>
      <w:tblPr>
        <w:tblStyle w:val="TableNormal"/>
        <w:tblW w:w="0" w:type="auto"/>
        <w:tblInd w:w="2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026"/>
        <w:gridCol w:w="5406"/>
      </w:tblGrid>
      <w:tr w:rsidR="00822D46">
        <w:trPr>
          <w:trHeight w:val="438"/>
        </w:trPr>
        <w:tc>
          <w:tcPr>
            <w:tcW w:w="4026" w:type="dxa"/>
            <w:vMerge w:val="restart"/>
          </w:tcPr>
          <w:p w:rsidR="00822D46" w:rsidRDefault="00822D46">
            <w:pPr>
              <w:pStyle w:val="TableParagraph"/>
              <w:rPr>
                <w:b/>
              </w:rPr>
            </w:pPr>
          </w:p>
          <w:p w:rsidR="00822D46" w:rsidRDefault="00822D46">
            <w:pPr>
              <w:pStyle w:val="TableParagraph"/>
              <w:spacing w:before="8"/>
              <w:rPr>
                <w:b/>
                <w:sz w:val="19"/>
              </w:rPr>
            </w:pPr>
          </w:p>
          <w:p w:rsidR="00822D46" w:rsidRDefault="00AB0109">
            <w:pPr>
              <w:pStyle w:val="TableParagraph"/>
              <w:spacing w:before="1"/>
              <w:ind w:left="1131"/>
              <w:rPr>
                <w:sz w:val="20"/>
              </w:rPr>
            </w:pPr>
            <w:r>
              <w:rPr>
                <w:sz w:val="20"/>
              </w:rPr>
              <w:t>Вид учебнойработы</w:t>
            </w:r>
          </w:p>
        </w:tc>
        <w:tc>
          <w:tcPr>
            <w:tcW w:w="5406" w:type="dxa"/>
          </w:tcPr>
          <w:p w:rsidR="00822D46" w:rsidRDefault="00AB0109">
            <w:pPr>
              <w:pStyle w:val="TableParagraph"/>
              <w:spacing w:before="40"/>
              <w:ind w:left="869" w:right="862"/>
              <w:jc w:val="center"/>
              <w:rPr>
                <w:sz w:val="20"/>
              </w:rPr>
            </w:pPr>
            <w:r>
              <w:rPr>
                <w:sz w:val="20"/>
              </w:rPr>
              <w:t>Количествочасов</w:t>
            </w:r>
          </w:p>
        </w:tc>
      </w:tr>
      <w:tr w:rsidR="00822D46">
        <w:trPr>
          <w:trHeight w:val="438"/>
        </w:trPr>
        <w:tc>
          <w:tcPr>
            <w:tcW w:w="4026" w:type="dxa"/>
            <w:vMerge/>
            <w:tcBorders>
              <w:top w:val="nil"/>
            </w:tcBorders>
          </w:tcPr>
          <w:p w:rsidR="00822D46" w:rsidRDefault="00822D46">
            <w:pPr>
              <w:rPr>
                <w:sz w:val="2"/>
                <w:szCs w:val="2"/>
              </w:rPr>
            </w:pPr>
          </w:p>
        </w:tc>
        <w:tc>
          <w:tcPr>
            <w:tcW w:w="5406" w:type="dxa"/>
          </w:tcPr>
          <w:p w:rsidR="00822D46" w:rsidRDefault="00AB0109">
            <w:pPr>
              <w:pStyle w:val="TableParagraph"/>
              <w:spacing w:before="40"/>
              <w:ind w:left="872" w:right="862"/>
              <w:jc w:val="center"/>
              <w:rPr>
                <w:sz w:val="20"/>
              </w:rPr>
            </w:pPr>
            <w:r>
              <w:rPr>
                <w:sz w:val="20"/>
              </w:rPr>
              <w:t>Профилипрофессиональногообразования</w:t>
            </w:r>
          </w:p>
        </w:tc>
      </w:tr>
      <w:tr w:rsidR="00822D46">
        <w:trPr>
          <w:trHeight w:val="422"/>
        </w:trPr>
        <w:tc>
          <w:tcPr>
            <w:tcW w:w="4026" w:type="dxa"/>
            <w:vMerge/>
            <w:tcBorders>
              <w:top w:val="nil"/>
            </w:tcBorders>
          </w:tcPr>
          <w:p w:rsidR="00822D46" w:rsidRDefault="00822D46">
            <w:pPr>
              <w:rPr>
                <w:sz w:val="2"/>
                <w:szCs w:val="2"/>
              </w:rPr>
            </w:pPr>
          </w:p>
        </w:tc>
        <w:tc>
          <w:tcPr>
            <w:tcW w:w="5406" w:type="dxa"/>
          </w:tcPr>
          <w:p w:rsidR="00822D46" w:rsidRDefault="00AB0109">
            <w:pPr>
              <w:pStyle w:val="TableParagraph"/>
              <w:spacing w:before="32"/>
              <w:ind w:left="862" w:right="862"/>
              <w:jc w:val="center"/>
              <w:rPr>
                <w:sz w:val="20"/>
              </w:rPr>
            </w:pPr>
            <w:r>
              <w:rPr>
                <w:sz w:val="20"/>
              </w:rPr>
              <w:t>Технический</w:t>
            </w:r>
          </w:p>
        </w:tc>
      </w:tr>
      <w:tr w:rsidR="00822D46">
        <w:trPr>
          <w:trHeight w:val="713"/>
        </w:trPr>
        <w:tc>
          <w:tcPr>
            <w:tcW w:w="4026" w:type="dxa"/>
          </w:tcPr>
          <w:p w:rsidR="00822D46" w:rsidRDefault="00AB0109">
            <w:pPr>
              <w:pStyle w:val="TableParagraph"/>
              <w:spacing w:before="8"/>
              <w:ind w:left="1099"/>
              <w:rPr>
                <w:sz w:val="20"/>
              </w:rPr>
            </w:pPr>
            <w:r>
              <w:rPr>
                <w:sz w:val="20"/>
              </w:rPr>
              <w:t>Аудиторныезанятия.</w:t>
            </w:r>
          </w:p>
          <w:p w:rsidR="00822D46" w:rsidRDefault="00AB0109">
            <w:pPr>
              <w:pStyle w:val="TableParagraph"/>
              <w:spacing w:before="114"/>
              <w:ind w:left="1035"/>
              <w:rPr>
                <w:sz w:val="20"/>
              </w:rPr>
            </w:pPr>
            <w:r>
              <w:rPr>
                <w:sz w:val="20"/>
              </w:rPr>
              <w:t>Содержаниеобучения.</w:t>
            </w:r>
          </w:p>
        </w:tc>
        <w:tc>
          <w:tcPr>
            <w:tcW w:w="5406" w:type="dxa"/>
          </w:tcPr>
          <w:p w:rsidR="00822D46" w:rsidRDefault="00AB0109">
            <w:pPr>
              <w:pStyle w:val="TableParagraph"/>
              <w:spacing w:before="180"/>
              <w:ind w:left="871" w:right="862"/>
              <w:jc w:val="center"/>
              <w:rPr>
                <w:sz w:val="20"/>
              </w:rPr>
            </w:pPr>
            <w:r>
              <w:rPr>
                <w:sz w:val="20"/>
              </w:rPr>
              <w:t>профессииСПО,специальностиСПО</w:t>
            </w:r>
          </w:p>
        </w:tc>
      </w:tr>
      <w:tr w:rsidR="00822D46">
        <w:trPr>
          <w:trHeight w:val="370"/>
        </w:trPr>
        <w:tc>
          <w:tcPr>
            <w:tcW w:w="4026" w:type="dxa"/>
          </w:tcPr>
          <w:p w:rsidR="00822D46" w:rsidRDefault="00AB0109">
            <w:pPr>
              <w:pStyle w:val="TableParagraph"/>
              <w:spacing w:before="8"/>
              <w:ind w:left="39"/>
              <w:rPr>
                <w:sz w:val="20"/>
              </w:rPr>
            </w:pPr>
            <w:r>
              <w:rPr>
                <w:sz w:val="20"/>
              </w:rPr>
              <w:t>Введение</w:t>
            </w:r>
          </w:p>
        </w:tc>
        <w:tc>
          <w:tcPr>
            <w:tcW w:w="5406" w:type="dxa"/>
          </w:tcPr>
          <w:p w:rsidR="00822D46" w:rsidRDefault="00AB0109">
            <w:pPr>
              <w:pStyle w:val="TableParagraph"/>
              <w:spacing w:before="8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822D46">
        <w:trPr>
          <w:trHeight w:val="326"/>
        </w:trPr>
        <w:tc>
          <w:tcPr>
            <w:tcW w:w="4026" w:type="dxa"/>
          </w:tcPr>
          <w:p w:rsidR="00822D46" w:rsidRDefault="00AB0109">
            <w:pPr>
              <w:pStyle w:val="TableParagraph"/>
              <w:spacing w:line="226" w:lineRule="exact"/>
              <w:ind w:left="50"/>
              <w:rPr>
                <w:sz w:val="20"/>
              </w:rPr>
            </w:pPr>
            <w:r>
              <w:rPr>
                <w:sz w:val="20"/>
              </w:rPr>
              <w:t>1. Историяразвитияастрономии</w:t>
            </w:r>
          </w:p>
        </w:tc>
        <w:tc>
          <w:tcPr>
            <w:tcW w:w="5406" w:type="dxa"/>
          </w:tcPr>
          <w:p w:rsidR="00822D46" w:rsidRDefault="00AB0109">
            <w:pPr>
              <w:pStyle w:val="TableParagraph"/>
              <w:spacing w:line="226" w:lineRule="exact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822D46">
        <w:trPr>
          <w:trHeight w:val="274"/>
        </w:trPr>
        <w:tc>
          <w:tcPr>
            <w:tcW w:w="4026" w:type="dxa"/>
          </w:tcPr>
          <w:p w:rsidR="00822D46" w:rsidRDefault="00AB0109">
            <w:pPr>
              <w:pStyle w:val="TableParagraph"/>
              <w:spacing w:line="226" w:lineRule="exact"/>
              <w:ind w:left="42"/>
              <w:rPr>
                <w:sz w:val="20"/>
              </w:rPr>
            </w:pPr>
            <w:r>
              <w:rPr>
                <w:sz w:val="20"/>
              </w:rPr>
              <w:t>2. УстройствоСолнечнойсистемы</w:t>
            </w:r>
          </w:p>
        </w:tc>
        <w:tc>
          <w:tcPr>
            <w:tcW w:w="5406" w:type="dxa"/>
          </w:tcPr>
          <w:p w:rsidR="00822D46" w:rsidRDefault="00AB0109">
            <w:pPr>
              <w:pStyle w:val="TableParagraph"/>
              <w:spacing w:line="226" w:lineRule="exact"/>
              <w:ind w:left="871" w:right="862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</w:tr>
      <w:tr w:rsidR="00822D46">
        <w:trPr>
          <w:trHeight w:val="277"/>
        </w:trPr>
        <w:tc>
          <w:tcPr>
            <w:tcW w:w="4026" w:type="dxa"/>
          </w:tcPr>
          <w:p w:rsidR="00822D46" w:rsidRDefault="00AB0109">
            <w:pPr>
              <w:pStyle w:val="TableParagraph"/>
              <w:spacing w:line="226" w:lineRule="exact"/>
              <w:ind w:left="42"/>
              <w:rPr>
                <w:sz w:val="20"/>
              </w:rPr>
            </w:pPr>
            <w:r>
              <w:rPr>
                <w:sz w:val="20"/>
              </w:rPr>
              <w:t>3.СтроениеиэволюцияВселенной</w:t>
            </w:r>
          </w:p>
        </w:tc>
        <w:tc>
          <w:tcPr>
            <w:tcW w:w="5406" w:type="dxa"/>
          </w:tcPr>
          <w:p w:rsidR="00822D46" w:rsidRDefault="00AB0109">
            <w:pPr>
              <w:pStyle w:val="TableParagraph"/>
              <w:spacing w:line="226" w:lineRule="exact"/>
              <w:ind w:left="871" w:right="862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</w:tr>
      <w:tr w:rsidR="00822D46">
        <w:trPr>
          <w:trHeight w:val="362"/>
        </w:trPr>
        <w:tc>
          <w:tcPr>
            <w:tcW w:w="4026" w:type="dxa"/>
          </w:tcPr>
          <w:p w:rsidR="00822D46" w:rsidRDefault="00AB0109">
            <w:pPr>
              <w:pStyle w:val="TableParagraph"/>
              <w:spacing w:before="8"/>
              <w:ind w:left="1716" w:right="170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5406" w:type="dxa"/>
          </w:tcPr>
          <w:p w:rsidR="00822D46" w:rsidRDefault="00AB0109">
            <w:pPr>
              <w:pStyle w:val="TableParagraph"/>
              <w:spacing w:before="8"/>
              <w:ind w:left="871" w:right="86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="00AB03AD">
              <w:rPr>
                <w:b/>
                <w:sz w:val="20"/>
              </w:rPr>
              <w:t>9</w:t>
            </w:r>
          </w:p>
        </w:tc>
      </w:tr>
      <w:tr w:rsidR="00822D46">
        <w:trPr>
          <w:trHeight w:val="1642"/>
        </w:trPr>
        <w:tc>
          <w:tcPr>
            <w:tcW w:w="4026" w:type="dxa"/>
          </w:tcPr>
          <w:p w:rsidR="00822D46" w:rsidRDefault="00AB0109">
            <w:pPr>
              <w:pStyle w:val="TableParagraph"/>
              <w:spacing w:line="360" w:lineRule="auto"/>
              <w:ind w:left="39" w:right="95" w:firstLine="12"/>
              <w:rPr>
                <w:sz w:val="20"/>
              </w:rPr>
            </w:pPr>
            <w:r>
              <w:rPr>
                <w:b/>
                <w:i/>
                <w:sz w:val="20"/>
              </w:rPr>
              <w:t>Внеаудиторная самостоятельная работа</w:t>
            </w:r>
            <w:r>
              <w:rPr>
                <w:i/>
                <w:sz w:val="20"/>
              </w:rPr>
              <w:t>:</w:t>
            </w:r>
            <w:r>
              <w:rPr>
                <w:sz w:val="20"/>
              </w:rPr>
              <w:t>подготовка докладов, рефератов,индивидуального проекта с использованиеминформационныхтехнологий,экскурсийи</w:t>
            </w:r>
          </w:p>
          <w:p w:rsidR="00822D46" w:rsidRDefault="00AB0109">
            <w:pPr>
              <w:pStyle w:val="TableParagraph"/>
              <w:spacing w:line="226" w:lineRule="exact"/>
              <w:ind w:left="39"/>
              <w:rPr>
                <w:sz w:val="20"/>
              </w:rPr>
            </w:pPr>
            <w:r>
              <w:rPr>
                <w:sz w:val="20"/>
              </w:rPr>
              <w:t>др.</w:t>
            </w:r>
          </w:p>
        </w:tc>
        <w:tc>
          <w:tcPr>
            <w:tcW w:w="5406" w:type="dxa"/>
          </w:tcPr>
          <w:p w:rsidR="00822D46" w:rsidRDefault="00822D46">
            <w:pPr>
              <w:pStyle w:val="TableParagraph"/>
              <w:rPr>
                <w:b/>
              </w:rPr>
            </w:pPr>
          </w:p>
          <w:p w:rsidR="00822D46" w:rsidRDefault="00822D46">
            <w:pPr>
              <w:pStyle w:val="TableParagraph"/>
              <w:rPr>
                <w:b/>
              </w:rPr>
            </w:pPr>
          </w:p>
          <w:p w:rsidR="00822D46" w:rsidRDefault="00AB0109">
            <w:pPr>
              <w:pStyle w:val="TableParagraph"/>
              <w:spacing w:before="138"/>
              <w:ind w:left="871" w:right="862"/>
              <w:jc w:val="center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</w:tr>
      <w:tr w:rsidR="00822D46">
        <w:trPr>
          <w:trHeight w:val="426"/>
        </w:trPr>
        <w:tc>
          <w:tcPr>
            <w:tcW w:w="9432" w:type="dxa"/>
            <w:gridSpan w:val="2"/>
          </w:tcPr>
          <w:p w:rsidR="00AB03AD" w:rsidRDefault="00AB0109">
            <w:pPr>
              <w:pStyle w:val="TableParagraph"/>
              <w:spacing w:before="36"/>
              <w:ind w:left="3215" w:right="3213"/>
              <w:jc w:val="center"/>
              <w:rPr>
                <w:spacing w:val="-4"/>
                <w:sz w:val="20"/>
              </w:rPr>
            </w:pPr>
            <w:r>
              <w:rPr>
                <w:sz w:val="20"/>
              </w:rPr>
              <w:t xml:space="preserve">Промежуточнаяаттестация </w:t>
            </w:r>
            <w:r w:rsidR="00AB03AD">
              <w:rPr>
                <w:sz w:val="20"/>
              </w:rPr>
              <w:t>–</w:t>
            </w:r>
          </w:p>
          <w:p w:rsidR="00822D46" w:rsidRDefault="00AB03AD">
            <w:pPr>
              <w:pStyle w:val="TableParagraph"/>
              <w:spacing w:before="36"/>
              <w:ind w:left="3215" w:right="3213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диф. </w:t>
            </w:r>
            <w:r w:rsidR="00563A39">
              <w:rPr>
                <w:sz w:val="20"/>
              </w:rPr>
              <w:t>З</w:t>
            </w:r>
            <w:r w:rsidR="00AB0109">
              <w:rPr>
                <w:sz w:val="20"/>
              </w:rPr>
              <w:t>ачет</w:t>
            </w:r>
          </w:p>
        </w:tc>
      </w:tr>
      <w:tr w:rsidR="00822D46">
        <w:trPr>
          <w:trHeight w:val="421"/>
        </w:trPr>
        <w:tc>
          <w:tcPr>
            <w:tcW w:w="4026" w:type="dxa"/>
          </w:tcPr>
          <w:p w:rsidR="00822D46" w:rsidRDefault="00AB0109">
            <w:pPr>
              <w:pStyle w:val="TableParagraph"/>
              <w:spacing w:before="36"/>
              <w:ind w:left="1716" w:right="170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Всего:</w:t>
            </w:r>
          </w:p>
        </w:tc>
        <w:tc>
          <w:tcPr>
            <w:tcW w:w="5406" w:type="dxa"/>
          </w:tcPr>
          <w:p w:rsidR="00822D46" w:rsidRDefault="00AB0109">
            <w:pPr>
              <w:pStyle w:val="TableParagraph"/>
              <w:spacing w:before="32"/>
              <w:ind w:left="871" w:right="862"/>
              <w:jc w:val="center"/>
              <w:rPr>
                <w:sz w:val="20"/>
              </w:rPr>
            </w:pPr>
            <w:r>
              <w:rPr>
                <w:sz w:val="20"/>
              </w:rPr>
              <w:t>54</w:t>
            </w:r>
          </w:p>
        </w:tc>
      </w:tr>
    </w:tbl>
    <w:p w:rsidR="00822D46" w:rsidRDefault="00822D46">
      <w:pPr>
        <w:jc w:val="center"/>
        <w:rPr>
          <w:sz w:val="20"/>
        </w:rPr>
        <w:sectPr w:rsidR="00822D46">
          <w:footerReference w:type="default" r:id="rId294"/>
          <w:pgSz w:w="11910" w:h="16840"/>
          <w:pgMar w:top="1060" w:right="620" w:bottom="280" w:left="1480" w:header="0" w:footer="0" w:gutter="0"/>
          <w:cols w:space="720"/>
        </w:sectPr>
      </w:pPr>
    </w:p>
    <w:p w:rsidR="00822D46" w:rsidRDefault="00AB0109">
      <w:pPr>
        <w:pStyle w:val="8"/>
        <w:spacing w:before="60"/>
        <w:ind w:left="632"/>
      </w:pPr>
      <w:r>
        <w:lastRenderedPageBreak/>
        <w:t>ХАРАКТЕРИСТИКАОСНОВНЫХВИДОВДЕЯТЕЛЬНОСТИСТУДЕНТОВ</w:t>
      </w:r>
    </w:p>
    <w:p w:rsidR="00822D46" w:rsidRDefault="00822D46">
      <w:pPr>
        <w:pStyle w:val="a3"/>
        <w:rPr>
          <w:b/>
          <w:sz w:val="20"/>
        </w:rPr>
      </w:pPr>
    </w:p>
    <w:p w:rsidR="00822D46" w:rsidRDefault="00822D46">
      <w:pPr>
        <w:pStyle w:val="a3"/>
        <w:rPr>
          <w:b/>
          <w:sz w:val="28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85"/>
        <w:gridCol w:w="4789"/>
      </w:tblGrid>
      <w:tr w:rsidR="00822D46">
        <w:trPr>
          <w:trHeight w:val="1242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36"/>
              </w:rPr>
            </w:pPr>
          </w:p>
          <w:p w:rsidR="00822D46" w:rsidRDefault="00AB0109">
            <w:pPr>
              <w:pStyle w:val="TableParagraph"/>
              <w:spacing w:before="1"/>
              <w:ind w:left="111" w:right="10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Содержаниеобучения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before="3" w:line="357" w:lineRule="auto"/>
              <w:ind w:left="491" w:right="482" w:firstLine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Характеристика основных видовдеятельностистудентов(науровне</w:t>
            </w:r>
          </w:p>
          <w:p w:rsidR="00822D46" w:rsidRDefault="00AB0109">
            <w:pPr>
              <w:pStyle w:val="TableParagraph"/>
              <w:spacing w:before="6"/>
              <w:ind w:left="1347" w:right="133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учебныхдействий)</w:t>
            </w:r>
          </w:p>
        </w:tc>
      </w:tr>
      <w:tr w:rsidR="00822D46">
        <w:trPr>
          <w:trHeight w:val="2898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8"/>
              <w:rPr>
                <w:b/>
                <w:sz w:val="29"/>
              </w:rPr>
            </w:pPr>
          </w:p>
          <w:p w:rsidR="00822D46" w:rsidRDefault="00AB0109">
            <w:pPr>
              <w:pStyle w:val="TableParagraph"/>
              <w:ind w:left="106" w:right="104"/>
              <w:jc w:val="center"/>
              <w:rPr>
                <w:sz w:val="24"/>
              </w:rPr>
            </w:pPr>
            <w:r>
              <w:rPr>
                <w:sz w:val="24"/>
              </w:rPr>
              <w:t>Введение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6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Познакомитьсяспредметомизученияастрономии. Определить роль астрономии вформированиисовременнойкартинымираивпрактическойдеятельностилюдей.</w:t>
            </w:r>
          </w:p>
          <w:p w:rsidR="00822D46" w:rsidRDefault="00AB0109">
            <w:pPr>
              <w:pStyle w:val="TableParagraph"/>
              <w:spacing w:line="357" w:lineRule="auto"/>
              <w:ind w:left="111" w:right="96"/>
              <w:jc w:val="both"/>
              <w:rPr>
                <w:sz w:val="24"/>
              </w:rPr>
            </w:pPr>
            <w:r>
              <w:rPr>
                <w:sz w:val="24"/>
              </w:rPr>
              <w:t>Определитьзначениеастрономииприосвоениипрофессийиспециальностей</w:t>
            </w:r>
          </w:p>
          <w:p w:rsidR="00822D46" w:rsidRDefault="00AB0109">
            <w:pPr>
              <w:pStyle w:val="TableParagraph"/>
              <w:spacing w:before="5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среднегопрофессиональногообразования</w:t>
            </w:r>
          </w:p>
        </w:tc>
      </w:tr>
      <w:tr w:rsidR="00822D46">
        <w:trPr>
          <w:trHeight w:val="278"/>
        </w:trPr>
        <w:tc>
          <w:tcPr>
            <w:tcW w:w="9574" w:type="dxa"/>
            <w:gridSpan w:val="2"/>
          </w:tcPr>
          <w:p w:rsidR="00822D46" w:rsidRDefault="00AB0109">
            <w:pPr>
              <w:pStyle w:val="TableParagraph"/>
              <w:spacing w:line="258" w:lineRule="exact"/>
              <w:ind w:left="2363" w:right="235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ИСТОРИЯРАЗВИТИЯАСТРОНОМИИ</w:t>
            </w:r>
          </w:p>
        </w:tc>
      </w:tr>
      <w:tr w:rsidR="00822D46">
        <w:trPr>
          <w:trHeight w:val="2070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9"/>
              <w:rPr>
                <w:b/>
                <w:sz w:val="27"/>
              </w:rPr>
            </w:pPr>
          </w:p>
          <w:p w:rsidR="00822D46" w:rsidRDefault="00AB0109">
            <w:pPr>
              <w:pStyle w:val="TableParagraph"/>
              <w:spacing w:before="1" w:line="357" w:lineRule="auto"/>
              <w:ind w:left="686" w:right="408" w:hanging="264"/>
              <w:rPr>
                <w:sz w:val="24"/>
              </w:rPr>
            </w:pPr>
            <w:r>
              <w:rPr>
                <w:sz w:val="24"/>
              </w:rPr>
              <w:t>Астрономиявдревности(Аристотель,ГиппархНикейскийиПтолемей)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tabs>
                <w:tab w:val="left" w:pos="2013"/>
                <w:tab w:val="left" w:pos="2449"/>
                <w:tab w:val="left" w:pos="4560"/>
              </w:tabs>
              <w:spacing w:line="362" w:lineRule="auto"/>
              <w:ind w:left="111" w:right="96"/>
              <w:rPr>
                <w:sz w:val="24"/>
              </w:rPr>
            </w:pPr>
            <w:r>
              <w:rPr>
                <w:sz w:val="24"/>
              </w:rPr>
              <w:t>Познакомиться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представлениями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о</w:t>
            </w:r>
            <w:r>
              <w:rPr>
                <w:sz w:val="24"/>
              </w:rPr>
              <w:t>Вселеннойдревнихученых.</w:t>
            </w:r>
          </w:p>
          <w:p w:rsidR="00822D46" w:rsidRDefault="00AB0109">
            <w:pPr>
              <w:pStyle w:val="TableParagraph"/>
              <w:tabs>
                <w:tab w:val="left" w:pos="1550"/>
                <w:tab w:val="left" w:pos="2361"/>
                <w:tab w:val="left" w:pos="2709"/>
                <w:tab w:val="left" w:pos="3856"/>
              </w:tabs>
              <w:spacing w:line="271" w:lineRule="exact"/>
              <w:ind w:left="111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z w:val="24"/>
              </w:rPr>
              <w:tab/>
              <w:t>место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значение</w:t>
            </w:r>
            <w:r>
              <w:rPr>
                <w:sz w:val="24"/>
              </w:rPr>
              <w:tab/>
              <w:t>древней</w:t>
            </w:r>
          </w:p>
          <w:p w:rsidR="00822D46" w:rsidRDefault="00AB0109">
            <w:pPr>
              <w:pStyle w:val="TableParagraph"/>
              <w:tabs>
                <w:tab w:val="left" w:pos="1598"/>
                <w:tab w:val="left" w:pos="1982"/>
                <w:tab w:val="left" w:pos="3277"/>
                <w:tab w:val="left" w:pos="4440"/>
              </w:tabs>
              <w:spacing w:before="1" w:line="410" w:lineRule="atLeast"/>
              <w:ind w:left="111" w:right="101"/>
              <w:rPr>
                <w:sz w:val="24"/>
              </w:rPr>
            </w:pPr>
            <w:r>
              <w:rPr>
                <w:sz w:val="24"/>
              </w:rPr>
              <w:t>астрономии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эволюции</w:t>
            </w:r>
            <w:r>
              <w:rPr>
                <w:sz w:val="24"/>
              </w:rPr>
              <w:tab/>
              <w:t>взглядов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z w:val="24"/>
              </w:rPr>
              <w:t>Вселенную</w:t>
            </w:r>
          </w:p>
        </w:tc>
      </w:tr>
      <w:tr w:rsidR="00822D46">
        <w:trPr>
          <w:trHeight w:val="1654"/>
        </w:trPr>
        <w:tc>
          <w:tcPr>
            <w:tcW w:w="4785" w:type="dxa"/>
          </w:tcPr>
          <w:p w:rsidR="00822D46" w:rsidRDefault="00822D46">
            <w:pPr>
              <w:pStyle w:val="TableParagraph"/>
              <w:spacing w:before="9"/>
              <w:rPr>
                <w:b/>
                <w:sz w:val="35"/>
              </w:rPr>
            </w:pPr>
          </w:p>
          <w:p w:rsidR="00822D46" w:rsidRDefault="00AB0109">
            <w:pPr>
              <w:pStyle w:val="TableParagraph"/>
              <w:spacing w:line="357" w:lineRule="auto"/>
              <w:ind w:left="1003" w:right="176" w:hanging="809"/>
              <w:rPr>
                <w:sz w:val="24"/>
              </w:rPr>
            </w:pPr>
            <w:r>
              <w:rPr>
                <w:sz w:val="24"/>
              </w:rPr>
              <w:t>Звездное небо (изменение видов звездногонеба втечениесуток,года)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2" w:lineRule="auto"/>
              <w:ind w:left="111"/>
              <w:rPr>
                <w:sz w:val="24"/>
              </w:rPr>
            </w:pPr>
            <w:r>
              <w:rPr>
                <w:sz w:val="24"/>
              </w:rPr>
              <w:t>Использоватькартузвездногонебадлянахождения координатсветила.</w:t>
            </w:r>
          </w:p>
          <w:p w:rsidR="00822D46" w:rsidRDefault="00AB0109">
            <w:pPr>
              <w:pStyle w:val="TableParagraph"/>
              <w:tabs>
                <w:tab w:val="left" w:pos="1746"/>
                <w:tab w:val="left" w:pos="3182"/>
              </w:tabs>
              <w:spacing w:line="271" w:lineRule="exact"/>
              <w:ind w:left="111"/>
              <w:rPr>
                <w:sz w:val="24"/>
              </w:rPr>
            </w:pPr>
            <w:r>
              <w:rPr>
                <w:sz w:val="24"/>
              </w:rPr>
              <w:t>Приводить</w:t>
            </w:r>
            <w:r>
              <w:rPr>
                <w:sz w:val="24"/>
              </w:rPr>
              <w:tab/>
              <w:t>примеры</w:t>
            </w:r>
            <w:r>
              <w:rPr>
                <w:sz w:val="24"/>
              </w:rPr>
              <w:tab/>
              <w:t>практического</w:t>
            </w:r>
          </w:p>
          <w:p w:rsidR="00822D46" w:rsidRDefault="00AB0109">
            <w:pPr>
              <w:pStyle w:val="TableParagraph"/>
              <w:spacing w:before="135"/>
              <w:ind w:left="111"/>
              <w:rPr>
                <w:sz w:val="24"/>
              </w:rPr>
            </w:pPr>
            <w:r>
              <w:rPr>
                <w:sz w:val="24"/>
              </w:rPr>
              <w:t>использованиякартызвездногонеба</w:t>
            </w:r>
          </w:p>
        </w:tc>
      </w:tr>
      <w:tr w:rsidR="00822D46">
        <w:trPr>
          <w:trHeight w:val="3315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38"/>
              </w:rPr>
            </w:pPr>
          </w:p>
          <w:p w:rsidR="00822D46" w:rsidRDefault="00AB0109">
            <w:pPr>
              <w:pStyle w:val="TableParagraph"/>
              <w:spacing w:line="360" w:lineRule="auto"/>
              <w:ind w:left="370" w:right="141" w:hanging="220"/>
              <w:rPr>
                <w:sz w:val="24"/>
              </w:rPr>
            </w:pPr>
            <w:r>
              <w:rPr>
                <w:sz w:val="24"/>
              </w:rPr>
              <w:t>Летоисчислениеиеготочность(солнечныйи лунный, юлианский и григорианскийкалендари,проектыновыхкалендарей)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2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Познакомитьсясисториейсозданияразличных календарей. Определить роль изначение летоисчисления для жизни и дея-тельностичеловека.</w:t>
            </w:r>
          </w:p>
          <w:p w:rsidR="00822D46" w:rsidRDefault="00AB0109">
            <w:pPr>
              <w:pStyle w:val="TableParagraph"/>
              <w:tabs>
                <w:tab w:val="left" w:pos="3774"/>
              </w:tabs>
              <w:spacing w:line="360" w:lineRule="auto"/>
              <w:ind w:left="111" w:right="91"/>
              <w:jc w:val="both"/>
              <w:rPr>
                <w:sz w:val="24"/>
              </w:rPr>
            </w:pPr>
            <w:r>
              <w:rPr>
                <w:sz w:val="24"/>
              </w:rPr>
              <w:t>Определитьзначениеиспользованиякалендарейприосвоениипрофессийиспециальностей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среднего</w:t>
            </w:r>
          </w:p>
          <w:p w:rsidR="00822D46" w:rsidRDefault="00563A39">
            <w:pPr>
              <w:pStyle w:val="TableParagraph"/>
              <w:spacing w:line="275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</w:t>
            </w:r>
            <w:r w:rsidR="00AB0109">
              <w:rPr>
                <w:sz w:val="24"/>
              </w:rPr>
              <w:t>рофессиональногообразования</w:t>
            </w:r>
          </w:p>
        </w:tc>
      </w:tr>
      <w:tr w:rsidR="00822D46">
        <w:trPr>
          <w:trHeight w:val="2070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5"/>
              <w:rPr>
                <w:b/>
                <w:sz w:val="27"/>
              </w:rPr>
            </w:pPr>
          </w:p>
          <w:p w:rsidR="00822D46" w:rsidRDefault="00AB0109">
            <w:pPr>
              <w:pStyle w:val="TableParagraph"/>
              <w:spacing w:line="362" w:lineRule="auto"/>
              <w:ind w:left="1415" w:right="148" w:hanging="1261"/>
              <w:rPr>
                <w:sz w:val="24"/>
              </w:rPr>
            </w:pPr>
            <w:r>
              <w:rPr>
                <w:sz w:val="24"/>
              </w:rPr>
              <w:t>Оптическаяастрономия(цивилизационныйзапрос,телескопы)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tabs>
                <w:tab w:val="left" w:pos="2334"/>
                <w:tab w:val="left" w:pos="3093"/>
              </w:tabs>
              <w:spacing w:line="362" w:lineRule="auto"/>
              <w:ind w:left="111" w:right="95"/>
              <w:rPr>
                <w:sz w:val="24"/>
              </w:rPr>
            </w:pPr>
            <w:r>
              <w:rPr>
                <w:sz w:val="24"/>
              </w:rPr>
              <w:t>Познакомиться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инструментами</w:t>
            </w:r>
            <w:r>
              <w:rPr>
                <w:sz w:val="24"/>
              </w:rPr>
              <w:t>оптической(наблюдательной)</w:t>
            </w:r>
          </w:p>
          <w:p w:rsidR="00822D46" w:rsidRDefault="00AB0109">
            <w:pPr>
              <w:pStyle w:val="TableParagraph"/>
              <w:spacing w:line="271" w:lineRule="exact"/>
              <w:ind w:left="111"/>
              <w:rPr>
                <w:sz w:val="24"/>
              </w:rPr>
            </w:pPr>
            <w:r>
              <w:rPr>
                <w:sz w:val="24"/>
              </w:rPr>
              <w:t>астрономии.</w:t>
            </w:r>
          </w:p>
          <w:p w:rsidR="00822D46" w:rsidRDefault="00AB0109">
            <w:pPr>
              <w:pStyle w:val="TableParagraph"/>
              <w:tabs>
                <w:tab w:val="left" w:pos="1918"/>
                <w:tab w:val="left" w:pos="2974"/>
              </w:tabs>
              <w:spacing w:before="1" w:line="410" w:lineRule="atLeast"/>
              <w:ind w:left="111" w:right="99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z w:val="24"/>
              </w:rPr>
              <w:tab/>
              <w:t>роль</w:t>
            </w:r>
            <w:r>
              <w:rPr>
                <w:sz w:val="24"/>
              </w:rPr>
              <w:tab/>
              <w:t>наблюдательнойастроном</w:t>
            </w:r>
            <w:r>
              <w:rPr>
                <w:sz w:val="24"/>
              </w:rPr>
              <w:lastRenderedPageBreak/>
              <w:t>иивэволюции</w:t>
            </w:r>
          </w:p>
        </w:tc>
      </w:tr>
    </w:tbl>
    <w:p w:rsidR="00822D46" w:rsidRDefault="00822D46">
      <w:pPr>
        <w:spacing w:line="410" w:lineRule="atLeast"/>
        <w:rPr>
          <w:sz w:val="24"/>
        </w:rPr>
        <w:sectPr w:rsidR="00822D46">
          <w:footerReference w:type="default" r:id="rId295"/>
          <w:pgSz w:w="11910" w:h="16840"/>
          <w:pgMar w:top="1060" w:right="620" w:bottom="280" w:left="148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85"/>
        <w:gridCol w:w="4789"/>
      </w:tblGrid>
      <w:tr w:rsidR="00822D46">
        <w:trPr>
          <w:trHeight w:val="2898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взглядовнаВселенную.</w:t>
            </w:r>
          </w:p>
          <w:p w:rsidR="00822D46" w:rsidRDefault="00AB0109">
            <w:pPr>
              <w:pStyle w:val="TableParagraph"/>
              <w:tabs>
                <w:tab w:val="left" w:pos="1926"/>
                <w:tab w:val="left" w:pos="3773"/>
              </w:tabs>
              <w:spacing w:before="136" w:line="362" w:lineRule="auto"/>
              <w:ind w:left="111" w:right="101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z w:val="24"/>
              </w:rPr>
              <w:tab/>
              <w:t>взаимосвязь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развития</w:t>
            </w:r>
            <w:r>
              <w:rPr>
                <w:sz w:val="24"/>
              </w:rPr>
              <w:t>цивилизациииинструментов</w:t>
            </w:r>
          </w:p>
          <w:p w:rsidR="00822D46" w:rsidRDefault="00AB0109">
            <w:pPr>
              <w:pStyle w:val="TableParagraph"/>
              <w:spacing w:line="270" w:lineRule="exact"/>
              <w:ind w:left="111"/>
              <w:rPr>
                <w:sz w:val="24"/>
              </w:rPr>
            </w:pPr>
            <w:r>
              <w:rPr>
                <w:sz w:val="24"/>
              </w:rPr>
              <w:t>наблюдения.</w:t>
            </w:r>
          </w:p>
          <w:p w:rsidR="00822D46" w:rsidRDefault="00AB0109">
            <w:pPr>
              <w:pStyle w:val="TableParagraph"/>
              <w:tabs>
                <w:tab w:val="left" w:pos="1314"/>
                <w:tab w:val="left" w:pos="1590"/>
                <w:tab w:val="left" w:pos="2669"/>
                <w:tab w:val="left" w:pos="2773"/>
                <w:tab w:val="left" w:pos="3049"/>
                <w:tab w:val="left" w:pos="4299"/>
              </w:tabs>
              <w:spacing w:before="141" w:line="357" w:lineRule="auto"/>
              <w:ind w:left="111" w:right="96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z w:val="24"/>
              </w:rPr>
              <w:tab/>
              <w:t>значение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наблюдений</w:t>
            </w:r>
            <w:r>
              <w:rPr>
                <w:sz w:val="24"/>
              </w:rPr>
              <w:tab/>
              <w:t>приосвоении</w:t>
            </w:r>
            <w:r>
              <w:rPr>
                <w:sz w:val="24"/>
              </w:rPr>
              <w:tab/>
              <w:t>профессий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специальностей</w:t>
            </w:r>
          </w:p>
          <w:p w:rsidR="00822D46" w:rsidRDefault="00AB0109">
            <w:pPr>
              <w:pStyle w:val="TableParagraph"/>
              <w:spacing w:before="5"/>
              <w:ind w:left="111"/>
              <w:rPr>
                <w:sz w:val="24"/>
              </w:rPr>
            </w:pPr>
            <w:r>
              <w:rPr>
                <w:sz w:val="24"/>
              </w:rPr>
              <w:t>среднегопрофессиональногообразования</w:t>
            </w:r>
          </w:p>
        </w:tc>
      </w:tr>
      <w:tr w:rsidR="00822D46">
        <w:trPr>
          <w:trHeight w:val="3726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38"/>
              </w:rPr>
            </w:pPr>
          </w:p>
          <w:p w:rsidR="00822D46" w:rsidRDefault="00AB0109">
            <w:pPr>
              <w:pStyle w:val="TableParagraph"/>
              <w:spacing w:line="360" w:lineRule="auto"/>
              <w:ind w:left="518" w:right="513" w:firstLine="3"/>
              <w:jc w:val="center"/>
              <w:rPr>
                <w:sz w:val="24"/>
              </w:rPr>
            </w:pPr>
            <w:r>
              <w:rPr>
                <w:sz w:val="24"/>
              </w:rPr>
              <w:t>Изучение околоземногопространства(история советскойкосмонавтики, современные методыизучения ближнего космоса)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57" w:lineRule="auto"/>
              <w:ind w:left="111" w:right="100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 с историей космонавтики ипроблемамиосвоениякосмоса.</w:t>
            </w:r>
          </w:p>
          <w:p w:rsidR="00822D46" w:rsidRDefault="00AB0109">
            <w:pPr>
              <w:pStyle w:val="TableParagraph"/>
              <w:tabs>
                <w:tab w:val="left" w:pos="1191"/>
                <w:tab w:val="left" w:pos="3774"/>
              </w:tabs>
              <w:spacing w:before="5" w:line="360" w:lineRule="auto"/>
              <w:ind w:left="111" w:right="91"/>
              <w:jc w:val="both"/>
              <w:rPr>
                <w:sz w:val="24"/>
              </w:rPr>
            </w:pPr>
            <w:r>
              <w:rPr>
                <w:sz w:val="24"/>
              </w:rPr>
              <w:t>ОпределитьзначениеосвоенияближнегокосмосадляразвитиячеловеческойцивилизациииэкономическогоразвитияРоссии.Определитьзначениезнанийобосвоении ближнего космоса для профессийи</w:t>
            </w:r>
            <w:r>
              <w:rPr>
                <w:sz w:val="24"/>
              </w:rPr>
              <w:tab/>
              <w:t>специальностей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среднего</w:t>
            </w:r>
          </w:p>
          <w:p w:rsidR="00822D46" w:rsidRDefault="00563A3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</w:t>
            </w:r>
            <w:r w:rsidR="00AB0109">
              <w:rPr>
                <w:sz w:val="24"/>
              </w:rPr>
              <w:t>рофессиональногообразования</w:t>
            </w:r>
          </w:p>
        </w:tc>
      </w:tr>
      <w:tr w:rsidR="00822D46">
        <w:trPr>
          <w:trHeight w:val="3727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38"/>
              </w:rPr>
            </w:pPr>
          </w:p>
          <w:p w:rsidR="00822D46" w:rsidRDefault="00AB0109">
            <w:pPr>
              <w:pStyle w:val="TableParagraph"/>
              <w:spacing w:line="360" w:lineRule="auto"/>
              <w:ind w:left="207" w:right="202" w:firstLine="2"/>
              <w:jc w:val="center"/>
              <w:rPr>
                <w:sz w:val="24"/>
              </w:rPr>
            </w:pPr>
            <w:r>
              <w:rPr>
                <w:sz w:val="24"/>
              </w:rPr>
              <w:t>Астрономия дальнего космоса(волноваяастрономия, наземные и орбитальныетелескопы,современныеметодыизучениядальнегокосмоса)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tabs>
                <w:tab w:val="left" w:pos="2358"/>
                <w:tab w:val="left" w:pos="3774"/>
                <w:tab w:val="left" w:pos="4551"/>
              </w:tabs>
              <w:spacing w:line="360" w:lineRule="auto"/>
              <w:ind w:left="111" w:right="91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Познакомитьсяспроблемамиосвоениядальнегокосмоса.Определитьзначениеосвоениядальнегокосмосадляразвитиячеловеческой</w:t>
            </w:r>
            <w:r>
              <w:rPr>
                <w:sz w:val="24"/>
              </w:rPr>
              <w:tab/>
              <w:t>цивилизации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иэкономическогоразвитияРоссии.Определитьзначениезнанийобосвоениидальнегокосмосадляпрофессийиспециальностей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среднего</w:t>
            </w:r>
          </w:p>
          <w:p w:rsidR="00822D46" w:rsidRDefault="00563A3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</w:t>
            </w:r>
            <w:r w:rsidR="00AB0109">
              <w:rPr>
                <w:sz w:val="24"/>
              </w:rPr>
              <w:t>рофессиональногообразования</w:t>
            </w:r>
          </w:p>
        </w:tc>
      </w:tr>
      <w:tr w:rsidR="00822D46">
        <w:trPr>
          <w:trHeight w:val="278"/>
        </w:trPr>
        <w:tc>
          <w:tcPr>
            <w:tcW w:w="9574" w:type="dxa"/>
            <w:gridSpan w:val="2"/>
          </w:tcPr>
          <w:p w:rsidR="00822D46" w:rsidRDefault="00AB0109">
            <w:pPr>
              <w:pStyle w:val="TableParagraph"/>
              <w:spacing w:line="258" w:lineRule="exact"/>
              <w:ind w:left="2358" w:right="235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УСТРОЙСТВОСОЛНЕЧНОЙСИСТЕМЫ</w:t>
            </w:r>
          </w:p>
        </w:tc>
      </w:tr>
      <w:tr w:rsidR="00822D46">
        <w:trPr>
          <w:trHeight w:val="2482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8"/>
              <w:rPr>
                <w:b/>
                <w:sz w:val="37"/>
              </w:rPr>
            </w:pPr>
          </w:p>
          <w:p w:rsidR="00822D46" w:rsidRDefault="00AB0109">
            <w:pPr>
              <w:pStyle w:val="TableParagraph"/>
              <w:ind w:left="506"/>
              <w:rPr>
                <w:sz w:val="24"/>
              </w:rPr>
            </w:pPr>
            <w:r>
              <w:rPr>
                <w:sz w:val="24"/>
              </w:rPr>
              <w:t>ПроисхождениеСолнечнойсистемы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2" w:lineRule="auto"/>
              <w:ind w:left="111" w:right="96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Познакомитьсясразличнымитеориямипроисхождения Солнечнойсистемы.</w:t>
            </w:r>
          </w:p>
          <w:p w:rsidR="00822D46" w:rsidRDefault="00AB0109">
            <w:pPr>
              <w:pStyle w:val="TableParagraph"/>
              <w:spacing w:line="360" w:lineRule="auto"/>
              <w:ind w:left="111" w:right="91"/>
              <w:jc w:val="both"/>
              <w:rPr>
                <w:sz w:val="24"/>
              </w:rPr>
            </w:pPr>
            <w:r>
              <w:rPr>
                <w:sz w:val="24"/>
              </w:rPr>
              <w:t>ОпределитьзначениезнанийопроисхожденииСолнечнойсистемыдляосвоенияпрофессийиспециальностей</w:t>
            </w:r>
          </w:p>
          <w:p w:rsidR="00822D46" w:rsidRDefault="00AB010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среднегопрофессиональногообразования</w:t>
            </w:r>
          </w:p>
        </w:tc>
      </w:tr>
      <w:tr w:rsidR="00822D46">
        <w:trPr>
          <w:trHeight w:val="1246"/>
        </w:trPr>
        <w:tc>
          <w:tcPr>
            <w:tcW w:w="4785" w:type="dxa"/>
          </w:tcPr>
          <w:p w:rsidR="00822D46" w:rsidRDefault="00AB0109">
            <w:pPr>
              <w:pStyle w:val="TableParagraph"/>
              <w:spacing w:before="203" w:line="362" w:lineRule="auto"/>
              <w:ind w:left="610" w:right="494" w:hanging="92"/>
              <w:rPr>
                <w:sz w:val="24"/>
              </w:rPr>
            </w:pPr>
            <w:r>
              <w:rPr>
                <w:sz w:val="24"/>
              </w:rPr>
              <w:t>Видимое движение планет (видимоедвижениеиконфигурациипланет)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tabs>
                <w:tab w:val="left" w:pos="1602"/>
                <w:tab w:val="left" w:pos="3779"/>
              </w:tabs>
              <w:spacing w:line="357" w:lineRule="auto"/>
              <w:ind w:left="111" w:right="97"/>
              <w:rPr>
                <w:sz w:val="24"/>
              </w:rPr>
            </w:pPr>
            <w:r>
              <w:rPr>
                <w:sz w:val="24"/>
              </w:rPr>
              <w:t>Познакомитьсяспонятиями«конфигурацияпланет»,</w:t>
            </w:r>
            <w:r>
              <w:rPr>
                <w:sz w:val="24"/>
              </w:rPr>
              <w:tab/>
              <w:t>«синодический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период»,</w:t>
            </w:r>
          </w:p>
          <w:p w:rsidR="00822D46" w:rsidRDefault="00AB0109">
            <w:pPr>
              <w:pStyle w:val="TableParagraph"/>
              <w:tabs>
                <w:tab w:val="left" w:pos="1913"/>
                <w:tab w:val="left" w:pos="3081"/>
              </w:tabs>
              <w:spacing w:before="5"/>
              <w:ind w:left="111"/>
              <w:rPr>
                <w:sz w:val="24"/>
              </w:rPr>
            </w:pPr>
            <w:r>
              <w:rPr>
                <w:sz w:val="24"/>
              </w:rPr>
              <w:t>«сидерический</w:t>
            </w:r>
            <w:r>
              <w:rPr>
                <w:sz w:val="24"/>
              </w:rPr>
              <w:tab/>
              <w:t>период»,</w:t>
            </w:r>
            <w:r>
              <w:rPr>
                <w:sz w:val="24"/>
              </w:rPr>
              <w:tab/>
              <w:t>«конфигурации</w:t>
            </w:r>
          </w:p>
        </w:tc>
      </w:tr>
    </w:tbl>
    <w:p w:rsidR="00822D46" w:rsidRDefault="00822D46">
      <w:pPr>
        <w:rPr>
          <w:sz w:val="24"/>
        </w:rPr>
        <w:sectPr w:rsidR="00822D46">
          <w:footerReference w:type="default" r:id="rId296"/>
          <w:pgSz w:w="11910" w:h="16840"/>
          <w:pgMar w:top="1120" w:right="620" w:bottom="280" w:left="148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85"/>
        <w:gridCol w:w="4789"/>
      </w:tblGrid>
      <w:tr w:rsidR="00822D46">
        <w:trPr>
          <w:trHeight w:val="3314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275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планетиусловияихвидимости».</w:t>
            </w:r>
          </w:p>
          <w:p w:rsidR="00822D46" w:rsidRDefault="00AB0109">
            <w:pPr>
              <w:pStyle w:val="TableParagraph"/>
              <w:tabs>
                <w:tab w:val="left" w:pos="2222"/>
                <w:tab w:val="left" w:pos="4556"/>
              </w:tabs>
              <w:spacing w:before="136" w:line="360" w:lineRule="auto"/>
              <w:ind w:left="111" w:right="92"/>
              <w:jc w:val="both"/>
              <w:rPr>
                <w:sz w:val="24"/>
              </w:rPr>
            </w:pPr>
            <w:r>
              <w:rPr>
                <w:sz w:val="24"/>
              </w:rPr>
              <w:t>Научитьсяпроводитьвычислениядляопределения</w:t>
            </w:r>
            <w:r>
              <w:rPr>
                <w:sz w:val="24"/>
              </w:rPr>
              <w:tab/>
              <w:t>синодического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z w:val="24"/>
              </w:rPr>
              <w:t>сидерического(звездного)периодовобращенияпланет.Определитьзначениезнанийоконфигурациипланетдляосво-енияпрофессийиспециальностейсреднего</w:t>
            </w:r>
          </w:p>
          <w:p w:rsidR="00822D46" w:rsidRDefault="00AB0109">
            <w:pPr>
              <w:pStyle w:val="TableParagraph"/>
              <w:spacing w:before="1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профессиональногообразования</w:t>
            </w:r>
          </w:p>
        </w:tc>
      </w:tr>
      <w:tr w:rsidR="00822D46">
        <w:trPr>
          <w:trHeight w:val="4139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8"/>
              <w:rPr>
                <w:b/>
                <w:sz w:val="31"/>
              </w:rPr>
            </w:pPr>
          </w:p>
          <w:p w:rsidR="00822D46" w:rsidRDefault="00AB0109">
            <w:pPr>
              <w:pStyle w:val="TableParagraph"/>
              <w:ind w:left="104" w:right="104"/>
              <w:jc w:val="center"/>
              <w:rPr>
                <w:sz w:val="24"/>
              </w:rPr>
            </w:pPr>
            <w:r>
              <w:rPr>
                <w:sz w:val="24"/>
              </w:rPr>
              <w:t>СистемаЗемля —Луна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2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 с системой Земля — Луна(двойнаяпланета).ОпределитьзначениеисследованийЛуныкосмическимиаппа-ратами.</w:t>
            </w:r>
          </w:p>
          <w:p w:rsidR="00822D46" w:rsidRDefault="00AB0109">
            <w:pPr>
              <w:pStyle w:val="TableParagraph"/>
              <w:spacing w:line="362" w:lineRule="auto"/>
              <w:ind w:left="111" w:right="95"/>
              <w:jc w:val="both"/>
              <w:rPr>
                <w:sz w:val="24"/>
              </w:rPr>
            </w:pPr>
            <w:r>
              <w:rPr>
                <w:sz w:val="24"/>
              </w:rPr>
              <w:t>ОпределитьзначениепилотируемыхкосмическихэкспедицийнаЛуну.</w:t>
            </w:r>
          </w:p>
          <w:p w:rsidR="00822D46" w:rsidRDefault="00AB0109">
            <w:pPr>
              <w:pStyle w:val="TableParagraph"/>
              <w:tabs>
                <w:tab w:val="left" w:pos="3774"/>
              </w:tabs>
              <w:spacing w:line="360" w:lineRule="auto"/>
              <w:ind w:left="111" w:right="91"/>
              <w:jc w:val="both"/>
              <w:rPr>
                <w:sz w:val="24"/>
              </w:rPr>
            </w:pPr>
            <w:r>
              <w:rPr>
                <w:sz w:val="24"/>
              </w:rPr>
              <w:t>ОпределитьзначениезнанийосистемеЗемля — Луна для освоения профессий испециальностей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среднего</w:t>
            </w:r>
          </w:p>
          <w:p w:rsidR="00822D46" w:rsidRDefault="00AB010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профессиональногообразования</w:t>
            </w:r>
          </w:p>
        </w:tc>
      </w:tr>
      <w:tr w:rsidR="00822D46">
        <w:trPr>
          <w:trHeight w:val="4142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32"/>
              </w:rPr>
            </w:pPr>
          </w:p>
          <w:p w:rsidR="00822D46" w:rsidRDefault="00AB0109">
            <w:pPr>
              <w:pStyle w:val="TableParagraph"/>
              <w:ind w:left="104" w:right="104"/>
              <w:jc w:val="center"/>
              <w:rPr>
                <w:sz w:val="24"/>
              </w:rPr>
            </w:pPr>
            <w:r>
              <w:rPr>
                <w:sz w:val="24"/>
              </w:rPr>
              <w:t>ПриродаЛуны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1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сфизическойприродойЛуны,строениемлуннойповерхности,физическимиусловияминаЛуне.ОпределитьзначениезнанийоприродеЛуныдляразвитиячеловеческойцивилизации.</w:t>
            </w:r>
          </w:p>
          <w:p w:rsidR="00822D46" w:rsidRDefault="00AB0109">
            <w:pPr>
              <w:pStyle w:val="TableParagraph"/>
              <w:tabs>
                <w:tab w:val="left" w:pos="3774"/>
              </w:tabs>
              <w:spacing w:line="360" w:lineRule="auto"/>
              <w:ind w:left="111" w:right="91"/>
              <w:jc w:val="both"/>
              <w:rPr>
                <w:sz w:val="24"/>
              </w:rPr>
            </w:pPr>
            <w:r>
              <w:rPr>
                <w:sz w:val="24"/>
              </w:rPr>
              <w:t>ОпределитьзначениезнанийоприродеЛуныдляосвоенияпрофессийиспециальностей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среднего</w:t>
            </w:r>
          </w:p>
          <w:p w:rsidR="00822D46" w:rsidRDefault="00AB0109">
            <w:pPr>
              <w:pStyle w:val="TableParagraph"/>
              <w:spacing w:line="274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профессиональногообразования</w:t>
            </w:r>
          </w:p>
        </w:tc>
      </w:tr>
      <w:tr w:rsidR="00822D46">
        <w:trPr>
          <w:trHeight w:val="2487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8"/>
              <w:rPr>
                <w:b/>
                <w:sz w:val="37"/>
              </w:rPr>
            </w:pPr>
          </w:p>
          <w:p w:rsidR="00822D46" w:rsidRDefault="00AB0109">
            <w:pPr>
              <w:pStyle w:val="TableParagraph"/>
              <w:ind w:left="104" w:right="104"/>
              <w:jc w:val="center"/>
              <w:rPr>
                <w:sz w:val="24"/>
              </w:rPr>
            </w:pPr>
            <w:r>
              <w:rPr>
                <w:sz w:val="24"/>
              </w:rPr>
              <w:t>Планетыземнойгруппы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0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 с планетами земной группы.Определитьзначениезнанийопланетахземной группы для развития человеческойцивилизации.</w:t>
            </w:r>
          </w:p>
          <w:p w:rsidR="00822D46" w:rsidRDefault="00AB010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Определитьзначениезнанийопланетах</w:t>
            </w:r>
          </w:p>
          <w:p w:rsidR="00822D46" w:rsidRDefault="00AB0109">
            <w:pPr>
              <w:pStyle w:val="TableParagraph"/>
              <w:spacing w:before="136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земнойгруппыдляосвоенияпрофессийи</w:t>
            </w:r>
          </w:p>
        </w:tc>
      </w:tr>
    </w:tbl>
    <w:p w:rsidR="00822D46" w:rsidRDefault="00822D46">
      <w:pPr>
        <w:jc w:val="both"/>
        <w:rPr>
          <w:sz w:val="24"/>
        </w:rPr>
        <w:sectPr w:rsidR="00822D46">
          <w:footerReference w:type="default" r:id="rId297"/>
          <w:pgSz w:w="11910" w:h="16840"/>
          <w:pgMar w:top="1120" w:right="620" w:bottom="280" w:left="148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85"/>
        <w:gridCol w:w="4789"/>
      </w:tblGrid>
      <w:tr w:rsidR="00822D46">
        <w:trPr>
          <w:trHeight w:val="830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специальностейсреднегопрофессионально-</w:t>
            </w:r>
          </w:p>
          <w:p w:rsidR="00822D46" w:rsidRDefault="00AB0109">
            <w:pPr>
              <w:pStyle w:val="TableParagraph"/>
              <w:spacing w:before="136"/>
              <w:ind w:left="111"/>
              <w:rPr>
                <w:sz w:val="24"/>
              </w:rPr>
            </w:pPr>
            <w:r>
              <w:rPr>
                <w:sz w:val="24"/>
              </w:rPr>
              <w:t>гообразования</w:t>
            </w:r>
          </w:p>
        </w:tc>
      </w:tr>
      <w:tr w:rsidR="00822D46">
        <w:trPr>
          <w:trHeight w:val="3311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9"/>
              <w:rPr>
                <w:b/>
                <w:sz w:val="21"/>
              </w:rPr>
            </w:pPr>
          </w:p>
          <w:p w:rsidR="00822D46" w:rsidRDefault="00AB0109">
            <w:pPr>
              <w:pStyle w:val="TableParagraph"/>
              <w:spacing w:before="1"/>
              <w:ind w:left="109" w:right="104"/>
              <w:jc w:val="center"/>
              <w:rPr>
                <w:sz w:val="24"/>
              </w:rPr>
            </w:pPr>
            <w:r>
              <w:rPr>
                <w:sz w:val="24"/>
              </w:rPr>
              <w:t>Планеты-гиганты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tabs>
                <w:tab w:val="left" w:pos="1350"/>
                <w:tab w:val="left" w:pos="2045"/>
                <w:tab w:val="left" w:pos="3296"/>
              </w:tabs>
              <w:spacing w:line="360" w:lineRule="auto"/>
              <w:ind w:left="111" w:right="92"/>
              <w:rPr>
                <w:sz w:val="24"/>
              </w:rPr>
            </w:pPr>
            <w:r>
              <w:rPr>
                <w:sz w:val="24"/>
              </w:rPr>
              <w:t>Познакомиться с планетами-гигантами.Определитьзначениезнанийопланетах-гигантах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  <w:t>развития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человеческой</w:t>
            </w:r>
            <w:r>
              <w:rPr>
                <w:sz w:val="24"/>
              </w:rPr>
              <w:t>цивилизации.</w:t>
            </w:r>
          </w:p>
          <w:p w:rsidR="00822D46" w:rsidRDefault="00AB0109">
            <w:pPr>
              <w:pStyle w:val="TableParagraph"/>
              <w:tabs>
                <w:tab w:val="left" w:pos="3774"/>
              </w:tabs>
              <w:spacing w:line="360" w:lineRule="auto"/>
              <w:ind w:left="111" w:right="91"/>
              <w:jc w:val="both"/>
              <w:rPr>
                <w:sz w:val="24"/>
              </w:rPr>
            </w:pPr>
            <w:r>
              <w:rPr>
                <w:sz w:val="24"/>
              </w:rPr>
              <w:t>Определитьзначениезнанийопланетах-гигантахдляосвоенияпрофессийиспециальностей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среднего</w:t>
            </w:r>
          </w:p>
          <w:p w:rsidR="00822D46" w:rsidRDefault="00AB010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профессиональногообразования</w:t>
            </w:r>
          </w:p>
        </w:tc>
      </w:tr>
      <w:tr w:rsidR="00822D46">
        <w:trPr>
          <w:trHeight w:val="3314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38"/>
              </w:rPr>
            </w:pPr>
          </w:p>
          <w:p w:rsidR="00822D46" w:rsidRDefault="00AB0109">
            <w:pPr>
              <w:pStyle w:val="TableParagraph"/>
              <w:spacing w:line="360" w:lineRule="auto"/>
              <w:ind w:left="375" w:right="371" w:firstLine="4"/>
              <w:jc w:val="center"/>
              <w:rPr>
                <w:sz w:val="24"/>
              </w:rPr>
            </w:pPr>
            <w:r>
              <w:rPr>
                <w:sz w:val="24"/>
              </w:rPr>
              <w:t>Малые тела Солнечной системы(астероиды,метеориты,кометы,малыепланеты)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5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ПознакомитьсясмалымителамиСолнечнойсистемы.Определитьзначениезнаний о малых телах Солнечной системыдляразвитиячеловеческойцивилизации.</w:t>
            </w:r>
          </w:p>
          <w:p w:rsidR="00822D46" w:rsidRDefault="00AB0109">
            <w:pPr>
              <w:pStyle w:val="TableParagraph"/>
              <w:spacing w:line="360" w:lineRule="auto"/>
              <w:ind w:left="111" w:right="93"/>
              <w:jc w:val="both"/>
              <w:rPr>
                <w:sz w:val="24"/>
              </w:rPr>
            </w:pPr>
            <w:r>
              <w:rPr>
                <w:sz w:val="24"/>
              </w:rPr>
              <w:t>Определить значение знаний о малых телахСолнечнойсистемыдляосвоенияпрофессийиспециальностейсреднего</w:t>
            </w:r>
          </w:p>
          <w:p w:rsidR="00822D46" w:rsidRDefault="00AB0109">
            <w:pPr>
              <w:pStyle w:val="TableParagraph"/>
              <w:spacing w:line="274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профессиональногообразования</w:t>
            </w:r>
          </w:p>
        </w:tc>
      </w:tr>
      <w:tr w:rsidR="00822D46">
        <w:trPr>
          <w:trHeight w:val="2899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9"/>
              <w:rPr>
                <w:b/>
                <w:sz w:val="29"/>
              </w:rPr>
            </w:pPr>
          </w:p>
          <w:p w:rsidR="00822D46" w:rsidRDefault="00AB0109">
            <w:pPr>
              <w:pStyle w:val="TableParagraph"/>
              <w:ind w:left="109" w:right="104"/>
              <w:jc w:val="center"/>
              <w:rPr>
                <w:sz w:val="24"/>
              </w:rPr>
            </w:pPr>
            <w:r>
              <w:rPr>
                <w:sz w:val="24"/>
              </w:rPr>
              <w:t>ОбщиесведенияоСолнце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0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ПознакомитьсясобщимисведениямиоСолнце.ОпределитьзначениезнанийоСолнцедляразвитиячеловеческойцивилизации.</w:t>
            </w:r>
          </w:p>
          <w:p w:rsidR="00822D46" w:rsidRDefault="00AB010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ОпределитьзначениезнанийоСолнцедля</w:t>
            </w:r>
          </w:p>
          <w:p w:rsidR="00822D46" w:rsidRDefault="00AB0109">
            <w:pPr>
              <w:pStyle w:val="TableParagraph"/>
              <w:spacing w:before="2" w:line="410" w:lineRule="atLeast"/>
              <w:ind w:left="111" w:right="96"/>
              <w:jc w:val="both"/>
              <w:rPr>
                <w:sz w:val="24"/>
              </w:rPr>
            </w:pPr>
            <w:r>
              <w:rPr>
                <w:sz w:val="24"/>
              </w:rPr>
              <w:t>освоенияпрофессийиспециальностейсреднегопрофессиональногообразования</w:t>
            </w:r>
          </w:p>
        </w:tc>
      </w:tr>
      <w:tr w:rsidR="00822D46">
        <w:trPr>
          <w:trHeight w:val="3311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6"/>
              <w:rPr>
                <w:b/>
                <w:sz w:val="21"/>
              </w:rPr>
            </w:pPr>
          </w:p>
          <w:p w:rsidR="00822D46" w:rsidRDefault="00AB0109">
            <w:pPr>
              <w:pStyle w:val="TableParagraph"/>
              <w:ind w:left="107" w:right="104"/>
              <w:jc w:val="center"/>
              <w:rPr>
                <w:sz w:val="24"/>
              </w:rPr>
            </w:pPr>
            <w:r>
              <w:rPr>
                <w:sz w:val="24"/>
              </w:rPr>
              <w:t>СолнцеижизньЗемли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5"/>
              <w:jc w:val="both"/>
              <w:rPr>
                <w:sz w:val="24"/>
              </w:rPr>
            </w:pPr>
            <w:r>
              <w:rPr>
                <w:sz w:val="24"/>
              </w:rPr>
              <w:t>Изучить взаимосвязь существования жизнинаЗемлеиСолнца.Определитьзначениезнаний о Солнце для существования жизнина Земле.</w:t>
            </w:r>
          </w:p>
          <w:p w:rsidR="00822D46" w:rsidRDefault="00AB0109">
            <w:pPr>
              <w:pStyle w:val="TableParagraph"/>
              <w:spacing w:line="360" w:lineRule="auto"/>
              <w:ind w:left="111" w:right="87"/>
              <w:jc w:val="both"/>
              <w:rPr>
                <w:sz w:val="24"/>
              </w:rPr>
            </w:pPr>
            <w:r>
              <w:rPr>
                <w:sz w:val="24"/>
              </w:rPr>
              <w:t>ОпределитьзначениезнанийизученияСолнца как источника жизни на Земле дляосвоенияпрофессийиспециальностейсред-</w:t>
            </w:r>
          </w:p>
          <w:p w:rsidR="00822D46" w:rsidRDefault="00AB010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негопрофессиональногообразования</w:t>
            </w:r>
          </w:p>
        </w:tc>
      </w:tr>
      <w:tr w:rsidR="00822D46">
        <w:trPr>
          <w:trHeight w:val="417"/>
        </w:trPr>
        <w:tc>
          <w:tcPr>
            <w:tcW w:w="4785" w:type="dxa"/>
          </w:tcPr>
          <w:p w:rsidR="00822D46" w:rsidRDefault="00AB0109">
            <w:pPr>
              <w:pStyle w:val="TableParagraph"/>
              <w:spacing w:line="275" w:lineRule="exact"/>
              <w:ind w:left="111" w:right="104"/>
              <w:jc w:val="center"/>
              <w:rPr>
                <w:sz w:val="24"/>
              </w:rPr>
            </w:pPr>
            <w:r>
              <w:rPr>
                <w:sz w:val="24"/>
              </w:rPr>
              <w:t>Небеснаямеханика(законыКеплера,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ИзучитьзаконыКеплера.</w:t>
            </w:r>
          </w:p>
        </w:tc>
      </w:tr>
    </w:tbl>
    <w:p w:rsidR="00822D46" w:rsidRDefault="00822D46">
      <w:pPr>
        <w:spacing w:line="275" w:lineRule="exact"/>
        <w:rPr>
          <w:sz w:val="24"/>
        </w:rPr>
        <w:sectPr w:rsidR="00822D46">
          <w:footerReference w:type="default" r:id="rId298"/>
          <w:pgSz w:w="11910" w:h="16840"/>
          <w:pgMar w:top="1120" w:right="620" w:bottom="280" w:left="148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85"/>
        <w:gridCol w:w="4789"/>
      </w:tblGrid>
      <w:tr w:rsidR="00822D46">
        <w:trPr>
          <w:trHeight w:val="1658"/>
        </w:trPr>
        <w:tc>
          <w:tcPr>
            <w:tcW w:w="4785" w:type="dxa"/>
          </w:tcPr>
          <w:p w:rsidR="00822D46" w:rsidRDefault="00AB0109">
            <w:pPr>
              <w:pStyle w:val="TableParagraph"/>
              <w:spacing w:line="275" w:lineRule="exact"/>
              <w:ind w:left="106" w:right="104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открытиепланет)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57" w:lineRule="auto"/>
              <w:ind w:left="111"/>
              <w:rPr>
                <w:sz w:val="24"/>
              </w:rPr>
            </w:pPr>
            <w:r>
              <w:rPr>
                <w:sz w:val="24"/>
              </w:rPr>
              <w:t>Определитьзначение законовКеплерадляизучения небесныхтелиВселенной.</w:t>
            </w:r>
          </w:p>
          <w:p w:rsidR="00822D46" w:rsidRDefault="00AB0109">
            <w:pPr>
              <w:pStyle w:val="TableParagraph"/>
              <w:spacing w:before="4"/>
              <w:ind w:left="111"/>
              <w:rPr>
                <w:sz w:val="24"/>
              </w:rPr>
            </w:pPr>
            <w:r>
              <w:rPr>
                <w:sz w:val="24"/>
              </w:rPr>
              <w:t>ОпределитьзначениезаконовКеплерадля</w:t>
            </w:r>
          </w:p>
          <w:p w:rsidR="00822D46" w:rsidRDefault="00AB0109">
            <w:pPr>
              <w:pStyle w:val="TableParagraph"/>
              <w:spacing w:before="136"/>
              <w:ind w:left="111"/>
              <w:rPr>
                <w:sz w:val="24"/>
              </w:rPr>
            </w:pPr>
            <w:r>
              <w:rPr>
                <w:sz w:val="24"/>
              </w:rPr>
              <w:t>открытияновыхпланет</w:t>
            </w:r>
          </w:p>
        </w:tc>
      </w:tr>
      <w:tr w:rsidR="00822D46">
        <w:trPr>
          <w:trHeight w:val="3310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7"/>
              <w:rPr>
                <w:b/>
                <w:sz w:val="37"/>
              </w:rPr>
            </w:pPr>
          </w:p>
          <w:p w:rsidR="00822D46" w:rsidRDefault="00AB0109">
            <w:pPr>
              <w:pStyle w:val="TableParagraph"/>
              <w:spacing w:before="1" w:line="360" w:lineRule="auto"/>
              <w:ind w:left="111" w:right="104"/>
              <w:jc w:val="center"/>
              <w:rPr>
                <w:sz w:val="24"/>
              </w:rPr>
            </w:pPr>
            <w:r>
              <w:rPr>
                <w:sz w:val="24"/>
              </w:rPr>
              <w:t>Исследование Солнечной системы (межпла-нетные экспедиции, космические миссии имежпланетные космические аппараты)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6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ПознакомитьсясисследованиямиСолнечнойсистемы.Определитьзначениемежпланетныхэкспедицийдляразвитиячеловеческойцивилизации.</w:t>
            </w:r>
          </w:p>
          <w:p w:rsidR="00822D46" w:rsidRDefault="00AB0109">
            <w:pPr>
              <w:pStyle w:val="TableParagraph"/>
              <w:spacing w:line="360" w:lineRule="auto"/>
              <w:ind w:left="111" w:right="93"/>
              <w:jc w:val="both"/>
              <w:rPr>
                <w:sz w:val="24"/>
              </w:rPr>
            </w:pPr>
            <w:r>
              <w:rPr>
                <w:sz w:val="24"/>
              </w:rPr>
              <w:t>Определить значениесовременных знанийо межпланетных экспедициях для освоенияпрофессийиспециальностейсреднего</w:t>
            </w:r>
          </w:p>
          <w:p w:rsidR="00822D46" w:rsidRDefault="00AB010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профессиональногообразования</w:t>
            </w:r>
          </w:p>
        </w:tc>
      </w:tr>
      <w:tr w:rsidR="00822D46">
        <w:trPr>
          <w:trHeight w:val="278"/>
        </w:trPr>
        <w:tc>
          <w:tcPr>
            <w:tcW w:w="9574" w:type="dxa"/>
            <w:gridSpan w:val="2"/>
          </w:tcPr>
          <w:p w:rsidR="00822D46" w:rsidRDefault="00AB0109">
            <w:pPr>
              <w:pStyle w:val="TableParagraph"/>
              <w:spacing w:line="258" w:lineRule="exact"/>
              <w:ind w:left="2363" w:right="235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СТРОЕНИЕИЭВОЛЮЦИЯВСЕЛЕННОЙ</w:t>
            </w:r>
          </w:p>
        </w:tc>
      </w:tr>
      <w:tr w:rsidR="00822D46">
        <w:trPr>
          <w:trHeight w:val="3310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9"/>
              <w:rPr>
                <w:b/>
                <w:sz w:val="21"/>
              </w:rPr>
            </w:pPr>
          </w:p>
          <w:p w:rsidR="00822D46" w:rsidRDefault="00AB0109">
            <w:pPr>
              <w:pStyle w:val="TableParagraph"/>
              <w:spacing w:before="1"/>
              <w:ind w:left="108" w:right="104"/>
              <w:jc w:val="center"/>
              <w:rPr>
                <w:sz w:val="24"/>
              </w:rPr>
            </w:pPr>
            <w:r>
              <w:rPr>
                <w:sz w:val="24"/>
              </w:rPr>
              <w:t>Расстояниедозвезд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4"/>
              <w:jc w:val="both"/>
              <w:rPr>
                <w:sz w:val="24"/>
              </w:rPr>
            </w:pPr>
            <w:r>
              <w:rPr>
                <w:sz w:val="24"/>
              </w:rPr>
              <w:t>Изучить методы определения расстояний дозвезд.Определитьзначениезнанийобопределениирасстоянийдозвезддляизучения Вселенной.</w:t>
            </w:r>
          </w:p>
          <w:p w:rsidR="00822D46" w:rsidRDefault="00AB0109">
            <w:pPr>
              <w:pStyle w:val="TableParagraph"/>
              <w:spacing w:line="360" w:lineRule="auto"/>
              <w:ind w:left="111" w:right="94"/>
              <w:jc w:val="both"/>
              <w:rPr>
                <w:sz w:val="24"/>
              </w:rPr>
            </w:pPr>
            <w:r>
              <w:rPr>
                <w:sz w:val="24"/>
              </w:rPr>
              <w:t>Определитьзначениезнанийобопределениирасстоянийдозвезддляосвоенияпрофессийиспециальностей</w:t>
            </w:r>
          </w:p>
          <w:p w:rsidR="00822D46" w:rsidRDefault="00AB010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среднегопрофессиональногообразования</w:t>
            </w:r>
          </w:p>
        </w:tc>
      </w:tr>
      <w:tr w:rsidR="00822D46">
        <w:trPr>
          <w:trHeight w:val="2898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8"/>
              <w:rPr>
                <w:b/>
                <w:sz w:val="29"/>
              </w:rPr>
            </w:pPr>
          </w:p>
          <w:p w:rsidR="00822D46" w:rsidRDefault="00AB0109">
            <w:pPr>
              <w:pStyle w:val="TableParagraph"/>
              <w:spacing w:before="1"/>
              <w:ind w:left="111" w:right="104"/>
              <w:jc w:val="center"/>
              <w:rPr>
                <w:sz w:val="24"/>
              </w:rPr>
            </w:pPr>
            <w:r>
              <w:rPr>
                <w:sz w:val="24"/>
              </w:rPr>
              <w:t>Физическаяприродазвезд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5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Познакомитьсясфизическойприродойзвезд.Определитьзначениезнанийофизическойприроде звезддлячеловека.</w:t>
            </w:r>
          </w:p>
          <w:p w:rsidR="00822D46" w:rsidRDefault="00AB0109">
            <w:pPr>
              <w:pStyle w:val="TableParagraph"/>
              <w:spacing w:line="360" w:lineRule="auto"/>
              <w:ind w:left="111" w:right="93"/>
              <w:jc w:val="both"/>
              <w:rPr>
                <w:sz w:val="24"/>
              </w:rPr>
            </w:pPr>
            <w:r>
              <w:rPr>
                <w:sz w:val="24"/>
              </w:rPr>
              <w:t>Определить значениесовременных знанийо физической природе звезд для освоенияпрофессийиспециальностейсреднего</w:t>
            </w:r>
          </w:p>
          <w:p w:rsidR="00822D46" w:rsidRDefault="00AB010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профессиональногообразования</w:t>
            </w:r>
          </w:p>
        </w:tc>
      </w:tr>
      <w:tr w:rsidR="00822D46">
        <w:trPr>
          <w:trHeight w:val="2903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9"/>
              <w:rPr>
                <w:b/>
                <w:sz w:val="29"/>
              </w:rPr>
            </w:pPr>
          </w:p>
          <w:p w:rsidR="00822D46" w:rsidRDefault="00AB0109">
            <w:pPr>
              <w:pStyle w:val="TableParagraph"/>
              <w:ind w:left="105" w:right="104"/>
              <w:jc w:val="center"/>
              <w:rPr>
                <w:sz w:val="24"/>
              </w:rPr>
            </w:pPr>
            <w:r>
              <w:rPr>
                <w:sz w:val="24"/>
              </w:rPr>
              <w:t>Видызвезд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5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Познакомитьсясвидамизвезд.Изучитьособенностиспектральныхклассовзвезд.Определитьзначениесовременныхастрономическихоткрытийдля человека.</w:t>
            </w:r>
          </w:p>
          <w:p w:rsidR="00822D46" w:rsidRDefault="00AB0109">
            <w:pPr>
              <w:pStyle w:val="TableParagraph"/>
              <w:spacing w:line="357" w:lineRule="auto"/>
              <w:ind w:left="111" w:right="93"/>
              <w:jc w:val="both"/>
              <w:rPr>
                <w:sz w:val="24"/>
              </w:rPr>
            </w:pPr>
            <w:r>
              <w:rPr>
                <w:sz w:val="24"/>
              </w:rPr>
              <w:t>Определить значениесовременных знанийоВселеннойдляосвоенияпрофессийи</w:t>
            </w:r>
          </w:p>
          <w:p w:rsidR="00822D46" w:rsidRDefault="00AB0109">
            <w:pPr>
              <w:pStyle w:val="TableParagraph"/>
              <w:spacing w:before="5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специальностейсреднегопрофессионально-</w:t>
            </w:r>
          </w:p>
        </w:tc>
      </w:tr>
    </w:tbl>
    <w:p w:rsidR="00822D46" w:rsidRDefault="00822D46">
      <w:pPr>
        <w:jc w:val="both"/>
        <w:rPr>
          <w:sz w:val="24"/>
        </w:rPr>
        <w:sectPr w:rsidR="00822D46">
          <w:footerReference w:type="default" r:id="rId299"/>
          <w:pgSz w:w="11910" w:h="16840"/>
          <w:pgMar w:top="1120" w:right="620" w:bottom="280" w:left="148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85"/>
        <w:gridCol w:w="4789"/>
      </w:tblGrid>
      <w:tr w:rsidR="00822D46">
        <w:trPr>
          <w:trHeight w:val="413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гообразования</w:t>
            </w:r>
          </w:p>
        </w:tc>
      </w:tr>
      <w:tr w:rsidR="00822D46">
        <w:trPr>
          <w:trHeight w:val="2898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9"/>
              <w:rPr>
                <w:b/>
                <w:sz w:val="29"/>
              </w:rPr>
            </w:pPr>
          </w:p>
          <w:p w:rsidR="00822D46" w:rsidRDefault="00AB0109">
            <w:pPr>
              <w:pStyle w:val="TableParagraph"/>
              <w:ind w:left="111" w:right="102"/>
              <w:jc w:val="center"/>
              <w:rPr>
                <w:sz w:val="24"/>
              </w:rPr>
            </w:pPr>
            <w:r>
              <w:rPr>
                <w:sz w:val="24"/>
              </w:rPr>
              <w:t>Звездныесистемы.Экзопланеты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5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 со звездными системами иэкзопланетами.Определитьзначениесовременныхастрономическихзнанийозвездныхсистемахиэкзопланетахдлячеловека. Определить значение этих знанийдляосвоенияпрофессийиспециальностей</w:t>
            </w:r>
          </w:p>
          <w:p w:rsidR="00822D46" w:rsidRDefault="00563A3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С</w:t>
            </w:r>
            <w:r w:rsidR="00AB0109">
              <w:rPr>
                <w:sz w:val="24"/>
              </w:rPr>
              <w:t>реднегопрофессиональногообразования</w:t>
            </w:r>
          </w:p>
        </w:tc>
      </w:tr>
      <w:tr w:rsidR="00822D46">
        <w:trPr>
          <w:trHeight w:val="4142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AB0109">
            <w:pPr>
              <w:pStyle w:val="TableParagraph"/>
              <w:spacing w:before="160" w:line="357" w:lineRule="auto"/>
              <w:ind w:left="1795" w:right="94" w:hanging="1673"/>
              <w:rPr>
                <w:sz w:val="24"/>
              </w:rPr>
            </w:pPr>
            <w:r>
              <w:rPr>
                <w:sz w:val="24"/>
              </w:rPr>
              <w:t>Наша Галактика — Млечный путь (галакти-ческийгод)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6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Познакомитьсяспредставлениямиинаучными изысканиями о нашей Галактике,спонятием«галактическийгод».Определить значениесовременных знанийонашейГалактикедляжизниидеятельностичеловека.</w:t>
            </w:r>
          </w:p>
          <w:p w:rsidR="00822D46" w:rsidRDefault="00AB0109">
            <w:pPr>
              <w:pStyle w:val="TableParagraph"/>
              <w:spacing w:line="360" w:lineRule="auto"/>
              <w:ind w:left="111" w:right="92"/>
              <w:jc w:val="both"/>
              <w:rPr>
                <w:sz w:val="24"/>
              </w:rPr>
            </w:pPr>
            <w:r>
              <w:rPr>
                <w:sz w:val="24"/>
              </w:rPr>
              <w:t>Определить значениесовременныхзнанийоВселеннойдляосвоенияпрофессийиспециальностейсреднегопрофессионально-</w:t>
            </w:r>
          </w:p>
          <w:p w:rsidR="00822D46" w:rsidRDefault="00563A39">
            <w:pPr>
              <w:pStyle w:val="TableParagraph"/>
              <w:spacing w:line="274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Г</w:t>
            </w:r>
            <w:r w:rsidR="00AB0109">
              <w:rPr>
                <w:sz w:val="24"/>
              </w:rPr>
              <w:t>ообразования</w:t>
            </w:r>
          </w:p>
        </w:tc>
      </w:tr>
      <w:tr w:rsidR="00822D46">
        <w:trPr>
          <w:trHeight w:val="3310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10"/>
              <w:rPr>
                <w:b/>
                <w:sz w:val="21"/>
              </w:rPr>
            </w:pPr>
          </w:p>
          <w:p w:rsidR="00822D46" w:rsidRDefault="00AB0109">
            <w:pPr>
              <w:pStyle w:val="TableParagraph"/>
              <w:ind w:left="111" w:right="104"/>
              <w:jc w:val="center"/>
              <w:rPr>
                <w:sz w:val="24"/>
              </w:rPr>
            </w:pPr>
            <w:r>
              <w:rPr>
                <w:sz w:val="24"/>
              </w:rPr>
              <w:t>Другиегалактики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96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Познакомитьсяс различными галактикамии их особенностями. Определить значениезнанийодругихгалактикахдляразвитиянаукиичеловека.</w:t>
            </w:r>
          </w:p>
          <w:p w:rsidR="00822D46" w:rsidRDefault="00AB0109">
            <w:pPr>
              <w:pStyle w:val="TableParagraph"/>
              <w:spacing w:line="360" w:lineRule="auto"/>
              <w:ind w:left="111" w:right="93"/>
              <w:jc w:val="both"/>
              <w:rPr>
                <w:sz w:val="24"/>
              </w:rPr>
            </w:pPr>
            <w:r>
              <w:rPr>
                <w:sz w:val="24"/>
              </w:rPr>
              <w:t>Определить значениесовременных знанийоВселеннойдляосвоенияпрофессийиспециальностейсреднегопрофессионально-</w:t>
            </w:r>
          </w:p>
          <w:p w:rsidR="00822D46" w:rsidRDefault="00563A3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Г</w:t>
            </w:r>
            <w:r w:rsidR="00AB0109">
              <w:rPr>
                <w:sz w:val="24"/>
              </w:rPr>
              <w:t>ообразования</w:t>
            </w:r>
          </w:p>
        </w:tc>
      </w:tr>
      <w:tr w:rsidR="00822D46">
        <w:trPr>
          <w:trHeight w:val="3315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9"/>
              <w:rPr>
                <w:b/>
                <w:sz w:val="21"/>
              </w:rPr>
            </w:pPr>
          </w:p>
          <w:p w:rsidR="00822D46" w:rsidRDefault="00AB0109">
            <w:pPr>
              <w:pStyle w:val="TableParagraph"/>
              <w:spacing w:before="1"/>
              <w:ind w:left="105" w:right="104"/>
              <w:jc w:val="center"/>
              <w:rPr>
                <w:sz w:val="24"/>
              </w:rPr>
            </w:pPr>
            <w:r>
              <w:rPr>
                <w:sz w:val="24"/>
              </w:rPr>
              <w:t>Происхождениегалактик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57" w:lineRule="auto"/>
              <w:ind w:left="111" w:right="100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 с различными гипотезами иучениямиопроисхождениигалактик.</w:t>
            </w:r>
          </w:p>
          <w:p w:rsidR="00822D46" w:rsidRDefault="00AB0109">
            <w:pPr>
              <w:pStyle w:val="TableParagraph"/>
              <w:spacing w:before="5" w:line="360" w:lineRule="auto"/>
              <w:ind w:left="111" w:right="95"/>
              <w:jc w:val="both"/>
              <w:rPr>
                <w:sz w:val="24"/>
              </w:rPr>
            </w:pPr>
            <w:r>
              <w:rPr>
                <w:sz w:val="24"/>
              </w:rPr>
              <w:t>Определитьзначениесовременныхастрономических знаний о происхождениигалактикдлячеловека.</w:t>
            </w:r>
          </w:p>
          <w:p w:rsidR="00822D46" w:rsidRDefault="00AB0109">
            <w:pPr>
              <w:pStyle w:val="TableParagraph"/>
              <w:spacing w:line="274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Определитьзначениесовременныхзнаний</w:t>
            </w:r>
          </w:p>
          <w:p w:rsidR="00822D46" w:rsidRDefault="00AB0109">
            <w:pPr>
              <w:pStyle w:val="TableParagraph"/>
              <w:spacing w:before="6" w:line="410" w:lineRule="atLeast"/>
              <w:ind w:left="111" w:right="95"/>
              <w:jc w:val="both"/>
              <w:rPr>
                <w:sz w:val="24"/>
              </w:rPr>
            </w:pPr>
            <w:r>
              <w:rPr>
                <w:sz w:val="24"/>
              </w:rPr>
              <w:t>опроисхождениигалактикдляосвоенияпрофессийиспециальностейсреднегопро-</w:t>
            </w:r>
          </w:p>
        </w:tc>
      </w:tr>
    </w:tbl>
    <w:p w:rsidR="00822D46" w:rsidRDefault="00822D46">
      <w:pPr>
        <w:spacing w:line="410" w:lineRule="atLeast"/>
        <w:jc w:val="both"/>
        <w:rPr>
          <w:sz w:val="24"/>
        </w:rPr>
        <w:sectPr w:rsidR="00822D46">
          <w:footerReference w:type="default" r:id="rId300"/>
          <w:pgSz w:w="11910" w:h="16840"/>
          <w:pgMar w:top="1120" w:right="620" w:bottom="280" w:left="1480" w:header="0" w:footer="0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85"/>
        <w:gridCol w:w="4789"/>
      </w:tblGrid>
      <w:tr w:rsidR="00822D46">
        <w:trPr>
          <w:trHeight w:val="413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фессиональногообразования</w:t>
            </w:r>
          </w:p>
        </w:tc>
      </w:tr>
      <w:tr w:rsidR="00822D46">
        <w:trPr>
          <w:trHeight w:val="3727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AB0109">
            <w:pPr>
              <w:pStyle w:val="TableParagraph"/>
              <w:spacing w:before="160"/>
              <w:ind w:left="108" w:right="104"/>
              <w:jc w:val="center"/>
              <w:rPr>
                <w:sz w:val="24"/>
              </w:rPr>
            </w:pPr>
            <w:r>
              <w:rPr>
                <w:sz w:val="24"/>
              </w:rPr>
              <w:t>Эволюциягалактикизвезд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57" w:lineRule="auto"/>
              <w:ind w:left="111" w:right="98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Познакомитьсясэволюциейгалактикизвезд.</w:t>
            </w:r>
          </w:p>
          <w:p w:rsidR="00822D46" w:rsidRDefault="00AB0109">
            <w:pPr>
              <w:pStyle w:val="TableParagraph"/>
              <w:spacing w:before="4" w:line="357" w:lineRule="auto"/>
              <w:ind w:left="111" w:right="100"/>
              <w:jc w:val="both"/>
              <w:rPr>
                <w:sz w:val="24"/>
              </w:rPr>
            </w:pPr>
            <w:r>
              <w:rPr>
                <w:sz w:val="24"/>
              </w:rPr>
              <w:t>Определить значение знаний об эволюциигалактикизвезддля</w:t>
            </w:r>
          </w:p>
          <w:p w:rsidR="00822D46" w:rsidRDefault="00AB0109">
            <w:pPr>
              <w:pStyle w:val="TableParagraph"/>
              <w:tabs>
                <w:tab w:val="left" w:pos="1814"/>
                <w:tab w:val="left" w:pos="3761"/>
              </w:tabs>
              <w:spacing w:before="6" w:line="360" w:lineRule="auto"/>
              <w:ind w:left="111" w:right="91"/>
              <w:jc w:val="both"/>
              <w:rPr>
                <w:sz w:val="24"/>
              </w:rPr>
            </w:pPr>
            <w:r>
              <w:rPr>
                <w:sz w:val="24"/>
              </w:rPr>
              <w:t>человека.</w:t>
            </w:r>
            <w:r>
              <w:rPr>
                <w:sz w:val="24"/>
              </w:rPr>
              <w:tab/>
              <w:t>Определить</w:t>
            </w:r>
            <w:r>
              <w:rPr>
                <w:sz w:val="24"/>
              </w:rPr>
              <w:tab/>
              <w:t>значениесовременных знаний об эволюции галактикизвезддляосвоенияпрофессийиспециальностей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среднего</w:t>
            </w:r>
          </w:p>
          <w:p w:rsidR="00822D46" w:rsidRDefault="00AB0109">
            <w:pPr>
              <w:pStyle w:val="TableParagraph"/>
              <w:spacing w:before="1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профессиональногообразования</w:t>
            </w:r>
          </w:p>
        </w:tc>
      </w:tr>
      <w:tr w:rsidR="00822D46">
        <w:trPr>
          <w:trHeight w:val="4554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spacing w:before="9"/>
              <w:rPr>
                <w:b/>
                <w:sz w:val="23"/>
              </w:rPr>
            </w:pPr>
          </w:p>
          <w:p w:rsidR="00822D46" w:rsidRDefault="00AB0109">
            <w:pPr>
              <w:pStyle w:val="TableParagraph"/>
              <w:ind w:left="111" w:right="103"/>
              <w:jc w:val="center"/>
              <w:rPr>
                <w:sz w:val="24"/>
              </w:rPr>
            </w:pPr>
            <w:r>
              <w:rPr>
                <w:sz w:val="24"/>
              </w:rPr>
              <w:t>Жизньиразум воВселенной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spacing w:line="360" w:lineRule="auto"/>
              <w:ind w:left="111" w:right="100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 с различными гипотезами осуществованиижизнииразумавоВселенной.</w:t>
            </w:r>
          </w:p>
          <w:p w:rsidR="00822D46" w:rsidRDefault="00AB0109">
            <w:pPr>
              <w:pStyle w:val="TableParagraph"/>
              <w:tabs>
                <w:tab w:val="left" w:pos="3774"/>
              </w:tabs>
              <w:spacing w:line="360" w:lineRule="auto"/>
              <w:ind w:left="111" w:right="91"/>
              <w:jc w:val="both"/>
              <w:rPr>
                <w:sz w:val="24"/>
              </w:rPr>
            </w:pPr>
            <w:r>
              <w:rPr>
                <w:sz w:val="24"/>
              </w:rPr>
              <w:t>ОпределитьзначениеизученияпроблемсуществованияжизнииразумавоВселеннойдляразвитиячеловеческойцивилизации.Определитьзначениесовременных знаний о жизни и разуме воВселеннойдляосвоенияпрофессийиспециальностей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среднего</w:t>
            </w:r>
          </w:p>
          <w:p w:rsidR="00822D46" w:rsidRDefault="00563A39">
            <w:pPr>
              <w:pStyle w:val="TableParagraph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П</w:t>
            </w:r>
            <w:r w:rsidR="00AB0109">
              <w:rPr>
                <w:sz w:val="24"/>
              </w:rPr>
              <w:t>рофессиональногообразования</w:t>
            </w:r>
          </w:p>
        </w:tc>
      </w:tr>
      <w:tr w:rsidR="00822D46">
        <w:trPr>
          <w:trHeight w:val="3314"/>
        </w:trPr>
        <w:tc>
          <w:tcPr>
            <w:tcW w:w="4785" w:type="dxa"/>
          </w:tcPr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26"/>
              </w:rPr>
            </w:pPr>
          </w:p>
          <w:p w:rsidR="00822D46" w:rsidRDefault="00822D46">
            <w:pPr>
              <w:pStyle w:val="TableParagraph"/>
              <w:rPr>
                <w:b/>
                <w:sz w:val="38"/>
              </w:rPr>
            </w:pPr>
          </w:p>
          <w:p w:rsidR="00822D46" w:rsidRDefault="00AB0109">
            <w:pPr>
              <w:pStyle w:val="TableParagraph"/>
              <w:spacing w:line="360" w:lineRule="auto"/>
              <w:ind w:left="1395" w:right="1384"/>
              <w:jc w:val="center"/>
              <w:rPr>
                <w:sz w:val="24"/>
              </w:rPr>
            </w:pPr>
            <w:r>
              <w:rPr>
                <w:sz w:val="24"/>
              </w:rPr>
              <w:t>Вселенная сегодня:астрономическиеоткрытия</w:t>
            </w:r>
          </w:p>
        </w:tc>
        <w:tc>
          <w:tcPr>
            <w:tcW w:w="4789" w:type="dxa"/>
          </w:tcPr>
          <w:p w:rsidR="00822D46" w:rsidRDefault="00AB0109">
            <w:pPr>
              <w:pStyle w:val="TableParagraph"/>
              <w:tabs>
                <w:tab w:val="left" w:pos="2378"/>
                <w:tab w:val="left" w:pos="3181"/>
              </w:tabs>
              <w:spacing w:line="357" w:lineRule="auto"/>
              <w:ind w:left="111" w:right="95"/>
              <w:jc w:val="both"/>
              <w:rPr>
                <w:sz w:val="24"/>
              </w:rPr>
            </w:pPr>
            <w:r>
              <w:rPr>
                <w:sz w:val="24"/>
              </w:rPr>
              <w:t>Познакомиться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достижениями</w:t>
            </w:r>
            <w:r>
              <w:rPr>
                <w:sz w:val="24"/>
              </w:rPr>
              <w:t>современнойастрономическойнауки.</w:t>
            </w:r>
          </w:p>
          <w:p w:rsidR="00822D46" w:rsidRDefault="00AB0109">
            <w:pPr>
              <w:pStyle w:val="TableParagraph"/>
              <w:spacing w:before="5" w:line="357" w:lineRule="auto"/>
              <w:ind w:left="111" w:right="99"/>
              <w:jc w:val="both"/>
              <w:rPr>
                <w:sz w:val="24"/>
              </w:rPr>
            </w:pPr>
            <w:r>
              <w:rPr>
                <w:sz w:val="24"/>
              </w:rPr>
              <w:t>Определитьзначениесовременныхастрономическихоткрытийдля человека.</w:t>
            </w:r>
          </w:p>
          <w:p w:rsidR="00822D46" w:rsidRDefault="00AB0109">
            <w:pPr>
              <w:pStyle w:val="TableParagraph"/>
              <w:spacing w:before="5" w:line="360" w:lineRule="auto"/>
              <w:ind w:left="111" w:right="93"/>
              <w:jc w:val="both"/>
              <w:rPr>
                <w:sz w:val="24"/>
              </w:rPr>
            </w:pPr>
            <w:r>
              <w:rPr>
                <w:sz w:val="24"/>
              </w:rPr>
              <w:t>Определить значениесовременных знанийоВселеннойдляосвоенияпрофессийиспециальностейсреднегопрофессионально-</w:t>
            </w:r>
          </w:p>
          <w:p w:rsidR="00822D46" w:rsidRDefault="00563A39">
            <w:pPr>
              <w:pStyle w:val="TableParagraph"/>
              <w:spacing w:line="275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Г</w:t>
            </w:r>
            <w:r w:rsidR="00AB0109">
              <w:rPr>
                <w:sz w:val="24"/>
              </w:rPr>
              <w:t>ообразования</w:t>
            </w:r>
          </w:p>
        </w:tc>
      </w:tr>
    </w:tbl>
    <w:p w:rsidR="00822D46" w:rsidRDefault="00822D46">
      <w:pPr>
        <w:spacing w:line="275" w:lineRule="exact"/>
        <w:jc w:val="both"/>
        <w:rPr>
          <w:sz w:val="24"/>
        </w:rPr>
        <w:sectPr w:rsidR="00822D46">
          <w:footerReference w:type="default" r:id="rId301"/>
          <w:pgSz w:w="11910" w:h="16840"/>
          <w:pgMar w:top="1120" w:right="620" w:bottom="280" w:left="1480" w:header="0" w:footer="0" w:gutter="0"/>
          <w:cols w:space="720"/>
        </w:sectPr>
      </w:pPr>
    </w:p>
    <w:p w:rsidR="00822D46" w:rsidRDefault="00AB0109">
      <w:pPr>
        <w:pStyle w:val="a3"/>
        <w:spacing w:before="76" w:line="362" w:lineRule="auto"/>
        <w:ind w:left="1633" w:hanging="1097"/>
      </w:pPr>
      <w:r>
        <w:lastRenderedPageBreak/>
        <w:t>УЧЕБНО-МЕТОДИЧЕСКОЕИМАТЕРИАЛЬНО-ТЕХНИЧЕСКОЕОБЕСПЕЧЕНИЕПРОГРАММЫУЧЕБНОЙДИСЦИПЛИНЫ«АСТРОНОМИЯ»</w:t>
      </w:r>
    </w:p>
    <w:p w:rsidR="00822D46" w:rsidRDefault="00AB0109">
      <w:pPr>
        <w:pStyle w:val="a3"/>
        <w:spacing w:line="360" w:lineRule="auto"/>
        <w:ind w:left="220" w:right="224" w:firstLine="852"/>
        <w:jc w:val="both"/>
      </w:pPr>
      <w:r>
        <w:t>Для освоения программы учебной дисциплины «Астрономия» имеются учебныекабинетыфизикииинформационныхтехнологий.Всоставучебно-методическогоиматериально-технического обеспечения программы учебной дисциплины «Астрономия»входят:</w:t>
      </w:r>
    </w:p>
    <w:p w:rsidR="00822D46" w:rsidRDefault="00AB0109" w:rsidP="0039067B">
      <w:pPr>
        <w:pStyle w:val="a5"/>
        <w:numPr>
          <w:ilvl w:val="0"/>
          <w:numId w:val="42"/>
        </w:numPr>
        <w:tabs>
          <w:tab w:val="left" w:pos="1345"/>
        </w:tabs>
        <w:spacing w:line="272" w:lineRule="exact"/>
        <w:ind w:left="1345"/>
        <w:rPr>
          <w:sz w:val="24"/>
        </w:rPr>
      </w:pPr>
      <w:r>
        <w:rPr>
          <w:sz w:val="24"/>
        </w:rPr>
        <w:t>многофункциональныйкомплекспреподавателя;</w:t>
      </w:r>
    </w:p>
    <w:p w:rsidR="00822D46" w:rsidRDefault="00AB0109" w:rsidP="0039067B">
      <w:pPr>
        <w:pStyle w:val="a5"/>
        <w:numPr>
          <w:ilvl w:val="0"/>
          <w:numId w:val="42"/>
        </w:numPr>
        <w:tabs>
          <w:tab w:val="left" w:pos="1345"/>
        </w:tabs>
        <w:spacing w:before="139" w:line="362" w:lineRule="auto"/>
        <w:ind w:right="222" w:firstLine="852"/>
        <w:rPr>
          <w:sz w:val="24"/>
        </w:rPr>
      </w:pPr>
      <w:r>
        <w:rPr>
          <w:sz w:val="24"/>
        </w:rPr>
        <w:t>наглядныепособия(комплектыучебныхтаблиц,плакатов,портретоввыдаю-щихсяученых-астрономов, моделиидр.);</w:t>
      </w:r>
    </w:p>
    <w:p w:rsidR="00822D46" w:rsidRDefault="00AB0109" w:rsidP="0039067B">
      <w:pPr>
        <w:pStyle w:val="a5"/>
        <w:numPr>
          <w:ilvl w:val="0"/>
          <w:numId w:val="42"/>
        </w:numPr>
        <w:tabs>
          <w:tab w:val="left" w:pos="1345"/>
        </w:tabs>
        <w:spacing w:line="271" w:lineRule="exact"/>
        <w:ind w:left="1345"/>
        <w:rPr>
          <w:sz w:val="24"/>
        </w:rPr>
      </w:pPr>
      <w:r>
        <w:rPr>
          <w:sz w:val="24"/>
        </w:rPr>
        <w:t>средстваинформационно-коммуникационныхтехнологий;</w:t>
      </w:r>
    </w:p>
    <w:p w:rsidR="00822D46" w:rsidRDefault="00AB0109" w:rsidP="0039067B">
      <w:pPr>
        <w:pStyle w:val="a5"/>
        <w:numPr>
          <w:ilvl w:val="0"/>
          <w:numId w:val="42"/>
        </w:numPr>
        <w:tabs>
          <w:tab w:val="left" w:pos="1345"/>
        </w:tabs>
        <w:spacing w:before="139" w:line="362" w:lineRule="auto"/>
        <w:ind w:right="222" w:firstLine="852"/>
        <w:rPr>
          <w:sz w:val="24"/>
        </w:rPr>
      </w:pPr>
      <w:r>
        <w:rPr>
          <w:sz w:val="24"/>
        </w:rPr>
        <w:t>комплекттехническойдокументации,втомчислепаспортанасредстваобуче-ния,инструкциипоихиспользованиюитехникебезопасности;</w:t>
      </w:r>
    </w:p>
    <w:p w:rsidR="00822D46" w:rsidRDefault="00AB0109" w:rsidP="0039067B">
      <w:pPr>
        <w:pStyle w:val="a5"/>
        <w:numPr>
          <w:ilvl w:val="0"/>
          <w:numId w:val="42"/>
        </w:numPr>
        <w:tabs>
          <w:tab w:val="left" w:pos="1345"/>
        </w:tabs>
        <w:spacing w:line="271" w:lineRule="exact"/>
        <w:ind w:left="1345"/>
        <w:rPr>
          <w:sz w:val="24"/>
        </w:rPr>
      </w:pPr>
      <w:r>
        <w:rPr>
          <w:sz w:val="24"/>
        </w:rPr>
        <w:t>библиотечныйфонд.</w:t>
      </w:r>
    </w:p>
    <w:p w:rsidR="00822D46" w:rsidRDefault="00AB0109">
      <w:pPr>
        <w:pStyle w:val="a3"/>
        <w:tabs>
          <w:tab w:val="left" w:pos="2726"/>
          <w:tab w:val="left" w:pos="4401"/>
          <w:tab w:val="left" w:pos="5985"/>
          <w:tab w:val="left" w:pos="8016"/>
        </w:tabs>
        <w:spacing w:before="140" w:line="362" w:lineRule="auto"/>
        <w:ind w:left="220" w:right="229" w:firstLine="852"/>
      </w:pPr>
      <w:r>
        <w:t>Вбиблиотечныйфондвходятучебники,учебно-методическиекомплекты(УМК),обеспечивающие</w:t>
      </w:r>
      <w:r>
        <w:tab/>
        <w:t>освоение</w:t>
      </w:r>
      <w:r>
        <w:tab/>
        <w:t>учебной</w:t>
      </w:r>
      <w:r>
        <w:tab/>
        <w:t>дисциплины</w:t>
      </w:r>
      <w:r>
        <w:tab/>
      </w:r>
      <w:r>
        <w:rPr>
          <w:spacing w:val="-1"/>
        </w:rPr>
        <w:t>«Астрономия».</w:t>
      </w:r>
    </w:p>
    <w:p w:rsidR="00822D46" w:rsidRDefault="00822D46">
      <w:pPr>
        <w:spacing w:line="362" w:lineRule="auto"/>
        <w:sectPr w:rsidR="00822D46">
          <w:footerReference w:type="default" r:id="rId302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AB0109">
      <w:pPr>
        <w:pStyle w:val="a3"/>
        <w:spacing w:before="76"/>
        <w:ind w:right="9"/>
        <w:jc w:val="center"/>
      </w:pPr>
      <w:r>
        <w:lastRenderedPageBreak/>
        <w:t>ЛИТЕРАТУРА</w:t>
      </w:r>
    </w:p>
    <w:p w:rsidR="00822D46" w:rsidRDefault="00AB0109">
      <w:pPr>
        <w:pStyle w:val="8"/>
        <w:spacing w:before="144"/>
        <w:ind w:left="52" w:right="62"/>
        <w:jc w:val="center"/>
      </w:pPr>
      <w:r>
        <w:t>Длястудентов</w:t>
      </w:r>
    </w:p>
    <w:p w:rsidR="00822D46" w:rsidRDefault="00AB0109">
      <w:pPr>
        <w:pStyle w:val="9"/>
        <w:spacing w:before="136"/>
        <w:ind w:left="50" w:right="62"/>
        <w:jc w:val="center"/>
      </w:pPr>
      <w:r>
        <w:t>Учебники</w:t>
      </w:r>
    </w:p>
    <w:p w:rsidR="00822D46" w:rsidRDefault="00AB0109" w:rsidP="0039067B">
      <w:pPr>
        <w:pStyle w:val="a5"/>
        <w:numPr>
          <w:ilvl w:val="0"/>
          <w:numId w:val="41"/>
        </w:numPr>
        <w:tabs>
          <w:tab w:val="left" w:pos="941"/>
        </w:tabs>
        <w:spacing w:before="136" w:line="360" w:lineRule="auto"/>
        <w:ind w:right="220"/>
        <w:jc w:val="both"/>
        <w:rPr>
          <w:sz w:val="24"/>
        </w:rPr>
      </w:pPr>
      <w:r>
        <w:rPr>
          <w:i/>
          <w:sz w:val="24"/>
        </w:rPr>
        <w:t xml:space="preserve">Воронцов-Вельяминов Б.А. </w:t>
      </w:r>
      <w:r>
        <w:rPr>
          <w:sz w:val="24"/>
        </w:rPr>
        <w:t>Астрономия. Базовый уровень. 11 класс: учебник дляобщеобразоват.организаций/Б</w:t>
      </w:r>
      <w:r>
        <w:rPr>
          <w:i/>
          <w:sz w:val="24"/>
        </w:rPr>
        <w:t>.</w:t>
      </w:r>
      <w:r>
        <w:rPr>
          <w:sz w:val="24"/>
        </w:rPr>
        <w:t>А</w:t>
      </w:r>
      <w:r>
        <w:rPr>
          <w:i/>
          <w:sz w:val="24"/>
        </w:rPr>
        <w:t>.</w:t>
      </w:r>
      <w:r>
        <w:rPr>
          <w:sz w:val="24"/>
        </w:rPr>
        <w:t>Воронцов-Вельяминов,Е</w:t>
      </w:r>
      <w:r>
        <w:rPr>
          <w:i/>
          <w:sz w:val="24"/>
        </w:rPr>
        <w:t>.</w:t>
      </w:r>
      <w:r>
        <w:rPr>
          <w:sz w:val="24"/>
        </w:rPr>
        <w:t>К</w:t>
      </w:r>
      <w:r>
        <w:rPr>
          <w:i/>
          <w:sz w:val="24"/>
        </w:rPr>
        <w:t>.</w:t>
      </w:r>
      <w:r>
        <w:rPr>
          <w:sz w:val="24"/>
        </w:rPr>
        <w:t>Страут.—М.:Дрофа,2019.</w:t>
      </w:r>
    </w:p>
    <w:p w:rsidR="00822D46" w:rsidRDefault="00AB0109">
      <w:pPr>
        <w:spacing w:line="274" w:lineRule="exact"/>
        <w:ind w:left="580"/>
        <w:jc w:val="both"/>
        <w:rPr>
          <w:i/>
          <w:sz w:val="24"/>
        </w:rPr>
      </w:pPr>
      <w:r>
        <w:rPr>
          <w:i/>
          <w:sz w:val="24"/>
        </w:rPr>
        <w:t>Дополнительныеисточники:</w:t>
      </w:r>
    </w:p>
    <w:p w:rsidR="00822D46" w:rsidRDefault="00AB0109" w:rsidP="0039067B">
      <w:pPr>
        <w:pStyle w:val="a5"/>
        <w:numPr>
          <w:ilvl w:val="0"/>
          <w:numId w:val="41"/>
        </w:numPr>
        <w:tabs>
          <w:tab w:val="left" w:pos="941"/>
        </w:tabs>
        <w:spacing w:before="140" w:line="357" w:lineRule="auto"/>
        <w:ind w:right="227"/>
        <w:jc w:val="both"/>
        <w:rPr>
          <w:sz w:val="24"/>
        </w:rPr>
      </w:pPr>
      <w:r>
        <w:rPr>
          <w:i/>
          <w:sz w:val="24"/>
        </w:rPr>
        <w:t xml:space="preserve">Левитан Е.П. </w:t>
      </w:r>
      <w:r>
        <w:rPr>
          <w:sz w:val="24"/>
        </w:rPr>
        <w:t>Астрономия. Базовый уровень. 11 класс: учебник для общеобразоват.организаций/Е</w:t>
      </w:r>
      <w:r>
        <w:rPr>
          <w:i/>
          <w:sz w:val="24"/>
        </w:rPr>
        <w:t>.</w:t>
      </w:r>
      <w:r>
        <w:rPr>
          <w:sz w:val="24"/>
        </w:rPr>
        <w:t>П</w:t>
      </w:r>
      <w:r>
        <w:rPr>
          <w:i/>
          <w:sz w:val="24"/>
        </w:rPr>
        <w:t>.</w:t>
      </w:r>
      <w:r>
        <w:rPr>
          <w:sz w:val="24"/>
        </w:rPr>
        <w:t>Левитан. — М.:Просвещение,2018.</w:t>
      </w:r>
    </w:p>
    <w:p w:rsidR="00822D46" w:rsidRDefault="00AB0109" w:rsidP="0039067B">
      <w:pPr>
        <w:pStyle w:val="a5"/>
        <w:numPr>
          <w:ilvl w:val="0"/>
          <w:numId w:val="41"/>
        </w:numPr>
        <w:tabs>
          <w:tab w:val="left" w:pos="941"/>
        </w:tabs>
        <w:spacing w:before="7" w:line="360" w:lineRule="auto"/>
        <w:ind w:right="226"/>
        <w:jc w:val="both"/>
        <w:rPr>
          <w:sz w:val="24"/>
        </w:rPr>
      </w:pPr>
      <w:r>
        <w:rPr>
          <w:sz w:val="24"/>
        </w:rPr>
        <w:t>Астрономия: учебник для проф. образоват. организаций / [Е.В.Алексеева, П. М.Скворцов, Т.С.Фещенко, Л. А.Шестакова], под ред. Т. С. Фещенко. — М. : Из-дательскийцентр «Академия», 2018.</w:t>
      </w:r>
    </w:p>
    <w:p w:rsidR="00822D46" w:rsidRDefault="00AB0109" w:rsidP="0039067B">
      <w:pPr>
        <w:pStyle w:val="a5"/>
        <w:numPr>
          <w:ilvl w:val="0"/>
          <w:numId w:val="41"/>
        </w:numPr>
        <w:tabs>
          <w:tab w:val="left" w:pos="941"/>
        </w:tabs>
        <w:spacing w:line="362" w:lineRule="auto"/>
        <w:ind w:right="219"/>
        <w:jc w:val="both"/>
        <w:rPr>
          <w:sz w:val="24"/>
        </w:rPr>
      </w:pPr>
      <w:r>
        <w:rPr>
          <w:i/>
          <w:sz w:val="24"/>
        </w:rPr>
        <w:t xml:space="preserve">Чаругин В.М. </w:t>
      </w:r>
      <w:r>
        <w:rPr>
          <w:sz w:val="24"/>
        </w:rPr>
        <w:t>Астрономия. Учебник для 10—11 классов / В.М.Чаругин. — М. :Просвещение,2018.</w:t>
      </w:r>
    </w:p>
    <w:p w:rsidR="00822D46" w:rsidRDefault="00AB0109" w:rsidP="0039067B">
      <w:pPr>
        <w:pStyle w:val="a5"/>
        <w:numPr>
          <w:ilvl w:val="0"/>
          <w:numId w:val="41"/>
        </w:numPr>
        <w:tabs>
          <w:tab w:val="left" w:pos="941"/>
        </w:tabs>
        <w:spacing w:line="271" w:lineRule="exact"/>
        <w:jc w:val="both"/>
        <w:rPr>
          <w:i/>
          <w:sz w:val="24"/>
        </w:rPr>
      </w:pPr>
      <w:r>
        <w:rPr>
          <w:i/>
          <w:sz w:val="24"/>
        </w:rPr>
        <w:t>Учебные исправочныепособия</w:t>
      </w:r>
    </w:p>
    <w:p w:rsidR="00822D46" w:rsidRDefault="00AB0109" w:rsidP="0039067B">
      <w:pPr>
        <w:pStyle w:val="a5"/>
        <w:numPr>
          <w:ilvl w:val="0"/>
          <w:numId w:val="41"/>
        </w:numPr>
        <w:tabs>
          <w:tab w:val="left" w:pos="941"/>
        </w:tabs>
        <w:spacing w:before="138" w:line="357" w:lineRule="auto"/>
        <w:ind w:right="224"/>
        <w:jc w:val="both"/>
        <w:rPr>
          <w:sz w:val="24"/>
        </w:rPr>
      </w:pPr>
      <w:r>
        <w:rPr>
          <w:i/>
          <w:sz w:val="24"/>
        </w:rPr>
        <w:t xml:space="preserve">Куликовский П.Г. </w:t>
      </w:r>
      <w:r>
        <w:rPr>
          <w:sz w:val="24"/>
        </w:rPr>
        <w:t>Справочник любителя астрономии / П</w:t>
      </w:r>
      <w:r>
        <w:rPr>
          <w:i/>
          <w:sz w:val="24"/>
        </w:rPr>
        <w:t xml:space="preserve">. </w:t>
      </w:r>
      <w:r>
        <w:rPr>
          <w:sz w:val="24"/>
        </w:rPr>
        <w:t>Г</w:t>
      </w:r>
      <w:r>
        <w:rPr>
          <w:i/>
          <w:sz w:val="24"/>
        </w:rPr>
        <w:t>.</w:t>
      </w:r>
      <w:r>
        <w:rPr>
          <w:sz w:val="24"/>
        </w:rPr>
        <w:t>Куликовский. — М. :Либроком, 2013.</w:t>
      </w:r>
    </w:p>
    <w:p w:rsidR="00822D46" w:rsidRDefault="00AB0109" w:rsidP="0039067B">
      <w:pPr>
        <w:pStyle w:val="a5"/>
        <w:numPr>
          <w:ilvl w:val="0"/>
          <w:numId w:val="41"/>
        </w:numPr>
        <w:tabs>
          <w:tab w:val="left" w:pos="941"/>
        </w:tabs>
        <w:spacing w:before="5" w:line="357" w:lineRule="auto"/>
        <w:ind w:right="231"/>
        <w:jc w:val="both"/>
        <w:rPr>
          <w:sz w:val="24"/>
        </w:rPr>
      </w:pPr>
      <w:r>
        <w:rPr>
          <w:sz w:val="24"/>
        </w:rPr>
        <w:t>Школьныйастрономическийкалендарь.Пособиедлялюбителейастрономии/Московскийпланетарий— М.,(на текущийучебныйгод).</w:t>
      </w:r>
    </w:p>
    <w:p w:rsidR="00822D46" w:rsidRDefault="00AB0109">
      <w:pPr>
        <w:pStyle w:val="8"/>
        <w:spacing w:before="10"/>
        <w:ind w:left="2461"/>
        <w:jc w:val="both"/>
      </w:pPr>
      <w:r>
        <w:rPr>
          <w:spacing w:val="-1"/>
        </w:rPr>
        <w:t>Длявнеаудиторной</w:t>
      </w:r>
      <w:r>
        <w:t>самостоятельнойработы</w:t>
      </w:r>
    </w:p>
    <w:p w:rsidR="00822D46" w:rsidRDefault="00AB0109" w:rsidP="0039067B">
      <w:pPr>
        <w:pStyle w:val="a5"/>
        <w:numPr>
          <w:ilvl w:val="0"/>
          <w:numId w:val="40"/>
        </w:numPr>
        <w:tabs>
          <w:tab w:val="left" w:pos="941"/>
        </w:tabs>
        <w:spacing w:before="132"/>
        <w:jc w:val="both"/>
        <w:rPr>
          <w:sz w:val="24"/>
        </w:rPr>
      </w:pPr>
      <w:r>
        <w:rPr>
          <w:sz w:val="24"/>
        </w:rPr>
        <w:t>«Астрономия—этоздорово!»</w:t>
      </w:r>
      <w:hyperlink r:id="rId303">
        <w:r>
          <w:rPr>
            <w:sz w:val="24"/>
            <w:u w:val="single"/>
          </w:rPr>
          <w:t>http://menobr.ru/files/astronom2.pptx</w:t>
        </w:r>
      </w:hyperlink>
    </w:p>
    <w:p w:rsidR="00822D46" w:rsidRPr="00197E5B" w:rsidRDefault="000D6BC2" w:rsidP="0039067B">
      <w:pPr>
        <w:pStyle w:val="a5"/>
        <w:numPr>
          <w:ilvl w:val="0"/>
          <w:numId w:val="40"/>
        </w:numPr>
        <w:tabs>
          <w:tab w:val="left" w:pos="941"/>
        </w:tabs>
        <w:spacing w:before="140"/>
        <w:jc w:val="both"/>
        <w:rPr>
          <w:sz w:val="24"/>
        </w:rPr>
      </w:pPr>
      <w:hyperlink r:id="rId304">
        <w:r w:rsidR="00AB0109" w:rsidRPr="001F596E">
          <w:rPr>
            <w:sz w:val="24"/>
            <w:u w:val="single"/>
            <w:lang w:val="en-US"/>
          </w:rPr>
          <w:t>http</w:t>
        </w:r>
        <w:r w:rsidR="00AB0109" w:rsidRPr="00197E5B">
          <w:rPr>
            <w:sz w:val="24"/>
            <w:u w:val="single"/>
          </w:rPr>
          <w:t>://</w:t>
        </w:r>
        <w:r w:rsidR="00AB0109" w:rsidRPr="001F596E">
          <w:rPr>
            <w:sz w:val="24"/>
            <w:u w:val="single"/>
            <w:lang w:val="en-US"/>
          </w:rPr>
          <w:t>menobr</w:t>
        </w:r>
        <w:r w:rsidR="00AB0109" w:rsidRPr="00197E5B">
          <w:rPr>
            <w:sz w:val="24"/>
          </w:rPr>
          <w:t>.</w:t>
        </w:r>
      </w:hyperlink>
      <w:r w:rsidR="00AB0109" w:rsidRPr="001F596E">
        <w:rPr>
          <w:sz w:val="24"/>
          <w:lang w:val="en-US"/>
        </w:rPr>
        <w:t>ru</w:t>
      </w:r>
      <w:r w:rsidR="00AB0109" w:rsidRPr="00197E5B">
        <w:rPr>
          <w:sz w:val="24"/>
        </w:rPr>
        <w:t>/</w:t>
      </w:r>
      <w:r w:rsidR="00AB0109" w:rsidRPr="001F596E">
        <w:rPr>
          <w:sz w:val="24"/>
          <w:lang w:val="en-US"/>
        </w:rPr>
        <w:t>files</w:t>
      </w:r>
      <w:r w:rsidR="00AB0109" w:rsidRPr="00197E5B">
        <w:rPr>
          <w:sz w:val="24"/>
        </w:rPr>
        <w:t>/</w:t>
      </w:r>
      <w:r w:rsidR="00AB0109" w:rsidRPr="001F596E">
        <w:rPr>
          <w:sz w:val="24"/>
          <w:lang w:val="en-US"/>
        </w:rPr>
        <w:t>blank</w:t>
      </w:r>
      <w:r w:rsidR="00AB0109" w:rsidRPr="00197E5B">
        <w:rPr>
          <w:sz w:val="24"/>
        </w:rPr>
        <w:t>.</w:t>
      </w:r>
      <w:r w:rsidR="00AB0109" w:rsidRPr="001F596E">
        <w:rPr>
          <w:sz w:val="24"/>
          <w:lang w:val="en-US"/>
        </w:rPr>
        <w:t>pdf</w:t>
      </w:r>
      <w:r w:rsidR="00AB0109" w:rsidRPr="00197E5B">
        <w:rPr>
          <w:sz w:val="24"/>
        </w:rPr>
        <w:t>.</w:t>
      </w:r>
    </w:p>
    <w:p w:rsidR="00822D46" w:rsidRDefault="00AB0109" w:rsidP="0039067B">
      <w:pPr>
        <w:pStyle w:val="a5"/>
        <w:numPr>
          <w:ilvl w:val="0"/>
          <w:numId w:val="40"/>
        </w:numPr>
        <w:tabs>
          <w:tab w:val="left" w:pos="941"/>
        </w:tabs>
        <w:spacing w:before="136"/>
        <w:jc w:val="both"/>
        <w:rPr>
          <w:sz w:val="24"/>
        </w:rPr>
      </w:pPr>
      <w:r>
        <w:rPr>
          <w:sz w:val="24"/>
        </w:rPr>
        <w:t>«Знаешьлитыастрономию?»</w:t>
      </w:r>
      <w:hyperlink r:id="rId305">
        <w:r>
          <w:rPr>
            <w:sz w:val="24"/>
            <w:u w:val="single"/>
          </w:rPr>
          <w:t>http://menobr.ru/files/astronom1.pptx</w:t>
        </w:r>
      </w:hyperlink>
    </w:p>
    <w:p w:rsidR="00822D46" w:rsidRDefault="00AB0109">
      <w:pPr>
        <w:pStyle w:val="8"/>
        <w:spacing w:before="145"/>
        <w:ind w:left="3789"/>
        <w:jc w:val="both"/>
      </w:pPr>
      <w:r>
        <w:t>Дляпреподавателей</w:t>
      </w:r>
    </w:p>
    <w:p w:rsidR="00822D46" w:rsidRDefault="00AB0109" w:rsidP="0039067B">
      <w:pPr>
        <w:pStyle w:val="a5"/>
        <w:numPr>
          <w:ilvl w:val="0"/>
          <w:numId w:val="39"/>
        </w:numPr>
        <w:tabs>
          <w:tab w:val="left" w:pos="941"/>
        </w:tabs>
        <w:spacing w:before="132" w:line="362" w:lineRule="auto"/>
        <w:ind w:right="228"/>
        <w:jc w:val="both"/>
        <w:rPr>
          <w:sz w:val="24"/>
        </w:rPr>
      </w:pPr>
      <w:r>
        <w:rPr>
          <w:sz w:val="24"/>
        </w:rPr>
        <w:t>Федеральный закон Российской Федерации от 29 декабря 2012 г. № 273-ФЗ «ОбобразованиивРоссийскойФедерации»(втекущейредакции).</w:t>
      </w:r>
    </w:p>
    <w:p w:rsidR="00822D46" w:rsidRDefault="00AB0109" w:rsidP="0039067B">
      <w:pPr>
        <w:pStyle w:val="a5"/>
        <w:numPr>
          <w:ilvl w:val="0"/>
          <w:numId w:val="39"/>
        </w:numPr>
        <w:tabs>
          <w:tab w:val="left" w:pos="941"/>
        </w:tabs>
        <w:spacing w:line="360" w:lineRule="auto"/>
        <w:ind w:right="226"/>
        <w:jc w:val="both"/>
        <w:rPr>
          <w:sz w:val="24"/>
        </w:rPr>
      </w:pPr>
      <w:r>
        <w:rPr>
          <w:sz w:val="24"/>
        </w:rPr>
        <w:t>Приказ Министерства образования и науки РФ от 17 мая 2012 г. № 413 «Об ут-верждении федерального государственного образовательного стандарта среднегообщего образования» (с изм. и доп. от 29 декабря 2014 г., 31 декабря 2015 г., 29июня 2017 г.).</w:t>
      </w:r>
    </w:p>
    <w:p w:rsidR="00822D46" w:rsidRDefault="00AB0109" w:rsidP="0039067B">
      <w:pPr>
        <w:pStyle w:val="a5"/>
        <w:numPr>
          <w:ilvl w:val="0"/>
          <w:numId w:val="39"/>
        </w:numPr>
        <w:tabs>
          <w:tab w:val="left" w:pos="941"/>
        </w:tabs>
        <w:spacing w:line="360" w:lineRule="auto"/>
        <w:ind w:right="226"/>
        <w:jc w:val="both"/>
        <w:rPr>
          <w:sz w:val="24"/>
        </w:rPr>
      </w:pPr>
      <w:r>
        <w:rPr>
          <w:sz w:val="24"/>
        </w:rPr>
        <w:t>ПриказМинобрнаукиРоссии«ОвнесенииизмененийвФедеральныйгосударственныйобразовательныйстандартсреднегообщегообразования,утвержденныйприказомМинистерстваобразованияинаукиРоссийскойФедерацииот17 мая2012г. №413»от29 июня2017 г. №613.</w:t>
      </w:r>
    </w:p>
    <w:p w:rsidR="00822D46" w:rsidRDefault="00AB0109" w:rsidP="0039067B">
      <w:pPr>
        <w:pStyle w:val="a5"/>
        <w:numPr>
          <w:ilvl w:val="0"/>
          <w:numId w:val="39"/>
        </w:numPr>
        <w:tabs>
          <w:tab w:val="left" w:pos="941"/>
        </w:tabs>
        <w:jc w:val="both"/>
        <w:rPr>
          <w:sz w:val="24"/>
        </w:rPr>
      </w:pPr>
      <w:r>
        <w:rPr>
          <w:sz w:val="24"/>
        </w:rPr>
        <w:t>ПисьмоМинобрнаукиРоссии«Оборганизацииизученияучебногопредмета</w:t>
      </w:r>
    </w:p>
    <w:p w:rsidR="00822D46" w:rsidRDefault="00822D46">
      <w:pPr>
        <w:jc w:val="both"/>
        <w:rPr>
          <w:sz w:val="24"/>
        </w:rPr>
        <w:sectPr w:rsidR="00822D46">
          <w:footerReference w:type="default" r:id="rId306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AB0109">
      <w:pPr>
        <w:pStyle w:val="a3"/>
        <w:spacing w:before="76"/>
        <w:ind w:left="941"/>
      </w:pPr>
      <w:r>
        <w:lastRenderedPageBreak/>
        <w:t>«Астрономия»от20июня 2017г.№ТС-194/08.</w:t>
      </w:r>
    </w:p>
    <w:p w:rsidR="00822D46" w:rsidRDefault="00AB0109" w:rsidP="0039067B">
      <w:pPr>
        <w:pStyle w:val="a5"/>
        <w:numPr>
          <w:ilvl w:val="0"/>
          <w:numId w:val="39"/>
        </w:numPr>
        <w:tabs>
          <w:tab w:val="left" w:pos="941"/>
        </w:tabs>
        <w:spacing w:before="140" w:line="357" w:lineRule="auto"/>
        <w:ind w:right="224"/>
        <w:rPr>
          <w:sz w:val="24"/>
        </w:rPr>
      </w:pPr>
      <w:r>
        <w:rPr>
          <w:sz w:val="24"/>
        </w:rPr>
        <w:t>Информационно-методическоеписьмообактуальныхвопросахмодернизациисреднегопрофессиональногообразованияна2017/2018г.—</w:t>
      </w:r>
      <w:hyperlink r:id="rId307">
        <w:r>
          <w:rPr>
            <w:sz w:val="24"/>
            <w:u w:val="single"/>
          </w:rPr>
          <w:t>http://www.firo.ru/</w:t>
        </w:r>
      </w:hyperlink>
    </w:p>
    <w:p w:rsidR="00822D46" w:rsidRDefault="00AB0109" w:rsidP="0039067B">
      <w:pPr>
        <w:pStyle w:val="a5"/>
        <w:numPr>
          <w:ilvl w:val="0"/>
          <w:numId w:val="39"/>
        </w:numPr>
        <w:tabs>
          <w:tab w:val="left" w:pos="941"/>
        </w:tabs>
        <w:spacing w:before="6"/>
        <w:rPr>
          <w:sz w:val="24"/>
        </w:rPr>
      </w:pPr>
      <w:r>
        <w:rPr>
          <w:i/>
          <w:sz w:val="24"/>
        </w:rPr>
        <w:t>ГореликГ.Е.</w:t>
      </w:r>
      <w:r>
        <w:rPr>
          <w:sz w:val="24"/>
        </w:rPr>
        <w:t>Новыеслованауки—отмаятникаГалилеядоквантовойгравитации.</w:t>
      </w:r>
    </w:p>
    <w:p w:rsidR="00822D46" w:rsidRDefault="00AB0109">
      <w:pPr>
        <w:pStyle w:val="a3"/>
        <w:spacing w:before="136" w:line="362" w:lineRule="auto"/>
        <w:ind w:left="941" w:right="225"/>
      </w:pPr>
      <w:r>
        <w:t>—Библиотечка«Квант»,вып.127.Приложениекжурналу«Квант»,№3/2013.—М.:Изд-во МЦНМО, 2017.</w:t>
      </w:r>
    </w:p>
    <w:p w:rsidR="00822D46" w:rsidRDefault="00AB0109" w:rsidP="0039067B">
      <w:pPr>
        <w:pStyle w:val="a5"/>
        <w:numPr>
          <w:ilvl w:val="0"/>
          <w:numId w:val="39"/>
        </w:numPr>
        <w:tabs>
          <w:tab w:val="left" w:pos="941"/>
        </w:tabs>
        <w:spacing w:line="362" w:lineRule="auto"/>
        <w:ind w:right="226"/>
        <w:jc w:val="both"/>
        <w:rPr>
          <w:sz w:val="24"/>
        </w:rPr>
      </w:pPr>
      <w:r>
        <w:rPr>
          <w:i/>
          <w:sz w:val="24"/>
        </w:rPr>
        <w:t xml:space="preserve">Кунаш М.А. </w:t>
      </w:r>
      <w:r>
        <w:rPr>
          <w:sz w:val="24"/>
        </w:rPr>
        <w:t>Астрономия 11 класс. Методическое пособие к учебнику Б.А.Ворон-цова-Вельяминова,Е.К.Страута /М.А.Кунаш—М.:Дрофа,2018.</w:t>
      </w:r>
    </w:p>
    <w:p w:rsidR="00822D46" w:rsidRDefault="00AB0109" w:rsidP="0039067B">
      <w:pPr>
        <w:pStyle w:val="a5"/>
        <w:numPr>
          <w:ilvl w:val="0"/>
          <w:numId w:val="39"/>
        </w:numPr>
        <w:tabs>
          <w:tab w:val="left" w:pos="941"/>
        </w:tabs>
        <w:spacing w:line="360" w:lineRule="auto"/>
        <w:ind w:right="225"/>
        <w:jc w:val="both"/>
        <w:rPr>
          <w:sz w:val="24"/>
        </w:rPr>
      </w:pPr>
      <w:r>
        <w:rPr>
          <w:i/>
          <w:sz w:val="24"/>
        </w:rPr>
        <w:t xml:space="preserve">Кунаш М.А. </w:t>
      </w:r>
      <w:r>
        <w:rPr>
          <w:sz w:val="24"/>
        </w:rPr>
        <w:t>Астрономия. 11 класс. Технологические карты уроков по учебникуБ.А.Воронцова-Вельяминова, Е.К.Страута / М.А.Кунаш — Ростов н/Д : Учитель,2018.</w:t>
      </w:r>
    </w:p>
    <w:p w:rsidR="00822D46" w:rsidRDefault="00AB0109" w:rsidP="0039067B">
      <w:pPr>
        <w:pStyle w:val="a5"/>
        <w:numPr>
          <w:ilvl w:val="0"/>
          <w:numId w:val="39"/>
        </w:numPr>
        <w:tabs>
          <w:tab w:val="left" w:pos="941"/>
        </w:tabs>
        <w:jc w:val="both"/>
        <w:rPr>
          <w:sz w:val="24"/>
        </w:rPr>
      </w:pPr>
      <w:r>
        <w:rPr>
          <w:i/>
          <w:sz w:val="24"/>
        </w:rPr>
        <w:t>ЛевитанЕ.П.</w:t>
      </w:r>
      <w:r>
        <w:rPr>
          <w:sz w:val="24"/>
        </w:rPr>
        <w:t>Методическоепособиепоиспользованиютаблиц—</w:t>
      </w:r>
      <w:r>
        <w:rPr>
          <w:sz w:val="24"/>
          <w:u w:val="single"/>
        </w:rPr>
        <w:t>file:///G:/</w:t>
      </w:r>
    </w:p>
    <w:p w:rsidR="00822D46" w:rsidRDefault="00AB0109">
      <w:pPr>
        <w:pStyle w:val="a3"/>
        <w:spacing w:before="128"/>
        <w:ind w:left="941"/>
      </w:pPr>
      <w:r>
        <w:t>Астрономия/astronomiyatablicymetodika.pdf</w:t>
      </w:r>
    </w:p>
    <w:p w:rsidR="00822D46" w:rsidRDefault="00AB0109" w:rsidP="0039067B">
      <w:pPr>
        <w:pStyle w:val="a5"/>
        <w:numPr>
          <w:ilvl w:val="0"/>
          <w:numId w:val="39"/>
        </w:numPr>
        <w:tabs>
          <w:tab w:val="left" w:pos="941"/>
        </w:tabs>
        <w:spacing w:before="140" w:line="360" w:lineRule="auto"/>
        <w:ind w:right="492"/>
        <w:rPr>
          <w:sz w:val="24"/>
        </w:rPr>
      </w:pPr>
      <w:r>
        <w:rPr>
          <w:i/>
          <w:sz w:val="24"/>
        </w:rPr>
        <w:t xml:space="preserve">Сурдин В.Г. </w:t>
      </w:r>
      <w:r>
        <w:rPr>
          <w:sz w:val="24"/>
        </w:rPr>
        <w:t>Галактики / В</w:t>
      </w:r>
      <w:r>
        <w:rPr>
          <w:i/>
          <w:sz w:val="24"/>
        </w:rPr>
        <w:t>.</w:t>
      </w:r>
      <w:r>
        <w:rPr>
          <w:sz w:val="24"/>
        </w:rPr>
        <w:t>Г</w:t>
      </w:r>
      <w:r>
        <w:rPr>
          <w:i/>
          <w:sz w:val="24"/>
        </w:rPr>
        <w:t xml:space="preserve">. </w:t>
      </w:r>
      <w:r>
        <w:rPr>
          <w:sz w:val="24"/>
        </w:rPr>
        <w:t xml:space="preserve">Сурдин. — М. : Физматлит, 2013. </w:t>
      </w:r>
      <w:r>
        <w:rPr>
          <w:i/>
          <w:sz w:val="24"/>
        </w:rPr>
        <w:t>Сурдин В.Г.</w:t>
      </w:r>
      <w:r>
        <w:rPr>
          <w:sz w:val="24"/>
        </w:rPr>
        <w:t>Разведка далеких планет / В</w:t>
      </w:r>
      <w:r>
        <w:rPr>
          <w:i/>
          <w:sz w:val="24"/>
        </w:rPr>
        <w:t>.</w:t>
      </w:r>
      <w:r>
        <w:rPr>
          <w:sz w:val="24"/>
        </w:rPr>
        <w:t>Г</w:t>
      </w:r>
      <w:r>
        <w:rPr>
          <w:i/>
          <w:sz w:val="24"/>
        </w:rPr>
        <w:t>.</w:t>
      </w:r>
      <w:r>
        <w:rPr>
          <w:sz w:val="24"/>
        </w:rPr>
        <w:t xml:space="preserve">Сурдин. — М. : Физматлит, 2013. </w:t>
      </w:r>
      <w:r>
        <w:rPr>
          <w:i/>
          <w:sz w:val="24"/>
        </w:rPr>
        <w:t>Сурдин В.Г.</w:t>
      </w:r>
      <w:r>
        <w:rPr>
          <w:sz w:val="24"/>
        </w:rPr>
        <w:t>Астрономическиезадачисрешениями/В</w:t>
      </w:r>
      <w:r>
        <w:rPr>
          <w:i/>
          <w:sz w:val="24"/>
        </w:rPr>
        <w:t>.</w:t>
      </w:r>
      <w:r>
        <w:rPr>
          <w:sz w:val="24"/>
        </w:rPr>
        <w:t>Г</w:t>
      </w:r>
      <w:r>
        <w:rPr>
          <w:i/>
          <w:sz w:val="24"/>
        </w:rPr>
        <w:t>.</w:t>
      </w:r>
      <w:r>
        <w:rPr>
          <w:sz w:val="24"/>
        </w:rPr>
        <w:t>Сурдин.—ИздательствоЛКИ,2017.</w:t>
      </w:r>
    </w:p>
    <w:p w:rsidR="00822D46" w:rsidRDefault="00AB0109">
      <w:pPr>
        <w:pStyle w:val="9"/>
        <w:spacing w:before="3"/>
        <w:ind w:left="3877"/>
      </w:pPr>
      <w:r>
        <w:t>Интернет-ресурсы</w:t>
      </w:r>
    </w:p>
    <w:p w:rsidR="00822D46" w:rsidRDefault="00AB0109" w:rsidP="0039067B">
      <w:pPr>
        <w:pStyle w:val="a5"/>
        <w:numPr>
          <w:ilvl w:val="0"/>
          <w:numId w:val="38"/>
        </w:numPr>
        <w:tabs>
          <w:tab w:val="left" w:pos="941"/>
        </w:tabs>
        <w:spacing w:before="136" w:line="357" w:lineRule="auto"/>
        <w:ind w:right="230"/>
        <w:jc w:val="both"/>
        <w:rPr>
          <w:sz w:val="24"/>
        </w:rPr>
      </w:pPr>
      <w:r>
        <w:rPr>
          <w:sz w:val="24"/>
        </w:rPr>
        <w:t xml:space="preserve">Астрономическое общество. [Электронный ресурс] — Режим доступа: </w:t>
      </w:r>
      <w:hyperlink r:id="rId308">
        <w:r>
          <w:rPr>
            <w:sz w:val="24"/>
            <w:u w:val="single"/>
          </w:rPr>
          <w:t>http://www</w:t>
        </w:r>
        <w:r>
          <w:rPr>
            <w:sz w:val="24"/>
          </w:rPr>
          <w:t>.</w:t>
        </w:r>
      </w:hyperlink>
      <w:r>
        <w:rPr>
          <w:sz w:val="24"/>
        </w:rPr>
        <w:t>sai.msu.su/EAAS</w:t>
      </w:r>
    </w:p>
    <w:p w:rsidR="00822D46" w:rsidRDefault="00AB0109" w:rsidP="0039067B">
      <w:pPr>
        <w:pStyle w:val="a5"/>
        <w:numPr>
          <w:ilvl w:val="0"/>
          <w:numId w:val="38"/>
        </w:numPr>
        <w:tabs>
          <w:tab w:val="left" w:pos="941"/>
        </w:tabs>
        <w:spacing w:before="6" w:line="357" w:lineRule="auto"/>
        <w:ind w:right="222"/>
        <w:jc w:val="both"/>
        <w:rPr>
          <w:sz w:val="24"/>
        </w:rPr>
      </w:pPr>
      <w:r>
        <w:rPr>
          <w:i/>
          <w:sz w:val="24"/>
        </w:rPr>
        <w:t xml:space="preserve">Гомулина Н.Н. </w:t>
      </w:r>
      <w:r>
        <w:rPr>
          <w:sz w:val="24"/>
        </w:rPr>
        <w:t>Открытая астрономия / под ред. В.Г. Сурдина. [Электронный ре-сурс]—Режимдоступа:</w:t>
      </w:r>
      <w:hyperlink r:id="rId309">
        <w:r>
          <w:rPr>
            <w:sz w:val="24"/>
            <w:u w:val="single"/>
          </w:rPr>
          <w:t>http://www.college.ru/astronomy/course/content/index.htm</w:t>
        </w:r>
      </w:hyperlink>
    </w:p>
    <w:p w:rsidR="00822D46" w:rsidRDefault="000D6BC2" w:rsidP="0039067B">
      <w:pPr>
        <w:pStyle w:val="a5"/>
        <w:numPr>
          <w:ilvl w:val="0"/>
          <w:numId w:val="38"/>
        </w:numPr>
        <w:tabs>
          <w:tab w:val="left" w:pos="941"/>
        </w:tabs>
        <w:spacing w:before="5" w:line="357" w:lineRule="auto"/>
        <w:ind w:right="222"/>
        <w:jc w:val="both"/>
        <w:rPr>
          <w:sz w:val="24"/>
        </w:rPr>
      </w:pPr>
      <w:r w:rsidRPr="000D6BC2">
        <w:pict>
          <v:rect id="_x0000_s1062" style="position:absolute;left:0;text-align:left;margin-left:308.5pt;margin-top:33.45pt;width:107.25pt;height:.6pt;z-index:-22153216;mso-position-horizontal-relative:page" fillcolor="black" stroked="f">
            <w10:wrap anchorx="page"/>
          </v:rect>
        </w:pict>
      </w:r>
      <w:r w:rsidR="00AB0109">
        <w:rPr>
          <w:sz w:val="24"/>
        </w:rPr>
        <w:t>Государственный астрономический институт им. П. К. Штернберга МГУ. [Элек-тронныйресурс]—Режимдоступа:</w:t>
      </w:r>
      <w:hyperlink r:id="rId310">
        <w:r w:rsidR="00AB0109">
          <w:rPr>
            <w:sz w:val="24"/>
          </w:rPr>
          <w:t>http://www.sai.msu.ru</w:t>
        </w:r>
      </w:hyperlink>
    </w:p>
    <w:p w:rsidR="00822D46" w:rsidRDefault="000D6BC2" w:rsidP="0039067B">
      <w:pPr>
        <w:pStyle w:val="a5"/>
        <w:numPr>
          <w:ilvl w:val="0"/>
          <w:numId w:val="38"/>
        </w:numPr>
        <w:tabs>
          <w:tab w:val="left" w:pos="941"/>
        </w:tabs>
        <w:spacing w:before="6" w:line="357" w:lineRule="auto"/>
        <w:ind w:right="241"/>
        <w:jc w:val="both"/>
        <w:rPr>
          <w:sz w:val="24"/>
        </w:rPr>
      </w:pPr>
      <w:r w:rsidRPr="000D6BC2">
        <w:pict>
          <v:rect id="_x0000_s1061" style="position:absolute;left:0;text-align:left;margin-left:417.35pt;margin-top:33.5pt;width:107.65pt;height:.6pt;z-index:-22152704;mso-position-horizontal-relative:page" fillcolor="black" stroked="f">
            <w10:wrap anchorx="page"/>
          </v:rect>
        </w:pict>
      </w:r>
      <w:r w:rsidR="00AB0109">
        <w:rPr>
          <w:sz w:val="24"/>
        </w:rPr>
        <w:t>Институт земного магнетизма, ионосферы и распространения радиоволн им. Н. В.ПушковаРАН.[Электронныйресурс]—Режимдоступа:</w:t>
      </w:r>
      <w:hyperlink r:id="rId311">
        <w:r w:rsidR="00AB0109">
          <w:rPr>
            <w:sz w:val="24"/>
          </w:rPr>
          <w:t>http://www.izmiran.ru</w:t>
        </w:r>
      </w:hyperlink>
    </w:p>
    <w:p w:rsidR="00822D46" w:rsidRDefault="00AB0109" w:rsidP="0039067B">
      <w:pPr>
        <w:pStyle w:val="a5"/>
        <w:numPr>
          <w:ilvl w:val="0"/>
          <w:numId w:val="38"/>
        </w:numPr>
        <w:tabs>
          <w:tab w:val="left" w:pos="941"/>
        </w:tabs>
        <w:spacing w:before="6" w:line="360" w:lineRule="auto"/>
        <w:ind w:right="222"/>
        <w:jc w:val="both"/>
        <w:rPr>
          <w:sz w:val="24"/>
        </w:rPr>
      </w:pPr>
      <w:r>
        <w:rPr>
          <w:sz w:val="24"/>
        </w:rPr>
        <w:t xml:space="preserve">Компетентностный подход в обучении астрономии по УМК В. М.Чаругина. [Элек-тронный ресурс] — Режим доступа: </w:t>
      </w:r>
      <w:hyperlink r:id="rId312">
        <w:r>
          <w:rPr>
            <w:sz w:val="24"/>
            <w:u w:val="single"/>
          </w:rPr>
          <w:t>https://www.youtube.com/watch?v=TKNGOhR3</w:t>
        </w:r>
      </w:hyperlink>
      <w:r>
        <w:rPr>
          <w:sz w:val="24"/>
        </w:rPr>
        <w:t>w1s&amp;feature=youtu.be</w:t>
      </w:r>
    </w:p>
    <w:p w:rsidR="00822D46" w:rsidRDefault="00AB0109" w:rsidP="0039067B">
      <w:pPr>
        <w:pStyle w:val="a5"/>
        <w:numPr>
          <w:ilvl w:val="0"/>
          <w:numId w:val="38"/>
        </w:numPr>
        <w:tabs>
          <w:tab w:val="left" w:pos="941"/>
        </w:tabs>
        <w:spacing w:line="362" w:lineRule="auto"/>
        <w:ind w:right="222"/>
        <w:jc w:val="both"/>
        <w:rPr>
          <w:sz w:val="24"/>
        </w:rPr>
      </w:pPr>
      <w:r>
        <w:rPr>
          <w:sz w:val="24"/>
        </w:rPr>
        <w:t>КорпорацияРоссийскийучебник.Астрономиядляучителейфизики.Серияве-бинаров.</w:t>
      </w:r>
    </w:p>
    <w:p w:rsidR="00822D46" w:rsidRDefault="00AB0109" w:rsidP="0039067B">
      <w:pPr>
        <w:pStyle w:val="a5"/>
        <w:numPr>
          <w:ilvl w:val="0"/>
          <w:numId w:val="38"/>
        </w:numPr>
        <w:tabs>
          <w:tab w:val="left" w:pos="941"/>
        </w:tabs>
        <w:spacing w:line="362" w:lineRule="auto"/>
        <w:ind w:right="222"/>
        <w:jc w:val="both"/>
        <w:rPr>
          <w:sz w:val="24"/>
        </w:rPr>
      </w:pPr>
      <w:r>
        <w:rPr>
          <w:sz w:val="24"/>
        </w:rPr>
        <w:t>Часть 1. Преподавание астрономии как отдельного предмета. [Электронный ре-сурс]—Режимдоступа:</w:t>
      </w:r>
      <w:hyperlink r:id="rId313">
        <w:r>
          <w:rPr>
            <w:sz w:val="24"/>
            <w:u w:val="single"/>
          </w:rPr>
          <w:t>https://www.youtube.com/watch?v=YmE4YLArZb0</w:t>
        </w:r>
      </w:hyperlink>
    </w:p>
    <w:p w:rsidR="00822D46" w:rsidRDefault="00AB0109" w:rsidP="0039067B">
      <w:pPr>
        <w:pStyle w:val="a5"/>
        <w:numPr>
          <w:ilvl w:val="0"/>
          <w:numId w:val="38"/>
        </w:numPr>
        <w:tabs>
          <w:tab w:val="left" w:pos="941"/>
        </w:tabs>
        <w:spacing w:line="360" w:lineRule="auto"/>
        <w:ind w:right="222"/>
        <w:jc w:val="both"/>
        <w:rPr>
          <w:sz w:val="24"/>
        </w:rPr>
      </w:pPr>
      <w:r>
        <w:rPr>
          <w:sz w:val="24"/>
        </w:rPr>
        <w:t>Часть2.Рольастрономиивдостиженииучащимисяпланируемыхрезультатовосвоения основной образовательной программы СОО. [Электронный ресурс]—Режимдоступа:</w:t>
      </w:r>
      <w:hyperlink r:id="rId314">
        <w:r>
          <w:rPr>
            <w:sz w:val="24"/>
            <w:u w:val="single"/>
          </w:rPr>
          <w:t>https://www</w:t>
        </w:r>
        <w:r>
          <w:rPr>
            <w:sz w:val="24"/>
          </w:rPr>
          <w:t>.</w:t>
        </w:r>
      </w:hyperlink>
      <w:r>
        <w:rPr>
          <w:sz w:val="24"/>
        </w:rPr>
        <w:t>youtube.com/watch?v=gClRXQ-qjaI</w:t>
      </w:r>
    </w:p>
    <w:p w:rsidR="00822D46" w:rsidRDefault="00822D46">
      <w:pPr>
        <w:spacing w:line="360" w:lineRule="auto"/>
        <w:jc w:val="both"/>
        <w:rPr>
          <w:sz w:val="24"/>
        </w:rPr>
        <w:sectPr w:rsidR="00822D46">
          <w:footerReference w:type="default" r:id="rId315"/>
          <w:pgSz w:w="11910" w:h="16840"/>
          <w:pgMar w:top="1040" w:right="620" w:bottom="280" w:left="1480" w:header="0" w:footer="0" w:gutter="0"/>
          <w:cols w:space="720"/>
        </w:sectPr>
      </w:pPr>
    </w:p>
    <w:p w:rsidR="00822D46" w:rsidRDefault="00AB0109" w:rsidP="0039067B">
      <w:pPr>
        <w:pStyle w:val="a5"/>
        <w:numPr>
          <w:ilvl w:val="0"/>
          <w:numId w:val="38"/>
        </w:numPr>
        <w:tabs>
          <w:tab w:val="left" w:pos="941"/>
        </w:tabs>
        <w:spacing w:before="76" w:line="362" w:lineRule="auto"/>
        <w:ind w:right="231"/>
        <w:rPr>
          <w:sz w:val="24"/>
        </w:rPr>
      </w:pPr>
      <w:r>
        <w:rPr>
          <w:sz w:val="24"/>
        </w:rPr>
        <w:lastRenderedPageBreak/>
        <w:t>Часть3.МетодическиеособенностиреализациикурсаастрономиивурочнойивнеурочнойдеятельностивусловияхвведенияФГОССОО.[Электронныйресурс]</w:t>
      </w:r>
    </w:p>
    <w:p w:rsidR="00822D46" w:rsidRPr="00197E5B" w:rsidRDefault="00AB0109" w:rsidP="0039067B">
      <w:pPr>
        <w:pStyle w:val="a5"/>
        <w:numPr>
          <w:ilvl w:val="1"/>
          <w:numId w:val="38"/>
        </w:numPr>
        <w:tabs>
          <w:tab w:val="left" w:pos="1241"/>
        </w:tabs>
        <w:spacing w:line="271" w:lineRule="exact"/>
        <w:rPr>
          <w:sz w:val="24"/>
        </w:rPr>
      </w:pPr>
      <w:r>
        <w:rPr>
          <w:sz w:val="24"/>
        </w:rPr>
        <w:t>Режимдоступа</w:t>
      </w:r>
      <w:r w:rsidRPr="00197E5B">
        <w:rPr>
          <w:sz w:val="24"/>
        </w:rPr>
        <w:t>:</w:t>
      </w:r>
      <w:hyperlink r:id="rId316">
        <w:r w:rsidRPr="001F596E">
          <w:rPr>
            <w:sz w:val="24"/>
            <w:u w:val="single"/>
            <w:lang w:val="en-US"/>
          </w:rPr>
          <w:t>https</w:t>
        </w:r>
        <w:r w:rsidRPr="00197E5B">
          <w:rPr>
            <w:sz w:val="24"/>
            <w:u w:val="single"/>
          </w:rPr>
          <w:t>://</w:t>
        </w:r>
        <w:r w:rsidRPr="001F596E">
          <w:rPr>
            <w:sz w:val="24"/>
            <w:u w:val="single"/>
            <w:lang w:val="en-US"/>
          </w:rPr>
          <w:t>www</w:t>
        </w:r>
        <w:r w:rsidRPr="00197E5B">
          <w:rPr>
            <w:sz w:val="24"/>
          </w:rPr>
          <w:t>.</w:t>
        </w:r>
      </w:hyperlink>
      <w:r w:rsidRPr="001F596E">
        <w:rPr>
          <w:sz w:val="24"/>
          <w:lang w:val="en-US"/>
        </w:rPr>
        <w:t>youtube</w:t>
      </w:r>
      <w:r w:rsidRPr="00197E5B">
        <w:rPr>
          <w:sz w:val="24"/>
        </w:rPr>
        <w:t>.</w:t>
      </w:r>
      <w:r w:rsidRPr="001F596E">
        <w:rPr>
          <w:sz w:val="24"/>
          <w:lang w:val="en-US"/>
        </w:rPr>
        <w:t>com</w:t>
      </w:r>
      <w:r w:rsidRPr="00197E5B">
        <w:rPr>
          <w:sz w:val="24"/>
        </w:rPr>
        <w:t>/</w:t>
      </w:r>
      <w:r w:rsidRPr="001F596E">
        <w:rPr>
          <w:sz w:val="24"/>
          <w:lang w:val="en-US"/>
        </w:rPr>
        <w:t>watch</w:t>
      </w:r>
      <w:r w:rsidRPr="00197E5B">
        <w:rPr>
          <w:sz w:val="24"/>
        </w:rPr>
        <w:t>?</w:t>
      </w:r>
      <w:r w:rsidRPr="001F596E">
        <w:rPr>
          <w:sz w:val="24"/>
          <w:lang w:val="en-US"/>
        </w:rPr>
        <w:t>v</w:t>
      </w:r>
      <w:r w:rsidRPr="00197E5B">
        <w:rPr>
          <w:sz w:val="24"/>
        </w:rPr>
        <w:t>=</w:t>
      </w:r>
      <w:r w:rsidRPr="001F596E">
        <w:rPr>
          <w:sz w:val="24"/>
          <w:lang w:val="en-US"/>
        </w:rPr>
        <w:t>Eaw</w:t>
      </w:r>
      <w:r w:rsidRPr="00197E5B">
        <w:rPr>
          <w:sz w:val="24"/>
        </w:rPr>
        <w:t>979</w:t>
      </w:r>
      <w:r w:rsidRPr="001F596E">
        <w:rPr>
          <w:sz w:val="24"/>
          <w:lang w:val="en-US"/>
        </w:rPr>
        <w:t>Ow</w:t>
      </w:r>
      <w:r w:rsidRPr="00197E5B">
        <w:rPr>
          <w:sz w:val="24"/>
        </w:rPr>
        <w:t>_</w:t>
      </w:r>
      <w:r w:rsidRPr="001F596E">
        <w:rPr>
          <w:sz w:val="24"/>
          <w:lang w:val="en-US"/>
        </w:rPr>
        <w:t>c</w:t>
      </w:r>
      <w:r w:rsidRPr="00197E5B">
        <w:rPr>
          <w:sz w:val="24"/>
        </w:rPr>
        <w:t>0</w:t>
      </w:r>
    </w:p>
    <w:p w:rsidR="00822D46" w:rsidRPr="00197E5B" w:rsidRDefault="000D6BC2" w:rsidP="0039067B">
      <w:pPr>
        <w:pStyle w:val="a5"/>
        <w:numPr>
          <w:ilvl w:val="0"/>
          <w:numId w:val="38"/>
        </w:numPr>
        <w:tabs>
          <w:tab w:val="left" w:pos="941"/>
        </w:tabs>
        <w:spacing w:before="140" w:line="357" w:lineRule="auto"/>
        <w:ind w:right="226"/>
        <w:rPr>
          <w:sz w:val="24"/>
          <w:lang w:val="en-US"/>
        </w:rPr>
      </w:pPr>
      <w:r w:rsidRPr="000D6BC2">
        <w:pict>
          <v:rect id="_x0000_s1060" style="position:absolute;left:0;text-align:left;margin-left:167.65pt;margin-top:40.2pt;width:54.65pt;height:.6pt;z-index:-22152192;mso-position-horizontal-relative:page" fillcolor="black" stroked="f">
            <w10:wrap anchorx="page"/>
          </v:rect>
        </w:pict>
      </w:r>
      <w:r w:rsidR="00AB0109">
        <w:rPr>
          <w:sz w:val="24"/>
        </w:rPr>
        <w:t>Новостикосмоса</w:t>
      </w:r>
      <w:r w:rsidR="00AB0109" w:rsidRPr="00197E5B">
        <w:rPr>
          <w:sz w:val="24"/>
          <w:lang w:val="en-US"/>
        </w:rPr>
        <w:t>,</w:t>
      </w:r>
      <w:r w:rsidR="00AB0109">
        <w:rPr>
          <w:sz w:val="24"/>
        </w:rPr>
        <w:t>астрономииикосмонавтики</w:t>
      </w:r>
      <w:r w:rsidR="00AB0109" w:rsidRPr="00197E5B">
        <w:rPr>
          <w:sz w:val="24"/>
          <w:lang w:val="en-US"/>
        </w:rPr>
        <w:t>.[</w:t>
      </w:r>
      <w:r w:rsidR="00AB0109">
        <w:rPr>
          <w:sz w:val="24"/>
        </w:rPr>
        <w:t>Электронныйресурс</w:t>
      </w:r>
      <w:r w:rsidR="00AB0109" w:rsidRPr="00197E5B">
        <w:rPr>
          <w:sz w:val="24"/>
          <w:lang w:val="en-US"/>
        </w:rPr>
        <w:t>]—</w:t>
      </w:r>
      <w:r w:rsidR="00AB0109">
        <w:rPr>
          <w:sz w:val="24"/>
        </w:rPr>
        <w:t>Режимдоступа</w:t>
      </w:r>
      <w:r w:rsidR="00AB0109" w:rsidRPr="00197E5B">
        <w:rPr>
          <w:sz w:val="24"/>
          <w:lang w:val="en-US"/>
        </w:rPr>
        <w:t>:</w:t>
      </w:r>
      <w:hyperlink r:id="rId317">
        <w:r w:rsidR="00AB0109" w:rsidRPr="00197E5B">
          <w:rPr>
            <w:sz w:val="24"/>
            <w:lang w:val="en-US"/>
          </w:rPr>
          <w:t>http://www.</w:t>
        </w:r>
      </w:hyperlink>
      <w:r w:rsidR="00AB0109" w:rsidRPr="00197E5B">
        <w:rPr>
          <w:sz w:val="24"/>
          <w:lang w:val="en-US"/>
        </w:rPr>
        <w:t>astronews. ru/</w:t>
      </w:r>
    </w:p>
    <w:p w:rsidR="00822D46" w:rsidRDefault="00AB0109" w:rsidP="0039067B">
      <w:pPr>
        <w:pStyle w:val="a5"/>
        <w:numPr>
          <w:ilvl w:val="0"/>
          <w:numId w:val="38"/>
        </w:numPr>
        <w:tabs>
          <w:tab w:val="left" w:pos="941"/>
        </w:tabs>
        <w:spacing w:before="6"/>
        <w:rPr>
          <w:sz w:val="24"/>
        </w:rPr>
      </w:pPr>
      <w:r>
        <w:rPr>
          <w:sz w:val="24"/>
        </w:rPr>
        <w:t>Общероссийскийастрономическийпортал.АстрономияРФ.[Электронныйресурс]</w:t>
      </w:r>
    </w:p>
    <w:p w:rsidR="00822D46" w:rsidRDefault="000D6BC2" w:rsidP="0039067B">
      <w:pPr>
        <w:pStyle w:val="a5"/>
        <w:numPr>
          <w:ilvl w:val="1"/>
          <w:numId w:val="38"/>
        </w:numPr>
        <w:tabs>
          <w:tab w:val="left" w:pos="1241"/>
        </w:tabs>
        <w:spacing w:before="136"/>
        <w:rPr>
          <w:sz w:val="24"/>
        </w:rPr>
      </w:pPr>
      <w:r w:rsidRPr="000D6BC2">
        <w:pict>
          <v:rect id="_x0000_s1059" style="position:absolute;left:0;text-align:left;margin-left:219.9pt;margin-top:19.4pt;width:162.05pt;height:.6pt;z-index:15805440;mso-position-horizontal-relative:page" fillcolor="black" stroked="f">
            <w10:wrap anchorx="page"/>
          </v:rect>
        </w:pict>
      </w:r>
      <w:r w:rsidR="00AB0109">
        <w:rPr>
          <w:sz w:val="24"/>
        </w:rPr>
        <w:t>Режимдоступа:</w:t>
      </w:r>
      <w:hyperlink r:id="rId318">
        <w:r w:rsidR="00AB0109">
          <w:rPr>
            <w:sz w:val="24"/>
          </w:rPr>
          <w:t>http://xn--80aqldeblhj0l.xn--p1ai/</w:t>
        </w:r>
      </w:hyperlink>
    </w:p>
    <w:p w:rsidR="00822D46" w:rsidRDefault="00AB0109" w:rsidP="0039067B">
      <w:pPr>
        <w:pStyle w:val="a5"/>
        <w:numPr>
          <w:ilvl w:val="0"/>
          <w:numId w:val="38"/>
        </w:numPr>
        <w:tabs>
          <w:tab w:val="left" w:pos="941"/>
        </w:tabs>
        <w:spacing w:before="140" w:line="357" w:lineRule="auto"/>
        <w:ind w:right="227"/>
        <w:rPr>
          <w:sz w:val="24"/>
        </w:rPr>
      </w:pPr>
      <w:r>
        <w:rPr>
          <w:sz w:val="24"/>
        </w:rPr>
        <w:t>Российскаяастрономическаясеть.[Электронныйресурс]—Режимдоступа:</w:t>
      </w:r>
      <w:r>
        <w:rPr>
          <w:sz w:val="24"/>
          <w:u w:val="single"/>
        </w:rPr>
        <w:t>http://</w:t>
      </w:r>
      <w:hyperlink r:id="rId319">
        <w:r>
          <w:rPr>
            <w:sz w:val="24"/>
          </w:rPr>
          <w:t>www.</w:t>
        </w:r>
      </w:hyperlink>
      <w:r>
        <w:rPr>
          <w:sz w:val="24"/>
        </w:rPr>
        <w:t>astronet.ru</w:t>
      </w:r>
    </w:p>
    <w:p w:rsidR="00822D46" w:rsidRDefault="00AB0109" w:rsidP="0039067B">
      <w:pPr>
        <w:pStyle w:val="a5"/>
        <w:numPr>
          <w:ilvl w:val="0"/>
          <w:numId w:val="38"/>
        </w:numPr>
        <w:tabs>
          <w:tab w:val="left" w:pos="941"/>
        </w:tabs>
        <w:spacing w:before="6" w:line="357" w:lineRule="auto"/>
        <w:ind w:right="222"/>
        <w:rPr>
          <w:sz w:val="24"/>
        </w:rPr>
      </w:pPr>
      <w:r>
        <w:rPr>
          <w:sz w:val="24"/>
        </w:rPr>
        <w:t>Универсальнаянаучно-популярнаяонлайн-энциклопедия«ЭнциклопедияКругос-вет».[Электронныйресурс]—Режимдоступа:</w:t>
      </w:r>
      <w:hyperlink r:id="rId320">
        <w:r>
          <w:rPr>
            <w:sz w:val="24"/>
            <w:u w:val="single"/>
          </w:rPr>
          <w:t>http://www.krugosvet.ru</w:t>
        </w:r>
      </w:hyperlink>
    </w:p>
    <w:p w:rsidR="00822D46" w:rsidRDefault="00AB0109" w:rsidP="0039067B">
      <w:pPr>
        <w:pStyle w:val="a5"/>
        <w:numPr>
          <w:ilvl w:val="0"/>
          <w:numId w:val="38"/>
        </w:numPr>
        <w:tabs>
          <w:tab w:val="left" w:pos="941"/>
        </w:tabs>
        <w:spacing w:before="6" w:line="357" w:lineRule="auto"/>
        <w:ind w:right="227"/>
        <w:rPr>
          <w:sz w:val="24"/>
        </w:rPr>
      </w:pPr>
      <w:r>
        <w:rPr>
          <w:sz w:val="24"/>
        </w:rPr>
        <w:t>Энциклопедия«Космонавтика».[Электронныйресурс]—Режимдоступа:</w:t>
      </w:r>
      <w:r>
        <w:rPr>
          <w:sz w:val="24"/>
          <w:u w:val="single"/>
        </w:rPr>
        <w:t>http://</w:t>
      </w:r>
      <w:hyperlink r:id="rId321">
        <w:r>
          <w:rPr>
            <w:sz w:val="24"/>
          </w:rPr>
          <w:t>www.</w:t>
        </w:r>
      </w:hyperlink>
      <w:r>
        <w:rPr>
          <w:sz w:val="24"/>
        </w:rPr>
        <w:t>cosmoworld.ru/spaceencyclopedia</w:t>
      </w:r>
    </w:p>
    <w:p w:rsidR="00822D46" w:rsidRDefault="000D6BC2" w:rsidP="0039067B">
      <w:pPr>
        <w:pStyle w:val="a5"/>
        <w:numPr>
          <w:ilvl w:val="0"/>
          <w:numId w:val="38"/>
        </w:numPr>
        <w:tabs>
          <w:tab w:val="left" w:pos="941"/>
        </w:tabs>
        <w:spacing w:before="6"/>
        <w:rPr>
          <w:sz w:val="24"/>
        </w:rPr>
      </w:pPr>
      <w:hyperlink r:id="rId322">
        <w:r w:rsidR="00AB0109">
          <w:rPr>
            <w:sz w:val="24"/>
            <w:u w:val="single"/>
          </w:rPr>
          <w:t>http://www.astro.websib.ru/</w:t>
        </w:r>
      </w:hyperlink>
    </w:p>
    <w:p w:rsidR="00822D46" w:rsidRDefault="000D6BC2" w:rsidP="0039067B">
      <w:pPr>
        <w:pStyle w:val="a5"/>
        <w:numPr>
          <w:ilvl w:val="0"/>
          <w:numId w:val="38"/>
        </w:numPr>
        <w:tabs>
          <w:tab w:val="left" w:pos="941"/>
        </w:tabs>
        <w:spacing w:before="136"/>
        <w:rPr>
          <w:sz w:val="24"/>
        </w:rPr>
      </w:pPr>
      <w:hyperlink r:id="rId323">
        <w:r w:rsidR="00AB0109">
          <w:rPr>
            <w:sz w:val="24"/>
            <w:u w:val="single"/>
          </w:rPr>
          <w:t>http://www.myastronomy.ru</w:t>
        </w:r>
      </w:hyperlink>
    </w:p>
    <w:p w:rsidR="00822D46" w:rsidRDefault="000D6BC2" w:rsidP="0039067B">
      <w:pPr>
        <w:pStyle w:val="a5"/>
        <w:numPr>
          <w:ilvl w:val="0"/>
          <w:numId w:val="38"/>
        </w:numPr>
        <w:tabs>
          <w:tab w:val="left" w:pos="941"/>
        </w:tabs>
        <w:spacing w:before="140"/>
        <w:rPr>
          <w:sz w:val="24"/>
        </w:rPr>
      </w:pPr>
      <w:hyperlink r:id="rId324">
        <w:r w:rsidR="00AB0109">
          <w:rPr>
            <w:sz w:val="24"/>
            <w:u w:val="single"/>
          </w:rPr>
          <w:t>http://class-fizika.narod.ru</w:t>
        </w:r>
      </w:hyperlink>
    </w:p>
    <w:p w:rsidR="00822D46" w:rsidRDefault="000D6BC2" w:rsidP="0039067B">
      <w:pPr>
        <w:pStyle w:val="a5"/>
        <w:numPr>
          <w:ilvl w:val="0"/>
          <w:numId w:val="38"/>
        </w:numPr>
        <w:tabs>
          <w:tab w:val="left" w:pos="941"/>
        </w:tabs>
        <w:spacing w:before="136"/>
        <w:rPr>
          <w:sz w:val="24"/>
        </w:rPr>
      </w:pPr>
      <w:hyperlink r:id="rId325">
        <w:r w:rsidR="00AB0109">
          <w:rPr>
            <w:sz w:val="24"/>
            <w:u w:val="single"/>
          </w:rPr>
          <w:t>https://sites.google.com/site/astronomlevitan/plakaty</w:t>
        </w:r>
      </w:hyperlink>
    </w:p>
    <w:p w:rsidR="00822D46" w:rsidRDefault="000D6BC2" w:rsidP="0039067B">
      <w:pPr>
        <w:pStyle w:val="a5"/>
        <w:numPr>
          <w:ilvl w:val="0"/>
          <w:numId w:val="38"/>
        </w:numPr>
        <w:tabs>
          <w:tab w:val="left" w:pos="941"/>
        </w:tabs>
        <w:spacing w:before="140"/>
        <w:rPr>
          <w:sz w:val="24"/>
        </w:rPr>
      </w:pPr>
      <w:hyperlink r:id="rId326">
        <w:r w:rsidR="00AB0109">
          <w:rPr>
            <w:sz w:val="24"/>
            <w:u w:val="single"/>
          </w:rPr>
          <w:t>http://earth-and-universe.narod.ru/index.html</w:t>
        </w:r>
      </w:hyperlink>
    </w:p>
    <w:p w:rsidR="00822D46" w:rsidRDefault="000D6BC2" w:rsidP="0039067B">
      <w:pPr>
        <w:pStyle w:val="a5"/>
        <w:numPr>
          <w:ilvl w:val="0"/>
          <w:numId w:val="38"/>
        </w:numPr>
        <w:tabs>
          <w:tab w:val="left" w:pos="941"/>
        </w:tabs>
        <w:spacing w:before="136"/>
        <w:rPr>
          <w:sz w:val="24"/>
        </w:rPr>
      </w:pPr>
      <w:hyperlink r:id="rId327">
        <w:r w:rsidR="00AB0109">
          <w:rPr>
            <w:sz w:val="24"/>
            <w:u w:val="single"/>
          </w:rPr>
          <w:t>http://catalog.prosv.ru/item/28633</w:t>
        </w:r>
      </w:hyperlink>
    </w:p>
    <w:p w:rsidR="00822D46" w:rsidRDefault="000D6BC2" w:rsidP="0039067B">
      <w:pPr>
        <w:pStyle w:val="a5"/>
        <w:numPr>
          <w:ilvl w:val="0"/>
          <w:numId w:val="38"/>
        </w:numPr>
        <w:tabs>
          <w:tab w:val="left" w:pos="941"/>
        </w:tabs>
        <w:spacing w:before="141"/>
        <w:rPr>
          <w:sz w:val="24"/>
        </w:rPr>
      </w:pPr>
      <w:hyperlink r:id="rId328">
        <w:r w:rsidR="00AB0109">
          <w:rPr>
            <w:sz w:val="24"/>
            <w:u w:val="single"/>
          </w:rPr>
          <w:t>http://www.planetarium-moscow.ru/</w:t>
        </w:r>
      </w:hyperlink>
    </w:p>
    <w:p w:rsidR="00822D46" w:rsidRDefault="000D6BC2" w:rsidP="0039067B">
      <w:pPr>
        <w:pStyle w:val="a5"/>
        <w:numPr>
          <w:ilvl w:val="0"/>
          <w:numId w:val="38"/>
        </w:numPr>
        <w:tabs>
          <w:tab w:val="left" w:pos="941"/>
        </w:tabs>
        <w:spacing w:before="136"/>
        <w:rPr>
          <w:sz w:val="24"/>
        </w:rPr>
      </w:pPr>
      <w:hyperlink r:id="rId329">
        <w:r w:rsidR="00AB0109">
          <w:rPr>
            <w:sz w:val="24"/>
            <w:u w:val="single"/>
          </w:rPr>
          <w:t>https://sites.google.com/site/auastro2/levitan</w:t>
        </w:r>
      </w:hyperlink>
    </w:p>
    <w:p w:rsidR="00822D46" w:rsidRDefault="000D6BC2" w:rsidP="0039067B">
      <w:pPr>
        <w:pStyle w:val="a5"/>
        <w:numPr>
          <w:ilvl w:val="0"/>
          <w:numId w:val="38"/>
        </w:numPr>
        <w:tabs>
          <w:tab w:val="left" w:pos="941"/>
        </w:tabs>
        <w:spacing w:before="140"/>
        <w:rPr>
          <w:sz w:val="24"/>
        </w:rPr>
      </w:pPr>
      <w:hyperlink r:id="rId330">
        <w:r w:rsidR="00AB0109">
          <w:rPr>
            <w:sz w:val="24"/>
            <w:u w:val="single"/>
          </w:rPr>
          <w:t>http://www.gomulina.orc.ru/</w:t>
        </w:r>
      </w:hyperlink>
    </w:p>
    <w:p w:rsidR="00822D46" w:rsidRDefault="000D6BC2" w:rsidP="0039067B">
      <w:pPr>
        <w:pStyle w:val="a5"/>
        <w:numPr>
          <w:ilvl w:val="0"/>
          <w:numId w:val="38"/>
        </w:numPr>
        <w:tabs>
          <w:tab w:val="left" w:pos="941"/>
        </w:tabs>
        <w:spacing w:before="136"/>
        <w:rPr>
          <w:sz w:val="24"/>
        </w:rPr>
      </w:pPr>
      <w:hyperlink r:id="rId331">
        <w:r w:rsidR="00AB0109">
          <w:rPr>
            <w:sz w:val="24"/>
            <w:u w:val="single"/>
          </w:rPr>
          <w:t>http://www.myastronomy.ru</w:t>
        </w:r>
      </w:hyperlink>
    </w:p>
    <w:p w:rsidR="00822D46" w:rsidRDefault="00822D46">
      <w:pPr>
        <w:rPr>
          <w:sz w:val="24"/>
        </w:rPr>
        <w:sectPr w:rsidR="00822D46">
          <w:footerReference w:type="default" r:id="rId332"/>
          <w:pgSz w:w="11910" w:h="16840"/>
          <w:pgMar w:top="1040" w:right="620" w:bottom="280" w:left="1480" w:header="0" w:footer="0" w:gutter="0"/>
          <w:cols w:space="720"/>
        </w:sectPr>
      </w:pPr>
    </w:p>
    <w:p w:rsidR="00197A79" w:rsidRDefault="00197A79" w:rsidP="00197A79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 w:rsidRPr="00197A79">
        <w:rPr>
          <w:rFonts w:eastAsia="Century Schoolbook"/>
          <w:bCs/>
          <w:sz w:val="28"/>
          <w:szCs w:val="28"/>
          <w:lang w:eastAsia="ru-RU"/>
        </w:rPr>
        <w:lastRenderedPageBreak/>
        <w:t>Департамент образования и науки Брянской области</w:t>
      </w:r>
    </w:p>
    <w:p w:rsidR="000C1E92" w:rsidRPr="00197A79" w:rsidRDefault="000C1E92" w:rsidP="00197A79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>
        <w:rPr>
          <w:rFonts w:eastAsia="Century Schoolbook"/>
          <w:bCs/>
          <w:sz w:val="28"/>
          <w:szCs w:val="28"/>
          <w:lang w:eastAsia="ru-RU"/>
        </w:rPr>
        <w:t>Климовский филиал</w:t>
      </w:r>
    </w:p>
    <w:p w:rsidR="00197A79" w:rsidRPr="00197A79" w:rsidRDefault="00197A79" w:rsidP="00197A79">
      <w:pPr>
        <w:widowControl/>
        <w:autoSpaceDE/>
        <w:autoSpaceDN/>
        <w:ind w:right="-427"/>
        <w:jc w:val="center"/>
        <w:rPr>
          <w:rFonts w:eastAsia="Century Schoolbook"/>
          <w:bCs/>
          <w:sz w:val="28"/>
          <w:szCs w:val="28"/>
          <w:lang w:eastAsia="ru-RU"/>
        </w:rPr>
      </w:pPr>
      <w:r w:rsidRPr="00197A79">
        <w:rPr>
          <w:rFonts w:eastAsia="Century Schoolbook"/>
          <w:bCs/>
          <w:sz w:val="28"/>
          <w:szCs w:val="28"/>
          <w:lang w:eastAsia="ru-RU"/>
        </w:rPr>
        <w:t>ГБПОУ  «Брянский аграрный техникум имени Героя России А.С. Зайцева»</w:t>
      </w:r>
    </w:p>
    <w:p w:rsidR="00197A79" w:rsidRPr="00197A79" w:rsidRDefault="00197A79" w:rsidP="00197A79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197A79" w:rsidRPr="00197A79" w:rsidRDefault="00197A79" w:rsidP="00197A79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/>
      </w:tblPr>
      <w:tblGrid>
        <w:gridCol w:w="4677"/>
        <w:gridCol w:w="4786"/>
      </w:tblGrid>
      <w:tr w:rsidR="00197A79" w:rsidRPr="00197A79" w:rsidTr="00E10C8C">
        <w:trPr>
          <w:jc w:val="center"/>
        </w:trPr>
        <w:tc>
          <w:tcPr>
            <w:tcW w:w="4677" w:type="dxa"/>
          </w:tcPr>
          <w:p w:rsidR="00197A79" w:rsidRPr="00197A79" w:rsidRDefault="00197A79" w:rsidP="00197A79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197A79">
              <w:rPr>
                <w:rFonts w:eastAsia="Century Schoolbook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197A79" w:rsidRPr="00197A79" w:rsidRDefault="000C1E92" w:rsidP="00197A7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на заседании</w:t>
            </w:r>
          </w:p>
          <w:p w:rsidR="00197A79" w:rsidRPr="00197A79" w:rsidRDefault="000C1E92" w:rsidP="00197A7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МО преподавателей</w:t>
            </w:r>
          </w:p>
          <w:p w:rsidR="00197A79" w:rsidRPr="00197A79" w:rsidRDefault="00197A79" w:rsidP="00197A7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197A79">
              <w:rPr>
                <w:sz w:val="28"/>
                <w:szCs w:val="28"/>
                <w:lang w:eastAsia="ru-RU"/>
              </w:rPr>
              <w:t xml:space="preserve">_____________  </w:t>
            </w:r>
            <w:r w:rsidRPr="00197A79">
              <w:rPr>
                <w:i/>
                <w:sz w:val="28"/>
                <w:szCs w:val="28"/>
                <w:lang w:eastAsia="ru-RU"/>
              </w:rPr>
              <w:t>/</w:t>
            </w:r>
            <w:r w:rsidR="000C1E92">
              <w:rPr>
                <w:sz w:val="28"/>
                <w:szCs w:val="28"/>
                <w:lang w:eastAsia="ru-RU"/>
              </w:rPr>
              <w:t>И.И. Политыко</w:t>
            </w:r>
            <w:r w:rsidRPr="00197A79">
              <w:rPr>
                <w:i/>
                <w:sz w:val="28"/>
                <w:szCs w:val="28"/>
                <w:lang w:eastAsia="ru-RU"/>
              </w:rPr>
              <w:t>/</w:t>
            </w:r>
            <w:r w:rsidRPr="00197A79">
              <w:rPr>
                <w:sz w:val="28"/>
                <w:szCs w:val="28"/>
                <w:lang w:eastAsia="ru-RU"/>
              </w:rPr>
              <w:br/>
            </w:r>
            <w:r w:rsidRPr="00197A79">
              <w:rPr>
                <w:rFonts w:eastAsia="Century Schoolbook"/>
                <w:bCs/>
                <w:sz w:val="28"/>
                <w:szCs w:val="28"/>
                <w:lang w:eastAsia="ru-RU"/>
              </w:rPr>
              <w:t>Протокол №___ от «__»____20</w:t>
            </w: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20</w:t>
            </w:r>
            <w:r w:rsidRPr="00197A79">
              <w:rPr>
                <w:rFonts w:eastAsia="Century Schoolbook"/>
                <w:bCs/>
                <w:sz w:val="28"/>
                <w:szCs w:val="28"/>
                <w:lang w:eastAsia="ru-RU"/>
              </w:rPr>
              <w:t>г.</w:t>
            </w:r>
          </w:p>
          <w:p w:rsidR="00197A79" w:rsidRPr="00197A79" w:rsidRDefault="00197A79" w:rsidP="00197A7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197A79" w:rsidRPr="00197A79" w:rsidRDefault="00197A79" w:rsidP="00197A79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197A79">
              <w:rPr>
                <w:rFonts w:eastAsia="Century Schoolbook"/>
                <w:bCs/>
                <w:sz w:val="28"/>
                <w:szCs w:val="28"/>
                <w:lang w:eastAsia="ru-RU"/>
              </w:rPr>
              <w:t xml:space="preserve">         УТВЕРЖДАЮ:</w:t>
            </w:r>
          </w:p>
          <w:p w:rsidR="00197A79" w:rsidRPr="00197A79" w:rsidRDefault="00197A79" w:rsidP="00197A79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197A79">
              <w:rPr>
                <w:sz w:val="28"/>
                <w:szCs w:val="28"/>
                <w:lang w:eastAsia="ru-RU"/>
              </w:rPr>
              <w:t xml:space="preserve">   заместитель директора по УР</w:t>
            </w:r>
          </w:p>
          <w:p w:rsidR="00197A79" w:rsidRPr="00197A79" w:rsidRDefault="00197A79" w:rsidP="00197A79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197A79">
              <w:rPr>
                <w:sz w:val="28"/>
                <w:szCs w:val="28"/>
                <w:lang w:eastAsia="ru-RU"/>
              </w:rPr>
              <w:t>___________ /</w:t>
            </w:r>
            <w:r w:rsidR="000C1E92">
              <w:rPr>
                <w:sz w:val="28"/>
                <w:szCs w:val="28"/>
                <w:lang w:eastAsia="ru-RU"/>
              </w:rPr>
              <w:t>Е.М. Рыжова</w:t>
            </w:r>
            <w:r w:rsidRPr="00197A79">
              <w:rPr>
                <w:i/>
                <w:sz w:val="28"/>
                <w:szCs w:val="28"/>
                <w:lang w:eastAsia="ru-RU"/>
              </w:rPr>
              <w:t>/</w:t>
            </w:r>
          </w:p>
          <w:p w:rsidR="00197A79" w:rsidRPr="00197A79" w:rsidRDefault="00197A79" w:rsidP="00197A79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 w:rsidRPr="00197A79">
              <w:rPr>
                <w:sz w:val="28"/>
                <w:szCs w:val="28"/>
                <w:lang w:eastAsia="ru-RU"/>
              </w:rPr>
              <w:t>«___» _______________ 20</w:t>
            </w:r>
            <w:r>
              <w:rPr>
                <w:sz w:val="28"/>
                <w:szCs w:val="28"/>
                <w:lang w:eastAsia="ru-RU"/>
              </w:rPr>
              <w:t>20</w:t>
            </w:r>
            <w:r w:rsidRPr="00197A79">
              <w:rPr>
                <w:sz w:val="28"/>
                <w:szCs w:val="28"/>
                <w:lang w:eastAsia="ru-RU"/>
              </w:rPr>
              <w:t>г.</w:t>
            </w:r>
          </w:p>
          <w:p w:rsidR="00197A79" w:rsidRPr="00197A79" w:rsidRDefault="00197A79" w:rsidP="00197A79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</w:tr>
    </w:tbl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AB0109">
      <w:pPr>
        <w:spacing w:before="285"/>
        <w:ind w:left="1352" w:right="282"/>
        <w:jc w:val="center"/>
        <w:rPr>
          <w:b/>
          <w:sz w:val="32"/>
        </w:rPr>
      </w:pPr>
      <w:r>
        <w:rPr>
          <w:b/>
          <w:sz w:val="32"/>
        </w:rPr>
        <w:t>Рабочая</w:t>
      </w:r>
      <w:r w:rsidR="000C1E92">
        <w:rPr>
          <w:b/>
          <w:sz w:val="32"/>
        </w:rPr>
        <w:t xml:space="preserve"> </w:t>
      </w:r>
      <w:r>
        <w:rPr>
          <w:b/>
          <w:sz w:val="32"/>
        </w:rPr>
        <w:t>программа</w:t>
      </w:r>
      <w:r w:rsidR="000C1E92">
        <w:rPr>
          <w:b/>
          <w:sz w:val="32"/>
        </w:rPr>
        <w:t xml:space="preserve"> </w:t>
      </w:r>
      <w:r>
        <w:rPr>
          <w:b/>
          <w:sz w:val="32"/>
        </w:rPr>
        <w:t>учебной</w:t>
      </w:r>
      <w:r w:rsidR="000C1E92">
        <w:rPr>
          <w:b/>
          <w:sz w:val="32"/>
        </w:rPr>
        <w:t xml:space="preserve"> </w:t>
      </w:r>
      <w:r>
        <w:rPr>
          <w:b/>
          <w:sz w:val="32"/>
        </w:rPr>
        <w:t>дисциплины</w:t>
      </w:r>
    </w:p>
    <w:p w:rsidR="00822D46" w:rsidRDefault="00AB0109">
      <w:pPr>
        <w:spacing w:before="257"/>
        <w:ind w:left="1352" w:right="381"/>
        <w:jc w:val="center"/>
        <w:rPr>
          <w:b/>
          <w:sz w:val="28"/>
        </w:rPr>
      </w:pPr>
      <w:r>
        <w:rPr>
          <w:b/>
          <w:sz w:val="28"/>
        </w:rPr>
        <w:t>ОДБ.</w:t>
      </w:r>
      <w:r w:rsidR="00197A79">
        <w:rPr>
          <w:b/>
          <w:sz w:val="28"/>
        </w:rPr>
        <w:t>08</w:t>
      </w:r>
      <w:r>
        <w:rPr>
          <w:b/>
          <w:sz w:val="28"/>
        </w:rPr>
        <w:t>«ХИМИЯ»</w:t>
      </w:r>
    </w:p>
    <w:p w:rsidR="00822D46" w:rsidRDefault="000C1E92">
      <w:pPr>
        <w:pStyle w:val="3"/>
        <w:spacing w:before="243"/>
        <w:ind w:left="1352" w:right="523"/>
        <w:jc w:val="center"/>
      </w:pPr>
      <w:r>
        <w:t xml:space="preserve">по </w:t>
      </w:r>
      <w:r w:rsidR="00AB0109">
        <w:t>специальности</w:t>
      </w:r>
      <w:r>
        <w:t xml:space="preserve"> </w:t>
      </w:r>
      <w:r w:rsidR="00AB0109">
        <w:t>СПО</w:t>
      </w:r>
    </w:p>
    <w:p w:rsidR="00822D46" w:rsidRDefault="00822D46">
      <w:pPr>
        <w:pStyle w:val="a3"/>
        <w:spacing w:before="6"/>
        <w:rPr>
          <w:sz w:val="28"/>
        </w:rPr>
      </w:pPr>
    </w:p>
    <w:p w:rsidR="00822D46" w:rsidRDefault="00AB0109">
      <w:pPr>
        <w:ind w:left="2705"/>
        <w:rPr>
          <w:b/>
          <w:sz w:val="32"/>
        </w:rPr>
      </w:pPr>
      <w:r>
        <w:rPr>
          <w:b/>
          <w:sz w:val="32"/>
        </w:rPr>
        <w:t>35.02.07</w:t>
      </w:r>
      <w:r w:rsidR="000C1E92">
        <w:rPr>
          <w:b/>
          <w:sz w:val="32"/>
        </w:rPr>
        <w:t xml:space="preserve"> </w:t>
      </w:r>
      <w:r>
        <w:rPr>
          <w:b/>
          <w:sz w:val="32"/>
        </w:rPr>
        <w:t>Механизация</w:t>
      </w:r>
      <w:r w:rsidR="000C1E92">
        <w:rPr>
          <w:b/>
          <w:sz w:val="32"/>
        </w:rPr>
        <w:t xml:space="preserve"> </w:t>
      </w:r>
      <w:r>
        <w:rPr>
          <w:b/>
          <w:sz w:val="32"/>
        </w:rPr>
        <w:t>сельского</w:t>
      </w:r>
      <w:r w:rsidR="000C1E92">
        <w:rPr>
          <w:b/>
          <w:sz w:val="32"/>
        </w:rPr>
        <w:t xml:space="preserve"> </w:t>
      </w:r>
      <w:r>
        <w:rPr>
          <w:b/>
          <w:sz w:val="32"/>
        </w:rPr>
        <w:t>хозяйства</w:t>
      </w: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7"/>
        <w:rPr>
          <w:b/>
          <w:sz w:val="27"/>
        </w:rPr>
      </w:pPr>
    </w:p>
    <w:p w:rsidR="00822D46" w:rsidRPr="00197A79" w:rsidRDefault="00197A79" w:rsidP="00197A79">
      <w:pPr>
        <w:ind w:left="1352" w:right="519"/>
        <w:jc w:val="center"/>
        <w:rPr>
          <w:sz w:val="28"/>
        </w:rPr>
        <w:sectPr w:rsidR="00822D46" w:rsidRPr="00197A79">
          <w:footerReference w:type="default" r:id="rId333"/>
          <w:pgSz w:w="11910" w:h="16840"/>
          <w:pgMar w:top="1400" w:right="560" w:bottom="280" w:left="580" w:header="0" w:footer="0" w:gutter="0"/>
          <w:cols w:space="720"/>
        </w:sectPr>
      </w:pPr>
      <w:r w:rsidRPr="00197A79">
        <w:rPr>
          <w:sz w:val="28"/>
        </w:rPr>
        <w:t xml:space="preserve"> </w:t>
      </w:r>
      <w:r w:rsidR="00AB0109" w:rsidRPr="00197A79">
        <w:rPr>
          <w:sz w:val="28"/>
        </w:rPr>
        <w:t>202</w:t>
      </w:r>
      <w:r w:rsidRPr="00197A79">
        <w:rPr>
          <w:sz w:val="28"/>
        </w:rPr>
        <w:t>0</w:t>
      </w:r>
    </w:p>
    <w:p w:rsidR="00822D46" w:rsidRPr="00CB7D84" w:rsidRDefault="00AB0109" w:rsidP="00F152AE">
      <w:pPr>
        <w:pStyle w:val="3"/>
        <w:spacing w:before="67"/>
        <w:ind w:left="1120"/>
        <w:jc w:val="both"/>
        <w:rPr>
          <w:sz w:val="24"/>
          <w:szCs w:val="24"/>
        </w:rPr>
      </w:pPr>
      <w:r w:rsidRPr="00CB7D84">
        <w:rPr>
          <w:sz w:val="24"/>
          <w:szCs w:val="24"/>
        </w:rPr>
        <w:lastRenderedPageBreak/>
        <w:t xml:space="preserve">Рабочаяпрограммаобщеобразовательнойучебнойдисциплины«Химия»разработананаосновеФедерального государственного образовательного стандарта среднего(полного) общего образования (утвержденного Приказом Министерстваобразования и науки Российской Федерации от </w:t>
      </w:r>
      <w:r w:rsidRPr="00CB7D84">
        <w:rPr>
          <w:color w:val="1A171B"/>
          <w:sz w:val="24"/>
          <w:szCs w:val="24"/>
        </w:rPr>
        <w:t>17 мая 2012г. № 413 «Обутверждении федерального государственного образовательного стандартасреднегообщегообразования»</w:t>
      </w:r>
      <w:r w:rsidRPr="00CB7D84">
        <w:rPr>
          <w:sz w:val="24"/>
          <w:szCs w:val="24"/>
        </w:rPr>
        <w:t>)</w:t>
      </w:r>
      <w:r w:rsidRPr="00CB7D84">
        <w:rPr>
          <w:color w:val="1A171B"/>
          <w:sz w:val="24"/>
          <w:szCs w:val="24"/>
        </w:rPr>
        <w:t>сизменениямиидополнениямиот29июня2017г.</w:t>
      </w:r>
      <w:r w:rsidR="00197A79" w:rsidRPr="00CB7D84">
        <w:rPr>
          <w:sz w:val="24"/>
          <w:szCs w:val="24"/>
        </w:rPr>
        <w:t xml:space="preserve">, </w:t>
      </w:r>
      <w:r w:rsidRPr="00CB7D84">
        <w:rPr>
          <w:sz w:val="24"/>
          <w:szCs w:val="24"/>
        </w:rPr>
        <w:t>примернойпрограммыобщеобразовательнойучебнойдисциплины«Химия» для профессиональных образовательныхорганизаций, рекомендованнойФГАУ «ФИРО» (протокол № 3 от 21. 07.2015г.Регистрационныйномер рецензии373 от23июля 2015г.).</w:t>
      </w:r>
    </w:p>
    <w:p w:rsidR="00822D46" w:rsidRPr="00CB7D84" w:rsidRDefault="00822D46">
      <w:pPr>
        <w:pStyle w:val="a3"/>
      </w:pPr>
    </w:p>
    <w:p w:rsidR="00822D46" w:rsidRPr="00CB7D84" w:rsidRDefault="00822D46">
      <w:pPr>
        <w:pStyle w:val="a3"/>
        <w:spacing w:before="1"/>
      </w:pPr>
    </w:p>
    <w:p w:rsidR="00197A79" w:rsidRPr="00CB7D84" w:rsidRDefault="00197A79" w:rsidP="00197A79">
      <w:pPr>
        <w:ind w:left="993"/>
        <w:rPr>
          <w:sz w:val="24"/>
          <w:szCs w:val="24"/>
        </w:rPr>
      </w:pPr>
      <w:r w:rsidRPr="00CB7D84">
        <w:rPr>
          <w:sz w:val="24"/>
          <w:szCs w:val="24"/>
        </w:rPr>
        <w:t>Организация - разработчик: ГБПОУ «Брянский аграрный техникум имени Героя России А. С. Зайцева».</w:t>
      </w:r>
    </w:p>
    <w:p w:rsidR="00197A79" w:rsidRPr="00CB7D84" w:rsidRDefault="00197A79" w:rsidP="00197A79">
      <w:pPr>
        <w:rPr>
          <w:sz w:val="24"/>
          <w:szCs w:val="24"/>
        </w:rPr>
      </w:pPr>
    </w:p>
    <w:p w:rsidR="00822D46" w:rsidRPr="00CB7D84" w:rsidRDefault="00197A79" w:rsidP="00197A79">
      <w:pPr>
        <w:ind w:left="851" w:firstLine="142"/>
        <w:rPr>
          <w:sz w:val="24"/>
          <w:szCs w:val="24"/>
        </w:rPr>
        <w:sectPr w:rsidR="00822D46" w:rsidRPr="00CB7D84">
          <w:footerReference w:type="default" r:id="rId334"/>
          <w:pgSz w:w="11910" w:h="16840"/>
          <w:pgMar w:top="1040" w:right="560" w:bottom="280" w:left="580" w:header="0" w:footer="0" w:gutter="0"/>
          <w:cols w:space="720"/>
        </w:sectPr>
      </w:pPr>
      <w:r w:rsidRPr="00CB7D84">
        <w:rPr>
          <w:sz w:val="24"/>
          <w:szCs w:val="24"/>
        </w:rPr>
        <w:t>Разработчик: Качан Р.А., преподаватель химии высшей квалификационной категории.</w:t>
      </w:r>
    </w:p>
    <w:p w:rsidR="00822D46" w:rsidRDefault="00AB0109">
      <w:pPr>
        <w:spacing w:before="58"/>
        <w:ind w:left="363" w:right="1233"/>
        <w:jc w:val="center"/>
        <w:rPr>
          <w:sz w:val="32"/>
        </w:rPr>
      </w:pPr>
      <w:r>
        <w:rPr>
          <w:color w:val="231F20"/>
          <w:sz w:val="32"/>
        </w:rPr>
        <w:lastRenderedPageBreak/>
        <w:t>СОДЕРЖАНИЕ</w:t>
      </w:r>
    </w:p>
    <w:p w:rsidR="00822D46" w:rsidRDefault="00AB0109">
      <w:pPr>
        <w:pStyle w:val="a3"/>
        <w:tabs>
          <w:tab w:val="left" w:leader="dot" w:pos="8558"/>
        </w:tabs>
        <w:spacing w:before="478"/>
        <w:ind w:left="1120"/>
      </w:pPr>
      <w:r>
        <w:rPr>
          <w:color w:val="231F20"/>
        </w:rPr>
        <w:t>Пояснительнаязаписка</w:t>
      </w:r>
      <w:r>
        <w:rPr>
          <w:color w:val="231F20"/>
        </w:rPr>
        <w:tab/>
        <w:t>4</w:t>
      </w:r>
    </w:p>
    <w:p w:rsidR="00822D46" w:rsidRDefault="00AB0109">
      <w:pPr>
        <w:pStyle w:val="a3"/>
        <w:tabs>
          <w:tab w:val="left" w:leader="dot" w:pos="8030"/>
        </w:tabs>
        <w:ind w:left="1120"/>
      </w:pPr>
      <w:r>
        <w:rPr>
          <w:color w:val="231F20"/>
        </w:rPr>
        <w:t>Общаяхарактеристика учебнойдисциплины«Химия»</w:t>
      </w:r>
      <w:r>
        <w:rPr>
          <w:color w:val="231F20"/>
        </w:rPr>
        <w:tab/>
        <w:t>5</w:t>
      </w:r>
    </w:p>
    <w:p w:rsidR="00822D46" w:rsidRDefault="00AB0109">
      <w:pPr>
        <w:pStyle w:val="a3"/>
        <w:tabs>
          <w:tab w:val="left" w:leader="dot" w:pos="8294"/>
        </w:tabs>
        <w:spacing w:before="8"/>
        <w:ind w:left="1120"/>
      </w:pPr>
      <w:r>
        <w:rPr>
          <w:color w:val="231F20"/>
        </w:rPr>
        <w:t>Местоучебнойдисциплинывучебномплане</w:t>
      </w:r>
      <w:r>
        <w:rPr>
          <w:color w:val="231F20"/>
        </w:rPr>
        <w:tab/>
        <w:t>5</w:t>
      </w:r>
    </w:p>
    <w:p w:rsidR="00822D46" w:rsidRDefault="00AB0109">
      <w:pPr>
        <w:pStyle w:val="a3"/>
        <w:tabs>
          <w:tab w:val="left" w:leader="dot" w:pos="8282"/>
        </w:tabs>
        <w:spacing w:before="12"/>
        <w:ind w:left="1120"/>
      </w:pPr>
      <w:r>
        <w:rPr>
          <w:color w:val="231F20"/>
        </w:rPr>
        <w:t>Результатыосвоения учебнойдисциплины</w:t>
      </w:r>
      <w:r>
        <w:rPr>
          <w:color w:val="231F20"/>
        </w:rPr>
        <w:tab/>
        <w:t>6</w:t>
      </w:r>
    </w:p>
    <w:p w:rsidR="00822D46" w:rsidRDefault="00AB0109">
      <w:pPr>
        <w:pStyle w:val="a3"/>
        <w:tabs>
          <w:tab w:val="left" w:leader="dot" w:pos="8174"/>
        </w:tabs>
        <w:spacing w:before="12"/>
        <w:ind w:left="1120"/>
      </w:pPr>
      <w:r>
        <w:rPr>
          <w:color w:val="231F20"/>
        </w:rPr>
        <w:t>Содержаниеучебнойдисциплины</w:t>
      </w:r>
      <w:r>
        <w:rPr>
          <w:color w:val="231F20"/>
        </w:rPr>
        <w:tab/>
        <w:t>7</w:t>
      </w:r>
    </w:p>
    <w:p w:rsidR="00822D46" w:rsidRDefault="00AB0109">
      <w:pPr>
        <w:pStyle w:val="a3"/>
        <w:tabs>
          <w:tab w:val="left" w:leader="dot" w:pos="8298"/>
        </w:tabs>
        <w:spacing w:before="13"/>
        <w:ind w:left="1120"/>
      </w:pPr>
      <w:r>
        <w:rPr>
          <w:color w:val="231F20"/>
        </w:rPr>
        <w:t>Тематическоепланирование</w:t>
      </w:r>
      <w:r>
        <w:rPr>
          <w:color w:val="231F20"/>
        </w:rPr>
        <w:tab/>
        <w:t>13</w:t>
      </w:r>
    </w:p>
    <w:p w:rsidR="00822D46" w:rsidRDefault="00AB0109">
      <w:pPr>
        <w:pStyle w:val="a3"/>
        <w:tabs>
          <w:tab w:val="left" w:leader="dot" w:pos="8322"/>
        </w:tabs>
        <w:spacing w:before="12"/>
        <w:ind w:left="1120"/>
      </w:pPr>
      <w:r>
        <w:rPr>
          <w:color w:val="231F20"/>
        </w:rPr>
        <w:t>Характеристикаосновныхвидовучебнойдеятельностистудентов</w:t>
      </w:r>
      <w:r>
        <w:rPr>
          <w:color w:val="231F20"/>
        </w:rPr>
        <w:tab/>
        <w:t>14</w:t>
      </w:r>
    </w:p>
    <w:p w:rsidR="00822D46" w:rsidRDefault="00AB0109">
      <w:pPr>
        <w:pStyle w:val="a3"/>
        <w:tabs>
          <w:tab w:val="left" w:leader="dot" w:pos="8278"/>
        </w:tabs>
        <w:spacing w:before="34" w:line="216" w:lineRule="auto"/>
        <w:ind w:left="1120" w:right="2247"/>
      </w:pPr>
      <w:r>
        <w:rPr>
          <w:color w:val="231F20"/>
        </w:rPr>
        <w:t>Учебно-методическое и материально-техническое обеспечениепрограммыучебнойдисциплины «Химия»</w:t>
      </w:r>
      <w:r>
        <w:rPr>
          <w:color w:val="231F20"/>
        </w:rPr>
        <w:tab/>
      </w:r>
      <w:r>
        <w:rPr>
          <w:color w:val="231F20"/>
          <w:spacing w:val="-2"/>
        </w:rPr>
        <w:t>18</w:t>
      </w:r>
    </w:p>
    <w:p w:rsidR="00822D46" w:rsidRDefault="00AB0109">
      <w:pPr>
        <w:pStyle w:val="a3"/>
        <w:tabs>
          <w:tab w:val="left" w:leader="dot" w:pos="8302"/>
        </w:tabs>
        <w:spacing w:line="265" w:lineRule="exact"/>
        <w:ind w:left="1120"/>
      </w:pPr>
      <w:r>
        <w:rPr>
          <w:color w:val="231F20"/>
        </w:rPr>
        <w:t>Литература</w:t>
      </w:r>
      <w:r>
        <w:rPr>
          <w:color w:val="231F20"/>
        </w:rPr>
        <w:tab/>
        <w:t>19</w:t>
      </w:r>
    </w:p>
    <w:p w:rsidR="00822D46" w:rsidRDefault="00822D46">
      <w:pPr>
        <w:spacing w:line="265" w:lineRule="exact"/>
        <w:sectPr w:rsidR="00822D46">
          <w:footerReference w:type="default" r:id="rId335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8"/>
        <w:spacing w:before="72" w:line="274" w:lineRule="exact"/>
        <w:ind w:left="1271" w:right="1233"/>
        <w:jc w:val="center"/>
      </w:pPr>
      <w:r>
        <w:lastRenderedPageBreak/>
        <w:t>ПОЯСНИТЕЛЬНАЯЗАПИСКА</w:t>
      </w:r>
    </w:p>
    <w:p w:rsidR="00822D46" w:rsidRDefault="00AB0109">
      <w:pPr>
        <w:pStyle w:val="a3"/>
        <w:tabs>
          <w:tab w:val="left" w:pos="884"/>
          <w:tab w:val="left" w:pos="5053"/>
          <w:tab w:val="left" w:pos="5761"/>
        </w:tabs>
        <w:ind w:left="328" w:right="286" w:firstLine="792"/>
      </w:pPr>
      <w:r>
        <w:t>Рабочая программа общеобразовательной учебной дисциплины «Химия»предназначенадля</w:t>
      </w:r>
      <w:r>
        <w:tab/>
        <w:t>изученияхимиивпрофессиональных</w:t>
      </w:r>
      <w:r>
        <w:tab/>
        <w:t>образовательныхорганизациях СПО,реализующихобразовательнуюпрограммусреднегообщего</w:t>
      </w:r>
      <w:r>
        <w:tab/>
        <w:t>образования</w:t>
      </w:r>
      <w:r>
        <w:rPr>
          <w:color w:val="231F20"/>
        </w:rPr>
        <w:t>приподготовкеспециалистовсреднегозвенатехнического профиля поспециальности</w:t>
      </w:r>
    </w:p>
    <w:p w:rsidR="00822D46" w:rsidRDefault="00AB0109" w:rsidP="0039067B">
      <w:pPr>
        <w:pStyle w:val="a5"/>
        <w:numPr>
          <w:ilvl w:val="2"/>
          <w:numId w:val="13"/>
        </w:numPr>
        <w:tabs>
          <w:tab w:val="left" w:pos="1229"/>
        </w:tabs>
        <w:ind w:hanging="901"/>
        <w:rPr>
          <w:sz w:val="24"/>
        </w:rPr>
      </w:pPr>
      <w:r>
        <w:rPr>
          <w:sz w:val="24"/>
        </w:rPr>
        <w:t>Механизациясельскогохозяйства</w:t>
      </w:r>
    </w:p>
    <w:p w:rsidR="00822D46" w:rsidRDefault="00AB0109">
      <w:pPr>
        <w:pStyle w:val="a3"/>
        <w:tabs>
          <w:tab w:val="left" w:pos="1659"/>
          <w:tab w:val="left" w:pos="2370"/>
          <w:tab w:val="left" w:pos="2690"/>
          <w:tab w:val="left" w:pos="3789"/>
          <w:tab w:val="left" w:pos="4201"/>
          <w:tab w:val="left" w:pos="4237"/>
          <w:tab w:val="left" w:pos="4621"/>
          <w:tab w:val="left" w:pos="5616"/>
          <w:tab w:val="left" w:pos="5709"/>
          <w:tab w:val="left" w:pos="7078"/>
          <w:tab w:val="left" w:pos="7766"/>
          <w:tab w:val="left" w:pos="8713"/>
          <w:tab w:val="left" w:pos="9572"/>
        </w:tabs>
        <w:ind w:left="328" w:right="286" w:firstLine="792"/>
      </w:pPr>
      <w:r>
        <w:t>Программа разработана на основе требований ФГОС среднего общего образования,предъявляемыхкструктуре, содержанию и результатамосвоенияучебнойдисциплины«Химия»,всоответствиисРекомендациямипоорганизацииполучениясреднегообщегообразованиявпределахосвоенияобразовательныхпрограммсреднегопрофессиональногообразованиянабазеосновного</w:t>
      </w:r>
      <w:r>
        <w:tab/>
        <w:t>общего</w:t>
      </w:r>
      <w:r>
        <w:tab/>
        <w:t>образования</w:t>
      </w:r>
      <w:r>
        <w:tab/>
      </w:r>
      <w:r>
        <w:tab/>
        <w:t>с</w:t>
      </w:r>
      <w:r>
        <w:tab/>
        <w:t>учетом</w:t>
      </w:r>
      <w:r>
        <w:tab/>
        <w:t>требований</w:t>
      </w:r>
      <w:r>
        <w:tab/>
        <w:t>федеральных</w:t>
      </w:r>
      <w:r>
        <w:tab/>
        <w:t>государственныхобразовательных</w:t>
      </w:r>
      <w:r>
        <w:tab/>
        <w:t>стандартов</w:t>
      </w:r>
      <w:r>
        <w:tab/>
        <w:t>и</w:t>
      </w:r>
      <w:r>
        <w:tab/>
        <w:t>получаемой</w:t>
      </w:r>
      <w:r>
        <w:tab/>
      </w:r>
      <w:r>
        <w:tab/>
        <w:t>профессии</w:t>
      </w:r>
      <w:r>
        <w:tab/>
        <w:t>или</w:t>
      </w:r>
      <w:r>
        <w:tab/>
        <w:t>специальности</w:t>
      </w:r>
      <w:r>
        <w:tab/>
      </w:r>
      <w:r>
        <w:rPr>
          <w:spacing w:val="-1"/>
        </w:rPr>
        <w:t>среднего</w:t>
      </w:r>
      <w:r>
        <w:t>профессиональногообразования(письмоДепартаментагосударственнойполитикивсфереподготовкирабочихкадровиДПОМинобрнаукиРоссииот17.03.2015№06-259).</w:t>
      </w:r>
    </w:p>
    <w:p w:rsidR="00822D46" w:rsidRDefault="00822D46">
      <w:pPr>
        <w:pStyle w:val="a3"/>
        <w:spacing w:before="10"/>
        <w:rPr>
          <w:sz w:val="23"/>
        </w:rPr>
      </w:pPr>
    </w:p>
    <w:p w:rsidR="00822D46" w:rsidRDefault="00AB0109">
      <w:pPr>
        <w:pStyle w:val="a3"/>
        <w:spacing w:before="1"/>
        <w:ind w:left="1120"/>
        <w:rPr>
          <w:b/>
        </w:rPr>
      </w:pPr>
      <w:r>
        <w:t>Содержаниепрограммы«Химия»направленонадостижениеследующих</w:t>
      </w:r>
      <w:r>
        <w:rPr>
          <w:b/>
        </w:rPr>
        <w:t>целей:</w:t>
      </w:r>
    </w:p>
    <w:p w:rsidR="00822D46" w:rsidRDefault="00822D46">
      <w:pPr>
        <w:pStyle w:val="a3"/>
        <w:rPr>
          <w:b/>
        </w:rPr>
      </w:pPr>
    </w:p>
    <w:p w:rsidR="00822D46" w:rsidRDefault="00AB0109" w:rsidP="0039067B">
      <w:pPr>
        <w:pStyle w:val="a5"/>
        <w:numPr>
          <w:ilvl w:val="0"/>
          <w:numId w:val="14"/>
        </w:numPr>
        <w:tabs>
          <w:tab w:val="left" w:pos="477"/>
        </w:tabs>
        <w:ind w:left="328" w:right="286" w:firstLine="0"/>
        <w:rPr>
          <w:sz w:val="24"/>
        </w:rPr>
      </w:pPr>
      <w:r>
        <w:rPr>
          <w:sz w:val="24"/>
        </w:rPr>
        <w:t>формированиеуобучающихсяуменияоценивать значимостьхимическогознаниядлякаждогочеловека;</w:t>
      </w:r>
    </w:p>
    <w:p w:rsidR="00822D46" w:rsidRDefault="00822D46">
      <w:pPr>
        <w:pStyle w:val="a3"/>
      </w:pPr>
    </w:p>
    <w:p w:rsidR="00822D46" w:rsidRDefault="00AB0109" w:rsidP="0039067B">
      <w:pPr>
        <w:pStyle w:val="a5"/>
        <w:numPr>
          <w:ilvl w:val="0"/>
          <w:numId w:val="14"/>
        </w:numPr>
        <w:tabs>
          <w:tab w:val="left" w:pos="509"/>
        </w:tabs>
        <w:ind w:left="328" w:right="282" w:firstLine="0"/>
        <w:jc w:val="both"/>
        <w:rPr>
          <w:sz w:val="24"/>
        </w:rPr>
      </w:pPr>
      <w:r>
        <w:rPr>
          <w:sz w:val="24"/>
        </w:rPr>
        <w:t>формированиеу обучающихся целостногопредставления о мире ироли химии в созданиисовременнойестественно-научнойкартинымира;уменияобъяснятьобъектыипроцессыокружающейдействительности:природной,социальной,культурной,техническойсреды,—используядля этого химическиезнания;</w:t>
      </w:r>
    </w:p>
    <w:p w:rsidR="00822D46" w:rsidRDefault="00822D46">
      <w:pPr>
        <w:pStyle w:val="a3"/>
        <w:spacing w:before="1"/>
      </w:pPr>
    </w:p>
    <w:p w:rsidR="00822D46" w:rsidRDefault="00AB0109" w:rsidP="0039067B">
      <w:pPr>
        <w:pStyle w:val="a5"/>
        <w:numPr>
          <w:ilvl w:val="0"/>
          <w:numId w:val="14"/>
        </w:numPr>
        <w:tabs>
          <w:tab w:val="left" w:pos="521"/>
        </w:tabs>
        <w:ind w:left="328" w:right="290" w:firstLine="0"/>
        <w:jc w:val="both"/>
        <w:rPr>
          <w:sz w:val="24"/>
        </w:rPr>
      </w:pPr>
      <w:r>
        <w:rPr>
          <w:sz w:val="24"/>
        </w:rPr>
        <w:t>развитие у обучающихся умений различать факты и оценки, сравнивать оценочные выводы,видеть их связь с критериямиоценок и связь критериев с определенной системой ценностей,формулироватьиобосновыватьсобственнуюпозицию;</w:t>
      </w:r>
    </w:p>
    <w:p w:rsidR="00822D46" w:rsidRDefault="00822D46">
      <w:pPr>
        <w:pStyle w:val="a3"/>
      </w:pPr>
    </w:p>
    <w:p w:rsidR="00822D46" w:rsidRDefault="00AB0109" w:rsidP="0039067B">
      <w:pPr>
        <w:pStyle w:val="a5"/>
        <w:numPr>
          <w:ilvl w:val="0"/>
          <w:numId w:val="14"/>
        </w:numPr>
        <w:tabs>
          <w:tab w:val="left" w:pos="517"/>
        </w:tabs>
        <w:ind w:left="328" w:right="285" w:firstLine="0"/>
        <w:jc w:val="both"/>
        <w:rPr>
          <w:sz w:val="24"/>
        </w:rPr>
      </w:pPr>
      <w:r>
        <w:rPr>
          <w:sz w:val="24"/>
        </w:rPr>
        <w:t>приобретениеобучающимися опыта разнообразной деятельности, познания и самопознания;ключевыхнавыков,имеющихуниверсальноезначениедляразличныхвидовдеятельности(навыковрешенияпроблем,принятиярешений,поиска,анализаиобработкиинформации,коммуникативныхнавыков,навыковизмерений,сотрудничества,безопасногообращениясвеществамивповседневнойжизни).</w:t>
      </w:r>
    </w:p>
    <w:p w:rsidR="00822D46" w:rsidRDefault="00822D46">
      <w:pPr>
        <w:pStyle w:val="a3"/>
        <w:spacing w:before="4"/>
      </w:pPr>
    </w:p>
    <w:p w:rsidR="00822D46" w:rsidRDefault="00AB0109">
      <w:pPr>
        <w:ind w:left="328" w:right="2183"/>
        <w:rPr>
          <w:b/>
          <w:sz w:val="24"/>
        </w:rPr>
      </w:pPr>
      <w:r>
        <w:rPr>
          <w:b/>
          <w:sz w:val="24"/>
        </w:rPr>
        <w:t>Количествочасовнаосвоениерабочейпрограммыучебнойдисциплины:</w:t>
      </w:r>
      <w:r>
        <w:rPr>
          <w:sz w:val="24"/>
        </w:rPr>
        <w:t>максимальной учебной нагрузки обучающегося</w:t>
      </w:r>
      <w:r>
        <w:rPr>
          <w:b/>
          <w:sz w:val="24"/>
        </w:rPr>
        <w:t xml:space="preserve">117часов, </w:t>
      </w:r>
      <w:r>
        <w:rPr>
          <w:sz w:val="24"/>
        </w:rPr>
        <w:t>в том числе:обязательной аудиторной учебной нагрузки обучающегося</w:t>
      </w:r>
      <w:r>
        <w:rPr>
          <w:b/>
          <w:sz w:val="24"/>
        </w:rPr>
        <w:t>78 часов</w:t>
      </w:r>
      <w:r>
        <w:rPr>
          <w:sz w:val="24"/>
        </w:rPr>
        <w:t>;внеаудиторная самостоятельнаяработа</w:t>
      </w:r>
      <w:r>
        <w:rPr>
          <w:b/>
          <w:sz w:val="24"/>
        </w:rPr>
        <w:t>39 часа</w:t>
      </w:r>
    </w:p>
    <w:p w:rsidR="00822D46" w:rsidRDefault="00AB0109">
      <w:pPr>
        <w:pStyle w:val="a3"/>
        <w:ind w:left="328" w:right="292"/>
        <w:jc w:val="both"/>
      </w:pPr>
      <w:r>
        <w:t>Текущийконтрольпроводитсявпределахучебноговремени,отведенногонаосвоениеобщеобразовательнойпрофильнойучебнойдисциплины«Химия»,кактрадиционными,такиинновационнымиметодами, включаякомпьютерные технологии.</w:t>
      </w:r>
    </w:p>
    <w:p w:rsidR="00822D46" w:rsidRDefault="00AB0109">
      <w:pPr>
        <w:pStyle w:val="a3"/>
        <w:ind w:left="328"/>
        <w:jc w:val="both"/>
      </w:pPr>
      <w:r>
        <w:t>Промежуточнаяаттестацияпроходитввидедифференцированногозачёта</w:t>
      </w:r>
    </w:p>
    <w:p w:rsidR="00822D46" w:rsidRDefault="00822D46">
      <w:pPr>
        <w:jc w:val="both"/>
        <w:sectPr w:rsidR="00822D46">
          <w:footerReference w:type="default" r:id="rId336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8"/>
        <w:spacing w:before="72" w:line="274" w:lineRule="exact"/>
        <w:ind w:left="1040" w:right="1233"/>
        <w:jc w:val="center"/>
      </w:pPr>
      <w:r>
        <w:lastRenderedPageBreak/>
        <w:t>ОБЩАЯХАРАКТЕРИСТИКАУЧЕБНОЙДИСЦИПЛИНЫ«ХИМИЯ»</w:t>
      </w:r>
    </w:p>
    <w:p w:rsidR="00822D46" w:rsidRDefault="00AB0109">
      <w:pPr>
        <w:pStyle w:val="a3"/>
        <w:ind w:left="100" w:right="286" w:firstLine="1020"/>
        <w:jc w:val="both"/>
      </w:pPr>
      <w:r>
        <w:t>Химия—этонаукаовеществах,ихсоставеистроении,свойствахипревращениях,значениихимическихвеществ,материаловипроцессоввпрактическойдеятельностичеловека.</w:t>
      </w:r>
    </w:p>
    <w:p w:rsidR="00822D46" w:rsidRDefault="00AB0109">
      <w:pPr>
        <w:pStyle w:val="a3"/>
        <w:ind w:left="100" w:right="302"/>
        <w:jc w:val="both"/>
      </w:pPr>
      <w:r>
        <w:t>Содержаниеобщеобразовательнойучебнойдисциплины«Химия»направленонаусвоениеобучающимися основныхпонятий, законовитеорийхимии; овладение умениями</w:t>
      </w:r>
    </w:p>
    <w:p w:rsidR="00822D46" w:rsidRDefault="00AB0109">
      <w:pPr>
        <w:pStyle w:val="a3"/>
        <w:ind w:left="100" w:right="293"/>
        <w:jc w:val="both"/>
      </w:pPr>
      <w:r>
        <w:t>наблюдатьхимическиеявления,проводитьхимическийэксперимент,производитьрасчетынаоснове химических формулвеществиуравненийхимических реакций.</w:t>
      </w:r>
    </w:p>
    <w:p w:rsidR="00822D46" w:rsidRDefault="00AB0109">
      <w:pPr>
        <w:pStyle w:val="a3"/>
        <w:ind w:left="100" w:right="285" w:firstLine="1020"/>
        <w:jc w:val="both"/>
      </w:pPr>
      <w:r>
        <w:t>В процессеизучения химии у обучающихся развиваютсяпознавательные интересы иинтеллектуальные способности, потребности всамостоятельном приобретении знаний по химии всоответствии свозникающими жизненными проблемами, воспитывается бережное отношениякприроде,понимание здорового образа жизни, необходимости предупреждения явлений, наносящихвредздоровьюиокружающейсреде.Ониосваиваютприемыграмотного,безопасногоиспользования химическихвеществ и материалов,применяемых в быту, сельскомхозяйстве и напроизводстве.</w:t>
      </w:r>
    </w:p>
    <w:p w:rsidR="00822D46" w:rsidRDefault="00AB0109">
      <w:pPr>
        <w:pStyle w:val="a3"/>
        <w:ind w:left="100" w:right="283" w:firstLine="1020"/>
        <w:jc w:val="both"/>
      </w:pPr>
      <w:r>
        <w:t>Приструктурированиисодержанияобщеобразовательнойучебнойдисциплиныдляпрофессиональных образовательныхорганизаций,реализующихобразовательнуюпрограммусреднегообщегообразованиявпределахосвоенияОПОПСПОнабазеосновногообщегообразования, учитывалась объективная реальность —небольшой объемчасов, отпущенных наизучениехимииистремлениемаксимальносоответствоватьидеямразвивающегообучения.Поэтомутеоретические вопросы максимальносмещены кначалу изучения дисциплины, с темчтобыпоследующийфактическийматериалрассматривалсянаоснове изученныхтеорий.</w:t>
      </w:r>
    </w:p>
    <w:p w:rsidR="00822D46" w:rsidRDefault="00AB0109">
      <w:pPr>
        <w:pStyle w:val="a3"/>
        <w:ind w:left="100" w:right="286"/>
        <w:jc w:val="both"/>
      </w:pPr>
      <w:r>
        <w:t>Реализация дедуктивногоподхода к изучению химии способствуетразвитию такихлогическихопераций мышления, как анализ исинтез, обобщение и конкретизация, сравнение и аналогия,систематизация иклассификацияидр.</w:t>
      </w:r>
    </w:p>
    <w:p w:rsidR="00822D46" w:rsidRDefault="00AB0109">
      <w:pPr>
        <w:spacing w:before="3"/>
        <w:ind w:left="268" w:right="286" w:firstLine="912"/>
      </w:pPr>
      <w:r>
        <w:t>Специфика изучения химии при овладении профессиями и специальностями техническогопрофиля отражена в каждой теме раздела «Содержание учебной дисциплины» в рубрике «Профильные ипрофессионально значимые элементы содержания». Этот компонент реализуется при индивидуальнойсамостоятельной работе обучающихся (написании рефератов, подготовке сообщений, защите проектов), впроцессеучебнойдеятельностиподруководствомпреподавателя(выполнениихимическогоэксперимента</w:t>
      </w:r>
    </w:p>
    <w:p w:rsidR="00822D46" w:rsidRDefault="00AB0109">
      <w:pPr>
        <w:tabs>
          <w:tab w:val="left" w:pos="5865"/>
        </w:tabs>
        <w:spacing w:before="3" w:line="251" w:lineRule="exact"/>
        <w:ind w:left="268"/>
      </w:pPr>
      <w:r>
        <w:t>—лабораторныхопытовипрактическихработ,решении</w:t>
      </w:r>
      <w:r>
        <w:tab/>
        <w:t>практикоориентированныхрасчетныхзадачи.).</w:t>
      </w:r>
    </w:p>
    <w:p w:rsidR="00822D46" w:rsidRDefault="00AB0109">
      <w:pPr>
        <w:pStyle w:val="a3"/>
        <w:ind w:left="268" w:right="282" w:firstLine="852"/>
      </w:pPr>
      <w:r>
        <w:t>В процессе изучения химии теоретические сведения дополняются демонстрациями,лабораторными опытами и практическими занятиями. Значительное место отводится химическомуэксперименту. Он открывает возможность формировать у обучающихся специальные предметныеумения: работать с веществами, выполнять простые химические опыты, учить безопасному иэкологически грамотному обращению с веществами, материалами и процессами в быту и напроизводстве.</w:t>
      </w:r>
    </w:p>
    <w:p w:rsidR="00822D46" w:rsidRDefault="00822D46">
      <w:pPr>
        <w:pStyle w:val="a3"/>
        <w:spacing w:before="3"/>
      </w:pPr>
    </w:p>
    <w:p w:rsidR="00822D46" w:rsidRDefault="00AB0109">
      <w:pPr>
        <w:pStyle w:val="8"/>
        <w:spacing w:line="274" w:lineRule="exact"/>
        <w:ind w:left="1044" w:right="1233"/>
        <w:jc w:val="center"/>
      </w:pPr>
      <w:r>
        <w:t>МЕСТОУЧЕБНОЙ ДИСЦИПЛИНЫ ВУЧЕБНОМПЛАНЕ</w:t>
      </w:r>
    </w:p>
    <w:p w:rsidR="00822D46" w:rsidRDefault="00AB0109">
      <w:pPr>
        <w:pStyle w:val="a3"/>
        <w:ind w:left="100" w:right="284" w:firstLine="1020"/>
        <w:jc w:val="both"/>
      </w:pPr>
      <w:r>
        <w:t>Учебная дисциплина «Химия» является учебным предметом по выбору из обязательнойпредметнойобласти«Естественныенауки»ФГОСсреднегообщегообразования.Впрофессиональныхобразовательныхорганизациях,реализующихобразовательнуюпрограммусреднегообщегообразованиявпределахосвоенияОПОПСПОнабазеосновногообщегообразования,учебнаядисциплина«Химия»изучаетсявобщеобразовательномциклеучебногоОПОП СПО на базе основного общего образования с получением среднего общего образования(ППССЗ).</w:t>
      </w:r>
    </w:p>
    <w:p w:rsidR="00822D46" w:rsidRDefault="00822D46">
      <w:pPr>
        <w:jc w:val="both"/>
        <w:sectPr w:rsidR="00822D46">
          <w:footerReference w:type="default" r:id="rId337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8"/>
        <w:spacing w:before="72"/>
        <w:ind w:left="1213" w:right="1233"/>
        <w:jc w:val="center"/>
      </w:pPr>
      <w:r>
        <w:lastRenderedPageBreak/>
        <w:t>РЕЗУЛЬТАТЫОСВОЕНИЯУЧЕБНОЙДИСЦИПЛИНЫ</w:t>
      </w:r>
    </w:p>
    <w:p w:rsidR="00822D46" w:rsidRDefault="00822D46">
      <w:pPr>
        <w:pStyle w:val="a3"/>
        <w:spacing w:before="8"/>
        <w:rPr>
          <w:b/>
          <w:sz w:val="23"/>
        </w:rPr>
      </w:pPr>
    </w:p>
    <w:p w:rsidR="00822D46" w:rsidRDefault="00AB0109">
      <w:pPr>
        <w:pStyle w:val="a3"/>
        <w:ind w:left="268" w:right="297" w:firstLine="852"/>
        <w:jc w:val="both"/>
        <w:rPr>
          <w:b/>
        </w:rPr>
      </w:pPr>
      <w:r>
        <w:t>Освоениесодержанияучебнойдисциплины«Химия»,обеспечиваетдостижениестудентамиследующих</w:t>
      </w:r>
      <w:r>
        <w:rPr>
          <w:b/>
        </w:rPr>
        <w:t>результатов:</w:t>
      </w:r>
    </w:p>
    <w:p w:rsidR="00822D46" w:rsidRDefault="00AB0109" w:rsidP="0039067B">
      <w:pPr>
        <w:pStyle w:val="9"/>
        <w:numPr>
          <w:ilvl w:val="0"/>
          <w:numId w:val="12"/>
        </w:numPr>
        <w:tabs>
          <w:tab w:val="left" w:pos="1265"/>
        </w:tabs>
        <w:ind w:hanging="145"/>
        <w:jc w:val="both"/>
        <w:rPr>
          <w:i w:val="0"/>
        </w:rPr>
      </w:pPr>
      <w:r>
        <w:t>личностных</w:t>
      </w:r>
      <w:r>
        <w:rPr>
          <w:i w:val="0"/>
        </w:rPr>
        <w:t>:</w:t>
      </w:r>
    </w:p>
    <w:p w:rsidR="00822D46" w:rsidRDefault="00AB0109">
      <w:pPr>
        <w:pStyle w:val="a3"/>
        <w:ind w:left="268" w:right="285"/>
        <w:jc w:val="both"/>
      </w:pPr>
      <w:r>
        <w:t>−− чувствогордости и уважения кистории и достижениям отечественной химической науки;химически грамотное поведение в профессиональной деятельности и в быту приобращении схимическимивеществами, материаламиипроцессами;</w:t>
      </w:r>
    </w:p>
    <w:p w:rsidR="00822D46" w:rsidRDefault="00AB0109">
      <w:pPr>
        <w:pStyle w:val="a3"/>
        <w:ind w:left="268" w:right="287"/>
        <w:jc w:val="both"/>
      </w:pPr>
      <w:r>
        <w:t>−−готовностькпродолжениюобразованияиповышенияквалификациивизбраннойпрофессиональнойдеятельностииобъективноеосознаниеролихимическихкомпетенцийвэтом;</w:t>
      </w:r>
    </w:p>
    <w:p w:rsidR="00822D46" w:rsidRDefault="00AB0109">
      <w:pPr>
        <w:pStyle w:val="a3"/>
        <w:ind w:left="268" w:right="287"/>
        <w:jc w:val="both"/>
      </w:pPr>
      <w:r>
        <w:t>−−умениеиспользовать достижения современнойхимической наукиихимическихтехнологийдляповышениясобственногоинтеллектуальногоразвитияввыбраннойпрофессиональнойдеятельности;</w:t>
      </w:r>
    </w:p>
    <w:p w:rsidR="00822D46" w:rsidRDefault="00AB0109" w:rsidP="0039067B">
      <w:pPr>
        <w:pStyle w:val="9"/>
        <w:numPr>
          <w:ilvl w:val="0"/>
          <w:numId w:val="12"/>
        </w:numPr>
        <w:tabs>
          <w:tab w:val="left" w:pos="1265"/>
        </w:tabs>
        <w:ind w:hanging="145"/>
        <w:jc w:val="both"/>
        <w:rPr>
          <w:i w:val="0"/>
        </w:rPr>
      </w:pPr>
      <w:r>
        <w:t>метапредметных</w:t>
      </w:r>
      <w:r>
        <w:rPr>
          <w:i w:val="0"/>
        </w:rPr>
        <w:t>:</w:t>
      </w:r>
    </w:p>
    <w:p w:rsidR="00822D46" w:rsidRDefault="00AB0109">
      <w:pPr>
        <w:pStyle w:val="a3"/>
        <w:ind w:left="268" w:right="292"/>
        <w:jc w:val="both"/>
      </w:pPr>
      <w:r>
        <w:t>−− использование различных видов познавательной деятельности и основных интеллектуальныхопераций (постановки задачи, формулирования гипотез, анализа и синтеза, сравнения, обобщения,систематизации, выявления причинно-следственных связей, поиска аналогов,формулированиявыводов)длярешенияпоставленнойзадачи,применениеосновныхметодовпознания(наблюдения, научного эксперимента) для изучения различных сторон химических объектов ипроцессов,с которымивозникаетнеобходимостьсталкиватьсявпрофессиональнойсфере;</w:t>
      </w:r>
    </w:p>
    <w:p w:rsidR="00822D46" w:rsidRDefault="00AB0109">
      <w:pPr>
        <w:pStyle w:val="a3"/>
        <w:spacing w:before="1"/>
        <w:ind w:left="268" w:right="296"/>
        <w:jc w:val="both"/>
      </w:pPr>
      <w:r>
        <w:t>−− использование различных источников для получения химической информации, умение оценитьее достоверностьдля достижения хорошихрезультатоввпрофессиональнойсфере</w:t>
      </w:r>
    </w:p>
    <w:p w:rsidR="00822D46" w:rsidRDefault="00AB0109" w:rsidP="0039067B">
      <w:pPr>
        <w:pStyle w:val="9"/>
        <w:numPr>
          <w:ilvl w:val="0"/>
          <w:numId w:val="11"/>
        </w:numPr>
        <w:tabs>
          <w:tab w:val="left" w:pos="989"/>
        </w:tabs>
        <w:spacing w:before="7" w:line="292" w:lineRule="exact"/>
        <w:ind w:hanging="361"/>
        <w:jc w:val="both"/>
        <w:rPr>
          <w:i w:val="0"/>
        </w:rPr>
      </w:pPr>
      <w:r>
        <w:t>предметных</w:t>
      </w:r>
      <w:r>
        <w:rPr>
          <w:i w:val="0"/>
        </w:rPr>
        <w:t>:</w:t>
      </w:r>
    </w:p>
    <w:p w:rsidR="00822D46" w:rsidRDefault="00AB0109">
      <w:pPr>
        <w:pStyle w:val="a3"/>
        <w:ind w:left="268" w:right="289"/>
        <w:jc w:val="both"/>
      </w:pPr>
      <w:r>
        <w:t>−−сформированностьпредставленийоместехимиивсовременнойнаучнойкартинемира;понимание роли химии в формировании кругозора и функциональной грамотности человека длярешенияпрактическихзадач;</w:t>
      </w:r>
    </w:p>
    <w:p w:rsidR="00822D46" w:rsidRDefault="00AB0109">
      <w:pPr>
        <w:pStyle w:val="a3"/>
        <w:tabs>
          <w:tab w:val="left" w:pos="812"/>
          <w:tab w:val="left" w:pos="2288"/>
          <w:tab w:val="left" w:pos="4715"/>
          <w:tab w:val="left" w:pos="6377"/>
          <w:tab w:val="left" w:pos="7821"/>
          <w:tab w:val="left" w:pos="9121"/>
          <w:tab w:val="left" w:pos="10351"/>
        </w:tabs>
        <w:ind w:left="268" w:right="285"/>
      </w:pPr>
      <w:r>
        <w:t>−−</w:t>
      </w:r>
      <w:r>
        <w:tab/>
        <w:t>владение</w:t>
      </w:r>
      <w:r>
        <w:tab/>
        <w:t>основополагающими</w:t>
      </w:r>
      <w:r>
        <w:tab/>
        <w:t>химическими</w:t>
      </w:r>
      <w:r>
        <w:tab/>
        <w:t>понятиями,</w:t>
      </w:r>
      <w:r>
        <w:tab/>
        <w:t>теориями,</w:t>
      </w:r>
      <w:r>
        <w:tab/>
        <w:t>законами</w:t>
      </w:r>
      <w:r>
        <w:tab/>
      </w:r>
      <w:r>
        <w:rPr>
          <w:spacing w:val="-2"/>
        </w:rPr>
        <w:t>и</w:t>
      </w:r>
      <w:r>
        <w:t>закономерностями; уверенное пользование химическойтерминологиейисимволикой;</w:t>
      </w:r>
    </w:p>
    <w:p w:rsidR="00822D46" w:rsidRDefault="00AB0109">
      <w:pPr>
        <w:pStyle w:val="a3"/>
        <w:tabs>
          <w:tab w:val="left" w:pos="1723"/>
          <w:tab w:val="left" w:pos="3294"/>
          <w:tab w:val="left" w:pos="5224"/>
          <w:tab w:val="left" w:pos="6253"/>
          <w:tab w:val="left" w:pos="8002"/>
          <w:tab w:val="left" w:pos="9329"/>
        </w:tabs>
        <w:ind w:left="268" w:right="288"/>
      </w:pPr>
      <w:r>
        <w:t>−−владениеосновнымиметодаминаучногопознания,используемымивхимии:наблюдением,описанием,</w:t>
      </w:r>
      <w:r>
        <w:tab/>
        <w:t>измерением,</w:t>
      </w:r>
      <w:r>
        <w:tab/>
        <w:t>экспериментом;</w:t>
      </w:r>
      <w:r>
        <w:tab/>
        <w:t>умение</w:t>
      </w:r>
      <w:r>
        <w:tab/>
        <w:t>обрабатывать,</w:t>
      </w:r>
      <w:r>
        <w:tab/>
        <w:t>объяснять</w:t>
      </w:r>
      <w:r>
        <w:tab/>
      </w:r>
      <w:r>
        <w:rPr>
          <w:spacing w:val="-1"/>
        </w:rPr>
        <w:t>результаты</w:t>
      </w:r>
      <w:r>
        <w:t>проведенных опытов и делать выводы; готовность испособностьприменятьметодыпознанияприрешениипрактических задач;</w:t>
      </w:r>
    </w:p>
    <w:p w:rsidR="00822D46" w:rsidRDefault="00AB0109">
      <w:pPr>
        <w:pStyle w:val="a3"/>
        <w:tabs>
          <w:tab w:val="left" w:pos="2988"/>
        </w:tabs>
        <w:ind w:left="268" w:right="303"/>
      </w:pPr>
      <w:r>
        <w:t>−−сформированность</w:t>
      </w:r>
      <w:r>
        <w:tab/>
        <w:t>умениядаватьколичественныеоценкиипроизводитьрасчетыпохимическимформулам иуравнениям;</w:t>
      </w:r>
    </w:p>
    <w:p w:rsidR="00822D46" w:rsidRDefault="00AB0109">
      <w:pPr>
        <w:pStyle w:val="a3"/>
        <w:ind w:left="268"/>
      </w:pPr>
      <w:r>
        <w:t>−−владениеправиламитехникибезопасностиприиспользованиихимическихвеществ;</w:t>
      </w:r>
    </w:p>
    <w:p w:rsidR="00822D46" w:rsidRDefault="00AB0109">
      <w:pPr>
        <w:pStyle w:val="a3"/>
        <w:tabs>
          <w:tab w:val="left" w:pos="2992"/>
          <w:tab w:val="left" w:pos="6069"/>
        </w:tabs>
        <w:ind w:left="268" w:right="303"/>
      </w:pPr>
      <w:r>
        <w:t>−−сформированность</w:t>
      </w:r>
      <w:r>
        <w:tab/>
        <w:t>собственнойпозициипо</w:t>
      </w:r>
      <w:r>
        <w:tab/>
        <w:t>отношениюкхимическойинформации,получаемойиз разных источников.</w:t>
      </w:r>
    </w:p>
    <w:p w:rsidR="00822D46" w:rsidRDefault="00822D46">
      <w:pPr>
        <w:sectPr w:rsidR="00822D46">
          <w:footerReference w:type="default" r:id="rId338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spacing w:before="75" w:line="322" w:lineRule="exact"/>
        <w:ind w:left="1352" w:right="528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СОДЕРЖАНИЕУЧЕБНОЙДИСЦИПЛИНЫ</w:t>
      </w:r>
    </w:p>
    <w:p w:rsidR="00822D46" w:rsidRDefault="00AB0109">
      <w:pPr>
        <w:pStyle w:val="8"/>
        <w:spacing w:line="274" w:lineRule="exact"/>
        <w:ind w:left="1352" w:right="523"/>
        <w:jc w:val="center"/>
      </w:pPr>
      <w:r>
        <w:t>Введение</w:t>
      </w:r>
    </w:p>
    <w:p w:rsidR="00822D46" w:rsidRDefault="00AB0109">
      <w:pPr>
        <w:pStyle w:val="a3"/>
        <w:ind w:left="268" w:right="285"/>
        <w:jc w:val="both"/>
      </w:pPr>
      <w:r>
        <w:t>Научные методы познания веществ и химических явлений. Роль эксперимента и теории в химии.Значениехимии при освоении специальностиСПО техническогопрофиляпрофессиональногообразования</w:t>
      </w:r>
    </w:p>
    <w:p w:rsidR="00822D46" w:rsidRDefault="00AB0109" w:rsidP="0039067B">
      <w:pPr>
        <w:pStyle w:val="a5"/>
        <w:numPr>
          <w:ilvl w:val="3"/>
          <w:numId w:val="13"/>
        </w:numPr>
        <w:tabs>
          <w:tab w:val="left" w:pos="1345"/>
        </w:tabs>
        <w:spacing w:before="5" w:line="250" w:lineRule="exact"/>
        <w:ind w:hanging="225"/>
        <w:jc w:val="both"/>
        <w:rPr>
          <w:b/>
        </w:rPr>
      </w:pPr>
      <w:r>
        <w:rPr>
          <w:b/>
        </w:rPr>
        <w:t>Общаяинеорганическаяхимия</w:t>
      </w:r>
    </w:p>
    <w:p w:rsidR="00822D46" w:rsidRDefault="00AB0109" w:rsidP="0039067B">
      <w:pPr>
        <w:pStyle w:val="a5"/>
        <w:numPr>
          <w:ilvl w:val="4"/>
          <w:numId w:val="13"/>
        </w:numPr>
        <w:tabs>
          <w:tab w:val="left" w:pos="1508"/>
        </w:tabs>
        <w:spacing w:line="250" w:lineRule="exact"/>
        <w:jc w:val="both"/>
        <w:rPr>
          <w:i/>
        </w:rPr>
      </w:pPr>
      <w:r>
        <w:rPr>
          <w:i/>
        </w:rPr>
        <w:t>Основныепонятияизаконыхимии</w:t>
      </w:r>
    </w:p>
    <w:p w:rsidR="00822D46" w:rsidRDefault="00AB0109">
      <w:pPr>
        <w:ind w:left="268" w:right="292"/>
        <w:jc w:val="both"/>
      </w:pPr>
      <w:r>
        <w:rPr>
          <w:b/>
        </w:rPr>
        <w:t>Основные понятия химии</w:t>
      </w:r>
      <w:r>
        <w:t>. Вещество. Атом. Молекула. Химический элемент.Аллотропия. Простые исложныевещества.Качественныйиколичественныйсоставвеществ.Химическиезнакииформулы.Относительныеатомнаяимолекулярнаямассы. Количествовещества.</w:t>
      </w:r>
    </w:p>
    <w:p w:rsidR="00822D46" w:rsidRDefault="00AB0109">
      <w:pPr>
        <w:spacing w:before="1"/>
        <w:ind w:left="268" w:right="291"/>
        <w:jc w:val="both"/>
      </w:pPr>
      <w:r>
        <w:rPr>
          <w:b/>
        </w:rPr>
        <w:t>Основные законы химии</w:t>
      </w:r>
      <w:r>
        <w:t>. Стехиометрия. Закон сохранения массы веществ. Закон постоянства состававеществмолекулярнойструктуры. ЗаконАвогадроиследствияиз него.</w:t>
      </w:r>
    </w:p>
    <w:p w:rsidR="00822D46" w:rsidRDefault="00AB0109">
      <w:pPr>
        <w:spacing w:before="2"/>
        <w:ind w:left="268" w:right="291"/>
        <w:jc w:val="both"/>
      </w:pPr>
      <w:r>
        <w:t>Расчетныезадачинанахождениеотносительноймолекулярноймассы,определениемассовойдолихимическихэлементов в сложномвеществе.</w:t>
      </w:r>
    </w:p>
    <w:p w:rsidR="00822D46" w:rsidRDefault="00AB0109">
      <w:pPr>
        <w:spacing w:before="2" w:line="250" w:lineRule="exact"/>
        <w:ind w:left="1120"/>
        <w:rPr>
          <w:b/>
          <w:i/>
        </w:rPr>
      </w:pPr>
      <w:r>
        <w:rPr>
          <w:b/>
          <w:i/>
        </w:rPr>
        <w:t>Демонстрации</w:t>
      </w:r>
    </w:p>
    <w:p w:rsidR="00822D46" w:rsidRDefault="00AB0109">
      <w:pPr>
        <w:spacing w:line="250" w:lineRule="exact"/>
        <w:ind w:left="268"/>
      </w:pPr>
      <w:r>
        <w:t>Моделиатомовхимическихэлементов.</w:t>
      </w:r>
    </w:p>
    <w:p w:rsidR="00822D46" w:rsidRDefault="00AB0109">
      <w:pPr>
        <w:spacing w:before="3"/>
        <w:ind w:left="268" w:right="2183"/>
      </w:pPr>
      <w:r>
        <w:t>Модели молекул простых и сложных веществ (шаростержневые и Стюарта—Бриглеба).Коллекцияпростыхисложныхвеществ.</w:t>
      </w:r>
    </w:p>
    <w:p w:rsidR="00822D46" w:rsidRDefault="00AB0109">
      <w:pPr>
        <w:ind w:left="268" w:right="6539"/>
      </w:pPr>
      <w:r>
        <w:t>Некоторые вещества количеством 1 моль.Модельмолярногообъемагазов.</w:t>
      </w:r>
    </w:p>
    <w:p w:rsidR="00822D46" w:rsidRDefault="00AB0109">
      <w:pPr>
        <w:spacing w:before="1" w:line="252" w:lineRule="exact"/>
        <w:ind w:left="268"/>
      </w:pPr>
      <w:r>
        <w:t>Аллотропияфосфора,кислорода,олова.</w:t>
      </w:r>
    </w:p>
    <w:p w:rsidR="00822D46" w:rsidRDefault="00AB0109">
      <w:pPr>
        <w:ind w:left="268" w:right="289"/>
        <w:jc w:val="both"/>
      </w:pPr>
      <w:r>
        <w:rPr>
          <w:b/>
          <w:i/>
        </w:rPr>
        <w:t xml:space="preserve">Профильные и профессионально значимые элементы содержания. </w:t>
      </w:r>
      <w:r>
        <w:t>Аллотропные модификации углерода(алмаз,графит),кислорода(кислород,озон),олова(сероеибелоеолово).Понятиеохимическойтехнологии, биотехнологииинанотехнологии.</w:t>
      </w:r>
    </w:p>
    <w:p w:rsidR="00822D46" w:rsidRDefault="00AB0109" w:rsidP="0039067B">
      <w:pPr>
        <w:pStyle w:val="a5"/>
        <w:numPr>
          <w:ilvl w:val="4"/>
          <w:numId w:val="13"/>
        </w:numPr>
        <w:tabs>
          <w:tab w:val="left" w:pos="1508"/>
        </w:tabs>
        <w:ind w:left="1120" w:right="3627" w:firstLine="0"/>
        <w:jc w:val="both"/>
        <w:rPr>
          <w:i/>
        </w:rPr>
      </w:pPr>
      <w:r>
        <w:rPr>
          <w:i/>
        </w:rPr>
        <w:t>ПериодическийзакониПериодическаясистемахимическихэлементов Д. И. Менделееваистроениеатома</w:t>
      </w:r>
    </w:p>
    <w:p w:rsidR="00822D46" w:rsidRDefault="00AB0109">
      <w:pPr>
        <w:ind w:left="268" w:right="290"/>
        <w:jc w:val="both"/>
      </w:pPr>
      <w:r>
        <w:rPr>
          <w:b/>
        </w:rPr>
        <w:t>ПериодическийзаконД.И.Менделеева</w:t>
      </w:r>
      <w:r>
        <w:t>.ОткрытиеД.И.МенделеевымПериодическогозакона.Периодический закон в формулировке Д. И. Менделеева. Периодическая таблица химических элементов —графическое отображение периодического закона. Структура периодической таблицы: периоды (малые ибольшие),группы(главнаяипобочная).</w:t>
      </w:r>
    </w:p>
    <w:p w:rsidR="00822D46" w:rsidRDefault="00AB0109">
      <w:pPr>
        <w:ind w:left="268" w:right="286"/>
        <w:jc w:val="both"/>
      </w:pPr>
      <w:r>
        <w:rPr>
          <w:b/>
          <w:i/>
        </w:rPr>
        <w:t>Строение атома и Периодический закон Д. И. Менделеева</w:t>
      </w:r>
      <w:r>
        <w:rPr>
          <w:i/>
        </w:rPr>
        <w:t xml:space="preserve">. </w:t>
      </w:r>
      <w:r>
        <w:t xml:space="preserve">Атом — сложная частица. Ядро (протоны инейтроны) и электронная оболочка. Изотопы. Строение электронных оболочек атомов элементов малыхпериодов. Особенности строения электронных оболочек атомов элементов больших периодов (переходныхэлементов). Понятие об орбиталях. </w:t>
      </w:r>
      <w:r>
        <w:rPr>
          <w:i/>
        </w:rPr>
        <w:t>s</w:t>
      </w:r>
      <w:r>
        <w:t xml:space="preserve">-, </w:t>
      </w:r>
      <w:r>
        <w:rPr>
          <w:i/>
        </w:rPr>
        <w:t>р</w:t>
      </w:r>
      <w:r>
        <w:t xml:space="preserve">- и </w:t>
      </w:r>
      <w:r>
        <w:rPr>
          <w:i/>
        </w:rPr>
        <w:t>d</w:t>
      </w:r>
      <w:r>
        <w:t>-орбитали. Электронные конфигурации атомов химическихэлементов.СовременнаяформулировкаПериодическогозакона.ЗначениеПериодическогозаконаиПериодическойсистемыхимическихэлементовД.И.Менделеевадляразвитиянаукиипониманияхимическойкартины мира.</w:t>
      </w:r>
    </w:p>
    <w:p w:rsidR="00822D46" w:rsidRDefault="00AB0109">
      <w:pPr>
        <w:spacing w:before="4" w:line="250" w:lineRule="exact"/>
        <w:ind w:left="1120"/>
        <w:rPr>
          <w:b/>
          <w:i/>
        </w:rPr>
      </w:pPr>
      <w:r>
        <w:rPr>
          <w:b/>
          <w:i/>
        </w:rPr>
        <w:t>Демонстрации</w:t>
      </w:r>
    </w:p>
    <w:p w:rsidR="00822D46" w:rsidRDefault="00AB0109">
      <w:pPr>
        <w:ind w:left="268" w:right="286"/>
      </w:pPr>
      <w:r>
        <w:t>РазличныеформыПериодическойсистемыхимическихэлементовД.И.Менделеева.ДинамическиетаблицыдлямоделированияПериодическойсистемы.Электризациятелиихвзаимодействие.</w:t>
      </w:r>
    </w:p>
    <w:p w:rsidR="00822D46" w:rsidRDefault="00AB0109">
      <w:pPr>
        <w:spacing w:before="4" w:line="250" w:lineRule="exact"/>
        <w:ind w:left="1120"/>
        <w:rPr>
          <w:b/>
          <w:i/>
        </w:rPr>
      </w:pPr>
      <w:r>
        <w:rPr>
          <w:b/>
          <w:i/>
        </w:rPr>
        <w:t>Лабораторныйопыт</w:t>
      </w:r>
    </w:p>
    <w:p w:rsidR="00822D46" w:rsidRDefault="00AB0109">
      <w:pPr>
        <w:spacing w:line="250" w:lineRule="exact"/>
        <w:ind w:left="184"/>
        <w:jc w:val="both"/>
      </w:pPr>
      <w:r>
        <w:t>МоделированиепостроенияПериодическойтаблицыхимическихэлементов.</w:t>
      </w:r>
    </w:p>
    <w:p w:rsidR="00822D46" w:rsidRDefault="00AB0109">
      <w:pPr>
        <w:ind w:left="268" w:right="289"/>
        <w:jc w:val="both"/>
      </w:pPr>
      <w:r>
        <w:rPr>
          <w:b/>
          <w:i/>
        </w:rPr>
        <w:t>Профильныеипрофессиональнозначимыеэлементысодержания.</w:t>
      </w:r>
      <w:r>
        <w:t>Радиоактивность.Использованиерадиоактивных изотопов в технических целях. Рентгеновское излучение и его использование в технике имедицине. Моделированиекакметодпрогнозированияситуациинапроизводстве.</w:t>
      </w:r>
    </w:p>
    <w:p w:rsidR="00822D46" w:rsidRDefault="00AB0109" w:rsidP="0039067B">
      <w:pPr>
        <w:pStyle w:val="a5"/>
        <w:numPr>
          <w:ilvl w:val="4"/>
          <w:numId w:val="13"/>
        </w:numPr>
        <w:tabs>
          <w:tab w:val="left" w:pos="1508"/>
        </w:tabs>
        <w:spacing w:before="1" w:line="252" w:lineRule="exact"/>
        <w:jc w:val="both"/>
        <w:rPr>
          <w:i/>
        </w:rPr>
      </w:pPr>
      <w:r>
        <w:rPr>
          <w:i/>
        </w:rPr>
        <w:t>Строениевещества</w:t>
      </w:r>
    </w:p>
    <w:p w:rsidR="00822D46" w:rsidRDefault="00AB0109">
      <w:pPr>
        <w:ind w:left="268" w:right="288"/>
        <w:jc w:val="both"/>
      </w:pPr>
      <w:r>
        <w:rPr>
          <w:b/>
        </w:rPr>
        <w:t>Ионная химическая связь</w:t>
      </w:r>
      <w:r>
        <w:rPr>
          <w:b/>
          <w:i/>
        </w:rPr>
        <w:t xml:space="preserve">. </w:t>
      </w:r>
      <w:r>
        <w:t>Катионы, их образование из атомов в результате процесса окисления. Анионы,ихобразованиеизатомовврезультатепроцессавосстановления.Ионнаясвязькаксвязьмеждукатионамии анионами засчет электростатического притяжения. Классификация ионов: посоставу, знаку заряда,наличиюгидратнойоболочки.Ионныекристаллическиерешетки.Свойствавеществсионнымтипомкристаллическойрешетки.</w:t>
      </w:r>
    </w:p>
    <w:p w:rsidR="00822D46" w:rsidRDefault="00AB0109">
      <w:pPr>
        <w:ind w:left="268" w:right="289"/>
        <w:jc w:val="both"/>
      </w:pPr>
      <w:r>
        <w:rPr>
          <w:b/>
        </w:rPr>
        <w:t>Ковалентнаяхимическаясвязь</w:t>
      </w:r>
      <w:r>
        <w:rPr>
          <w:i/>
        </w:rPr>
        <w:t>.</w:t>
      </w:r>
      <w:r>
        <w:t>Механизмобразованияковалентнойсвязи(обменныйидонорно-акцепторный).Электроотрицательность.Ковалентныеполярнаяинеполярнаясвязи.Кратностьковалентнойсвязи.Молекулярныеиатомныекристаллическиерешетки.Свойствавеществсмолекулярнымииатомнымикристаллическимирешетками.</w:t>
      </w:r>
    </w:p>
    <w:p w:rsidR="00822D46" w:rsidRDefault="00822D46">
      <w:pPr>
        <w:jc w:val="both"/>
        <w:sectPr w:rsidR="00822D46">
          <w:footerReference w:type="default" r:id="rId339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spacing w:before="71" w:line="242" w:lineRule="auto"/>
        <w:ind w:left="268"/>
      </w:pPr>
      <w:r>
        <w:rPr>
          <w:b/>
        </w:rPr>
        <w:lastRenderedPageBreak/>
        <w:t>Металлическаясвязь</w:t>
      </w:r>
      <w:r>
        <w:t>.Металлическаякристаллическаярешеткаиметаллическаяхимическаясвязь.Физическиесвойстваметаллов.</w:t>
      </w:r>
    </w:p>
    <w:p w:rsidR="00822D46" w:rsidRDefault="00AB0109">
      <w:pPr>
        <w:ind w:left="268"/>
      </w:pPr>
      <w:r>
        <w:rPr>
          <w:b/>
        </w:rPr>
        <w:t>Агрегатные состояниявеществиводороднаясвязь</w:t>
      </w:r>
      <w:r>
        <w:t>.Твердое,жидкоеигазообразноесостояниявеществ.Переходвеществаиз одногоагрегатногосостоянияв другое.Водороднаясвязь.</w:t>
      </w:r>
    </w:p>
    <w:p w:rsidR="00822D46" w:rsidRDefault="00AB0109">
      <w:pPr>
        <w:spacing w:line="242" w:lineRule="auto"/>
        <w:ind w:left="268"/>
      </w:pPr>
      <w:r>
        <w:rPr>
          <w:b/>
        </w:rPr>
        <w:t>Чистыевеществаисмеси.</w:t>
      </w:r>
      <w:r>
        <w:t>Понятиеосмесивеществ.Гомогенныеигетерогенныесмеси.Составсмесей:объемнаяимассоваядоликомпонентов смеси, массоваядоляпримесей.</w:t>
      </w:r>
    </w:p>
    <w:p w:rsidR="00822D46" w:rsidRDefault="00AB0109">
      <w:pPr>
        <w:ind w:left="268" w:right="1017"/>
      </w:pPr>
      <w:r>
        <w:rPr>
          <w:b/>
        </w:rPr>
        <w:t>Дисперсныесистемы</w:t>
      </w:r>
      <w:r>
        <w:rPr>
          <w:i/>
        </w:rPr>
        <w:t>.</w:t>
      </w:r>
      <w:r>
        <w:t>Понятиеодисперснойсистеме.Дисперснаяфазаидисперсионнаясреда.Классификациядисперсныхсистем.Понятиеоколлоидныхсистемах.</w:t>
      </w:r>
    </w:p>
    <w:p w:rsidR="00822D46" w:rsidRDefault="00AB0109">
      <w:pPr>
        <w:spacing w:line="253" w:lineRule="exact"/>
        <w:ind w:left="1120"/>
        <w:rPr>
          <w:b/>
          <w:i/>
        </w:rPr>
      </w:pPr>
      <w:r>
        <w:rPr>
          <w:b/>
          <w:i/>
        </w:rPr>
        <w:t>Демонстрации</w:t>
      </w:r>
    </w:p>
    <w:p w:rsidR="00822D46" w:rsidRDefault="00AB0109">
      <w:pPr>
        <w:spacing w:line="252" w:lineRule="exact"/>
        <w:ind w:left="244"/>
      </w:pPr>
      <w:r>
        <w:t>Моделькристаллическойрешеткихлориданатрия.</w:t>
      </w:r>
    </w:p>
    <w:p w:rsidR="00822D46" w:rsidRDefault="00AB0109">
      <w:pPr>
        <w:spacing w:line="252" w:lineRule="exact"/>
        <w:ind w:left="244"/>
      </w:pPr>
      <w:r>
        <w:t>Образцыминераловсионнойкристаллическойрешеткой:кальцита,галита.</w:t>
      </w:r>
    </w:p>
    <w:p w:rsidR="00822D46" w:rsidRDefault="00AB0109">
      <w:pPr>
        <w:ind w:left="244" w:right="1953"/>
      </w:pPr>
      <w:r>
        <w:t>Модели кристаллических решеток «сухого льда» (или йода), алмаза, графита (или кварца).Приборынажидкихкристаллах.</w:t>
      </w:r>
    </w:p>
    <w:p w:rsidR="00822D46" w:rsidRDefault="00AB0109">
      <w:pPr>
        <w:ind w:left="244" w:right="2184"/>
      </w:pPr>
      <w:r>
        <w:t>Образцы различных дисперсных систем: эмульсий, суспензий, аэрозолей, гелей и золей.Коагуляция.</w:t>
      </w:r>
    </w:p>
    <w:p w:rsidR="00822D46" w:rsidRDefault="00AB0109">
      <w:pPr>
        <w:ind w:left="244" w:right="8892"/>
      </w:pPr>
      <w:r>
        <w:t>Синерезис.</w:t>
      </w:r>
      <w:r>
        <w:rPr>
          <w:spacing w:val="-1"/>
        </w:rPr>
        <w:t>Эффект</w:t>
      </w:r>
      <w:r>
        <w:t>Тиндаля.</w:t>
      </w:r>
    </w:p>
    <w:p w:rsidR="00822D46" w:rsidRDefault="00AB0109">
      <w:pPr>
        <w:spacing w:line="250" w:lineRule="exact"/>
        <w:ind w:left="1120"/>
        <w:rPr>
          <w:b/>
          <w:i/>
        </w:rPr>
      </w:pPr>
      <w:r>
        <w:rPr>
          <w:b/>
          <w:i/>
        </w:rPr>
        <w:t>Лабораторныеопыты</w:t>
      </w:r>
    </w:p>
    <w:p w:rsidR="00822D46" w:rsidRDefault="00AB0109">
      <w:pPr>
        <w:ind w:left="184" w:right="5213"/>
      </w:pPr>
      <w:r>
        <w:t>Приготовлениесуспензиикарбонатакальциявводе.Получениеэмульсиимоторногомасла.</w:t>
      </w:r>
    </w:p>
    <w:p w:rsidR="00822D46" w:rsidRDefault="00AB0109">
      <w:pPr>
        <w:spacing w:line="251" w:lineRule="exact"/>
        <w:ind w:left="184"/>
      </w:pPr>
      <w:r>
        <w:t>Ознакомлениесосвойствамидисперсныхсистем.</w:t>
      </w:r>
    </w:p>
    <w:p w:rsidR="00822D46" w:rsidRDefault="00AB0109">
      <w:pPr>
        <w:spacing w:before="1"/>
        <w:ind w:left="268" w:right="293"/>
        <w:jc w:val="both"/>
      </w:pPr>
      <w:r>
        <w:rPr>
          <w:b/>
          <w:i/>
        </w:rPr>
        <w:t>Профильныеипрофессиональнозначимыеэлементысодержания.</w:t>
      </w:r>
      <w:r>
        <w:t>Полярностьсвязииполярностьмолекулы. Конденсация. Текучесть. Возгонка. Кристаллизация. Сублимация и десублимация. Аномалиифизическихсвойствводы.Жидкиекристаллы.Минералыигорныепородыкакприродныесмеси.Эмульсииисуспензии.Золи(втом числеаэрозоли)игели. Коагуляция. Синерезис.</w:t>
      </w:r>
    </w:p>
    <w:p w:rsidR="00822D46" w:rsidRDefault="00AB0109" w:rsidP="0039067B">
      <w:pPr>
        <w:pStyle w:val="a5"/>
        <w:numPr>
          <w:ilvl w:val="4"/>
          <w:numId w:val="13"/>
        </w:numPr>
        <w:tabs>
          <w:tab w:val="left" w:pos="1508"/>
        </w:tabs>
        <w:spacing w:line="253" w:lineRule="exact"/>
        <w:jc w:val="both"/>
        <w:rPr>
          <w:i/>
        </w:rPr>
      </w:pPr>
      <w:r>
        <w:rPr>
          <w:i/>
        </w:rPr>
        <w:t>Вода.Растворы.Электролитическаядиссоциация</w:t>
      </w:r>
    </w:p>
    <w:p w:rsidR="00822D46" w:rsidRDefault="00AB0109">
      <w:pPr>
        <w:ind w:left="268" w:right="293"/>
        <w:jc w:val="both"/>
      </w:pPr>
      <w:r>
        <w:rPr>
          <w:b/>
        </w:rPr>
        <w:t>Вода.Растворы.Растворение</w:t>
      </w:r>
      <w:r>
        <w:t>.Водакакрастворитель.Растворимостьвеществ.Насыщенные,ненасыщенные, пересыщенные растворы. Зависимость растворимости газов, жидкостей и твердых веществотразличныхфакторов.Массоваядолярастворенноговещества.</w:t>
      </w:r>
    </w:p>
    <w:p w:rsidR="00822D46" w:rsidRDefault="00AB0109">
      <w:pPr>
        <w:spacing w:before="1"/>
        <w:ind w:left="268" w:right="288"/>
        <w:jc w:val="both"/>
      </w:pPr>
      <w:r>
        <w:rPr>
          <w:b/>
        </w:rPr>
        <w:t>Электролитическаядиссоциация</w:t>
      </w:r>
      <w:r>
        <w:t>.Электролитыинеэлектроиты.Электролитическаядиссоциация.Механизмыэлектролитическойдиссоциациидлявеществсразличнымитипамихимическойсвязи.Гидратированные и негидратированные ионы. Степень электролитической диссоциации. Сильные и слабыеэлектролиты. Основные положения теории электролитической диссоциации. Кислоты, основанияи соликак электролиты.</w:t>
      </w:r>
    </w:p>
    <w:p w:rsidR="00822D46" w:rsidRDefault="00AB0109">
      <w:pPr>
        <w:spacing w:before="3" w:line="251" w:lineRule="exact"/>
        <w:ind w:left="1120"/>
        <w:rPr>
          <w:b/>
          <w:i/>
        </w:rPr>
      </w:pPr>
      <w:r>
        <w:rPr>
          <w:b/>
          <w:i/>
        </w:rPr>
        <w:t>Демонстрации</w:t>
      </w:r>
    </w:p>
    <w:p w:rsidR="00822D46" w:rsidRDefault="00AB0109">
      <w:pPr>
        <w:spacing w:line="250" w:lineRule="exact"/>
        <w:ind w:left="244"/>
      </w:pPr>
      <w:r>
        <w:t>Растворимостьвеществвводе.</w:t>
      </w:r>
    </w:p>
    <w:p w:rsidR="00822D46" w:rsidRDefault="00AB0109">
      <w:pPr>
        <w:ind w:left="244" w:right="5213"/>
      </w:pPr>
      <w:r>
        <w:t>Собирание газов методом вытеснения воды.Растворениевводесернойкислотыисолейаммония.Образцыкристаллогидратов.</w:t>
      </w:r>
    </w:p>
    <w:p w:rsidR="00822D46" w:rsidRDefault="00AB0109">
      <w:pPr>
        <w:ind w:left="244" w:right="1217"/>
      </w:pPr>
      <w:r>
        <w:t>Зависимость степени электролитической диссоциации уксусной кислоты от разбавления раствора.Приготовлениежесткойводыиустранениееежесткости.</w:t>
      </w:r>
    </w:p>
    <w:p w:rsidR="00822D46" w:rsidRDefault="00AB0109">
      <w:pPr>
        <w:spacing w:before="2"/>
        <w:ind w:left="244"/>
      </w:pPr>
      <w:r>
        <w:t>Образцыминеральныхводразличногоназначения.</w:t>
      </w:r>
    </w:p>
    <w:p w:rsidR="00822D46" w:rsidRDefault="00AB0109">
      <w:pPr>
        <w:spacing w:before="3" w:line="250" w:lineRule="exact"/>
        <w:ind w:left="1120"/>
        <w:rPr>
          <w:b/>
          <w:i/>
        </w:rPr>
      </w:pPr>
      <w:r>
        <w:rPr>
          <w:b/>
          <w:i/>
        </w:rPr>
        <w:t>Практическоезанятие</w:t>
      </w:r>
    </w:p>
    <w:p w:rsidR="00822D46" w:rsidRDefault="00AB0109">
      <w:pPr>
        <w:spacing w:line="250" w:lineRule="exact"/>
        <w:ind w:left="244"/>
      </w:pPr>
      <w:r>
        <w:t>Приготовлениерастворазаданнойконцентрации.</w:t>
      </w:r>
    </w:p>
    <w:p w:rsidR="00822D46" w:rsidRDefault="00AB0109">
      <w:pPr>
        <w:spacing w:before="4" w:line="252" w:lineRule="exact"/>
        <w:ind w:left="1120"/>
        <w:rPr>
          <w:b/>
          <w:i/>
        </w:rPr>
      </w:pPr>
      <w:r>
        <w:rPr>
          <w:b/>
          <w:i/>
        </w:rPr>
        <w:t>Профильныеипрофессиональнозначимыеэлементысодержания.</w:t>
      </w:r>
    </w:p>
    <w:p w:rsidR="00822D46" w:rsidRDefault="00AB0109">
      <w:pPr>
        <w:ind w:left="268" w:right="296"/>
        <w:jc w:val="both"/>
      </w:pPr>
      <w:r>
        <w:t>Растворениекакфизико-химическийпроцесс.Тепловыеэффектыприрастворении.Кристаллогидраты.Решениезадачнамассовуюдолюрастворенноговещества.Применениеводывтехническихцелях.Жесткостьводы испособыееустранения.Минеральныеводы.</w:t>
      </w:r>
    </w:p>
    <w:p w:rsidR="00822D46" w:rsidRDefault="00AB0109" w:rsidP="0039067B">
      <w:pPr>
        <w:pStyle w:val="a5"/>
        <w:numPr>
          <w:ilvl w:val="4"/>
          <w:numId w:val="13"/>
        </w:numPr>
        <w:tabs>
          <w:tab w:val="left" w:pos="1508"/>
        </w:tabs>
        <w:spacing w:line="250" w:lineRule="exact"/>
        <w:jc w:val="both"/>
        <w:rPr>
          <w:i/>
        </w:rPr>
      </w:pPr>
      <w:r>
        <w:rPr>
          <w:i/>
        </w:rPr>
        <w:t>Классификациянеорганическихсоединенийиихсвойства</w:t>
      </w:r>
    </w:p>
    <w:p w:rsidR="00822D46" w:rsidRDefault="00AB0109">
      <w:pPr>
        <w:ind w:left="268" w:right="294"/>
        <w:jc w:val="both"/>
      </w:pPr>
      <w:r>
        <w:rPr>
          <w:b/>
        </w:rPr>
        <w:t>Кислотыиихсвойства</w:t>
      </w:r>
      <w:r>
        <w:rPr>
          <w:b/>
          <w:i/>
        </w:rPr>
        <w:t>.</w:t>
      </w:r>
      <w:r>
        <w:t>Кислотыкакэлектролиты,ихклассификацияпоразличнымпризнакам.Химические свойства кислот в свете теории электролитической диссоциации. Особенности взаимодействияконцентрированнойсернойи азотнойкислотсметаллами. Основныеспособыполучениякислоты.</w:t>
      </w:r>
    </w:p>
    <w:p w:rsidR="00822D46" w:rsidRDefault="00AB0109">
      <w:pPr>
        <w:spacing w:line="242" w:lineRule="auto"/>
        <w:ind w:left="268" w:right="293"/>
        <w:jc w:val="both"/>
      </w:pPr>
      <w:r>
        <w:rPr>
          <w:b/>
        </w:rPr>
        <w:t>Основанияи ихсвойства</w:t>
      </w:r>
      <w:r>
        <w:rPr>
          <w:i/>
        </w:rPr>
        <w:t>.</w:t>
      </w:r>
      <w:r>
        <w:t>Основаниякакэлектролиты,ихклассификацияпоразличнымпризнакам.Химическиесвойстваоснованийвсвететеорииэлектролитическойдиссоциации.Разложениенерастворимыхвводеоснований. Основныеспособыполученияоснований.</w:t>
      </w:r>
    </w:p>
    <w:p w:rsidR="00822D46" w:rsidRDefault="00AB0109">
      <w:pPr>
        <w:ind w:left="268" w:right="300"/>
        <w:jc w:val="both"/>
      </w:pPr>
      <w:r>
        <w:rPr>
          <w:b/>
        </w:rPr>
        <w:t>Соли и их свойства</w:t>
      </w:r>
      <w:r>
        <w:rPr>
          <w:i/>
        </w:rPr>
        <w:t xml:space="preserve">. </w:t>
      </w:r>
      <w:r>
        <w:t>Соли как электролиты. Соли средние, кислые и основные.Химические свойства солейвсвететеорииэлектролитическойдиссоциации.Способыполучениясолей.Гидролизсолей.</w:t>
      </w:r>
    </w:p>
    <w:p w:rsidR="00822D46" w:rsidRDefault="00822D46">
      <w:pPr>
        <w:jc w:val="both"/>
        <w:sectPr w:rsidR="00822D46">
          <w:footerReference w:type="default" r:id="rId340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spacing w:before="71"/>
        <w:ind w:left="268" w:right="296"/>
        <w:jc w:val="both"/>
      </w:pPr>
      <w:r>
        <w:rPr>
          <w:b/>
        </w:rPr>
        <w:lastRenderedPageBreak/>
        <w:t>Оксидыиихсвойства</w:t>
      </w:r>
      <w:r>
        <w:rPr>
          <w:i/>
        </w:rPr>
        <w:t>.</w:t>
      </w:r>
      <w:r>
        <w:t>Солеобразующиеинесолеобразующиеоксиды.Основные,амфотерныеикислотныеоксиды.Зависимостьхарактераоксидаотстепениокисленияобразующегоегометалла.Химическиесвойстваоксидов.Получениеоксидов.</w:t>
      </w:r>
    </w:p>
    <w:p w:rsidR="00822D46" w:rsidRDefault="00AB0109">
      <w:pPr>
        <w:spacing w:before="5" w:line="250" w:lineRule="exact"/>
        <w:ind w:left="1120"/>
        <w:rPr>
          <w:b/>
          <w:i/>
        </w:rPr>
      </w:pPr>
      <w:r>
        <w:rPr>
          <w:b/>
          <w:i/>
        </w:rPr>
        <w:t>Демонстрации</w:t>
      </w:r>
    </w:p>
    <w:p w:rsidR="00822D46" w:rsidRDefault="00AB0109">
      <w:pPr>
        <w:spacing w:line="242" w:lineRule="auto"/>
        <w:ind w:left="244" w:right="3420"/>
      </w:pPr>
      <w:r>
        <w:t>Взаимодействиеазотнойиконцентрированнойсернойкислотсметаллами.Горениефосфораирастворениепродуктагорениявводе.</w:t>
      </w:r>
    </w:p>
    <w:p w:rsidR="00822D46" w:rsidRDefault="00AB0109">
      <w:pPr>
        <w:ind w:left="244" w:right="5989"/>
      </w:pPr>
      <w:r>
        <w:t>Получениеисвойстваамфотерногогидроксида.Необратимыйгидролиз карбидакальция.</w:t>
      </w:r>
    </w:p>
    <w:p w:rsidR="00822D46" w:rsidRDefault="00AB0109">
      <w:pPr>
        <w:spacing w:line="251" w:lineRule="exact"/>
        <w:ind w:left="244"/>
      </w:pPr>
      <w:r>
        <w:t>Обратимыйгидролизсолейразличноготипа.</w:t>
      </w:r>
    </w:p>
    <w:p w:rsidR="00822D46" w:rsidRDefault="00AB0109">
      <w:pPr>
        <w:spacing w:before="4" w:line="237" w:lineRule="auto"/>
        <w:ind w:left="244" w:right="6319" w:firstLine="876"/>
      </w:pPr>
      <w:r>
        <w:rPr>
          <w:b/>
          <w:i/>
        </w:rPr>
        <w:t>Лабораторныеопыты</w:t>
      </w:r>
      <w:r>
        <w:t>Испытание растворов кислот индикаторами.Взаимодействиеметалловскислотами.</w:t>
      </w:r>
    </w:p>
    <w:p w:rsidR="00822D46" w:rsidRDefault="00AB0109">
      <w:pPr>
        <w:spacing w:line="242" w:lineRule="auto"/>
        <w:ind w:left="244" w:right="6193"/>
      </w:pPr>
      <w:r>
        <w:t>Взаимодействие кислот с оксидами металлов.Взаимодействиекислотсоснованиями.</w:t>
      </w:r>
    </w:p>
    <w:p w:rsidR="00822D46" w:rsidRDefault="00AB0109">
      <w:pPr>
        <w:spacing w:line="249" w:lineRule="exact"/>
        <w:ind w:left="244"/>
      </w:pPr>
      <w:r>
        <w:t>Взаимодействиекислотссолями.</w:t>
      </w:r>
    </w:p>
    <w:p w:rsidR="00822D46" w:rsidRDefault="00AB0109">
      <w:pPr>
        <w:ind w:left="244" w:right="6164"/>
      </w:pPr>
      <w:r>
        <w:t>Испытаниерастворовщелочейиндикаторами.Взаимодействиещелочейссолями.</w:t>
      </w:r>
    </w:p>
    <w:p w:rsidR="00822D46" w:rsidRDefault="00AB0109">
      <w:pPr>
        <w:ind w:left="244" w:right="6803"/>
      </w:pPr>
      <w:r>
        <w:t>Разложениенерастворимыхоснований.Взаимодействиесолейсметаллами.</w:t>
      </w:r>
    </w:p>
    <w:p w:rsidR="00822D46" w:rsidRDefault="00AB0109">
      <w:pPr>
        <w:ind w:left="244" w:right="6968"/>
      </w:pPr>
      <w:r>
        <w:t>Взаимодействие солей друг с другом.Гидролизсолейразличного типа.</w:t>
      </w:r>
    </w:p>
    <w:p w:rsidR="00822D46" w:rsidRDefault="00AB0109">
      <w:pPr>
        <w:spacing w:before="1"/>
        <w:ind w:left="268" w:right="292"/>
        <w:jc w:val="both"/>
      </w:pPr>
      <w:r>
        <w:rPr>
          <w:b/>
          <w:i/>
        </w:rPr>
        <w:t>Профильныеипрофессиональнозначимыеэлементысодержания.</w:t>
      </w:r>
      <w:r>
        <w:t>Правиларазбавлениясернойкислоты.Использованиесернойкислотывпромышленности.Едкиещелочи,ихиспользованиевпромышленности.Гашенаяинегашенаяизвесть,ихприменениевстроительстве.Гипсиалебастр,гипсование.ПонятиеорНраствора.Кислотная, щелочная, нейтральнаясредарастворов.</w:t>
      </w:r>
    </w:p>
    <w:p w:rsidR="00822D46" w:rsidRDefault="00AB0109" w:rsidP="0039067B">
      <w:pPr>
        <w:pStyle w:val="a5"/>
        <w:numPr>
          <w:ilvl w:val="4"/>
          <w:numId w:val="13"/>
        </w:numPr>
        <w:tabs>
          <w:tab w:val="left" w:pos="1508"/>
        </w:tabs>
        <w:spacing w:line="253" w:lineRule="exact"/>
        <w:jc w:val="both"/>
        <w:rPr>
          <w:i/>
        </w:rPr>
      </w:pPr>
      <w:r>
        <w:rPr>
          <w:i/>
        </w:rPr>
        <w:t>Химическиереакции</w:t>
      </w:r>
    </w:p>
    <w:p w:rsidR="00822D46" w:rsidRDefault="00AB0109">
      <w:pPr>
        <w:ind w:left="268" w:right="291"/>
        <w:jc w:val="both"/>
      </w:pPr>
      <w:r>
        <w:rPr>
          <w:b/>
        </w:rPr>
        <w:t>Классификацияхимическихреакций</w:t>
      </w:r>
      <w:r>
        <w:rPr>
          <w:i/>
        </w:rPr>
        <w:t>.</w:t>
      </w:r>
      <w:r>
        <w:t>Реакциисоединения,разложения,замещения,обмена.Каталитическиереакции.Обратимыеинеобратимыереакции.Гомогенныеигетерогенныереакции.Экзотермические и эндотермические реакции.Тепловой эффект химическихреакций.Термохимическиеуравнения.</w:t>
      </w:r>
    </w:p>
    <w:p w:rsidR="00822D46" w:rsidRDefault="00AB0109">
      <w:pPr>
        <w:ind w:left="268" w:right="293"/>
        <w:jc w:val="both"/>
      </w:pPr>
      <w:r>
        <w:rPr>
          <w:b/>
        </w:rPr>
        <w:t>Окислительно-восстановительныереакции</w:t>
      </w:r>
      <w:r>
        <w:rPr>
          <w:i/>
        </w:rPr>
        <w:t>.</w:t>
      </w:r>
      <w:r>
        <w:t>Степеньокисления.Окислительивосстановление.Восстановительиокисление.Методэлектронногобалансадлясоставленияуравненийокислительно-восстановительныхреакций.</w:t>
      </w:r>
    </w:p>
    <w:p w:rsidR="00822D46" w:rsidRDefault="00AB0109">
      <w:pPr>
        <w:spacing w:before="1"/>
        <w:ind w:left="268" w:right="291"/>
        <w:jc w:val="both"/>
      </w:pPr>
      <w:r>
        <w:rPr>
          <w:b/>
        </w:rPr>
        <w:t>Скоростьхимическихреакций</w:t>
      </w:r>
      <w:r>
        <w:t>.Понятиеоскоростихимическихреакций.Зависимостьскоростихимическихреакцийотразличныхфакторов:природыреагирующихвеществ,ихконцентрации,температуры, поверхностисоприкосновенияииспользованиякатализаторов.</w:t>
      </w:r>
    </w:p>
    <w:p w:rsidR="00822D46" w:rsidRDefault="00AB0109">
      <w:pPr>
        <w:spacing w:line="242" w:lineRule="auto"/>
        <w:ind w:left="268" w:right="291"/>
        <w:jc w:val="both"/>
      </w:pPr>
      <w:r>
        <w:rPr>
          <w:b/>
        </w:rPr>
        <w:t>Обратимостьхимическихреакций</w:t>
      </w:r>
      <w:r>
        <w:rPr>
          <w:i/>
        </w:rPr>
        <w:t>.</w:t>
      </w:r>
      <w:r>
        <w:t>Обратимыеинеобратимыереакции.Химическоеравновесиеиспособыегосмещения.</w:t>
      </w:r>
    </w:p>
    <w:p w:rsidR="00822D46" w:rsidRDefault="00AB0109">
      <w:pPr>
        <w:spacing w:line="251" w:lineRule="exact"/>
        <w:ind w:left="1120"/>
        <w:rPr>
          <w:b/>
          <w:i/>
        </w:rPr>
      </w:pPr>
      <w:r>
        <w:rPr>
          <w:b/>
          <w:i/>
        </w:rPr>
        <w:t>Демонстрации</w:t>
      </w:r>
    </w:p>
    <w:p w:rsidR="00822D46" w:rsidRDefault="00AB0109">
      <w:pPr>
        <w:ind w:left="244" w:right="2183"/>
      </w:pPr>
      <w:r>
        <w:t>Примерынеобратимыхреакций,идущихсобразованиемосадка,газаиливоды.Зависимостьскоростиреакцииотприродыреагирующихвеществ.</w:t>
      </w:r>
    </w:p>
    <w:p w:rsidR="00822D46" w:rsidRDefault="00AB0109">
      <w:pPr>
        <w:ind w:left="212"/>
      </w:pPr>
      <w:r>
        <w:t>Взаимодействиерастворовсернойкислотысрастворамитиосульфатанатрияразличнойконцентрацииитемпературы.</w:t>
      </w:r>
    </w:p>
    <w:p w:rsidR="00822D46" w:rsidRDefault="00AB0109">
      <w:pPr>
        <w:spacing w:line="251" w:lineRule="exact"/>
        <w:ind w:left="212"/>
      </w:pPr>
      <w:r>
        <w:t>Моделькипящегослоя.</w:t>
      </w:r>
    </w:p>
    <w:p w:rsidR="00822D46" w:rsidRDefault="00AB0109">
      <w:pPr>
        <w:spacing w:line="242" w:lineRule="auto"/>
        <w:ind w:left="212"/>
      </w:pPr>
      <w:r>
        <w:t>Зависимость скорости химической реакции от присутствия катализатора на примереразложения пероксидаводородаспомощьюдиоксидамарганцаикаталазы.</w:t>
      </w:r>
    </w:p>
    <w:p w:rsidR="00822D46" w:rsidRDefault="00AB0109">
      <w:pPr>
        <w:spacing w:line="249" w:lineRule="exact"/>
        <w:ind w:left="212"/>
      </w:pPr>
      <w:r>
        <w:t>Модельэлектролизера.</w:t>
      </w:r>
    </w:p>
    <w:p w:rsidR="00822D46" w:rsidRDefault="00AB0109">
      <w:pPr>
        <w:ind w:left="212" w:right="5213"/>
      </w:pPr>
      <w:r>
        <w:t>Модельэлектролизнойванныдляполученияалюминия.Модельколонны синтезааммиака.</w:t>
      </w:r>
    </w:p>
    <w:p w:rsidR="00822D46" w:rsidRDefault="00AB0109">
      <w:pPr>
        <w:spacing w:line="252" w:lineRule="exact"/>
        <w:ind w:left="1120"/>
        <w:rPr>
          <w:b/>
          <w:i/>
        </w:rPr>
      </w:pPr>
      <w:r>
        <w:rPr>
          <w:b/>
          <w:i/>
        </w:rPr>
        <w:t>Лабораторныеопыты</w:t>
      </w:r>
    </w:p>
    <w:p w:rsidR="00822D46" w:rsidRDefault="00AB0109">
      <w:pPr>
        <w:ind w:left="184" w:right="4399"/>
      </w:pPr>
      <w:r>
        <w:t>Реакциязамещениямедижелезомврастворемедногокупороса.Реакции,идущиесобразованием осадка, газаиливоды.</w:t>
      </w:r>
    </w:p>
    <w:p w:rsidR="00822D46" w:rsidRDefault="00AB0109">
      <w:pPr>
        <w:spacing w:line="242" w:lineRule="auto"/>
        <w:ind w:left="184" w:right="1953"/>
      </w:pPr>
      <w:r>
        <w:t>Зависимость скорости взаимодействия соляной кислоты с металлами от их природы.Зависимость скорости взаимодействия цинка с соляной кислотой от ее концентрации.Зависимостьскоростивзаимодействияоксидамеди(II)с сернойкислотойоттемпературы.</w:t>
      </w:r>
    </w:p>
    <w:p w:rsidR="00822D46" w:rsidRDefault="00AB0109">
      <w:pPr>
        <w:ind w:left="268"/>
      </w:pPr>
      <w:r>
        <w:rPr>
          <w:b/>
          <w:i/>
        </w:rPr>
        <w:t>Профильныеипрофессиональнозначимыеэлементысодержания.</w:t>
      </w:r>
      <w:r>
        <w:t>Понятиеобэлектролизе.Электролизрасплавов.Электролизрастворов.Электролитическоеполучениеалюминия.Практическоеприменение</w:t>
      </w:r>
    </w:p>
    <w:p w:rsidR="00822D46" w:rsidRDefault="00822D46">
      <w:pPr>
        <w:sectPr w:rsidR="00822D46">
          <w:footerReference w:type="default" r:id="rId341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spacing w:before="71" w:line="242" w:lineRule="auto"/>
        <w:ind w:left="268" w:right="288"/>
        <w:jc w:val="both"/>
      </w:pPr>
      <w:r>
        <w:lastRenderedPageBreak/>
        <w:t>электролиза.ГальванопластикаКатализ.Гомогенныеигетерогенныекатализаторы.Промоторы.Каталитическиеяды.Ингибиторы.Производство аммиака:сырье,аппаратура,научныепринципы.</w:t>
      </w:r>
    </w:p>
    <w:p w:rsidR="00822D46" w:rsidRDefault="00AB0109" w:rsidP="0039067B">
      <w:pPr>
        <w:pStyle w:val="a5"/>
        <w:numPr>
          <w:ilvl w:val="4"/>
          <w:numId w:val="13"/>
        </w:numPr>
        <w:tabs>
          <w:tab w:val="left" w:pos="1508"/>
        </w:tabs>
        <w:spacing w:line="249" w:lineRule="exact"/>
        <w:jc w:val="both"/>
        <w:rPr>
          <w:i/>
        </w:rPr>
      </w:pPr>
      <w:r>
        <w:rPr>
          <w:i/>
        </w:rPr>
        <w:t>Металлыи неметаллы</w:t>
      </w:r>
    </w:p>
    <w:p w:rsidR="00822D46" w:rsidRDefault="00AB0109">
      <w:pPr>
        <w:ind w:left="268" w:right="292"/>
        <w:jc w:val="both"/>
      </w:pPr>
      <w:r>
        <w:rPr>
          <w:b/>
        </w:rPr>
        <w:t>Металлы</w:t>
      </w:r>
      <w:r>
        <w:t>. Особенности строения атомов и кристаллов. Физические свойства металлов. Классификацияметаллов по различным признакам. Химические свойства металлов. Электрохимический ряд напряженийметаллов.Металлотермия.Общиеспособыполученияметаллов.Понятиеометаллургии.Пирометаллургия,гидрометаллургияиэлектрометаллургия. Сплавы черныеицветные.</w:t>
      </w:r>
    </w:p>
    <w:p w:rsidR="00822D46" w:rsidRDefault="00AB0109">
      <w:pPr>
        <w:ind w:left="268" w:right="291"/>
        <w:jc w:val="both"/>
      </w:pPr>
      <w:r>
        <w:rPr>
          <w:b/>
        </w:rPr>
        <w:t>Неметаллы.</w:t>
      </w:r>
      <w:r>
        <w:t>Особенностистроенияатомов.Неметаллы—простыевещества.Зависимостьсвойствгалогеновотихположениявпериодическойсистеме.Окислительныеивосстановительныесвойстванеметалловвзависимостиотихположенияврядуэлектроотрицательности.</w:t>
      </w:r>
    </w:p>
    <w:p w:rsidR="00822D46" w:rsidRDefault="00AB0109">
      <w:pPr>
        <w:spacing w:before="5" w:line="250" w:lineRule="exact"/>
        <w:ind w:left="1120"/>
        <w:rPr>
          <w:b/>
          <w:i/>
        </w:rPr>
      </w:pPr>
      <w:r>
        <w:rPr>
          <w:b/>
          <w:i/>
        </w:rPr>
        <w:t>Демонстрации</w:t>
      </w:r>
    </w:p>
    <w:p w:rsidR="00822D46" w:rsidRDefault="00AB0109">
      <w:pPr>
        <w:spacing w:line="250" w:lineRule="exact"/>
        <w:ind w:left="244"/>
      </w:pPr>
      <w:r>
        <w:t>Коллекцияметаллов.</w:t>
      </w:r>
    </w:p>
    <w:p w:rsidR="00822D46" w:rsidRDefault="00AB0109">
      <w:pPr>
        <w:spacing w:line="242" w:lineRule="auto"/>
        <w:ind w:left="268"/>
      </w:pPr>
      <w:r>
        <w:t>Взаимодействиеметалловснеметаллами(железа,цинкаиалюминияссерой,алюминиясйодом,сурьмысхлором,горениежелезав хлоре).</w:t>
      </w:r>
    </w:p>
    <w:p w:rsidR="00822D46" w:rsidRDefault="00AB0109">
      <w:pPr>
        <w:ind w:left="268" w:right="8748"/>
      </w:pPr>
      <w:r>
        <w:t>Горениеметаллов.</w:t>
      </w:r>
    </w:p>
    <w:p w:rsidR="00822D46" w:rsidRDefault="00AB0109">
      <w:pPr>
        <w:ind w:left="268" w:right="8748"/>
      </w:pPr>
      <w:r>
        <w:t>Алюминотермия.</w:t>
      </w:r>
    </w:p>
    <w:p w:rsidR="00822D46" w:rsidRDefault="00AB0109">
      <w:pPr>
        <w:spacing w:line="242" w:lineRule="auto"/>
        <w:ind w:left="268" w:right="286"/>
      </w:pPr>
      <w:r>
        <w:t>Коллекциянеметаллов.Горениенеметаллов(серы,фосфора,угля).Вытеснениеменееактивныхгалогеновиз растворовихсолейболееактивнымигалогенами.</w:t>
      </w:r>
    </w:p>
    <w:p w:rsidR="00822D46" w:rsidRDefault="00AB0109">
      <w:pPr>
        <w:ind w:left="268"/>
      </w:pPr>
      <w:r>
        <w:t>Коллекциипродукцийсиликатнойпромышленности(стекла,фарфора,фаянса,цементаразличныхмарокидр.).</w:t>
      </w:r>
    </w:p>
    <w:p w:rsidR="00822D46" w:rsidRDefault="00AB0109">
      <w:pPr>
        <w:spacing w:line="247" w:lineRule="exact"/>
        <w:ind w:left="1120"/>
        <w:jc w:val="both"/>
        <w:rPr>
          <w:b/>
          <w:i/>
        </w:rPr>
      </w:pPr>
      <w:r>
        <w:rPr>
          <w:b/>
          <w:i/>
        </w:rPr>
        <w:t>Лабораторныеопыты</w:t>
      </w:r>
    </w:p>
    <w:p w:rsidR="00822D46" w:rsidRDefault="00AB0109">
      <w:pPr>
        <w:spacing w:line="252" w:lineRule="exact"/>
        <w:ind w:left="296"/>
        <w:jc w:val="both"/>
      </w:pPr>
      <w:r>
        <w:t>Закалкаиотпускстали.</w:t>
      </w:r>
    </w:p>
    <w:p w:rsidR="00822D46" w:rsidRDefault="00AB0109">
      <w:pPr>
        <w:ind w:left="296" w:right="5331"/>
        <w:jc w:val="both"/>
      </w:pPr>
      <w:r>
        <w:t>Ознакомление со структурами серого и белого чугуна.Распознаваниеруд железа.</w:t>
      </w:r>
    </w:p>
    <w:p w:rsidR="00822D46" w:rsidRDefault="00AB0109">
      <w:pPr>
        <w:spacing w:before="1" w:line="252" w:lineRule="exact"/>
        <w:ind w:left="1120"/>
        <w:jc w:val="both"/>
        <w:rPr>
          <w:b/>
          <w:i/>
        </w:rPr>
      </w:pPr>
      <w:r>
        <w:rPr>
          <w:b/>
          <w:i/>
        </w:rPr>
        <w:t>Практическиезанятия</w:t>
      </w:r>
    </w:p>
    <w:p w:rsidR="00822D46" w:rsidRDefault="00AB0109">
      <w:pPr>
        <w:ind w:left="296" w:right="6160"/>
        <w:jc w:val="both"/>
      </w:pPr>
      <w:r>
        <w:t>Получение,собираниеираспознаваниегазов.Решениеэкспериментальныхзадач.</w:t>
      </w:r>
    </w:p>
    <w:p w:rsidR="00822D46" w:rsidRDefault="00AB0109">
      <w:pPr>
        <w:ind w:left="268" w:right="289"/>
        <w:jc w:val="both"/>
      </w:pPr>
      <w:r>
        <w:rPr>
          <w:b/>
          <w:i/>
        </w:rPr>
        <w:t xml:space="preserve">Профильные и профессионально значимые элементы содержания. </w:t>
      </w:r>
      <w:r>
        <w:t>Коррозия металлов: химическая иэлектрохимическая.Зависимостьскоростикоррозииотусловийокружающейсреды.Классификациякоррозии металлов по различным признакам. Способы защиты металлов от коррозии.Производство чугунаи стали.Получение неметаллов фракционной перегонкой жидкого воздуха и электролизом растворов илирасплавовэлектролитов.Силикатнаяпромышленность. Производствосернойкислоты.</w:t>
      </w:r>
    </w:p>
    <w:p w:rsidR="00822D46" w:rsidRDefault="00AB0109" w:rsidP="0039067B">
      <w:pPr>
        <w:pStyle w:val="a5"/>
        <w:numPr>
          <w:ilvl w:val="3"/>
          <w:numId w:val="13"/>
        </w:numPr>
        <w:tabs>
          <w:tab w:val="left" w:pos="1404"/>
        </w:tabs>
        <w:spacing w:before="1" w:line="321" w:lineRule="exact"/>
        <w:ind w:left="1403" w:hanging="284"/>
        <w:jc w:val="both"/>
        <w:rPr>
          <w:b/>
          <w:sz w:val="28"/>
        </w:rPr>
      </w:pPr>
      <w:r>
        <w:rPr>
          <w:b/>
          <w:sz w:val="28"/>
        </w:rPr>
        <w:t>Органическаяхимия</w:t>
      </w:r>
    </w:p>
    <w:p w:rsidR="00822D46" w:rsidRDefault="00AB0109" w:rsidP="0039067B">
      <w:pPr>
        <w:pStyle w:val="a5"/>
        <w:numPr>
          <w:ilvl w:val="4"/>
          <w:numId w:val="13"/>
        </w:numPr>
        <w:tabs>
          <w:tab w:val="left" w:pos="1508"/>
        </w:tabs>
        <w:ind w:left="1120" w:right="3685" w:firstLine="0"/>
        <w:jc w:val="both"/>
        <w:rPr>
          <w:i/>
        </w:rPr>
      </w:pPr>
      <w:r>
        <w:rPr>
          <w:i/>
        </w:rPr>
        <w:t>Основныепонятияорганическойхимииитеориястроенияорганическихсоединений</w:t>
      </w:r>
    </w:p>
    <w:p w:rsidR="00822D46" w:rsidRDefault="00AB0109">
      <w:pPr>
        <w:ind w:left="268" w:right="294"/>
        <w:jc w:val="both"/>
      </w:pPr>
      <w:r>
        <w:rPr>
          <w:b/>
        </w:rPr>
        <w:t>Предметорганическойхимии</w:t>
      </w:r>
      <w:r>
        <w:rPr>
          <w:i/>
        </w:rPr>
        <w:t>.</w:t>
      </w:r>
      <w:r>
        <w:t>Природные,искусственныеисинтетическиеорганическиевещества.Сравнениеорганическихвеществснеорганическими.Валентность.Химическоестроениекакпорядоксоединенияатомов в молекулыповалентности.</w:t>
      </w:r>
    </w:p>
    <w:p w:rsidR="00822D46" w:rsidRDefault="00AB0109">
      <w:pPr>
        <w:ind w:left="268" w:right="291"/>
        <w:jc w:val="both"/>
      </w:pPr>
      <w:r>
        <w:rPr>
          <w:b/>
        </w:rPr>
        <w:t>Теория строения органических соединений А. М. Бутлерова</w:t>
      </w:r>
      <w:r>
        <w:rPr>
          <w:i/>
        </w:rPr>
        <w:t xml:space="preserve">. </w:t>
      </w:r>
      <w:r>
        <w:t>Основные положения теории химическогостроения.Изомерияиизомеры.Химическиеформулыимоделимолекулворганическойхимии.</w:t>
      </w:r>
      <w:r>
        <w:rPr>
          <w:b/>
        </w:rPr>
        <w:t>Классификация органических веществ</w:t>
      </w:r>
      <w:r>
        <w:t>.Классификация веществпо строениюуглеродного скелетаиналичиюфункциональныхгрупп. Гомологиигомология. НачаланоменклатурыIUPAC.</w:t>
      </w:r>
    </w:p>
    <w:p w:rsidR="00822D46" w:rsidRDefault="00AB0109">
      <w:pPr>
        <w:ind w:left="268" w:right="293"/>
        <w:jc w:val="both"/>
      </w:pPr>
      <w:r>
        <w:rPr>
          <w:b/>
        </w:rPr>
        <w:t>Классификацияреакцийворганическойхимии</w:t>
      </w:r>
      <w:r>
        <w:rPr>
          <w:i/>
        </w:rPr>
        <w:t>.</w:t>
      </w:r>
      <w:r>
        <w:t>Реакцииприсоединения(гидрирования,галогенирования,гидрогалогенирования,гидратации).Реакцииотщепления(дегидрирования,дегидрогалогенирования, дегидратации). Реакциизамещения.Реакцииизомеризации.</w:t>
      </w:r>
    </w:p>
    <w:p w:rsidR="00822D46" w:rsidRDefault="00AB0109">
      <w:pPr>
        <w:spacing w:before="5" w:line="250" w:lineRule="exact"/>
        <w:ind w:left="1120"/>
        <w:rPr>
          <w:b/>
          <w:i/>
        </w:rPr>
      </w:pPr>
      <w:r>
        <w:rPr>
          <w:b/>
          <w:i/>
        </w:rPr>
        <w:t>Демонстрации</w:t>
      </w:r>
    </w:p>
    <w:p w:rsidR="00822D46" w:rsidRDefault="00AB0109">
      <w:pPr>
        <w:spacing w:line="250" w:lineRule="exact"/>
        <w:ind w:left="244"/>
      </w:pPr>
      <w:r>
        <w:t>Моделимолекулгомологовиизомероворганическихсоединений.</w:t>
      </w:r>
    </w:p>
    <w:p w:rsidR="00822D46" w:rsidRDefault="00AB0109">
      <w:pPr>
        <w:spacing w:line="252" w:lineRule="exact"/>
        <w:ind w:left="244"/>
      </w:pPr>
      <w:r>
        <w:t>Качественноеобнаружениеуглерода,водородаихлоравмолекулахорганическихсоединений.</w:t>
      </w:r>
    </w:p>
    <w:p w:rsidR="00822D46" w:rsidRDefault="00AB0109">
      <w:pPr>
        <w:spacing w:before="3" w:line="252" w:lineRule="exact"/>
        <w:ind w:left="1120"/>
        <w:rPr>
          <w:b/>
          <w:i/>
        </w:rPr>
      </w:pPr>
      <w:r>
        <w:rPr>
          <w:b/>
          <w:i/>
        </w:rPr>
        <w:t>Лабораторныйопыт</w:t>
      </w:r>
    </w:p>
    <w:p w:rsidR="00822D46" w:rsidRDefault="00AB0109">
      <w:pPr>
        <w:spacing w:line="252" w:lineRule="exact"/>
        <w:ind w:left="244"/>
        <w:jc w:val="both"/>
      </w:pPr>
      <w:r>
        <w:t>Изготовлениемоделеймолекулорганическихвеществ.</w:t>
      </w:r>
    </w:p>
    <w:p w:rsidR="00822D46" w:rsidRDefault="00AB0109">
      <w:pPr>
        <w:ind w:left="268" w:right="288"/>
        <w:jc w:val="both"/>
      </w:pPr>
      <w:r>
        <w:rPr>
          <w:b/>
          <w:i/>
        </w:rPr>
        <w:t>Профильные и профессиональнозначимые элементысодержания.</w:t>
      </w:r>
      <w:r>
        <w:t>Понятие осубстратеи реагенте.Реакцииокисленияивосстановленияорганическихвеществ.Сравнениеклассификациисоединенийиклассификацииреакцийв неорганическойиорганическойхимии.</w:t>
      </w:r>
    </w:p>
    <w:p w:rsidR="00822D46" w:rsidRDefault="00AB0109" w:rsidP="0039067B">
      <w:pPr>
        <w:pStyle w:val="a5"/>
        <w:numPr>
          <w:ilvl w:val="4"/>
          <w:numId w:val="13"/>
        </w:numPr>
        <w:tabs>
          <w:tab w:val="left" w:pos="1508"/>
        </w:tabs>
        <w:spacing w:before="1" w:line="252" w:lineRule="exact"/>
        <w:jc w:val="both"/>
        <w:rPr>
          <w:i/>
        </w:rPr>
      </w:pPr>
      <w:r>
        <w:rPr>
          <w:i/>
        </w:rPr>
        <w:t>Углеводородыиихприродныеисточники</w:t>
      </w:r>
    </w:p>
    <w:p w:rsidR="00822D46" w:rsidRDefault="00AB0109">
      <w:pPr>
        <w:ind w:left="268" w:right="293"/>
        <w:jc w:val="both"/>
      </w:pPr>
      <w:r>
        <w:rPr>
          <w:b/>
        </w:rPr>
        <w:t>Алканы</w:t>
      </w:r>
      <w:r>
        <w:rPr>
          <w:i/>
        </w:rPr>
        <w:t xml:space="preserve">. </w:t>
      </w:r>
      <w:r>
        <w:t>Алканы: гомологический ряд, изомерия и номенклатура алканов. Химические свойства алканов(метана,этана):горение,замещение,разложение,дегидрирование.Применениеалкановнаосновесвойств.</w:t>
      </w:r>
    </w:p>
    <w:p w:rsidR="00822D46" w:rsidRDefault="00822D46">
      <w:pPr>
        <w:jc w:val="both"/>
        <w:sectPr w:rsidR="00822D46">
          <w:footerReference w:type="default" r:id="rId342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spacing w:before="71"/>
        <w:ind w:left="268" w:right="293"/>
        <w:jc w:val="both"/>
      </w:pPr>
      <w:r>
        <w:rPr>
          <w:b/>
        </w:rPr>
        <w:lastRenderedPageBreak/>
        <w:t>Алкены</w:t>
      </w:r>
      <w:r>
        <w:rPr>
          <w:i/>
        </w:rPr>
        <w:t>.</w:t>
      </w:r>
      <w:r>
        <w:t>Этилен,егополучение(дегидрированиемэтана,деполимеризациейполиэтилена).Гомологическийряд,изомерия,номенклатураалкенов.Химическиесвойстваэтилена:горение,качественныереакции(обесцвечиваниебромнойводыираствораперманганатакалия),гидратация,полимеризация. Применениеэтиленанаосновесвойств.</w:t>
      </w:r>
    </w:p>
    <w:p w:rsidR="00822D46" w:rsidRDefault="00AB0109">
      <w:pPr>
        <w:ind w:left="268" w:right="294"/>
        <w:jc w:val="both"/>
      </w:pPr>
      <w:r>
        <w:rPr>
          <w:b/>
        </w:rPr>
        <w:t>Диены и каучуки</w:t>
      </w:r>
      <w:r>
        <w:rPr>
          <w:i/>
        </w:rPr>
        <w:t xml:space="preserve">. </w:t>
      </w:r>
      <w:r>
        <w:t>Понятие о диенах как углеводородах с двумя двойными связями. Сопряженные диены.Химические свойства бутадиена-1,3 и изопрена: обесцвечивание бромной воды и полимеризация в каучуки.Натуральныйисинтетическиекаучуки</w:t>
      </w:r>
      <w:r>
        <w:rPr>
          <w:i/>
        </w:rPr>
        <w:t>.</w:t>
      </w:r>
      <w:r>
        <w:t>Резина.</w:t>
      </w:r>
    </w:p>
    <w:p w:rsidR="00822D46" w:rsidRDefault="00AB0109">
      <w:pPr>
        <w:spacing w:before="1"/>
        <w:ind w:left="268" w:right="293"/>
        <w:jc w:val="both"/>
      </w:pPr>
      <w:r>
        <w:rPr>
          <w:b/>
        </w:rPr>
        <w:t>Алкины</w:t>
      </w:r>
      <w:r>
        <w:rPr>
          <w:i/>
        </w:rPr>
        <w:t>.</w:t>
      </w:r>
      <w:r>
        <w:t>Ацетилен.Химическиесвойстваацетилена:горение,обесцвечиваниебромнойводы,присоединений хлороводорода и гидратация. Применение ацетиленана основе свойств. Межклассоваяизомериясалкадиенами.</w:t>
      </w:r>
    </w:p>
    <w:p w:rsidR="00822D46" w:rsidRDefault="00AB0109">
      <w:pPr>
        <w:spacing w:before="2"/>
        <w:ind w:left="268" w:right="293"/>
        <w:jc w:val="both"/>
      </w:pPr>
      <w:r>
        <w:rPr>
          <w:b/>
        </w:rPr>
        <w:t>Арены</w:t>
      </w:r>
      <w:r>
        <w:rPr>
          <w:i/>
        </w:rPr>
        <w:t>.</w:t>
      </w:r>
      <w:r>
        <w:t>Бензол.Химическиесвойствабензола:горение,реакциизамещения(галогенирование,нитрование). Применениебензоланаосновесвойств.</w:t>
      </w:r>
    </w:p>
    <w:p w:rsidR="00822D46" w:rsidRDefault="00AB0109">
      <w:pPr>
        <w:spacing w:line="242" w:lineRule="auto"/>
        <w:ind w:left="268" w:right="293"/>
        <w:jc w:val="both"/>
      </w:pPr>
      <w:r>
        <w:rPr>
          <w:b/>
        </w:rPr>
        <w:t>Природные источники углеводородов</w:t>
      </w:r>
      <w:r>
        <w:rPr>
          <w:b/>
          <w:i/>
        </w:rPr>
        <w:t xml:space="preserve">. </w:t>
      </w:r>
      <w:r>
        <w:t>Природный газ: состав, применение в качестве топлива.Нефть.Составипереработканефти.Перегонканефти</w:t>
      </w:r>
      <w:r>
        <w:rPr>
          <w:i/>
        </w:rPr>
        <w:t>.</w:t>
      </w:r>
      <w:r>
        <w:t>Нефтепродукты.</w:t>
      </w:r>
    </w:p>
    <w:p w:rsidR="00822D46" w:rsidRDefault="00AB0109">
      <w:pPr>
        <w:spacing w:line="250" w:lineRule="exact"/>
        <w:ind w:left="1120"/>
        <w:rPr>
          <w:b/>
          <w:i/>
        </w:rPr>
      </w:pPr>
      <w:r>
        <w:rPr>
          <w:b/>
          <w:i/>
        </w:rPr>
        <w:t>Демонстрации</w:t>
      </w:r>
    </w:p>
    <w:p w:rsidR="00822D46" w:rsidRDefault="00AB0109">
      <w:pPr>
        <w:spacing w:line="250" w:lineRule="exact"/>
        <w:ind w:left="268"/>
      </w:pPr>
      <w:r>
        <w:t>Горениеметана,этилена,ацетилена.</w:t>
      </w:r>
    </w:p>
    <w:p w:rsidR="00822D46" w:rsidRDefault="00AB0109">
      <w:pPr>
        <w:spacing w:line="242" w:lineRule="auto"/>
        <w:ind w:left="268" w:right="1160"/>
      </w:pPr>
      <w:r>
        <w:t>Отношение метана, этилена, ацетилена и бензола к растворам перманганата калия и бромной воде.Получениеэтиленареакциейдегидратацииэтанола,ацетилена—гидролизомкарбидакальция.</w:t>
      </w:r>
    </w:p>
    <w:p w:rsidR="00822D46" w:rsidRDefault="00AB0109">
      <w:pPr>
        <w:spacing w:line="250" w:lineRule="exact"/>
        <w:ind w:left="268"/>
      </w:pPr>
      <w:r>
        <w:t>Разложениекаучукапринагревании,испытаниепродуктовразложениянанепредельность.</w:t>
      </w:r>
    </w:p>
    <w:p w:rsidR="00822D46" w:rsidRDefault="00AB0109">
      <w:pPr>
        <w:ind w:left="268" w:right="303"/>
      </w:pPr>
      <w:r>
        <w:t>Коллекция образцов нефти и нефтепродуктов. Коллекция «Каменный уголь и продукция коксохимическогопроизводства».</w:t>
      </w:r>
    </w:p>
    <w:p w:rsidR="00822D46" w:rsidRDefault="00AB0109">
      <w:pPr>
        <w:spacing w:before="3" w:line="251" w:lineRule="exact"/>
        <w:ind w:left="1120"/>
        <w:rPr>
          <w:b/>
          <w:i/>
        </w:rPr>
      </w:pPr>
      <w:r>
        <w:rPr>
          <w:b/>
          <w:i/>
        </w:rPr>
        <w:t>Лабораторныеопыты</w:t>
      </w:r>
    </w:p>
    <w:p w:rsidR="00822D46" w:rsidRDefault="00AB0109">
      <w:pPr>
        <w:ind w:left="268" w:right="3420"/>
      </w:pPr>
      <w:r>
        <w:t>Ознакомлениесколлекциейобразцовнефтиипродуктовеепереработки.Ознакомление сколлекциейкаучуковиобразцамиизделий изрезины.</w:t>
      </w:r>
    </w:p>
    <w:p w:rsidR="00822D46" w:rsidRDefault="00AB0109">
      <w:pPr>
        <w:ind w:left="268" w:right="286"/>
      </w:pPr>
      <w:r>
        <w:rPr>
          <w:b/>
          <w:i/>
        </w:rPr>
        <w:t xml:space="preserve">Профильные и профессионально значимые элементы содержания. </w:t>
      </w:r>
      <w:r>
        <w:t>Правило В. В. Марковникова.Классификация и назначение каучуков. Классификация и назначение резин. Вулканизация каучука.Получениеацетиленапиролизомметанаикарбиднымспособом.Реакцияполимеризациивинилхлорида.Поливинилхлоридиего применение.Тримеризацияацетиленавбензол.Понятиеобэкстракции.</w:t>
      </w:r>
    </w:p>
    <w:p w:rsidR="00822D46" w:rsidRDefault="00AB0109">
      <w:pPr>
        <w:ind w:left="268" w:right="341"/>
      </w:pPr>
      <w:r>
        <w:t>Восстановлениенитробензолаванилин.Гомологическийрядаренов.Толуол.Нитрованиетолуола.Тротил.Основные направления промышленной переработки природного газа. Попутный нефтяной газ, егопереработка. Процессы промышленной переработки нефти: крекинг, риформинг. Октановое числобензиновицетановоечисло дизельного топлива.Коксохимическоепроизводство иего продукция.</w:t>
      </w:r>
    </w:p>
    <w:p w:rsidR="00822D46" w:rsidRDefault="00AB0109" w:rsidP="0039067B">
      <w:pPr>
        <w:pStyle w:val="a5"/>
        <w:numPr>
          <w:ilvl w:val="4"/>
          <w:numId w:val="13"/>
        </w:numPr>
        <w:tabs>
          <w:tab w:val="left" w:pos="1508"/>
        </w:tabs>
        <w:rPr>
          <w:i/>
        </w:rPr>
      </w:pPr>
      <w:r>
        <w:rPr>
          <w:i/>
        </w:rPr>
        <w:t>Кислородсодержащиеорганическиесоединения</w:t>
      </w:r>
    </w:p>
    <w:p w:rsidR="00822D46" w:rsidRDefault="00AB0109">
      <w:pPr>
        <w:ind w:left="268" w:right="286"/>
      </w:pPr>
      <w:r>
        <w:rPr>
          <w:b/>
        </w:rPr>
        <w:t>Спирты</w:t>
      </w:r>
      <w:r>
        <w:rPr>
          <w:i/>
        </w:rPr>
        <w:t xml:space="preserve">. </w:t>
      </w:r>
      <w:r>
        <w:t>Получение этанола брожением глюкозы и гидратацией этилена. Гидроксильная группа какфункциональная.Понятиео предельныходноатомных спиртах.Химическиесвойстваэтанола:взаимодействиеснатрием,образованиепростыхисложныхэфиров,окислениевальдегид.Применениеэтаноланаосновесвойств.Алкоголизм,егопоследствиядляорганизмачеловекаипредупреждение.</w:t>
      </w:r>
    </w:p>
    <w:p w:rsidR="00822D46" w:rsidRDefault="00AB0109">
      <w:pPr>
        <w:ind w:left="268" w:right="849"/>
      </w:pPr>
      <w:r>
        <w:t>Глицерин как представитель многоатомных спиртов. Качественная реакция на многоатомные спирты.Применениеглицерина.</w:t>
      </w:r>
    </w:p>
    <w:p w:rsidR="00822D46" w:rsidRDefault="00AB0109">
      <w:pPr>
        <w:ind w:left="268" w:right="602"/>
      </w:pPr>
      <w:r>
        <w:rPr>
          <w:b/>
        </w:rPr>
        <w:t>Фенол</w:t>
      </w:r>
      <w:r>
        <w:rPr>
          <w:i/>
        </w:rPr>
        <w:t xml:space="preserve">. </w:t>
      </w:r>
      <w:r>
        <w:t>Физические и химические свойства фенола. Взаимное влияние атомов в молекуле фенола:взаимодействие с гидроксидом натрия и азотной кислотой</w:t>
      </w:r>
      <w:r>
        <w:rPr>
          <w:i/>
        </w:rPr>
        <w:t xml:space="preserve">. </w:t>
      </w:r>
      <w:r>
        <w:t>Применение фенола на основе свойств.</w:t>
      </w:r>
      <w:r>
        <w:rPr>
          <w:b/>
        </w:rPr>
        <w:t>Альдегиды</w:t>
      </w:r>
      <w:r>
        <w:rPr>
          <w:i/>
        </w:rPr>
        <w:t xml:space="preserve">. </w:t>
      </w:r>
      <w:r>
        <w:t>Понятие об альдегидах. Альдегидная группа как функциональная.Формальдегид и егосвойства: окисление в соответствующую кислоту, восстановление в соответствующий спирт</w:t>
      </w:r>
      <w:r>
        <w:rPr>
          <w:i/>
        </w:rPr>
        <w:t xml:space="preserve">. </w:t>
      </w:r>
      <w:r>
        <w:t>Получениеальдегидов окислением соответствующих спиртов. Применение формальдегида на основе его свойств.</w:t>
      </w:r>
      <w:r>
        <w:rPr>
          <w:b/>
        </w:rPr>
        <w:t>Карбоновыекислоты</w:t>
      </w:r>
      <w:r>
        <w:rPr>
          <w:i/>
        </w:rPr>
        <w:t>.</w:t>
      </w:r>
      <w:r>
        <w:t>Понятиеокарбоновыхкислотах.Карбоксильнаягруппакакфункциональная.</w:t>
      </w:r>
    </w:p>
    <w:p w:rsidR="00822D46" w:rsidRDefault="00AB0109">
      <w:pPr>
        <w:spacing w:before="1"/>
        <w:ind w:left="268" w:right="286"/>
      </w:pPr>
      <w:r>
        <w:t>Гомологический ряд предельных одноосновных карбоновых кислот. Получение карбоновых кислотокислением альдегидов. Химические свойства уксусной кислоты: общие свойства с минеральнымикислотамииреакцияэтерификации</w:t>
      </w:r>
      <w:r>
        <w:rPr>
          <w:i/>
        </w:rPr>
        <w:t>.</w:t>
      </w:r>
      <w:r>
        <w:t>Применениеуксуснойкислотынаосновесвойств.Высшиежирныекислоты напримерепальмитиновойистеариновой.</w:t>
      </w:r>
    </w:p>
    <w:p w:rsidR="00822D46" w:rsidRDefault="00AB0109">
      <w:pPr>
        <w:ind w:left="268" w:right="362"/>
        <w:rPr>
          <w:i/>
        </w:rPr>
      </w:pPr>
      <w:r>
        <w:rPr>
          <w:b/>
        </w:rPr>
        <w:t>Сложные эфиры и жиры</w:t>
      </w:r>
      <w:r>
        <w:rPr>
          <w:i/>
        </w:rPr>
        <w:t xml:space="preserve">. </w:t>
      </w:r>
      <w:r>
        <w:t>Получение сложных эфиров реакцией этерификации. Сложные эфиры вприроде, их значение. Применение сложных эфиров на основе свойствЖиры как сложные эфиры.Классификация жиров</w:t>
      </w:r>
      <w:r>
        <w:rPr>
          <w:i/>
        </w:rPr>
        <w:t xml:space="preserve">. </w:t>
      </w:r>
      <w:r>
        <w:t>Химические свойства жиров: гидролиз и гидрирование жидких жиров</w:t>
      </w:r>
      <w:r>
        <w:rPr>
          <w:i/>
        </w:rPr>
        <w:t xml:space="preserve">. </w:t>
      </w:r>
      <w:r>
        <w:t>Применениежировнаосновесвойств.Мыла</w:t>
      </w:r>
      <w:r>
        <w:rPr>
          <w:i/>
        </w:rPr>
        <w:t>.</w:t>
      </w:r>
    </w:p>
    <w:p w:rsidR="00822D46" w:rsidRDefault="00AB0109">
      <w:pPr>
        <w:ind w:left="268"/>
      </w:pPr>
      <w:r>
        <w:rPr>
          <w:b/>
        </w:rPr>
        <w:t>Углеводы</w:t>
      </w:r>
      <w:r>
        <w:t>. Углеводы, их классификация: моносахариды (глюкоза, фруктоза),дисахариды (сахароза) иполисахариды (крахмал и целлюлоза).Глюкоза — вещество с двойственной функцией — альдегидоспирт.Химические свойства глюкозы: окисление в глюконовую кислоту, восстановление в сорбит, спиртовоеброжение.Применениеглюкозынаосновесвойств.Значениеуглеводоввживойприродеижизничеловека.</w:t>
      </w:r>
    </w:p>
    <w:p w:rsidR="00822D46" w:rsidRDefault="00822D46">
      <w:pPr>
        <w:sectPr w:rsidR="00822D46">
          <w:footerReference w:type="default" r:id="rId343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spacing w:before="71" w:line="242" w:lineRule="auto"/>
        <w:ind w:left="268" w:right="1463"/>
      </w:pPr>
      <w:r>
        <w:lastRenderedPageBreak/>
        <w:t>Понятие о реакциях поликонденсации и гидролиза на примере взаимопревращений: глюкоза ↔полисахарид.</w:t>
      </w:r>
    </w:p>
    <w:p w:rsidR="00822D46" w:rsidRDefault="00AB0109">
      <w:pPr>
        <w:spacing w:before="1" w:line="251" w:lineRule="exact"/>
        <w:ind w:left="1120"/>
        <w:rPr>
          <w:b/>
          <w:i/>
        </w:rPr>
      </w:pPr>
      <w:r>
        <w:rPr>
          <w:b/>
          <w:i/>
        </w:rPr>
        <w:t>Демонстрации</w:t>
      </w:r>
    </w:p>
    <w:p w:rsidR="00822D46" w:rsidRDefault="00AB0109">
      <w:pPr>
        <w:spacing w:line="250" w:lineRule="exact"/>
        <w:ind w:left="268"/>
      </w:pPr>
      <w:r>
        <w:t>Окислениеспиртавальдегид.</w:t>
      </w:r>
    </w:p>
    <w:p w:rsidR="00822D46" w:rsidRDefault="00AB0109">
      <w:pPr>
        <w:spacing w:line="252" w:lineRule="exact"/>
        <w:ind w:left="268"/>
      </w:pPr>
      <w:r>
        <w:t>Качественныереакциинамногоатомныеспирты.</w:t>
      </w:r>
    </w:p>
    <w:p w:rsidR="00822D46" w:rsidRDefault="00AB0109">
      <w:pPr>
        <w:spacing w:before="3"/>
        <w:ind w:left="268" w:right="3420"/>
      </w:pPr>
      <w:r>
        <w:t>Растворимостьфенолавводеприобычнойтемпературеи нагревании.Качественныереакциинафенол.</w:t>
      </w:r>
    </w:p>
    <w:p w:rsidR="00822D46" w:rsidRDefault="00AB0109">
      <w:pPr>
        <w:spacing w:line="251" w:lineRule="exact"/>
        <w:ind w:left="268"/>
      </w:pPr>
      <w:r>
        <w:t>Реакциясеребряногозеркалаальдегидовиглюкозы.</w:t>
      </w:r>
    </w:p>
    <w:p w:rsidR="00822D46" w:rsidRDefault="00AB0109">
      <w:pPr>
        <w:spacing w:line="242" w:lineRule="auto"/>
        <w:ind w:left="268" w:right="766"/>
      </w:pPr>
      <w:r>
        <w:t>Окисление альдегидов и глюкозы в кислоту с помощью гидроксида меди (II). Качественная реакция накрахмал. Коллекцияэфирныхмасел.</w:t>
      </w:r>
    </w:p>
    <w:p w:rsidR="00822D46" w:rsidRDefault="00AB0109">
      <w:pPr>
        <w:spacing w:before="1" w:line="250" w:lineRule="exact"/>
        <w:ind w:left="1120"/>
        <w:rPr>
          <w:b/>
          <w:i/>
        </w:rPr>
      </w:pPr>
      <w:r>
        <w:rPr>
          <w:b/>
          <w:i/>
        </w:rPr>
        <w:t>Лабораторныеопыты</w:t>
      </w:r>
    </w:p>
    <w:p w:rsidR="00822D46" w:rsidRDefault="00AB0109">
      <w:pPr>
        <w:ind w:left="268" w:right="3420"/>
      </w:pPr>
      <w:r>
        <w:t>Растворениеглицеринавводеивзаимодействиесгидроксидоммеди(II).Свойства уксусной кислоты, общие со свойствами минеральных кислот.Доказательствонепредельногохарактеражидкогожира.</w:t>
      </w:r>
    </w:p>
    <w:p w:rsidR="00822D46" w:rsidRDefault="00AB0109">
      <w:pPr>
        <w:ind w:left="268" w:right="3420"/>
      </w:pPr>
      <w:r>
        <w:t>Взаимодействиеглюкозыисахарозысгидроксидоммеди(II).Качественнаяреакциянакрахмал.</w:t>
      </w:r>
    </w:p>
    <w:p w:rsidR="00822D46" w:rsidRDefault="00AB0109">
      <w:pPr>
        <w:ind w:left="268" w:right="455"/>
      </w:pPr>
      <w:r>
        <w:rPr>
          <w:b/>
          <w:i/>
        </w:rPr>
        <w:t xml:space="preserve">Профильные и профессионально значимые элементы содержания. </w:t>
      </w:r>
      <w:r>
        <w:t>Метиловый спирт и егоиспользование в качестве химического сырья. Токсичность метанола и правила техники безопасности приработе с ним. Этиленгликоль и его применение.Токсичность этиленгликоля и правила техникибезопасности при работе с ним.Получение фенола из продуктов коксохимического производства и избензола.Поликонденсацияформальдегидасфеноломвфенолоформальдегиднуюсмолу.Ацетальдегид.</w:t>
      </w:r>
    </w:p>
    <w:p w:rsidR="00822D46" w:rsidRDefault="00AB0109">
      <w:pPr>
        <w:ind w:left="268" w:right="485"/>
      </w:pPr>
      <w:r>
        <w:t>Понятие о кетонах на примере ацетона. Применение ацетона в технике и промышленности.Многообразиекарбоновых кислот (щавелевой кислоты как двухосновной, акриловой кислоты как непредельной,бензойной кислоты как ароматической).Пленкообразующие масла. Замена жиров в технике непищевымсырьем. Синтетические моющие средства.Молочнокислое брожение глюкозы. Кисломолочные продукты.Силосованиекормов.Нитрованиецеллюлозы.Пироксилин.</w:t>
      </w:r>
    </w:p>
    <w:p w:rsidR="00822D46" w:rsidRDefault="00AB0109" w:rsidP="0039067B">
      <w:pPr>
        <w:pStyle w:val="a5"/>
        <w:numPr>
          <w:ilvl w:val="4"/>
          <w:numId w:val="13"/>
        </w:numPr>
        <w:tabs>
          <w:tab w:val="left" w:pos="1508"/>
        </w:tabs>
        <w:spacing w:line="252" w:lineRule="exact"/>
        <w:rPr>
          <w:i/>
        </w:rPr>
      </w:pPr>
      <w:r>
        <w:rPr>
          <w:i/>
        </w:rPr>
        <w:t>Азотсодержащиеорганическиесоединения.Полимеры</w:t>
      </w:r>
    </w:p>
    <w:p w:rsidR="00822D46" w:rsidRDefault="00AB0109">
      <w:pPr>
        <w:ind w:left="268"/>
      </w:pPr>
      <w:r>
        <w:rPr>
          <w:b/>
        </w:rPr>
        <w:t>Амины</w:t>
      </w:r>
      <w:r>
        <w:rPr>
          <w:i/>
        </w:rPr>
        <w:t xml:space="preserve">. </w:t>
      </w:r>
      <w:r>
        <w:t>Понятие об аминах. Алифатические амины, их классификация и номенклатура</w:t>
      </w:r>
      <w:r>
        <w:rPr>
          <w:i/>
        </w:rPr>
        <w:t xml:space="preserve">. </w:t>
      </w:r>
      <w:r>
        <w:t>Анилин какорганическоеоснование.Получениеанилинаизнитробензола.Применениеанилинанаосновесвойств.</w:t>
      </w:r>
      <w:r>
        <w:rPr>
          <w:b/>
        </w:rPr>
        <w:t>Аминокислоты</w:t>
      </w:r>
      <w:r>
        <w:rPr>
          <w:i/>
        </w:rPr>
        <w:t>.</w:t>
      </w:r>
      <w:r>
        <w:t>Аминокислотыкакамфотерныедифункциональныеорганическиесоединения.</w:t>
      </w:r>
    </w:p>
    <w:p w:rsidR="00822D46" w:rsidRDefault="00AB0109">
      <w:pPr>
        <w:spacing w:before="1"/>
        <w:ind w:left="268"/>
      </w:pPr>
      <w:r>
        <w:t>Химическиесвойствааминокислот:взаимодействиесщелочами,кислотамиидругсдругом(реакцияполиконденсации)</w:t>
      </w:r>
      <w:r>
        <w:rPr>
          <w:i/>
        </w:rPr>
        <w:t>.</w:t>
      </w:r>
      <w:r>
        <w:t>Пептидная связьиполипептиды.Применениеаминокислотнаосновесвойств.</w:t>
      </w:r>
    </w:p>
    <w:p w:rsidR="00822D46" w:rsidRDefault="00AB0109">
      <w:pPr>
        <w:spacing w:line="242" w:lineRule="auto"/>
        <w:ind w:left="268" w:right="1113"/>
      </w:pPr>
      <w:r>
        <w:rPr>
          <w:b/>
        </w:rPr>
        <w:t>Белки</w:t>
      </w:r>
      <w:r>
        <w:rPr>
          <w:i/>
        </w:rPr>
        <w:t xml:space="preserve">. </w:t>
      </w:r>
      <w:r>
        <w:t>Первичная, вторичная, третичная структуры белков. Химические свойства белков: горение,денатурация, гидролиз, цветныереакции.Биологическиефункциибелков.</w:t>
      </w:r>
    </w:p>
    <w:p w:rsidR="00822D46" w:rsidRDefault="00AB0109">
      <w:pPr>
        <w:spacing w:line="250" w:lineRule="exact"/>
        <w:ind w:left="268"/>
      </w:pPr>
      <w:r>
        <w:rPr>
          <w:b/>
        </w:rPr>
        <w:t>Полимеры</w:t>
      </w:r>
      <w:r>
        <w:rPr>
          <w:i/>
        </w:rPr>
        <w:t>.</w:t>
      </w:r>
      <w:r>
        <w:t>Белкииполисахаридыкакбиополимеры.</w:t>
      </w:r>
    </w:p>
    <w:p w:rsidR="00822D46" w:rsidRDefault="00AB0109">
      <w:pPr>
        <w:ind w:left="268"/>
      </w:pPr>
      <w:r>
        <w:rPr>
          <w:b/>
        </w:rPr>
        <w:t>Пластмассы</w:t>
      </w:r>
      <w:r>
        <w:t>.Получениеполимеровреакциейполимеризациииполиконденсации.Термопластичныеитермореактивныепластмассы.Представителипластмасс.</w:t>
      </w:r>
    </w:p>
    <w:p w:rsidR="00822D46" w:rsidRDefault="00AB0109">
      <w:pPr>
        <w:ind w:left="268"/>
      </w:pPr>
      <w:r>
        <w:rPr>
          <w:b/>
        </w:rPr>
        <w:t>Волокна,ихклассификация</w:t>
      </w:r>
      <w:r>
        <w:t>.Получениеволокон.Отдельныепредставителихимическихволокон.</w:t>
      </w:r>
    </w:p>
    <w:p w:rsidR="00822D46" w:rsidRDefault="00AB0109">
      <w:pPr>
        <w:spacing w:before="2" w:line="251" w:lineRule="exact"/>
        <w:ind w:left="1120"/>
        <w:rPr>
          <w:b/>
          <w:i/>
        </w:rPr>
      </w:pPr>
      <w:r>
        <w:rPr>
          <w:b/>
          <w:i/>
        </w:rPr>
        <w:t>Демонстрации</w:t>
      </w:r>
    </w:p>
    <w:p w:rsidR="00822D46" w:rsidRDefault="00AB0109">
      <w:pPr>
        <w:ind w:left="268" w:right="5158"/>
      </w:pPr>
      <w:r>
        <w:t>Взаимодействиеаммиакаианилинассолянойкислотой.Реакцияанилинасбромнойводой.</w:t>
      </w:r>
    </w:p>
    <w:p w:rsidR="00822D46" w:rsidRDefault="00AB0109">
      <w:pPr>
        <w:ind w:left="268" w:right="3420"/>
      </w:pPr>
      <w:r>
        <w:t>Доказательствоналичияфункциональныхгруппврастворахаминокислот.Растворениеиосаждениебелков.</w:t>
      </w:r>
    </w:p>
    <w:p w:rsidR="00822D46" w:rsidRDefault="00AB0109">
      <w:pPr>
        <w:spacing w:line="251" w:lineRule="exact"/>
        <w:ind w:left="268"/>
      </w:pPr>
      <w:r>
        <w:t>Цветныереакциибелков.</w:t>
      </w:r>
    </w:p>
    <w:p w:rsidR="00822D46" w:rsidRDefault="00AB0109">
      <w:pPr>
        <w:ind w:left="268"/>
      </w:pPr>
      <w:r>
        <w:t>Горениептичьегопераишерстянойнити.</w:t>
      </w:r>
    </w:p>
    <w:p w:rsidR="00822D46" w:rsidRDefault="00AB0109">
      <w:pPr>
        <w:spacing w:before="7" w:line="250" w:lineRule="exact"/>
        <w:ind w:left="1120"/>
        <w:rPr>
          <w:b/>
          <w:i/>
        </w:rPr>
      </w:pPr>
      <w:r>
        <w:rPr>
          <w:b/>
          <w:i/>
        </w:rPr>
        <w:t>Лабораторныеопыты</w:t>
      </w:r>
    </w:p>
    <w:p w:rsidR="00822D46" w:rsidRDefault="00AB0109">
      <w:pPr>
        <w:spacing w:line="250" w:lineRule="exact"/>
        <w:ind w:left="268"/>
      </w:pPr>
      <w:r>
        <w:t>Растворениебелковвводе.</w:t>
      </w:r>
    </w:p>
    <w:p w:rsidR="00822D46" w:rsidRDefault="00AB0109">
      <w:pPr>
        <w:spacing w:line="252" w:lineRule="exact"/>
        <w:ind w:left="268"/>
      </w:pPr>
      <w:r>
        <w:t>Обнаружениебелковвмолокеимясномбульоне.</w:t>
      </w:r>
    </w:p>
    <w:p w:rsidR="00822D46" w:rsidRDefault="00AB0109">
      <w:pPr>
        <w:ind w:left="268" w:right="1411"/>
      </w:pPr>
      <w:r>
        <w:t>Денатурация раствора белка куриного яйца спиртом, растворами солей тяжелых металлов и принагревании.</w:t>
      </w:r>
    </w:p>
    <w:p w:rsidR="00822D46" w:rsidRDefault="00AB0109">
      <w:pPr>
        <w:spacing w:before="5" w:line="250" w:lineRule="exact"/>
        <w:ind w:left="1120"/>
        <w:rPr>
          <w:b/>
          <w:i/>
        </w:rPr>
      </w:pPr>
      <w:r>
        <w:rPr>
          <w:b/>
          <w:i/>
        </w:rPr>
        <w:t>Практическиезанятия</w:t>
      </w:r>
    </w:p>
    <w:p w:rsidR="00822D46" w:rsidRDefault="00AB0109">
      <w:pPr>
        <w:ind w:left="268" w:right="2183"/>
      </w:pPr>
      <w:r>
        <w:t>Решениеэкспериментальныхзадачнаидентификациюорганическихсоединений.Распознаваниепластмассиволокон.</w:t>
      </w:r>
    </w:p>
    <w:p w:rsidR="00822D46" w:rsidRDefault="00AB0109">
      <w:pPr>
        <w:spacing w:line="242" w:lineRule="auto"/>
        <w:ind w:left="268" w:right="341"/>
      </w:pPr>
      <w:r>
        <w:rPr>
          <w:b/>
          <w:i/>
        </w:rPr>
        <w:t>Профильныеипрофессиональнозначимыеэлементысодержания.</w:t>
      </w:r>
      <w:r>
        <w:t>Аминокапроноваякислота.Капронкакпредставительполиамидных волокон.Использованиегидролизабелковвпромышленности.</w:t>
      </w:r>
    </w:p>
    <w:p w:rsidR="00822D46" w:rsidRDefault="00AB0109">
      <w:pPr>
        <w:ind w:left="268"/>
      </w:pPr>
      <w:r>
        <w:t>Поливинилхлорид,политетрафторэтилен(тефлон).Фенолоформальдегидныепластмассы.Целлулоид.Промышленноепроизводствохимическихволокон.</w:t>
      </w:r>
    </w:p>
    <w:p w:rsidR="00822D46" w:rsidRDefault="00822D46">
      <w:pPr>
        <w:sectPr w:rsidR="00822D46">
          <w:footerReference w:type="default" r:id="rId344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8"/>
        <w:spacing w:before="60" w:line="274" w:lineRule="exact"/>
        <w:ind w:left="4281"/>
      </w:pPr>
      <w:r>
        <w:lastRenderedPageBreak/>
        <w:t>Темырефератов(докладов)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spacing w:line="274" w:lineRule="exact"/>
        <w:ind w:left="412" w:hanging="145"/>
        <w:rPr>
          <w:sz w:val="24"/>
        </w:rPr>
      </w:pPr>
      <w:r>
        <w:rPr>
          <w:sz w:val="24"/>
        </w:rPr>
        <w:t>Биотехнологияигеннаяинженерия—технологииXXIвека.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61"/>
        </w:tabs>
        <w:ind w:right="286" w:firstLine="0"/>
        <w:rPr>
          <w:sz w:val="24"/>
        </w:rPr>
      </w:pPr>
      <w:r>
        <w:rPr>
          <w:sz w:val="24"/>
        </w:rPr>
        <w:t>НанотехнологиякакприоритетноенаправлениеразвитиянаукиипроизводствавРоссийскойФедерации.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Аллотропияметаллов.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ЖизньидеятельностьД.И.Менделеева.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7"/>
        </w:tabs>
        <w:spacing w:before="1"/>
        <w:ind w:left="416" w:hanging="149"/>
        <w:rPr>
          <w:sz w:val="24"/>
        </w:rPr>
      </w:pPr>
      <w:r>
        <w:rPr>
          <w:sz w:val="24"/>
        </w:rPr>
        <w:t>«Периодическомузаконубудущеенегрозитразрушением…»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Синтез114-гоэлемента—триумфроссийскихфизиков-ядерщиков.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Изотопыводорода.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Использованиерадиоактивныхизотоповвтехническихцелях.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Рентгеновскоеизлучениеиегоиспользованиевтехникеимедицине.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Плазма—четвертоесостояниевещества.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Защитаозоновогоэкранаотхимическогозагрязнения.</w:t>
      </w:r>
    </w:p>
    <w:p w:rsidR="00822D46" w:rsidRDefault="00AB0109">
      <w:pPr>
        <w:pStyle w:val="a3"/>
        <w:ind w:left="268"/>
      </w:pPr>
      <w:r>
        <w:t>.•Применениесуспензийиэмульсийвстроительстве.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spacing w:before="1"/>
        <w:ind w:left="412" w:hanging="145"/>
        <w:rPr>
          <w:sz w:val="24"/>
        </w:rPr>
      </w:pPr>
      <w:r>
        <w:rPr>
          <w:sz w:val="24"/>
        </w:rPr>
        <w:t>Минералыигорныепородыкакоснова литосферы.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Растворывокругнас.Типырастворов.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Водакакреагентисредадляхимическогопроцесса.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ЖизньидеятельностьС.Аррениуса.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Вкладотечественныхученыхвразвитиетеорииэлектролитическойдиссоциации.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Сернаякислота—«хлебхимическойпромышленности».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Использованиеминеральныхкислотнапредприятияхразличногопрофиля.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Оксидыисоликакстроительныематериалы.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Историягипса.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Виртуальноемоделированиехимическихпроцессов.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Электролизрасплавовэлектролитов.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Историяполученияипроизводстваалюминия.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Электролитическоеполучениеирафинированиемеди.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ЖизньидеятельностьГ.Дэви.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560"/>
          <w:tab w:val="left" w:pos="561"/>
          <w:tab w:val="left" w:pos="1248"/>
          <w:tab w:val="left" w:pos="2403"/>
          <w:tab w:val="left" w:pos="2723"/>
          <w:tab w:val="left" w:pos="3770"/>
          <w:tab w:val="left" w:pos="5369"/>
          <w:tab w:val="left" w:pos="6973"/>
          <w:tab w:val="left" w:pos="8040"/>
          <w:tab w:val="left" w:pos="9750"/>
        </w:tabs>
        <w:ind w:right="290" w:firstLine="0"/>
        <w:rPr>
          <w:sz w:val="24"/>
        </w:rPr>
      </w:pPr>
      <w:r>
        <w:rPr>
          <w:sz w:val="24"/>
        </w:rPr>
        <w:t>Роль</w:t>
      </w:r>
      <w:r>
        <w:rPr>
          <w:sz w:val="24"/>
        </w:rPr>
        <w:tab/>
        <w:t>металлов</w:t>
      </w:r>
      <w:r>
        <w:rPr>
          <w:sz w:val="24"/>
        </w:rPr>
        <w:tab/>
        <w:t>в</w:t>
      </w:r>
      <w:r>
        <w:rPr>
          <w:sz w:val="24"/>
        </w:rPr>
        <w:tab/>
        <w:t>истории</w:t>
      </w:r>
      <w:r>
        <w:rPr>
          <w:sz w:val="24"/>
        </w:rPr>
        <w:tab/>
        <w:t>человеческой</w:t>
      </w:r>
      <w:r>
        <w:rPr>
          <w:sz w:val="24"/>
        </w:rPr>
        <w:tab/>
        <w:t>цивилизации.</w:t>
      </w:r>
      <w:r>
        <w:rPr>
          <w:sz w:val="24"/>
        </w:rPr>
        <w:tab/>
        <w:t>История</w:t>
      </w:r>
      <w:r>
        <w:rPr>
          <w:sz w:val="24"/>
        </w:rPr>
        <w:tab/>
        <w:t>отечественной</w:t>
      </w:r>
      <w:r>
        <w:rPr>
          <w:sz w:val="24"/>
        </w:rPr>
        <w:tab/>
      </w:r>
      <w:r>
        <w:rPr>
          <w:spacing w:val="-1"/>
          <w:sz w:val="24"/>
        </w:rPr>
        <w:t>черной</w:t>
      </w:r>
      <w:r>
        <w:rPr>
          <w:sz w:val="24"/>
        </w:rPr>
        <w:t>металлургии.Современноеметаллургическоепроизводство.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53"/>
        </w:tabs>
        <w:ind w:right="291" w:firstLine="0"/>
        <w:rPr>
          <w:sz w:val="24"/>
        </w:rPr>
      </w:pPr>
      <w:r>
        <w:rPr>
          <w:sz w:val="24"/>
        </w:rPr>
        <w:t>Историяотечественнойцветнойметаллургии.Рольметалловисплавоввнаучно-техническомпрогрессе.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spacing w:before="1"/>
        <w:ind w:left="412" w:hanging="145"/>
        <w:rPr>
          <w:sz w:val="24"/>
        </w:rPr>
      </w:pPr>
      <w:r>
        <w:rPr>
          <w:sz w:val="24"/>
        </w:rPr>
        <w:t>Коррозияметалловиспособызащитыоткоррозии.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Инертныеилиблагородныегазы.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Рождающиесоли —галогены.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Историяшведскойспички.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Историявозникновенияиразвитияорганическойхимии.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ЖизньидеятельностьА.М.Бутлерова.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Витализмиегокрах.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spacing w:before="1"/>
        <w:ind w:left="412" w:hanging="145"/>
        <w:rPr>
          <w:sz w:val="24"/>
        </w:rPr>
      </w:pPr>
      <w:r>
        <w:rPr>
          <w:sz w:val="24"/>
        </w:rPr>
        <w:t>Рольотечественныхученыхвстановлениииразвитиимировойорганическойхимии.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Современныепредставленияотеориихимическогостроения.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61"/>
        </w:tabs>
        <w:ind w:right="287" w:firstLine="0"/>
        <w:rPr>
          <w:sz w:val="24"/>
        </w:rPr>
      </w:pPr>
      <w:r>
        <w:rPr>
          <w:sz w:val="24"/>
        </w:rPr>
        <w:t>Экономическиеаспектымеждународногосотрудничествапоиспользованиюуглеводородногосырья.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ИсторияоткрытияиразработкигазовыхинефтяныхместорожденийвРоссийскойФедерации.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Химияуглеводородногосырьяимоябудущаяпрофессия.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Синтетическиекаучуки:история,многообразиеиперспективы.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Резинотехническоепроизводствоиегорольвнаучно-техническомпрогрессе.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Сварочноепроизводствоирольхимииуглеводородоввнем.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  <w:tab w:val="left" w:pos="10153"/>
        </w:tabs>
        <w:ind w:left="412" w:hanging="145"/>
        <w:rPr>
          <w:sz w:val="24"/>
        </w:rPr>
      </w:pPr>
      <w:r>
        <w:rPr>
          <w:sz w:val="24"/>
        </w:rPr>
        <w:t>Нефтьиеетранспортировкакакосновавзаимовыгодногомеждународногосотрудничества.</w:t>
      </w:r>
      <w:r>
        <w:rPr>
          <w:sz w:val="24"/>
          <w:u w:val="single"/>
        </w:rPr>
        <w:tab/>
      </w:r>
    </w:p>
    <w:p w:rsidR="00822D46" w:rsidRDefault="00822D46">
      <w:pPr>
        <w:rPr>
          <w:sz w:val="24"/>
        </w:rPr>
        <w:sectPr w:rsidR="00822D46">
          <w:footerReference w:type="default" r:id="rId345"/>
          <w:pgSz w:w="11910" w:h="16840"/>
          <w:pgMar w:top="1560" w:right="560" w:bottom="280" w:left="580" w:header="0" w:footer="0" w:gutter="0"/>
          <w:cols w:space="720"/>
        </w:sectPr>
      </w:pPr>
    </w:p>
    <w:p w:rsidR="00822D46" w:rsidRDefault="00AB0109">
      <w:pPr>
        <w:pStyle w:val="8"/>
        <w:spacing w:before="68" w:line="274" w:lineRule="exact"/>
        <w:ind w:left="3921"/>
      </w:pPr>
      <w:r>
        <w:lastRenderedPageBreak/>
        <w:t>Темыиндивидуальныхпроектов: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spacing w:line="274" w:lineRule="exact"/>
        <w:ind w:left="412" w:hanging="145"/>
        <w:rPr>
          <w:sz w:val="24"/>
        </w:rPr>
      </w:pPr>
      <w:r>
        <w:rPr>
          <w:sz w:val="24"/>
        </w:rPr>
        <w:t>Современныеметодыобеззараживанияводы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Аморфныевеществавприроде,технике,быту.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584"/>
          <w:tab w:val="left" w:pos="585"/>
          <w:tab w:val="left" w:pos="2654"/>
          <w:tab w:val="left" w:pos="3813"/>
          <w:tab w:val="left" w:pos="4292"/>
          <w:tab w:val="left" w:pos="6087"/>
          <w:tab w:val="left" w:pos="6447"/>
          <w:tab w:val="left" w:pos="8189"/>
          <w:tab w:val="left" w:pos="8533"/>
        </w:tabs>
        <w:ind w:right="296" w:firstLine="0"/>
        <w:rPr>
          <w:sz w:val="24"/>
        </w:rPr>
      </w:pPr>
      <w:r>
        <w:rPr>
          <w:sz w:val="24"/>
        </w:rPr>
        <w:t>Грубодисперсные</w:t>
      </w:r>
      <w:r>
        <w:rPr>
          <w:sz w:val="24"/>
        </w:rPr>
        <w:tab/>
        <w:t>системы,</w:t>
      </w:r>
      <w:r>
        <w:rPr>
          <w:sz w:val="24"/>
        </w:rPr>
        <w:tab/>
        <w:t>их</w:t>
      </w:r>
      <w:r>
        <w:rPr>
          <w:sz w:val="24"/>
        </w:rPr>
        <w:tab/>
        <w:t>классификация</w:t>
      </w:r>
      <w:r>
        <w:rPr>
          <w:sz w:val="24"/>
        </w:rPr>
        <w:tab/>
        <w:t>и</w:t>
      </w:r>
      <w:r>
        <w:rPr>
          <w:sz w:val="24"/>
        </w:rPr>
        <w:tab/>
        <w:t>использование</w:t>
      </w:r>
      <w:r>
        <w:rPr>
          <w:sz w:val="24"/>
        </w:rPr>
        <w:tab/>
        <w:t>в</w:t>
      </w:r>
      <w:r>
        <w:rPr>
          <w:sz w:val="24"/>
        </w:rPr>
        <w:tab/>
        <w:t>профессиональнойдеятельности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Применениетвердогоигазообразногооксидауглерода(IV).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509"/>
        </w:tabs>
        <w:ind w:right="296" w:firstLine="0"/>
        <w:rPr>
          <w:sz w:val="24"/>
        </w:rPr>
      </w:pPr>
      <w:r>
        <w:rPr>
          <w:sz w:val="24"/>
        </w:rPr>
        <w:t>Охранаокружающейсредыотхимическогозагрязнения.Количественныехарактеристикизагрязнения окружающейсреды.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spacing w:before="1"/>
        <w:ind w:left="412" w:hanging="145"/>
        <w:rPr>
          <w:sz w:val="24"/>
        </w:rPr>
      </w:pPr>
      <w:r>
        <w:rPr>
          <w:sz w:val="24"/>
        </w:rPr>
        <w:t>Косметическиегели.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Водакакреагентисредадляхимическогопроцесса.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Устранениежесткостиводына промышленныхпредприятиях.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Поваренная солькакхимическоесырье.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Многоликийкарбонаткальция:вприроде,впромышленности,вбыту.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Реакциигорениянапроизводствеивбыту.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Электролизрастворовэлектролитов.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Практическоеприменениеэлектролиза:рафинирование,гальванопластика,гальваностегия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Коррозияметалловиспособызащитыоткоррозии.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Экологическиеаспектыиспользования углеводородногосырья.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413"/>
        </w:tabs>
        <w:ind w:left="412" w:hanging="145"/>
        <w:rPr>
          <w:sz w:val="24"/>
        </w:rPr>
      </w:pPr>
      <w:r>
        <w:rPr>
          <w:sz w:val="24"/>
        </w:rPr>
        <w:t>Углеводородноетопливо,еговидыиназначение.</w:t>
      </w:r>
    </w:p>
    <w:p w:rsidR="00822D46" w:rsidRDefault="00822D46">
      <w:pPr>
        <w:rPr>
          <w:sz w:val="24"/>
        </w:rPr>
        <w:sectPr w:rsidR="00822D46">
          <w:footerReference w:type="default" r:id="rId346"/>
          <w:pgSz w:w="11910" w:h="16840"/>
          <w:pgMar w:top="1320" w:right="560" w:bottom="280" w:left="580" w:header="0" w:footer="0" w:gutter="0"/>
          <w:cols w:space="720"/>
        </w:sectPr>
      </w:pPr>
    </w:p>
    <w:p w:rsidR="00822D46" w:rsidRDefault="00AB0109">
      <w:pPr>
        <w:tabs>
          <w:tab w:val="left" w:pos="5897"/>
        </w:tabs>
        <w:spacing w:before="75" w:line="321" w:lineRule="exact"/>
        <w:ind w:left="3237"/>
        <w:rPr>
          <w:b/>
          <w:sz w:val="28"/>
        </w:rPr>
      </w:pPr>
      <w:r>
        <w:rPr>
          <w:b/>
          <w:sz w:val="28"/>
        </w:rPr>
        <w:lastRenderedPageBreak/>
        <w:t>ТЕМАТИЧЕСКОЕ</w:t>
      </w:r>
      <w:r>
        <w:rPr>
          <w:b/>
          <w:sz w:val="28"/>
        </w:rPr>
        <w:tab/>
        <w:t>ПЛАНИРОВАНИЕ</w:t>
      </w:r>
    </w:p>
    <w:p w:rsidR="00822D46" w:rsidRDefault="00AB0109">
      <w:pPr>
        <w:ind w:left="268" w:right="286"/>
        <w:jc w:val="both"/>
      </w:pPr>
      <w:r>
        <w:t>При реализациисодержания общеобразовательной учебной дисциплины «Химия» в пределах освоенияОПОП СПО на базе основного общего образования с получением среднего общего образования (ППССЗ)максимальнаяучебнаянагрузкаобучающихсясоставляет:</w:t>
      </w:r>
    </w:p>
    <w:p w:rsidR="00822D46" w:rsidRDefault="00AB0109" w:rsidP="0039067B">
      <w:pPr>
        <w:pStyle w:val="a5"/>
        <w:numPr>
          <w:ilvl w:val="0"/>
          <w:numId w:val="10"/>
        </w:numPr>
        <w:tabs>
          <w:tab w:val="left" w:pos="397"/>
        </w:tabs>
        <w:spacing w:line="252" w:lineRule="exact"/>
        <w:ind w:left="396" w:hanging="129"/>
        <w:jc w:val="both"/>
      </w:pPr>
      <w:r>
        <w:t>поспециальностиСПОтехническогопрофиляпрофессиональногообразования—117часа,</w:t>
      </w:r>
    </w:p>
    <w:p w:rsidR="00822D46" w:rsidRDefault="00AB0109">
      <w:pPr>
        <w:ind w:left="268" w:right="302"/>
        <w:jc w:val="both"/>
      </w:pPr>
      <w:r>
        <w:t>из них аудиторная (обязательная) нагрузка обучающихся, включая лабораторные опыты и практическиезанятия,—78часов;</w:t>
      </w:r>
    </w:p>
    <w:p w:rsidR="00822D46" w:rsidRDefault="00AB0109">
      <w:pPr>
        <w:spacing w:after="8" w:line="251" w:lineRule="exact"/>
        <w:ind w:left="268"/>
        <w:jc w:val="both"/>
      </w:pPr>
      <w:r>
        <w:t>внеаудиторнаясамостоятельнаяработастудентов—39часа.</w:t>
      </w:r>
    </w:p>
    <w:tbl>
      <w:tblPr>
        <w:tblStyle w:val="TableNormal"/>
        <w:tblW w:w="0" w:type="auto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782"/>
        <w:gridCol w:w="4682"/>
      </w:tblGrid>
      <w:tr w:rsidR="00822D46">
        <w:trPr>
          <w:trHeight w:val="250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30" w:lineRule="exact"/>
              <w:ind w:left="1876"/>
              <w:rPr>
                <w:b/>
              </w:rPr>
            </w:pPr>
            <w:r>
              <w:rPr>
                <w:b/>
              </w:rPr>
              <w:t>Видучебнойработы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30" w:lineRule="exact"/>
              <w:ind w:left="1264" w:right="1256"/>
              <w:jc w:val="center"/>
              <w:rPr>
                <w:b/>
              </w:rPr>
            </w:pPr>
            <w:r>
              <w:rPr>
                <w:b/>
              </w:rPr>
              <w:t>Количествочасов</w:t>
            </w:r>
          </w:p>
        </w:tc>
      </w:tr>
      <w:tr w:rsidR="00822D46">
        <w:trPr>
          <w:trHeight w:val="505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52" w:lineRule="exact"/>
              <w:ind w:left="1836" w:right="658" w:hanging="1149"/>
              <w:rPr>
                <w:b/>
              </w:rPr>
            </w:pPr>
            <w:r>
              <w:rPr>
                <w:b/>
              </w:rPr>
              <w:t>Аудиторные занятия. Содержание обученияСпециальности СПО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before="1"/>
              <w:ind w:left="1264" w:right="1257"/>
              <w:jc w:val="center"/>
              <w:rPr>
                <w:b/>
              </w:rPr>
            </w:pPr>
            <w:r>
              <w:rPr>
                <w:b/>
              </w:rPr>
              <w:t>СпециальностиСПО</w:t>
            </w:r>
          </w:p>
        </w:tc>
      </w:tr>
      <w:tr w:rsidR="00822D46">
        <w:trPr>
          <w:trHeight w:val="254"/>
        </w:trPr>
        <w:tc>
          <w:tcPr>
            <w:tcW w:w="5782" w:type="dxa"/>
          </w:tcPr>
          <w:p w:rsidR="00822D46" w:rsidRDefault="00AB0109">
            <w:pPr>
              <w:pStyle w:val="TableParagraph"/>
              <w:spacing w:before="1" w:line="232" w:lineRule="exact"/>
              <w:ind w:left="111"/>
              <w:rPr>
                <w:b/>
              </w:rPr>
            </w:pPr>
            <w:r>
              <w:rPr>
                <w:b/>
              </w:rPr>
              <w:t>Введение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34" w:lineRule="exact"/>
              <w:ind w:left="6"/>
              <w:jc w:val="center"/>
            </w:pPr>
            <w:r>
              <w:t>2</w:t>
            </w:r>
          </w:p>
        </w:tc>
      </w:tr>
      <w:tr w:rsidR="00822D46">
        <w:trPr>
          <w:trHeight w:val="254"/>
        </w:trPr>
        <w:tc>
          <w:tcPr>
            <w:tcW w:w="5782" w:type="dxa"/>
          </w:tcPr>
          <w:p w:rsidR="00822D46" w:rsidRDefault="00AB0109">
            <w:pPr>
              <w:pStyle w:val="TableParagraph"/>
              <w:ind w:left="111"/>
              <w:rPr>
                <w:b/>
                <w:sz w:val="20"/>
              </w:rPr>
            </w:pPr>
            <w:r>
              <w:rPr>
                <w:b/>
                <w:sz w:val="20"/>
              </w:rPr>
              <w:t>1.Общаяинеорганическаяхимия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before="1" w:line="232" w:lineRule="exact"/>
              <w:ind w:left="1261" w:right="1257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822D46">
        <w:trPr>
          <w:trHeight w:val="274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54" w:lineRule="exact"/>
              <w:ind w:left="111"/>
              <w:rPr>
                <w:sz w:val="24"/>
              </w:rPr>
            </w:pPr>
            <w:r>
              <w:rPr>
                <w:sz w:val="24"/>
              </w:rPr>
              <w:t>1.1.Основныепонятияизаконы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47" w:lineRule="exact"/>
              <w:ind w:left="6"/>
              <w:jc w:val="center"/>
            </w:pPr>
            <w:r>
              <w:t>4</w:t>
            </w:r>
          </w:p>
        </w:tc>
      </w:tr>
      <w:tr w:rsidR="00822D46">
        <w:trPr>
          <w:trHeight w:val="830"/>
        </w:trPr>
        <w:tc>
          <w:tcPr>
            <w:tcW w:w="5782" w:type="dxa"/>
          </w:tcPr>
          <w:p w:rsidR="00822D46" w:rsidRDefault="00AB0109">
            <w:pPr>
              <w:pStyle w:val="TableParagraph"/>
              <w:ind w:left="111" w:right="1710"/>
              <w:rPr>
                <w:sz w:val="24"/>
              </w:rPr>
            </w:pPr>
            <w:r>
              <w:rPr>
                <w:sz w:val="24"/>
              </w:rPr>
              <w:t>1.2. Периодический закон и Периоди-ческаясистемахимическихэлементов</w:t>
            </w:r>
          </w:p>
          <w:p w:rsidR="00822D46" w:rsidRDefault="00AB0109">
            <w:pPr>
              <w:pStyle w:val="TableParagraph"/>
              <w:spacing w:line="263" w:lineRule="exact"/>
              <w:ind w:left="111"/>
              <w:rPr>
                <w:sz w:val="24"/>
              </w:rPr>
            </w:pPr>
            <w:r>
              <w:rPr>
                <w:sz w:val="24"/>
              </w:rPr>
              <w:t>Д.И.Менделеева истроение атома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51" w:lineRule="exact"/>
              <w:ind w:left="6"/>
              <w:jc w:val="center"/>
            </w:pPr>
            <w:r>
              <w:t>4</w:t>
            </w:r>
          </w:p>
        </w:tc>
      </w:tr>
      <w:tr w:rsidR="00822D46">
        <w:trPr>
          <w:trHeight w:val="274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54" w:lineRule="exact"/>
              <w:ind w:left="111"/>
              <w:rPr>
                <w:sz w:val="24"/>
              </w:rPr>
            </w:pPr>
            <w:r>
              <w:rPr>
                <w:sz w:val="24"/>
              </w:rPr>
              <w:t>1.3.Строение вещества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47" w:lineRule="exact"/>
              <w:ind w:left="6"/>
              <w:jc w:val="center"/>
            </w:pPr>
            <w:r>
              <w:t>8</w:t>
            </w:r>
          </w:p>
        </w:tc>
      </w:tr>
      <w:tr w:rsidR="00822D46">
        <w:trPr>
          <w:trHeight w:val="553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71" w:lineRule="exact"/>
              <w:ind w:left="111"/>
              <w:rPr>
                <w:sz w:val="24"/>
              </w:rPr>
            </w:pPr>
            <w:r>
              <w:rPr>
                <w:sz w:val="24"/>
              </w:rPr>
              <w:t>1.4.Вода.Растворы.Электролитическая</w:t>
            </w:r>
          </w:p>
          <w:p w:rsidR="00822D46" w:rsidRDefault="00AB0109">
            <w:pPr>
              <w:pStyle w:val="TableParagraph"/>
              <w:spacing w:line="263" w:lineRule="exact"/>
              <w:ind w:left="111"/>
              <w:rPr>
                <w:sz w:val="24"/>
              </w:rPr>
            </w:pPr>
            <w:r>
              <w:rPr>
                <w:sz w:val="24"/>
              </w:rPr>
              <w:t>диссоциация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50" w:lineRule="exact"/>
              <w:ind w:left="6"/>
              <w:jc w:val="center"/>
            </w:pPr>
            <w:r>
              <w:t>6</w:t>
            </w:r>
          </w:p>
        </w:tc>
      </w:tr>
      <w:tr w:rsidR="00822D46">
        <w:trPr>
          <w:trHeight w:val="550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1.5.Классификациянеорганическихсоедине-</w:t>
            </w:r>
          </w:p>
          <w:p w:rsidR="00822D46" w:rsidRDefault="00AB0109">
            <w:pPr>
              <w:pStyle w:val="TableParagraph"/>
              <w:spacing w:line="263" w:lineRule="exact"/>
              <w:ind w:left="111"/>
              <w:rPr>
                <w:sz w:val="24"/>
              </w:rPr>
            </w:pPr>
            <w:r>
              <w:rPr>
                <w:sz w:val="24"/>
              </w:rPr>
              <w:t>нийиихсвойства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47" w:lineRule="exact"/>
              <w:ind w:left="6"/>
              <w:jc w:val="center"/>
            </w:pPr>
            <w:r>
              <w:t>7</w:t>
            </w:r>
          </w:p>
        </w:tc>
      </w:tr>
      <w:tr w:rsidR="00822D46">
        <w:trPr>
          <w:trHeight w:val="278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58" w:lineRule="exact"/>
              <w:ind w:left="111"/>
              <w:rPr>
                <w:sz w:val="24"/>
              </w:rPr>
            </w:pPr>
            <w:r>
              <w:rPr>
                <w:sz w:val="24"/>
              </w:rPr>
              <w:t>1.6.Химическиереакции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51" w:lineRule="exact"/>
              <w:ind w:left="6"/>
              <w:jc w:val="center"/>
            </w:pPr>
            <w:r>
              <w:t>5</w:t>
            </w:r>
          </w:p>
        </w:tc>
      </w:tr>
      <w:tr w:rsidR="00822D46">
        <w:trPr>
          <w:trHeight w:val="274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54" w:lineRule="exact"/>
              <w:ind w:left="111"/>
              <w:rPr>
                <w:sz w:val="24"/>
              </w:rPr>
            </w:pPr>
            <w:r>
              <w:rPr>
                <w:sz w:val="24"/>
              </w:rPr>
              <w:t>1.7.Металлыи неметаллы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47" w:lineRule="exact"/>
              <w:ind w:left="6"/>
              <w:jc w:val="center"/>
            </w:pPr>
            <w:r>
              <w:t>8</w:t>
            </w:r>
          </w:p>
        </w:tc>
      </w:tr>
      <w:tr w:rsidR="00822D46">
        <w:trPr>
          <w:trHeight w:val="278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58" w:lineRule="exact"/>
              <w:ind w:left="111"/>
              <w:rPr>
                <w:b/>
                <w:sz w:val="24"/>
              </w:rPr>
            </w:pPr>
            <w:r>
              <w:rPr>
                <w:b/>
                <w:sz w:val="24"/>
              </w:rPr>
              <w:t>2.Органическаяхимия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before="1"/>
              <w:ind w:left="1261" w:right="1257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822D46">
        <w:trPr>
          <w:trHeight w:val="550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2.1.Основныепонятияорганическойхимии</w:t>
            </w:r>
          </w:p>
          <w:p w:rsidR="00822D46" w:rsidRDefault="00AB0109">
            <w:pPr>
              <w:pStyle w:val="TableParagraph"/>
              <w:spacing w:line="263" w:lineRule="exact"/>
              <w:ind w:left="111"/>
              <w:rPr>
                <w:sz w:val="24"/>
              </w:rPr>
            </w:pPr>
            <w:r>
              <w:rPr>
                <w:sz w:val="24"/>
              </w:rPr>
              <w:t>итеориястроенияорганическихсоединений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47" w:lineRule="exact"/>
              <w:ind w:left="6"/>
              <w:jc w:val="center"/>
            </w:pPr>
            <w:r>
              <w:t>4</w:t>
            </w:r>
          </w:p>
        </w:tc>
      </w:tr>
      <w:tr w:rsidR="00822D46">
        <w:trPr>
          <w:trHeight w:val="278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58" w:lineRule="exact"/>
              <w:ind w:left="111"/>
              <w:rPr>
                <w:sz w:val="24"/>
              </w:rPr>
            </w:pPr>
            <w:r>
              <w:rPr>
                <w:sz w:val="24"/>
              </w:rPr>
              <w:t>2.2.Углеводородыиихприродныеисточники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51" w:lineRule="exact"/>
              <w:ind w:left="1261" w:right="1257"/>
              <w:jc w:val="center"/>
            </w:pPr>
            <w:r>
              <w:t>10</w:t>
            </w:r>
          </w:p>
        </w:tc>
      </w:tr>
      <w:tr w:rsidR="00822D46">
        <w:trPr>
          <w:trHeight w:val="550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2.3.Кислородсодержащиеорганические</w:t>
            </w:r>
          </w:p>
          <w:p w:rsidR="00822D46" w:rsidRDefault="00AB0109">
            <w:pPr>
              <w:pStyle w:val="TableParagraph"/>
              <w:spacing w:line="263" w:lineRule="exact"/>
              <w:ind w:left="111"/>
              <w:rPr>
                <w:sz w:val="24"/>
              </w:rPr>
            </w:pPr>
            <w:r>
              <w:rPr>
                <w:sz w:val="24"/>
              </w:rPr>
              <w:t>соединения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47" w:lineRule="exact"/>
              <w:ind w:left="1261" w:right="1257"/>
              <w:jc w:val="center"/>
            </w:pPr>
            <w:r>
              <w:t>10</w:t>
            </w:r>
          </w:p>
        </w:tc>
      </w:tr>
      <w:tr w:rsidR="00822D46">
        <w:trPr>
          <w:trHeight w:val="553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71" w:lineRule="exact"/>
              <w:ind w:left="111"/>
              <w:rPr>
                <w:sz w:val="24"/>
              </w:rPr>
            </w:pPr>
            <w:r>
              <w:rPr>
                <w:sz w:val="24"/>
              </w:rPr>
              <w:t>2.4.Азотсодержащиеорганическиесоедине-</w:t>
            </w:r>
          </w:p>
          <w:p w:rsidR="00822D46" w:rsidRDefault="00AB0109">
            <w:pPr>
              <w:pStyle w:val="TableParagraph"/>
              <w:spacing w:line="263" w:lineRule="exact"/>
              <w:ind w:left="111"/>
              <w:rPr>
                <w:sz w:val="24"/>
              </w:rPr>
            </w:pPr>
            <w:r>
              <w:rPr>
                <w:sz w:val="24"/>
              </w:rPr>
              <w:t>ния.Полимеры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51" w:lineRule="exact"/>
              <w:ind w:left="1261" w:right="1257"/>
              <w:jc w:val="center"/>
            </w:pPr>
            <w:r>
              <w:t>10</w:t>
            </w:r>
          </w:p>
        </w:tc>
      </w:tr>
      <w:tr w:rsidR="00822D46">
        <w:trPr>
          <w:trHeight w:val="274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55" w:lineRule="exact"/>
              <w:ind w:left="111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51" w:lineRule="exact"/>
              <w:ind w:left="1261" w:right="1257"/>
              <w:jc w:val="center"/>
              <w:rPr>
                <w:b/>
              </w:rPr>
            </w:pPr>
            <w:r>
              <w:rPr>
                <w:b/>
              </w:rPr>
              <w:t>78</w:t>
            </w:r>
          </w:p>
        </w:tc>
      </w:tr>
      <w:tr w:rsidR="00822D46">
        <w:trPr>
          <w:trHeight w:val="277"/>
        </w:trPr>
        <w:tc>
          <w:tcPr>
            <w:tcW w:w="10464" w:type="dxa"/>
            <w:gridSpan w:val="2"/>
          </w:tcPr>
          <w:p w:rsidR="00822D46" w:rsidRDefault="00AB0109">
            <w:pPr>
              <w:pStyle w:val="TableParagraph"/>
              <w:spacing w:line="258" w:lineRule="exact"/>
              <w:ind w:left="1784" w:right="178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Внеаудиторнаясамостоятельнаяработа</w:t>
            </w:r>
          </w:p>
        </w:tc>
      </w:tr>
      <w:tr w:rsidR="00822D46">
        <w:trPr>
          <w:trHeight w:val="1102"/>
        </w:trPr>
        <w:tc>
          <w:tcPr>
            <w:tcW w:w="5782" w:type="dxa"/>
          </w:tcPr>
          <w:p w:rsidR="00822D46" w:rsidRDefault="00AB0109">
            <w:pPr>
              <w:pStyle w:val="TableParagraph"/>
              <w:ind w:left="111" w:right="947"/>
              <w:rPr>
                <w:sz w:val="24"/>
              </w:rPr>
            </w:pPr>
            <w:r>
              <w:rPr>
                <w:sz w:val="24"/>
              </w:rPr>
              <w:t>Подготовкавыступленийпозаданнымтемам,докладов,рефератов,эссе,индивидуального</w:t>
            </w:r>
          </w:p>
          <w:p w:rsidR="00822D46" w:rsidRDefault="00AB0109">
            <w:pPr>
              <w:pStyle w:val="TableParagraph"/>
              <w:spacing w:line="270" w:lineRule="atLeast"/>
              <w:ind w:left="111"/>
              <w:rPr>
                <w:sz w:val="24"/>
              </w:rPr>
            </w:pPr>
            <w:r>
              <w:rPr>
                <w:sz w:val="24"/>
              </w:rPr>
              <w:t>проектасиспользованиеминформационныхтехнологийидр.</w:t>
            </w:r>
          </w:p>
        </w:tc>
        <w:tc>
          <w:tcPr>
            <w:tcW w:w="4682" w:type="dxa"/>
          </w:tcPr>
          <w:p w:rsidR="00822D46" w:rsidRDefault="00AB0109">
            <w:pPr>
              <w:pStyle w:val="TableParagraph"/>
              <w:spacing w:line="247" w:lineRule="exact"/>
              <w:ind w:left="1261" w:right="1257"/>
              <w:jc w:val="center"/>
            </w:pPr>
            <w:r>
              <w:t>39</w:t>
            </w:r>
          </w:p>
        </w:tc>
      </w:tr>
      <w:tr w:rsidR="00822D46">
        <w:trPr>
          <w:trHeight w:val="215"/>
        </w:trPr>
        <w:tc>
          <w:tcPr>
            <w:tcW w:w="10464" w:type="dxa"/>
            <w:gridSpan w:val="2"/>
          </w:tcPr>
          <w:p w:rsidR="00822D46" w:rsidRDefault="00AB0109">
            <w:pPr>
              <w:pStyle w:val="TableParagraph"/>
              <w:spacing w:line="196" w:lineRule="exact"/>
              <w:ind w:left="1793" w:right="1783"/>
              <w:jc w:val="center"/>
              <w:rPr>
                <w:rFonts w:ascii="Arial" w:hAnsi="Arial"/>
                <w:b/>
                <w:i/>
                <w:sz w:val="19"/>
              </w:rPr>
            </w:pPr>
            <w:r>
              <w:rPr>
                <w:rFonts w:ascii="Arial" w:hAnsi="Arial"/>
                <w:b/>
                <w:i/>
                <w:sz w:val="19"/>
              </w:rPr>
              <w:t>Промежуточнаяаттестациявформедифференцированногозачета</w:t>
            </w:r>
          </w:p>
        </w:tc>
      </w:tr>
      <w:tr w:rsidR="00822D46">
        <w:trPr>
          <w:trHeight w:val="218"/>
        </w:trPr>
        <w:tc>
          <w:tcPr>
            <w:tcW w:w="10464" w:type="dxa"/>
            <w:gridSpan w:val="2"/>
          </w:tcPr>
          <w:p w:rsidR="00822D46" w:rsidRDefault="00AB0109">
            <w:pPr>
              <w:pStyle w:val="TableParagraph"/>
              <w:tabs>
                <w:tab w:val="right" w:pos="8364"/>
              </w:tabs>
              <w:spacing w:line="198" w:lineRule="exact"/>
              <w:ind w:left="111"/>
              <w:rPr>
                <w:rFonts w:ascii="Arial" w:hAnsi="Arial"/>
                <w:b/>
                <w:sz w:val="19"/>
              </w:rPr>
            </w:pPr>
            <w:r>
              <w:rPr>
                <w:rFonts w:ascii="Arial" w:hAnsi="Arial"/>
                <w:b/>
                <w:sz w:val="19"/>
              </w:rPr>
              <w:t>Всего</w:t>
            </w:r>
            <w:r>
              <w:rPr>
                <w:b/>
                <w:sz w:val="19"/>
              </w:rPr>
              <w:tab/>
            </w:r>
            <w:r>
              <w:rPr>
                <w:rFonts w:ascii="Arial" w:hAnsi="Arial"/>
                <w:b/>
                <w:sz w:val="19"/>
              </w:rPr>
              <w:t>117</w:t>
            </w:r>
          </w:p>
        </w:tc>
      </w:tr>
    </w:tbl>
    <w:p w:rsidR="00822D46" w:rsidRDefault="00822D46">
      <w:pPr>
        <w:spacing w:line="198" w:lineRule="exact"/>
        <w:rPr>
          <w:rFonts w:ascii="Arial" w:hAnsi="Arial"/>
          <w:sz w:val="19"/>
        </w:rPr>
        <w:sectPr w:rsidR="00822D46">
          <w:footerReference w:type="default" r:id="rId347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8"/>
        <w:spacing w:before="72" w:line="264" w:lineRule="auto"/>
        <w:ind w:left="5034" w:right="840" w:hanging="3354"/>
      </w:pPr>
      <w:r>
        <w:rPr>
          <w:color w:val="231F20"/>
        </w:rPr>
        <w:lastRenderedPageBreak/>
        <w:t>ХАРАКТЕРИСТИКА ОСНОВНЫХ ВИДОВ УЧЕБНОЙ ДЕЯТЕЛЬНОСТИСТУДЕНТОВ</w:t>
      </w:r>
    </w:p>
    <w:p w:rsidR="00822D46" w:rsidRDefault="00822D46">
      <w:pPr>
        <w:pStyle w:val="a3"/>
        <w:spacing w:before="10"/>
        <w:rPr>
          <w:b/>
          <w:sz w:val="18"/>
        </w:rPr>
      </w:pPr>
    </w:p>
    <w:tbl>
      <w:tblPr>
        <w:tblStyle w:val="TableNormal"/>
        <w:tblW w:w="0" w:type="auto"/>
        <w:tblInd w:w="2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973"/>
        <w:gridCol w:w="6346"/>
      </w:tblGrid>
      <w:tr w:rsidR="00822D46">
        <w:trPr>
          <w:trHeight w:val="502"/>
        </w:trPr>
        <w:tc>
          <w:tcPr>
            <w:tcW w:w="3973" w:type="dxa"/>
          </w:tcPr>
          <w:p w:rsidR="00822D46" w:rsidRDefault="00AB0109">
            <w:pPr>
              <w:pStyle w:val="TableParagraph"/>
              <w:spacing w:line="250" w:lineRule="exact"/>
              <w:ind w:left="883"/>
              <w:rPr>
                <w:b/>
              </w:rPr>
            </w:pPr>
            <w:r>
              <w:rPr>
                <w:b/>
                <w:color w:val="231F20"/>
              </w:rPr>
              <w:t>Содержаниеобучения</w:t>
            </w: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spacing w:line="252" w:lineRule="exact"/>
              <w:ind w:left="1671" w:right="472" w:hanging="1565"/>
              <w:rPr>
                <w:b/>
              </w:rPr>
            </w:pPr>
            <w:r>
              <w:rPr>
                <w:b/>
              </w:rPr>
              <w:t>Характеристикаосновныхвидовдеятельностистудентов(науровнеучебныхдействий)</w:t>
            </w:r>
          </w:p>
        </w:tc>
      </w:tr>
      <w:tr w:rsidR="00822D46">
        <w:trPr>
          <w:trHeight w:val="3036"/>
        </w:trPr>
        <w:tc>
          <w:tcPr>
            <w:tcW w:w="3973" w:type="dxa"/>
          </w:tcPr>
          <w:p w:rsidR="00822D46" w:rsidRDefault="00AB0109">
            <w:pPr>
              <w:pStyle w:val="TableParagraph"/>
              <w:ind w:left="107" w:right="1429"/>
              <w:rPr>
                <w:b/>
              </w:rPr>
            </w:pPr>
            <w:r>
              <w:rPr>
                <w:b/>
                <w:spacing w:val="-1"/>
              </w:rPr>
              <w:t xml:space="preserve">Важнейшие </w:t>
            </w:r>
            <w:r>
              <w:rPr>
                <w:b/>
              </w:rPr>
              <w:t>химическиепонятия</w:t>
            </w: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ind w:left="107" w:right="150"/>
            </w:pPr>
            <w:r>
              <w:t>Умение давать определение и оперировать следующими хи-мическими понятиями: вещество, химический элемент, атом,молекула, относительные атомная и молекулярная массы, ион,аллотропия, изотопы, химическая связь, электроотрицатель-ность, валентность, степень окисления, моль, молярная масса,молярныйобъемгазообразныхвеществ,веществамолекулярно-го и немолекулярного строения, растворы, электролит инеэлектролит, электролитическая диссоциация, окислитель ивосстановитель, окисление и восстановление, тепловой эффектреакции, скорость химической реакции, катализ, химическоеравновесие,углеродныйскелет,функциональнаягруппа,</w:t>
            </w:r>
          </w:p>
          <w:p w:rsidR="00822D46" w:rsidRDefault="00AB0109">
            <w:pPr>
              <w:pStyle w:val="TableParagraph"/>
              <w:spacing w:line="236" w:lineRule="exact"/>
              <w:ind w:left="107"/>
            </w:pPr>
            <w:r>
              <w:t>изомерия,гомология</w:t>
            </w:r>
          </w:p>
        </w:tc>
      </w:tr>
      <w:tr w:rsidR="00822D46">
        <w:trPr>
          <w:trHeight w:val="3543"/>
        </w:trPr>
        <w:tc>
          <w:tcPr>
            <w:tcW w:w="3973" w:type="dxa"/>
          </w:tcPr>
          <w:p w:rsidR="00822D46" w:rsidRDefault="00AB0109">
            <w:pPr>
              <w:pStyle w:val="TableParagraph"/>
              <w:spacing w:line="242" w:lineRule="auto"/>
              <w:ind w:left="107" w:right="2026"/>
              <w:rPr>
                <w:b/>
              </w:rPr>
            </w:pPr>
            <w:r>
              <w:rPr>
                <w:b/>
              </w:rPr>
              <w:t>Основные законыхимии</w:t>
            </w: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spacing w:line="242" w:lineRule="auto"/>
              <w:ind w:left="107" w:right="150"/>
            </w:pPr>
            <w:r>
              <w:t>Формулированиезаконовсохранениямассывеществипостоян-ствасостававеществ.</w:t>
            </w:r>
          </w:p>
          <w:p w:rsidR="00822D46" w:rsidRDefault="00AB0109">
            <w:pPr>
              <w:pStyle w:val="TableParagraph"/>
              <w:ind w:left="107" w:right="173"/>
            </w:pPr>
            <w:r>
              <w:t>Установка причинно-следственной связи между содержаниемэтих законов и написанием химических формул и уравнений.Установка эволюционной сущности менделеевской и современ-нойформулировокпериодическогозаконаД.И.Менделеева.</w:t>
            </w:r>
          </w:p>
          <w:p w:rsidR="00822D46" w:rsidRDefault="00AB0109">
            <w:pPr>
              <w:pStyle w:val="TableParagraph"/>
              <w:ind w:left="107" w:right="150"/>
            </w:pPr>
            <w:r>
              <w:t>Объяснение физического смысла символики периодическойтаблицы химических элементов Д. И. Менделеева (номеров эле-мента, периода, группы) и установка причинно-следственнойсвязи между строением атома и закономерностями изменениясвойствэлементовиобразованныхимивеществвпериодах</w:t>
            </w:r>
          </w:p>
          <w:p w:rsidR="00822D46" w:rsidRDefault="00AB0109">
            <w:pPr>
              <w:pStyle w:val="TableParagraph"/>
              <w:spacing w:line="252" w:lineRule="exact"/>
              <w:ind w:left="107"/>
            </w:pPr>
            <w:r>
              <w:t>игруппах.</w:t>
            </w:r>
          </w:p>
          <w:p w:rsidR="00822D46" w:rsidRDefault="00AB0109">
            <w:pPr>
              <w:pStyle w:val="TableParagraph"/>
              <w:spacing w:line="256" w:lineRule="exact"/>
              <w:ind w:left="107" w:right="472"/>
            </w:pPr>
            <w:r>
              <w:t>ХарактеристикаэлементовмалыхибольшихпериодовпоихположениювПериодическойсистемеД.И.Менделеева</w:t>
            </w:r>
          </w:p>
        </w:tc>
      </w:tr>
      <w:tr w:rsidR="00822D46">
        <w:trPr>
          <w:trHeight w:val="3025"/>
        </w:trPr>
        <w:tc>
          <w:tcPr>
            <w:tcW w:w="3973" w:type="dxa"/>
          </w:tcPr>
          <w:p w:rsidR="00822D46" w:rsidRDefault="00AB0109">
            <w:pPr>
              <w:pStyle w:val="TableParagraph"/>
              <w:spacing w:line="242" w:lineRule="exact"/>
              <w:ind w:left="107"/>
              <w:rPr>
                <w:b/>
              </w:rPr>
            </w:pPr>
            <w:r>
              <w:rPr>
                <w:b/>
              </w:rPr>
              <w:t>Основныетеориихимии</w:t>
            </w: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spacing w:line="238" w:lineRule="exact"/>
              <w:ind w:left="107"/>
            </w:pPr>
            <w:r>
              <w:t>Установказависимостисвойствхимическихвеществотстрое-</w:t>
            </w:r>
          </w:p>
          <w:p w:rsidR="00822D46" w:rsidRDefault="00AB0109">
            <w:pPr>
              <w:pStyle w:val="TableParagraph"/>
              <w:spacing w:before="3"/>
              <w:ind w:left="107" w:right="385"/>
            </w:pPr>
            <w:r>
              <w:t>ния атомов образующих их химических элементов.Характеристика важнейших типов химических связей и отно-сительностиэтойтипологии.</w:t>
            </w:r>
          </w:p>
          <w:p w:rsidR="00822D46" w:rsidRDefault="00AB0109">
            <w:pPr>
              <w:pStyle w:val="TableParagraph"/>
              <w:spacing w:line="242" w:lineRule="auto"/>
              <w:ind w:left="107" w:right="124"/>
            </w:pPr>
            <w:r>
              <w:t>Объяснение зависимости свойств веществ от их состава и строе-ниякристаллическихрешеток.</w:t>
            </w:r>
          </w:p>
          <w:p w:rsidR="00822D46" w:rsidRDefault="00AB0109">
            <w:pPr>
              <w:pStyle w:val="TableParagraph"/>
              <w:ind w:left="107" w:right="150"/>
            </w:pPr>
            <w:r>
              <w:t>Формулировка основных положений теории электролитиче-скойдиссоциацииихарактеристикавсветеэтойтеориисвойствосновныхклассовнеорганическихсоединений.</w:t>
            </w:r>
          </w:p>
          <w:p w:rsidR="00822D46" w:rsidRDefault="00AB0109">
            <w:pPr>
              <w:pStyle w:val="TableParagraph"/>
              <w:spacing w:line="252" w:lineRule="exact"/>
              <w:ind w:left="107" w:right="128"/>
            </w:pPr>
            <w:r>
              <w:t>Формулировка основных положений теории химического строе-ния органических соединений и характеристика в свете этойтеориисвойствосновных классоворганических соединений</w:t>
            </w:r>
          </w:p>
        </w:tc>
      </w:tr>
      <w:tr w:rsidR="00822D46">
        <w:trPr>
          <w:trHeight w:val="3543"/>
        </w:trPr>
        <w:tc>
          <w:tcPr>
            <w:tcW w:w="3973" w:type="dxa"/>
          </w:tcPr>
          <w:p w:rsidR="00822D46" w:rsidRDefault="00AB0109">
            <w:pPr>
              <w:pStyle w:val="TableParagraph"/>
              <w:spacing w:before="1"/>
              <w:ind w:left="107" w:right="1679"/>
              <w:rPr>
                <w:b/>
              </w:rPr>
            </w:pPr>
            <w:r>
              <w:rPr>
                <w:b/>
                <w:spacing w:val="-1"/>
              </w:rPr>
              <w:lastRenderedPageBreak/>
              <w:t xml:space="preserve">Важнейшие </w:t>
            </w:r>
            <w:r>
              <w:rPr>
                <w:b/>
              </w:rPr>
              <w:t>веществаи материалы</w:t>
            </w: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ind w:left="107" w:right="150"/>
            </w:pPr>
            <w:r>
              <w:t>Характеристикасостава,строения, свойств,полученияиприме-нения важнейших металлов (IА и II А групп, алюминия, желе-за, а в естественно-научном профиле и некоторых d-элементов)иихсоединений.</w:t>
            </w:r>
          </w:p>
          <w:p w:rsidR="00822D46" w:rsidRDefault="00AB0109">
            <w:pPr>
              <w:pStyle w:val="TableParagraph"/>
              <w:ind w:left="107" w:right="173"/>
            </w:pPr>
            <w:r>
              <w:t>Характеристикасостава,строения,свойств,полученияиприме-нения важнейших неметаллов (VIII А, VIIА, VIА групп, а такжеазота и фосфора, углерода и кремния, водорода) и ихсоединений.</w:t>
            </w:r>
          </w:p>
          <w:p w:rsidR="00822D46" w:rsidRDefault="00AB0109">
            <w:pPr>
              <w:pStyle w:val="TableParagraph"/>
              <w:ind w:left="107" w:right="150"/>
            </w:pPr>
            <w:r>
              <w:t>Характеристикасостава,строения,свойств,полученияиприме-нения важнейших классов углеводородов (алканов, циклоалка-нов,алкенов, алкинов, аренов)иихнаиболеезначимых</w:t>
            </w:r>
          </w:p>
          <w:p w:rsidR="00822D46" w:rsidRDefault="00AB0109">
            <w:pPr>
              <w:pStyle w:val="TableParagraph"/>
              <w:spacing w:line="251" w:lineRule="exact"/>
              <w:ind w:left="107"/>
            </w:pPr>
            <w:r>
              <w:t>внароднохозяйственномпланепредставителей.</w:t>
            </w:r>
          </w:p>
          <w:p w:rsidR="00822D46" w:rsidRDefault="00AB0109">
            <w:pPr>
              <w:pStyle w:val="TableParagraph"/>
              <w:spacing w:line="252" w:lineRule="exact"/>
              <w:ind w:left="107" w:right="325"/>
            </w:pPr>
            <w:r>
              <w:t>Аналогичная характеристика важнейших представителейдругихклассоворганическихсоединений:метанолаиэтанола,</w:t>
            </w:r>
          </w:p>
        </w:tc>
      </w:tr>
    </w:tbl>
    <w:p w:rsidR="00822D46" w:rsidRDefault="00822D46">
      <w:pPr>
        <w:spacing w:line="252" w:lineRule="exact"/>
        <w:sectPr w:rsidR="00822D46">
          <w:footerReference w:type="default" r:id="rId348"/>
          <w:pgSz w:w="11910" w:h="16840"/>
          <w:pgMar w:top="1060" w:right="560" w:bottom="280" w:left="580" w:header="0" w:footer="0" w:gutter="0"/>
          <w:cols w:space="720"/>
        </w:sectPr>
      </w:pPr>
    </w:p>
    <w:tbl>
      <w:tblPr>
        <w:tblStyle w:val="TableNormal"/>
        <w:tblW w:w="0" w:type="auto"/>
        <w:tblInd w:w="2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973"/>
        <w:gridCol w:w="6346"/>
      </w:tblGrid>
      <w:tr w:rsidR="00822D46">
        <w:trPr>
          <w:trHeight w:val="1773"/>
        </w:trPr>
        <w:tc>
          <w:tcPr>
            <w:tcW w:w="3973" w:type="dxa"/>
          </w:tcPr>
          <w:p w:rsidR="00822D46" w:rsidRDefault="00822D46">
            <w:pPr>
              <w:pStyle w:val="TableParagraph"/>
            </w:pP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ind w:left="107" w:right="150"/>
            </w:pPr>
            <w:r>
              <w:t>сложных эфиров, жиров, мыл, альдегидов (формальдегидов иацетальдегида), кетонов (ацетона), карбоновых кислот (уксус-ной кислоты, для естественно-научного профиля представите-лей других классов кислот), моносахаридов (глюкозы), дисаха-ридов(сахарозы),полисахаридов(крахмалаицеллюлозы),</w:t>
            </w:r>
          </w:p>
          <w:p w:rsidR="00822D46" w:rsidRDefault="00AB0109">
            <w:pPr>
              <w:pStyle w:val="TableParagraph"/>
              <w:spacing w:line="252" w:lineRule="exact"/>
              <w:ind w:left="107" w:right="150"/>
            </w:pPr>
            <w:r>
              <w:t>анилина,аминокислот,белков,искусственныхисинтетическихволокон,каучуков,пластмасс</w:t>
            </w:r>
          </w:p>
        </w:tc>
      </w:tr>
      <w:tr w:rsidR="00822D46">
        <w:trPr>
          <w:trHeight w:val="1770"/>
        </w:trPr>
        <w:tc>
          <w:tcPr>
            <w:tcW w:w="3973" w:type="dxa"/>
          </w:tcPr>
          <w:p w:rsidR="00822D46" w:rsidRDefault="00AB0109">
            <w:pPr>
              <w:pStyle w:val="TableParagraph"/>
              <w:ind w:left="107" w:right="2027"/>
              <w:rPr>
                <w:b/>
              </w:rPr>
            </w:pPr>
            <w:r>
              <w:rPr>
                <w:b/>
              </w:rPr>
              <w:t>Химическийязыки символика</w:t>
            </w: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ind w:left="107" w:right="472"/>
            </w:pPr>
            <w:r>
              <w:t>Использованиевучебнойипрофессиональнойдеятельностихимическихтерминов исимволики.</w:t>
            </w:r>
          </w:p>
          <w:p w:rsidR="00822D46" w:rsidRDefault="00AB0109">
            <w:pPr>
              <w:pStyle w:val="TableParagraph"/>
              <w:ind w:left="107" w:right="128"/>
            </w:pPr>
            <w:r>
              <w:t>Название изученных веществ по тривиальной или международ-ной номенклатуре и отражение состава этих соединений с помо-щьюхимическихформул.</w:t>
            </w:r>
          </w:p>
          <w:p w:rsidR="00822D46" w:rsidRDefault="00AB0109">
            <w:pPr>
              <w:pStyle w:val="TableParagraph"/>
              <w:spacing w:line="250" w:lineRule="exact"/>
              <w:ind w:left="107"/>
            </w:pPr>
            <w:r>
              <w:t>Отражениехимическихпроцессовспомощьюуравненийхими-</w:t>
            </w:r>
          </w:p>
          <w:p w:rsidR="00822D46" w:rsidRDefault="00563A39">
            <w:pPr>
              <w:pStyle w:val="TableParagraph"/>
              <w:spacing w:line="240" w:lineRule="exact"/>
              <w:ind w:left="107"/>
            </w:pPr>
            <w:r>
              <w:t>Ч</w:t>
            </w:r>
            <w:r w:rsidR="00AB0109">
              <w:t>ескихреакций</w:t>
            </w:r>
          </w:p>
        </w:tc>
      </w:tr>
      <w:tr w:rsidR="00822D46">
        <w:trPr>
          <w:trHeight w:val="3034"/>
        </w:trPr>
        <w:tc>
          <w:tcPr>
            <w:tcW w:w="3973" w:type="dxa"/>
          </w:tcPr>
          <w:p w:rsidR="00822D46" w:rsidRDefault="00AB0109">
            <w:pPr>
              <w:pStyle w:val="TableParagraph"/>
              <w:spacing w:line="247" w:lineRule="exact"/>
              <w:ind w:left="107"/>
              <w:rPr>
                <w:b/>
              </w:rPr>
            </w:pPr>
            <w:r>
              <w:rPr>
                <w:b/>
              </w:rPr>
              <w:t>Химическиереакции</w:t>
            </w: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ind w:left="107" w:right="150"/>
            </w:pPr>
            <w:r>
              <w:t>Объяснение сущности химических процессов. Классификацияхимических реакций по различным признакам: числу и составупродуктовиреагентов,тепловомуэффекту,направлению,фазе,наличию катализатора, изменению степеней окисления элемен-тов, образующихвещества.</w:t>
            </w:r>
          </w:p>
          <w:p w:rsidR="00822D46" w:rsidRDefault="00AB0109">
            <w:pPr>
              <w:pStyle w:val="TableParagraph"/>
              <w:ind w:left="107" w:right="150"/>
            </w:pPr>
            <w:r>
              <w:t>Установкапризнаковобщегоиразличноговтипологииреакцийдлянеорганическойиорганическойхимии.</w:t>
            </w:r>
          </w:p>
          <w:p w:rsidR="00822D46" w:rsidRDefault="00AB0109">
            <w:pPr>
              <w:pStyle w:val="TableParagraph"/>
              <w:ind w:left="107" w:right="537"/>
            </w:pPr>
            <w:r>
              <w:t>Классифицикация веществ и процессов с точки зренияокисления-восстановления.Составлениеуравненийреакцийспомощьюметодаэлектронногобаланса.</w:t>
            </w:r>
          </w:p>
          <w:p w:rsidR="00822D46" w:rsidRDefault="00AB0109">
            <w:pPr>
              <w:pStyle w:val="TableParagraph"/>
              <w:spacing w:line="252" w:lineRule="exact"/>
              <w:ind w:left="107" w:right="189"/>
            </w:pPr>
            <w:r>
              <w:t>Объяснение зависимости скорости химической реакции и поло-женияхимическогоравновесияотразличныхфакторов</w:t>
            </w:r>
          </w:p>
        </w:tc>
      </w:tr>
      <w:tr w:rsidR="00822D46">
        <w:trPr>
          <w:trHeight w:val="1014"/>
        </w:trPr>
        <w:tc>
          <w:tcPr>
            <w:tcW w:w="3973" w:type="dxa"/>
          </w:tcPr>
          <w:p w:rsidR="00822D46" w:rsidRDefault="00AB0109">
            <w:pPr>
              <w:pStyle w:val="TableParagraph"/>
              <w:ind w:left="107" w:right="1652"/>
              <w:rPr>
                <w:b/>
              </w:rPr>
            </w:pPr>
            <w:r>
              <w:rPr>
                <w:b/>
              </w:rPr>
              <w:t>Химический экспери-мент</w:t>
            </w: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ind w:left="107" w:right="173"/>
            </w:pPr>
            <w:r>
              <w:t>Выполнениехимическогоэкспериментавполномсоответствиисправиламибезопасности.</w:t>
            </w:r>
          </w:p>
          <w:p w:rsidR="00822D46" w:rsidRDefault="00AB0109">
            <w:pPr>
              <w:pStyle w:val="TableParagraph"/>
              <w:spacing w:line="251" w:lineRule="exact"/>
              <w:ind w:left="107"/>
            </w:pPr>
            <w:r>
              <w:t>Наблюдение,фиксацияиописаниерезультатовпроведенного</w:t>
            </w:r>
          </w:p>
          <w:p w:rsidR="00822D46" w:rsidRDefault="00563A39">
            <w:pPr>
              <w:pStyle w:val="TableParagraph"/>
              <w:spacing w:line="240" w:lineRule="exact"/>
              <w:ind w:left="107"/>
            </w:pPr>
            <w:r>
              <w:t>Э</w:t>
            </w:r>
            <w:r w:rsidR="00AB0109">
              <w:t>ксперимента</w:t>
            </w:r>
          </w:p>
        </w:tc>
      </w:tr>
      <w:tr w:rsidR="00822D46">
        <w:trPr>
          <w:trHeight w:val="1518"/>
        </w:trPr>
        <w:tc>
          <w:tcPr>
            <w:tcW w:w="3973" w:type="dxa"/>
          </w:tcPr>
          <w:p w:rsidR="00822D46" w:rsidRDefault="00AB0109">
            <w:pPr>
              <w:pStyle w:val="TableParagraph"/>
              <w:spacing w:line="242" w:lineRule="auto"/>
              <w:ind w:left="107" w:right="1572"/>
              <w:rPr>
                <w:b/>
              </w:rPr>
            </w:pPr>
            <w:r>
              <w:rPr>
                <w:b/>
              </w:rPr>
              <w:t>Химическая информа-ция</w:t>
            </w: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ind w:left="107" w:right="239"/>
            </w:pPr>
            <w:r>
              <w:t>Проведениесамостоятельногопоискахимическойинформациис использованием различных источников (научно-популярныхизданий,компьютерныхбазданных,ресурсовИнтернета).</w:t>
            </w:r>
          </w:p>
          <w:p w:rsidR="00822D46" w:rsidRDefault="00AB0109">
            <w:pPr>
              <w:pStyle w:val="TableParagraph"/>
              <w:spacing w:line="252" w:lineRule="exact"/>
              <w:ind w:left="107"/>
            </w:pPr>
            <w:r>
              <w:t>Использованиекомпьютерныхтехнологийдляобработки</w:t>
            </w:r>
          </w:p>
          <w:p w:rsidR="00822D46" w:rsidRDefault="00AB0109">
            <w:pPr>
              <w:pStyle w:val="TableParagraph"/>
              <w:spacing w:line="252" w:lineRule="exact"/>
              <w:ind w:left="107"/>
            </w:pPr>
            <w:r>
              <w:t>ипередачихимическойинформациииеепредставлениявраз-</w:t>
            </w:r>
          </w:p>
          <w:p w:rsidR="00822D46" w:rsidRDefault="00AB0109">
            <w:pPr>
              <w:pStyle w:val="TableParagraph"/>
              <w:spacing w:line="240" w:lineRule="exact"/>
              <w:ind w:left="107"/>
            </w:pPr>
            <w:r>
              <w:t>личных формах</w:t>
            </w:r>
          </w:p>
        </w:tc>
      </w:tr>
      <w:tr w:rsidR="00822D46">
        <w:trPr>
          <w:trHeight w:val="1010"/>
        </w:trPr>
        <w:tc>
          <w:tcPr>
            <w:tcW w:w="3973" w:type="dxa"/>
          </w:tcPr>
          <w:p w:rsidR="00822D46" w:rsidRDefault="00AB0109">
            <w:pPr>
              <w:pStyle w:val="TableParagraph"/>
              <w:spacing w:line="242" w:lineRule="auto"/>
              <w:ind w:left="107" w:right="1409"/>
              <w:rPr>
                <w:b/>
              </w:rPr>
            </w:pPr>
            <w:r>
              <w:rPr>
                <w:b/>
              </w:rPr>
              <w:t>Расчеты по химическимформулам</w:t>
            </w:r>
          </w:p>
          <w:p w:rsidR="00822D46" w:rsidRDefault="00AB0109">
            <w:pPr>
              <w:pStyle w:val="TableParagraph"/>
              <w:spacing w:line="250" w:lineRule="exact"/>
              <w:ind w:left="107"/>
              <w:rPr>
                <w:b/>
              </w:rPr>
            </w:pPr>
            <w:r>
              <w:rPr>
                <w:b/>
              </w:rPr>
              <w:t>и уравнениям</w:t>
            </w: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spacing w:line="242" w:lineRule="auto"/>
              <w:ind w:left="107" w:right="150"/>
            </w:pPr>
            <w:r>
              <w:t>Установказависимостимеждукачественнойиколичественнойсторонамихимическихобъектов ипроцессов.</w:t>
            </w:r>
          </w:p>
          <w:p w:rsidR="00822D46" w:rsidRDefault="00AB0109">
            <w:pPr>
              <w:pStyle w:val="TableParagraph"/>
              <w:spacing w:line="252" w:lineRule="exact"/>
              <w:ind w:left="107" w:right="345"/>
            </w:pPr>
            <w:r>
              <w:t>Решение расчетных задач по химическим формулам и уравне-ниям</w:t>
            </w:r>
          </w:p>
        </w:tc>
      </w:tr>
      <w:tr w:rsidR="00822D46">
        <w:trPr>
          <w:trHeight w:val="3537"/>
        </w:trPr>
        <w:tc>
          <w:tcPr>
            <w:tcW w:w="3973" w:type="dxa"/>
          </w:tcPr>
          <w:p w:rsidR="00822D46" w:rsidRDefault="00AB0109">
            <w:pPr>
              <w:pStyle w:val="TableParagraph"/>
              <w:ind w:left="107" w:right="1562"/>
              <w:rPr>
                <w:b/>
              </w:rPr>
            </w:pPr>
            <w:r>
              <w:rPr>
                <w:b/>
              </w:rPr>
              <w:t>Профильное и профес-сиональнозначимоесодержание</w:t>
            </w:r>
          </w:p>
        </w:tc>
        <w:tc>
          <w:tcPr>
            <w:tcW w:w="6346" w:type="dxa"/>
          </w:tcPr>
          <w:p w:rsidR="00822D46" w:rsidRDefault="00AB0109">
            <w:pPr>
              <w:pStyle w:val="TableParagraph"/>
              <w:ind w:left="107" w:right="472"/>
            </w:pPr>
            <w:r>
              <w:t>Объяснениехимическихявлений,происходящихвприроде,бытуинапроизводстве.</w:t>
            </w:r>
          </w:p>
          <w:p w:rsidR="00822D46" w:rsidRDefault="00AB0109">
            <w:pPr>
              <w:pStyle w:val="TableParagraph"/>
              <w:spacing w:line="242" w:lineRule="auto"/>
              <w:ind w:left="107" w:right="150"/>
            </w:pPr>
            <w:r>
              <w:t>Определениевозможностейпротеканияхимическихпревраще-нийв различныхусловиях.</w:t>
            </w:r>
          </w:p>
          <w:p w:rsidR="00822D46" w:rsidRDefault="00AB0109">
            <w:pPr>
              <w:pStyle w:val="TableParagraph"/>
              <w:ind w:left="107" w:right="106"/>
            </w:pPr>
            <w:r>
              <w:t>Соблюдение правил экологически грамотного поведения в окру-жающейсреде.</w:t>
            </w:r>
          </w:p>
          <w:p w:rsidR="00822D46" w:rsidRDefault="00AB0109">
            <w:pPr>
              <w:pStyle w:val="TableParagraph"/>
              <w:ind w:left="107" w:right="325"/>
            </w:pPr>
            <w:r>
              <w:t>Оценкавлиянияхимическогозагрязненияокружающейсредынаорганизм человекаидругиеживыеорганизмы.</w:t>
            </w:r>
          </w:p>
          <w:p w:rsidR="00822D46" w:rsidRDefault="00AB0109">
            <w:pPr>
              <w:pStyle w:val="TableParagraph"/>
              <w:ind w:left="107" w:right="239"/>
            </w:pPr>
            <w:r>
              <w:t>Соблюдение правил безопасного обращения с горючими и ток-сичнымивеществами, лабораторным оборудованием.</w:t>
            </w:r>
          </w:p>
          <w:p w:rsidR="00822D46" w:rsidRDefault="00AB0109">
            <w:pPr>
              <w:pStyle w:val="TableParagraph"/>
              <w:ind w:left="107" w:right="238"/>
            </w:pPr>
            <w:r>
              <w:t>Подготовка растворов заданной концентрации в быту и на про-изводстве.</w:t>
            </w:r>
          </w:p>
          <w:p w:rsidR="00822D46" w:rsidRDefault="00AB0109">
            <w:pPr>
              <w:pStyle w:val="TableParagraph"/>
              <w:spacing w:line="252" w:lineRule="exact"/>
              <w:ind w:left="107" w:right="421"/>
            </w:pPr>
            <w:r>
              <w:t>Критическаяоценкадостоверностихимическойинформации,поступающейизразныхисточников</w:t>
            </w:r>
          </w:p>
        </w:tc>
      </w:tr>
    </w:tbl>
    <w:p w:rsidR="00822D46" w:rsidRDefault="00822D46">
      <w:pPr>
        <w:spacing w:line="252" w:lineRule="exact"/>
        <w:sectPr w:rsidR="00822D46">
          <w:footerReference w:type="default" r:id="rId349"/>
          <w:pgSz w:w="11910" w:h="16840"/>
          <w:pgMar w:top="1120" w:right="560" w:bottom="280" w:left="580" w:header="0" w:footer="0" w:gutter="0"/>
          <w:cols w:space="720"/>
        </w:sectPr>
      </w:pPr>
    </w:p>
    <w:p w:rsidR="00822D46" w:rsidRDefault="00AB0109">
      <w:pPr>
        <w:pStyle w:val="8"/>
        <w:spacing w:before="68"/>
        <w:ind w:left="1352" w:right="522"/>
        <w:jc w:val="center"/>
      </w:pPr>
      <w:r>
        <w:lastRenderedPageBreak/>
        <w:t>УЧЕБНО-МЕТОДИЧЕСКОЕ</w:t>
      </w:r>
    </w:p>
    <w:p w:rsidR="00822D46" w:rsidRDefault="00AB0109">
      <w:pPr>
        <w:pStyle w:val="8"/>
        <w:ind w:left="2069" w:right="1233"/>
        <w:jc w:val="center"/>
      </w:pPr>
      <w:r>
        <w:t>И МАТЕРИАЛЬНО-ТЕХНИЧЕСКОЕ ОБЕСПЕЧЕНИЕПРОГРАММЫУЧЕБНОЙДИСЦИПЛИНЫ</w:t>
      </w:r>
    </w:p>
    <w:p w:rsidR="00822D46" w:rsidRDefault="00AB0109">
      <w:pPr>
        <w:pStyle w:val="8"/>
        <w:spacing w:line="274" w:lineRule="exact"/>
        <w:ind w:left="1352" w:right="525"/>
        <w:jc w:val="center"/>
      </w:pPr>
      <w:r>
        <w:t>«ХИМИЯ»</w:t>
      </w:r>
    </w:p>
    <w:p w:rsidR="00822D46" w:rsidRDefault="00AB0109">
      <w:pPr>
        <w:pStyle w:val="a3"/>
        <w:ind w:left="1120" w:right="286" w:firstLine="708"/>
      </w:pPr>
      <w:r>
        <w:t>Освоениепрограммыучебнойдисциплины«Естествознание»(Химия)втехникуме,реализующем образовательную программу среднего общего образования в пределахосвоения ОПОП СПО на базе основного общего образования, происходит в учебномкабинете похимииибиологии.</w:t>
      </w:r>
    </w:p>
    <w:p w:rsidR="00822D46" w:rsidRDefault="00AB0109">
      <w:pPr>
        <w:pStyle w:val="a3"/>
        <w:ind w:left="1120" w:right="394" w:firstLine="708"/>
      </w:pPr>
      <w:r>
        <w:t>В состав кабинета по химии и биологии входит лаборантская комната. Помещениякабинета химии и биологии удовлетворяют требованиям Санитарно-эпидемиологическихправил и нормативов (СанПиН 2.4.2 № 178-02) и оснащены типовым оборудованием,указаннымвнастоящихтребованиях.</w:t>
      </w:r>
    </w:p>
    <w:p w:rsidR="00822D46" w:rsidRDefault="00AB0109">
      <w:pPr>
        <w:pStyle w:val="a3"/>
        <w:ind w:left="1120" w:right="1311" w:firstLine="708"/>
      </w:pPr>
      <w:r>
        <w:t>В состав учебно-методического и материально-технического обеспеченияпрограммыучебнойдисциплины«Естествознание»(Химия)входят: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right="1039" w:firstLine="0"/>
        <w:rPr>
          <w:sz w:val="24"/>
        </w:rPr>
      </w:pPr>
      <w:r>
        <w:rPr>
          <w:sz w:val="24"/>
        </w:rPr>
        <w:t>наглядныепособия(комплектыучебныхтаблиц,плакатов,портретывыдающихсяученыхвобластиестествознанияит. п.);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325"/>
        </w:tabs>
        <w:ind w:left="1324" w:hanging="145"/>
        <w:rPr>
          <w:sz w:val="24"/>
        </w:rPr>
      </w:pPr>
      <w:r>
        <w:rPr>
          <w:sz w:val="24"/>
        </w:rPr>
        <w:t>информационно-коммуникационныесредства;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экранно-звуковыепособия;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демонстрационноеоборудование(общегоназначенияитематическиенаборы);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right="328" w:firstLine="0"/>
        <w:rPr>
          <w:sz w:val="24"/>
        </w:rPr>
      </w:pPr>
      <w:r>
        <w:rPr>
          <w:sz w:val="24"/>
        </w:rPr>
        <w:t>лабораторное оборудование (общего назначения и тематические наборы, в том числе дляпостановкидемонстрационногоиученическогоэксперимента,реактивы);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right="1275" w:firstLine="0"/>
        <w:rPr>
          <w:sz w:val="24"/>
        </w:rPr>
      </w:pPr>
      <w:r>
        <w:rPr>
          <w:sz w:val="24"/>
        </w:rPr>
        <w:t>статические,динамические,демонстрационныеираздаточныемодели,включаянатуральные объекты;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вспомогательноеоборудование;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right="1053" w:firstLine="0"/>
        <w:rPr>
          <w:sz w:val="24"/>
        </w:rPr>
      </w:pPr>
      <w:r>
        <w:rPr>
          <w:sz w:val="24"/>
        </w:rPr>
        <w:t>комплект технической документации, в том числе паспорта на средства обучения,инструкциипо ихиспользованию итехнике безопасности;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библиотечныйфонд.</w:t>
      </w:r>
    </w:p>
    <w:p w:rsidR="00822D46" w:rsidRDefault="00AB0109">
      <w:pPr>
        <w:pStyle w:val="a3"/>
        <w:ind w:left="1120" w:right="496" w:firstLine="708"/>
      </w:pPr>
      <w:r>
        <w:t>В библиотечный фонд входят учебники, учебно-методические комплекты (УМК),обеспечивающиеосвоение учебнойдисциплины«Естествознание»(Химия).</w:t>
      </w:r>
    </w:p>
    <w:p w:rsidR="00822D46" w:rsidRDefault="00822D46">
      <w:pPr>
        <w:sectPr w:rsidR="00822D46">
          <w:footerReference w:type="default" r:id="rId350"/>
          <w:pgSz w:w="11910" w:h="16840"/>
          <w:pgMar w:top="1300" w:right="560" w:bottom="280" w:left="580" w:header="0" w:footer="0" w:gutter="0"/>
          <w:cols w:space="720"/>
        </w:sectPr>
      </w:pPr>
    </w:p>
    <w:p w:rsidR="00822D46" w:rsidRDefault="00822D46">
      <w:pPr>
        <w:pStyle w:val="a3"/>
        <w:spacing w:before="5"/>
        <w:rPr>
          <w:sz w:val="34"/>
        </w:rPr>
      </w:pPr>
    </w:p>
    <w:p w:rsidR="00822D46" w:rsidRDefault="00AB0109">
      <w:pPr>
        <w:pStyle w:val="8"/>
        <w:ind w:left="1120"/>
      </w:pPr>
      <w:r>
        <w:t>Основныеисточники:</w:t>
      </w:r>
    </w:p>
    <w:p w:rsidR="00822D46" w:rsidRDefault="00AB0109">
      <w:pPr>
        <w:spacing w:before="75"/>
        <w:ind w:left="1120"/>
        <w:rPr>
          <w:b/>
          <w:sz w:val="28"/>
        </w:rPr>
      </w:pPr>
      <w:r>
        <w:br w:type="column"/>
      </w:r>
      <w:r>
        <w:rPr>
          <w:b/>
          <w:sz w:val="28"/>
        </w:rPr>
        <w:lastRenderedPageBreak/>
        <w:t>ЛИТЕРАТУРА</w:t>
      </w:r>
    </w:p>
    <w:p w:rsidR="00822D46" w:rsidRDefault="00822D46">
      <w:pPr>
        <w:rPr>
          <w:sz w:val="28"/>
        </w:rPr>
        <w:sectPr w:rsidR="00822D46">
          <w:footerReference w:type="default" r:id="rId351"/>
          <w:pgSz w:w="11910" w:h="16840"/>
          <w:pgMar w:top="1040" w:right="560" w:bottom="280" w:left="580" w:header="0" w:footer="0" w:gutter="0"/>
          <w:cols w:num="2" w:space="720" w:equalWidth="0">
            <w:col w:w="3586" w:space="123"/>
            <w:col w:w="7061"/>
          </w:cols>
        </w:sectPr>
      </w:pPr>
    </w:p>
    <w:p w:rsidR="00822D46" w:rsidRDefault="00AB0109" w:rsidP="0039067B">
      <w:pPr>
        <w:pStyle w:val="a5"/>
        <w:numPr>
          <w:ilvl w:val="0"/>
          <w:numId w:val="9"/>
        </w:numPr>
        <w:tabs>
          <w:tab w:val="left" w:pos="1361"/>
        </w:tabs>
        <w:spacing w:before="36" w:line="261" w:lineRule="auto"/>
        <w:ind w:right="778" w:firstLine="0"/>
        <w:rPr>
          <w:sz w:val="24"/>
        </w:rPr>
      </w:pPr>
      <w:r>
        <w:rPr>
          <w:sz w:val="24"/>
        </w:rPr>
        <w:lastRenderedPageBreak/>
        <w:t>Химия. 10 класс. Базовый уровень: учебник для общеобразовательных учреждений.ГабриелянО.С</w:t>
      </w:r>
      <w:r>
        <w:rPr>
          <w:sz w:val="26"/>
        </w:rPr>
        <w:t>.</w:t>
      </w:r>
      <w:r>
        <w:rPr>
          <w:sz w:val="24"/>
        </w:rPr>
        <w:t>-М., 2020.</w:t>
      </w:r>
    </w:p>
    <w:p w:rsidR="00822D46" w:rsidRDefault="00AB0109" w:rsidP="0039067B">
      <w:pPr>
        <w:pStyle w:val="a5"/>
        <w:numPr>
          <w:ilvl w:val="0"/>
          <w:numId w:val="9"/>
        </w:numPr>
        <w:tabs>
          <w:tab w:val="left" w:pos="1361"/>
        </w:tabs>
        <w:spacing w:before="13" w:line="266" w:lineRule="auto"/>
        <w:ind w:right="778" w:firstLine="0"/>
        <w:rPr>
          <w:sz w:val="24"/>
        </w:rPr>
      </w:pPr>
      <w:r>
        <w:rPr>
          <w:sz w:val="24"/>
        </w:rPr>
        <w:t>Химия. 11 класс. Базовый уровень: учебник для общеобразовательных учреждений.ГабриелянО.С</w:t>
      </w:r>
      <w:r>
        <w:rPr>
          <w:sz w:val="26"/>
        </w:rPr>
        <w:t>.,</w:t>
      </w:r>
      <w:r>
        <w:rPr>
          <w:sz w:val="24"/>
        </w:rPr>
        <w:t>Г.Г.Лысова-М., 2020.</w:t>
      </w:r>
    </w:p>
    <w:p w:rsidR="00822D46" w:rsidRDefault="00822D46">
      <w:pPr>
        <w:pStyle w:val="a3"/>
        <w:spacing w:before="3"/>
        <w:rPr>
          <w:sz w:val="25"/>
        </w:rPr>
      </w:pPr>
    </w:p>
    <w:p w:rsidR="00822D46" w:rsidRDefault="00AB0109">
      <w:pPr>
        <w:pStyle w:val="8"/>
        <w:spacing w:line="274" w:lineRule="exact"/>
        <w:ind w:left="1120"/>
      </w:pPr>
      <w:r>
        <w:t>Дополнительныеисточники:</w:t>
      </w:r>
    </w:p>
    <w:p w:rsidR="00822D46" w:rsidRDefault="00AB0109" w:rsidP="0039067B">
      <w:pPr>
        <w:pStyle w:val="a5"/>
        <w:numPr>
          <w:ilvl w:val="0"/>
          <w:numId w:val="8"/>
        </w:numPr>
        <w:tabs>
          <w:tab w:val="left" w:pos="1361"/>
        </w:tabs>
        <w:spacing w:line="274" w:lineRule="exact"/>
        <w:ind w:hanging="241"/>
        <w:rPr>
          <w:sz w:val="24"/>
        </w:rPr>
      </w:pPr>
      <w:r>
        <w:rPr>
          <w:sz w:val="24"/>
        </w:rPr>
        <w:t>КузнецоваН.Е.,ШаталовМ.А. Обучениехимиинаосновемежпредметнойинтеграции-</w:t>
      </w:r>
    </w:p>
    <w:p w:rsidR="00822D46" w:rsidRDefault="00AB0109">
      <w:pPr>
        <w:pStyle w:val="a3"/>
        <w:ind w:left="1120"/>
      </w:pPr>
      <w:r>
        <w:t>М.,2011.</w:t>
      </w:r>
    </w:p>
    <w:p w:rsidR="00822D46" w:rsidRDefault="00AB0109" w:rsidP="0039067B">
      <w:pPr>
        <w:pStyle w:val="a5"/>
        <w:numPr>
          <w:ilvl w:val="0"/>
          <w:numId w:val="8"/>
        </w:numPr>
        <w:tabs>
          <w:tab w:val="left" w:pos="1361"/>
        </w:tabs>
        <w:ind w:hanging="241"/>
        <w:rPr>
          <w:sz w:val="24"/>
        </w:rPr>
      </w:pPr>
      <w:r>
        <w:rPr>
          <w:sz w:val="24"/>
        </w:rPr>
        <w:t>ПичугинаГ.В.Химияиповседневнаяжизньчеловека.М.,2014.</w:t>
      </w:r>
    </w:p>
    <w:p w:rsidR="00822D46" w:rsidRDefault="00822D46">
      <w:pPr>
        <w:pStyle w:val="a3"/>
        <w:spacing w:before="4"/>
      </w:pPr>
    </w:p>
    <w:p w:rsidR="00822D46" w:rsidRDefault="00AB0109">
      <w:pPr>
        <w:pStyle w:val="8"/>
        <w:spacing w:line="274" w:lineRule="exact"/>
        <w:ind w:left="1120"/>
      </w:pPr>
      <w:r>
        <w:t>Интернет-ресурсы:</w:t>
      </w:r>
    </w:p>
    <w:p w:rsidR="00822D46" w:rsidRDefault="00AB0109">
      <w:pPr>
        <w:pStyle w:val="a3"/>
        <w:ind w:left="1120" w:right="2385"/>
      </w:pPr>
      <w:r>
        <w:rPr>
          <w:color w:val="0000FF"/>
          <w:spacing w:val="-1"/>
          <w:u w:val="single" w:color="0000FF"/>
        </w:rPr>
        <w:t>http://www.auk-olymp.ru/doc.v?d=19</w:t>
      </w:r>
      <w:hyperlink r:id="rId352">
        <w:r>
          <w:rPr>
            <w:color w:val="0000FF"/>
            <w:spacing w:val="-1"/>
            <w:u w:val="single" w:color="0000FF"/>
          </w:rPr>
          <w:t>http://courses.urc.ac.ru/eng/u6-7.html</w:t>
        </w:r>
      </w:hyperlink>
      <w:hyperlink r:id="rId353">
        <w:r>
          <w:rPr>
            <w:color w:val="0000FF"/>
            <w:u w:val="single" w:color="0000FF"/>
          </w:rPr>
          <w:t>http://courses.urc.ac.ru/eng/u6-7.html</w:t>
        </w:r>
      </w:hyperlink>
      <w:hyperlink r:id="rId354">
        <w:r>
          <w:rPr>
            <w:color w:val="0000FF"/>
            <w:u w:val="single" w:color="0000FF"/>
          </w:rPr>
          <w:t>http://prepodavatel.narod.ru/modtechnology.html</w:t>
        </w:r>
      </w:hyperlink>
      <w:hyperlink r:id="rId355">
        <w:r>
          <w:rPr>
            <w:color w:val="0000FF"/>
            <w:u w:val="single" w:color="0000FF"/>
          </w:rPr>
          <w:t>http://www.2.uniyar.ac.ru/projects/bio/SUBJECTS/subjects_main.htm</w:t>
        </w:r>
      </w:hyperlink>
    </w:p>
    <w:p w:rsidR="00822D46" w:rsidRDefault="00822D46">
      <w:pPr>
        <w:sectPr w:rsidR="00822D46">
          <w:type w:val="continuous"/>
          <w:pgSz w:w="11910" w:h="16840"/>
          <w:pgMar w:top="80" w:right="560" w:bottom="280" w:left="580" w:header="720" w:footer="720" w:gutter="0"/>
          <w:cols w:space="720"/>
        </w:sectPr>
      </w:pPr>
    </w:p>
    <w:p w:rsidR="009049BF" w:rsidRDefault="009049BF" w:rsidP="009049BF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 w:rsidRPr="009049BF">
        <w:rPr>
          <w:rFonts w:eastAsia="Century Schoolbook"/>
          <w:bCs/>
          <w:sz w:val="28"/>
          <w:szCs w:val="28"/>
          <w:lang w:eastAsia="ru-RU"/>
        </w:rPr>
        <w:lastRenderedPageBreak/>
        <w:t>Департамент образования и науки Брянской области</w:t>
      </w:r>
    </w:p>
    <w:p w:rsidR="00563A39" w:rsidRPr="009049BF" w:rsidRDefault="00563A39" w:rsidP="009049BF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>
        <w:rPr>
          <w:rFonts w:eastAsia="Century Schoolbook"/>
          <w:bCs/>
          <w:sz w:val="28"/>
          <w:szCs w:val="28"/>
          <w:lang w:eastAsia="ru-RU"/>
        </w:rPr>
        <w:t>Климовский филиал</w:t>
      </w:r>
    </w:p>
    <w:p w:rsidR="009049BF" w:rsidRPr="009049BF" w:rsidRDefault="009049BF" w:rsidP="009049BF">
      <w:pPr>
        <w:widowControl/>
        <w:autoSpaceDE/>
        <w:autoSpaceDN/>
        <w:ind w:right="-427"/>
        <w:jc w:val="center"/>
        <w:rPr>
          <w:rFonts w:eastAsia="Century Schoolbook"/>
          <w:bCs/>
          <w:sz w:val="28"/>
          <w:szCs w:val="28"/>
          <w:lang w:eastAsia="ru-RU"/>
        </w:rPr>
      </w:pPr>
      <w:r w:rsidRPr="009049BF">
        <w:rPr>
          <w:rFonts w:eastAsia="Century Schoolbook"/>
          <w:bCs/>
          <w:sz w:val="28"/>
          <w:szCs w:val="28"/>
          <w:lang w:eastAsia="ru-RU"/>
        </w:rPr>
        <w:t>ГБПОУ  «Брянский аграрный техникум имени Героя России А.С. Зайцева»</w:t>
      </w:r>
    </w:p>
    <w:p w:rsidR="009049BF" w:rsidRPr="009049BF" w:rsidRDefault="009049BF" w:rsidP="009049BF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9049BF" w:rsidRPr="009049BF" w:rsidRDefault="009049BF" w:rsidP="009049BF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/>
      </w:tblPr>
      <w:tblGrid>
        <w:gridCol w:w="4677"/>
        <w:gridCol w:w="4786"/>
      </w:tblGrid>
      <w:tr w:rsidR="009049BF" w:rsidRPr="009049BF" w:rsidTr="00E10C8C">
        <w:trPr>
          <w:jc w:val="center"/>
        </w:trPr>
        <w:tc>
          <w:tcPr>
            <w:tcW w:w="4677" w:type="dxa"/>
          </w:tcPr>
          <w:p w:rsidR="009049BF" w:rsidRPr="009049BF" w:rsidRDefault="009049BF" w:rsidP="009049BF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9049BF">
              <w:rPr>
                <w:rFonts w:eastAsia="Century Schoolbook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9049BF" w:rsidRPr="009049BF" w:rsidRDefault="00563A39" w:rsidP="009049BF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на заседании</w:t>
            </w:r>
          </w:p>
          <w:p w:rsidR="009049BF" w:rsidRPr="009049BF" w:rsidRDefault="00563A39" w:rsidP="009049BF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МО преподавателей</w:t>
            </w:r>
          </w:p>
          <w:p w:rsidR="009049BF" w:rsidRPr="009049BF" w:rsidRDefault="009049BF" w:rsidP="009049BF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9049BF">
              <w:rPr>
                <w:sz w:val="28"/>
                <w:szCs w:val="28"/>
                <w:lang w:eastAsia="ru-RU"/>
              </w:rPr>
              <w:t xml:space="preserve">_____________  </w:t>
            </w:r>
            <w:r w:rsidRPr="009049BF">
              <w:rPr>
                <w:i/>
                <w:sz w:val="28"/>
                <w:szCs w:val="28"/>
                <w:lang w:eastAsia="ru-RU"/>
              </w:rPr>
              <w:t>/</w:t>
            </w:r>
            <w:r w:rsidR="00563A39">
              <w:rPr>
                <w:sz w:val="28"/>
                <w:szCs w:val="28"/>
                <w:lang w:eastAsia="ru-RU"/>
              </w:rPr>
              <w:t>И.И. Политыко</w:t>
            </w:r>
            <w:r w:rsidRPr="009049BF">
              <w:rPr>
                <w:i/>
                <w:sz w:val="28"/>
                <w:szCs w:val="28"/>
                <w:lang w:eastAsia="ru-RU"/>
              </w:rPr>
              <w:t>/</w:t>
            </w:r>
            <w:r w:rsidRPr="009049BF">
              <w:rPr>
                <w:sz w:val="28"/>
                <w:szCs w:val="28"/>
                <w:lang w:eastAsia="ru-RU"/>
              </w:rPr>
              <w:br/>
            </w:r>
            <w:r w:rsidRPr="009049BF">
              <w:rPr>
                <w:rFonts w:eastAsia="Century Schoolbook"/>
                <w:bCs/>
                <w:sz w:val="28"/>
                <w:szCs w:val="28"/>
                <w:lang w:eastAsia="ru-RU"/>
              </w:rPr>
              <w:t>Протокол №___ от «__»____20</w:t>
            </w: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20</w:t>
            </w:r>
            <w:r w:rsidRPr="009049BF">
              <w:rPr>
                <w:rFonts w:eastAsia="Century Schoolbook"/>
                <w:bCs/>
                <w:sz w:val="28"/>
                <w:szCs w:val="28"/>
                <w:lang w:eastAsia="ru-RU"/>
              </w:rPr>
              <w:t>г.</w:t>
            </w:r>
          </w:p>
          <w:p w:rsidR="009049BF" w:rsidRPr="009049BF" w:rsidRDefault="009049BF" w:rsidP="009049BF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9049BF" w:rsidRPr="009049BF" w:rsidRDefault="009049BF" w:rsidP="009049BF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9049BF">
              <w:rPr>
                <w:rFonts w:eastAsia="Century Schoolbook"/>
                <w:bCs/>
                <w:sz w:val="28"/>
                <w:szCs w:val="28"/>
                <w:lang w:eastAsia="ru-RU"/>
              </w:rPr>
              <w:t xml:space="preserve">         УТВЕРЖДАЮ:</w:t>
            </w:r>
          </w:p>
          <w:p w:rsidR="009049BF" w:rsidRPr="009049BF" w:rsidRDefault="009049BF" w:rsidP="009049BF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9049BF">
              <w:rPr>
                <w:sz w:val="28"/>
                <w:szCs w:val="28"/>
                <w:lang w:eastAsia="ru-RU"/>
              </w:rPr>
              <w:t xml:space="preserve">   заместитель директора по УР</w:t>
            </w:r>
          </w:p>
          <w:p w:rsidR="009049BF" w:rsidRPr="009049BF" w:rsidRDefault="009049BF" w:rsidP="009049BF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9049BF">
              <w:rPr>
                <w:sz w:val="28"/>
                <w:szCs w:val="28"/>
                <w:lang w:eastAsia="ru-RU"/>
              </w:rPr>
              <w:t>___________ /</w:t>
            </w:r>
            <w:r w:rsidR="00563A39">
              <w:rPr>
                <w:sz w:val="28"/>
                <w:szCs w:val="28"/>
                <w:lang w:eastAsia="ru-RU"/>
              </w:rPr>
              <w:t>Е.М. Рыжова</w:t>
            </w:r>
            <w:r w:rsidRPr="009049BF">
              <w:rPr>
                <w:i/>
                <w:sz w:val="28"/>
                <w:szCs w:val="28"/>
                <w:lang w:eastAsia="ru-RU"/>
              </w:rPr>
              <w:t xml:space="preserve"> /</w:t>
            </w:r>
          </w:p>
          <w:p w:rsidR="009049BF" w:rsidRPr="009049BF" w:rsidRDefault="009049BF" w:rsidP="009049BF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 w:rsidRPr="009049BF">
              <w:rPr>
                <w:sz w:val="28"/>
                <w:szCs w:val="28"/>
                <w:lang w:eastAsia="ru-RU"/>
              </w:rPr>
              <w:t>«___» _______________ 20</w:t>
            </w:r>
            <w:r>
              <w:rPr>
                <w:sz w:val="28"/>
                <w:szCs w:val="28"/>
                <w:lang w:eastAsia="ru-RU"/>
              </w:rPr>
              <w:t>20</w:t>
            </w:r>
            <w:r w:rsidRPr="009049BF">
              <w:rPr>
                <w:sz w:val="28"/>
                <w:szCs w:val="28"/>
                <w:lang w:eastAsia="ru-RU"/>
              </w:rPr>
              <w:t>г.</w:t>
            </w:r>
          </w:p>
          <w:p w:rsidR="009049BF" w:rsidRPr="009049BF" w:rsidRDefault="009049BF" w:rsidP="009049BF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</w:tr>
    </w:tbl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11"/>
        <w:rPr>
          <w:b/>
          <w:sz w:val="47"/>
        </w:rPr>
      </w:pPr>
    </w:p>
    <w:p w:rsidR="00822D46" w:rsidRDefault="00AB0109">
      <w:pPr>
        <w:ind w:left="2901"/>
        <w:rPr>
          <w:b/>
          <w:sz w:val="32"/>
        </w:rPr>
      </w:pPr>
      <w:r>
        <w:rPr>
          <w:b/>
          <w:sz w:val="32"/>
        </w:rPr>
        <w:t>Рабочаяпрограммаучебнойдисциплины</w:t>
      </w:r>
    </w:p>
    <w:p w:rsidR="00822D46" w:rsidRDefault="00AB0109">
      <w:pPr>
        <w:spacing w:before="257"/>
        <w:ind w:left="3781"/>
        <w:rPr>
          <w:b/>
          <w:sz w:val="28"/>
        </w:rPr>
      </w:pPr>
      <w:r>
        <w:rPr>
          <w:b/>
          <w:sz w:val="28"/>
        </w:rPr>
        <w:t>ОДБ.</w:t>
      </w:r>
      <w:r w:rsidR="009049BF">
        <w:rPr>
          <w:b/>
          <w:sz w:val="28"/>
        </w:rPr>
        <w:t>09</w:t>
      </w:r>
      <w:r w:rsidR="00563A39">
        <w:rPr>
          <w:b/>
          <w:sz w:val="28"/>
        </w:rPr>
        <w:t xml:space="preserve"> </w:t>
      </w:r>
      <w:r>
        <w:rPr>
          <w:b/>
          <w:sz w:val="28"/>
        </w:rPr>
        <w:t>«ОБЩЕСТВОЗНАНИЕ»</w:t>
      </w:r>
    </w:p>
    <w:p w:rsidR="00822D46" w:rsidRDefault="00563A39">
      <w:pPr>
        <w:pStyle w:val="3"/>
        <w:spacing w:before="242"/>
        <w:ind w:left="1352" w:right="523"/>
        <w:jc w:val="center"/>
      </w:pPr>
      <w:r>
        <w:t xml:space="preserve">по </w:t>
      </w:r>
      <w:r w:rsidR="00AB0109">
        <w:t>специальности</w:t>
      </w:r>
      <w:r>
        <w:t xml:space="preserve"> </w:t>
      </w:r>
      <w:r w:rsidR="00AB0109">
        <w:t>СПО</w:t>
      </w:r>
    </w:p>
    <w:p w:rsidR="00822D46" w:rsidRDefault="00822D46">
      <w:pPr>
        <w:pStyle w:val="a3"/>
        <w:spacing w:before="7"/>
        <w:rPr>
          <w:sz w:val="28"/>
        </w:rPr>
      </w:pPr>
    </w:p>
    <w:p w:rsidR="00822D46" w:rsidRDefault="00AB0109">
      <w:pPr>
        <w:ind w:left="2705"/>
        <w:rPr>
          <w:b/>
          <w:sz w:val="32"/>
        </w:rPr>
      </w:pPr>
      <w:r>
        <w:rPr>
          <w:b/>
          <w:sz w:val="32"/>
        </w:rPr>
        <w:t>35.02.07</w:t>
      </w:r>
      <w:r w:rsidR="00563A39">
        <w:rPr>
          <w:b/>
          <w:sz w:val="32"/>
        </w:rPr>
        <w:t xml:space="preserve"> </w:t>
      </w:r>
      <w:r>
        <w:rPr>
          <w:b/>
          <w:sz w:val="32"/>
        </w:rPr>
        <w:t>Механизация</w:t>
      </w:r>
      <w:r w:rsidR="00563A39">
        <w:rPr>
          <w:b/>
          <w:sz w:val="32"/>
        </w:rPr>
        <w:t xml:space="preserve"> </w:t>
      </w:r>
      <w:r>
        <w:rPr>
          <w:b/>
          <w:sz w:val="32"/>
        </w:rPr>
        <w:t>сельского</w:t>
      </w:r>
      <w:r w:rsidR="00563A39">
        <w:rPr>
          <w:b/>
          <w:sz w:val="32"/>
        </w:rPr>
        <w:t xml:space="preserve"> </w:t>
      </w:r>
      <w:r>
        <w:rPr>
          <w:b/>
          <w:sz w:val="32"/>
        </w:rPr>
        <w:t>хозяйства</w:t>
      </w: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7"/>
        <w:rPr>
          <w:b/>
          <w:sz w:val="44"/>
        </w:rPr>
      </w:pPr>
    </w:p>
    <w:p w:rsidR="00822D46" w:rsidRPr="009049BF" w:rsidRDefault="009049BF">
      <w:pPr>
        <w:ind w:left="1352" w:right="519"/>
        <w:jc w:val="center"/>
        <w:rPr>
          <w:sz w:val="28"/>
        </w:rPr>
      </w:pPr>
      <w:r w:rsidRPr="009049BF">
        <w:rPr>
          <w:sz w:val="28"/>
        </w:rPr>
        <w:t xml:space="preserve"> </w:t>
      </w:r>
      <w:r w:rsidR="00AB0109" w:rsidRPr="009049BF">
        <w:rPr>
          <w:sz w:val="28"/>
        </w:rPr>
        <w:t>202</w:t>
      </w:r>
      <w:r w:rsidRPr="009049BF">
        <w:rPr>
          <w:sz w:val="28"/>
        </w:rPr>
        <w:t>0</w:t>
      </w:r>
    </w:p>
    <w:p w:rsidR="00822D46" w:rsidRDefault="00822D46">
      <w:pPr>
        <w:jc w:val="center"/>
        <w:rPr>
          <w:sz w:val="28"/>
        </w:rPr>
        <w:sectPr w:rsidR="00822D46">
          <w:footerReference w:type="default" r:id="rId356"/>
          <w:pgSz w:w="11910" w:h="16840"/>
          <w:pgMar w:top="1040" w:right="560" w:bottom="280" w:left="580" w:header="0" w:footer="0" w:gutter="0"/>
          <w:cols w:space="720"/>
        </w:sectPr>
      </w:pPr>
    </w:p>
    <w:p w:rsidR="00822D46" w:rsidRPr="009049BF" w:rsidRDefault="00AB0109" w:rsidP="009049BF">
      <w:pPr>
        <w:pStyle w:val="3"/>
        <w:spacing w:before="67"/>
        <w:ind w:left="1120"/>
        <w:jc w:val="both"/>
        <w:rPr>
          <w:sz w:val="24"/>
          <w:szCs w:val="24"/>
        </w:rPr>
      </w:pPr>
      <w:r w:rsidRPr="009049BF">
        <w:rPr>
          <w:sz w:val="24"/>
          <w:szCs w:val="24"/>
        </w:rPr>
        <w:lastRenderedPageBreak/>
        <w:t xml:space="preserve">Рабочаяпрограммаобщеобразовательнойучебнойдисциплины«Обществознание»разработананаосновеФедерального государственного образовательного стандарта среднего(полного) общего образования (утвержденного Приказом Министерстваобразования и науки Российской Федерации от </w:t>
      </w:r>
      <w:r w:rsidRPr="009049BF">
        <w:rPr>
          <w:color w:val="1A171B"/>
          <w:sz w:val="24"/>
          <w:szCs w:val="24"/>
        </w:rPr>
        <w:t>17 мая 2012г. № 413 «Обутверждении федерального государственного образовательного стандартасреднегообщегообразования»</w:t>
      </w:r>
      <w:r w:rsidRPr="009049BF">
        <w:rPr>
          <w:sz w:val="24"/>
          <w:szCs w:val="24"/>
        </w:rPr>
        <w:t>)</w:t>
      </w:r>
      <w:r w:rsidRPr="009049BF">
        <w:rPr>
          <w:color w:val="1A171B"/>
          <w:sz w:val="24"/>
          <w:szCs w:val="24"/>
        </w:rPr>
        <w:t>сизменениямиидополнениямиот29июня2017г.</w:t>
      </w:r>
      <w:r w:rsidR="009049BF" w:rsidRPr="009049BF">
        <w:rPr>
          <w:sz w:val="24"/>
          <w:szCs w:val="24"/>
        </w:rPr>
        <w:t xml:space="preserve">, </w:t>
      </w:r>
      <w:r w:rsidRPr="009049BF">
        <w:rPr>
          <w:sz w:val="24"/>
          <w:szCs w:val="24"/>
        </w:rPr>
        <w:t>примернойпрограммыобщеобразовательнойучебнойдисциплины«Обществознание»»дляпрофессиональныхобразовательныхорганизаций,рекомендованнойФГАУ«ФИРО»(протокол №3от21.07.2015г.Регистрационныйномеррецензии373от 23июля2015г.).</w:t>
      </w:r>
    </w:p>
    <w:p w:rsidR="00822D46" w:rsidRDefault="00822D46">
      <w:pPr>
        <w:pStyle w:val="a3"/>
        <w:rPr>
          <w:sz w:val="30"/>
        </w:rPr>
      </w:pPr>
    </w:p>
    <w:p w:rsidR="00822D46" w:rsidRDefault="00822D46">
      <w:pPr>
        <w:pStyle w:val="a3"/>
        <w:spacing w:before="1"/>
        <w:rPr>
          <w:sz w:val="26"/>
        </w:rPr>
      </w:pPr>
    </w:p>
    <w:p w:rsidR="009049BF" w:rsidRPr="009049BF" w:rsidRDefault="009049BF" w:rsidP="009049BF">
      <w:pPr>
        <w:autoSpaceDE/>
        <w:autoSpaceDN/>
        <w:ind w:left="1276"/>
        <w:jc w:val="both"/>
        <w:rPr>
          <w:rFonts w:eastAsia="Calibri"/>
          <w:sz w:val="24"/>
          <w:szCs w:val="24"/>
        </w:rPr>
      </w:pPr>
      <w:r w:rsidRPr="009049BF">
        <w:rPr>
          <w:rFonts w:eastAsia="Calibri"/>
          <w:sz w:val="24"/>
          <w:szCs w:val="24"/>
        </w:rPr>
        <w:t>Организация - разработчик:</w:t>
      </w:r>
      <w:r w:rsidR="00563A39">
        <w:rPr>
          <w:rFonts w:eastAsia="Calibri"/>
          <w:sz w:val="24"/>
          <w:szCs w:val="24"/>
        </w:rPr>
        <w:t xml:space="preserve"> Климовский филиал </w:t>
      </w:r>
      <w:r w:rsidRPr="009049BF">
        <w:rPr>
          <w:rFonts w:eastAsia="Calibri"/>
          <w:sz w:val="24"/>
          <w:szCs w:val="24"/>
        </w:rPr>
        <w:t xml:space="preserve"> ГБПОУ «Брянский аграрный техникум имени Героя России А. С. Зайцева»</w:t>
      </w:r>
      <w:r>
        <w:rPr>
          <w:rFonts w:eastAsia="Calibri"/>
          <w:sz w:val="24"/>
          <w:szCs w:val="24"/>
        </w:rPr>
        <w:t>.</w:t>
      </w:r>
    </w:p>
    <w:p w:rsidR="009049BF" w:rsidRPr="009049BF" w:rsidRDefault="009049BF" w:rsidP="009049BF">
      <w:pPr>
        <w:autoSpaceDE/>
        <w:autoSpaceDN/>
        <w:ind w:left="1276"/>
        <w:jc w:val="both"/>
        <w:rPr>
          <w:rFonts w:eastAsia="Calibri"/>
          <w:sz w:val="24"/>
          <w:szCs w:val="24"/>
        </w:rPr>
      </w:pPr>
    </w:p>
    <w:p w:rsidR="00822D46" w:rsidRDefault="009049BF" w:rsidP="009049BF">
      <w:pPr>
        <w:ind w:left="1276"/>
        <w:sectPr w:rsidR="00822D46">
          <w:footerReference w:type="default" r:id="rId357"/>
          <w:pgSz w:w="11910" w:h="16840"/>
          <w:pgMar w:top="1040" w:right="560" w:bottom="280" w:left="580" w:header="0" w:footer="0" w:gutter="0"/>
          <w:cols w:space="720"/>
        </w:sectPr>
      </w:pPr>
      <w:r w:rsidRPr="009049BF">
        <w:rPr>
          <w:rFonts w:eastAsia="Calibri"/>
          <w:sz w:val="24"/>
          <w:szCs w:val="24"/>
        </w:rPr>
        <w:t xml:space="preserve">Разработчик: </w:t>
      </w:r>
      <w:r w:rsidR="00563A39">
        <w:rPr>
          <w:rFonts w:eastAsia="Calibri"/>
          <w:sz w:val="24"/>
          <w:szCs w:val="24"/>
        </w:rPr>
        <w:t>Политыко И.И.</w:t>
      </w:r>
    </w:p>
    <w:p w:rsidR="00822D46" w:rsidRDefault="00AB0109">
      <w:pPr>
        <w:pStyle w:val="3"/>
        <w:spacing w:before="67"/>
        <w:ind w:left="1352" w:right="521"/>
        <w:jc w:val="center"/>
      </w:pPr>
      <w:r>
        <w:lastRenderedPageBreak/>
        <w:t>Содержание</w:t>
      </w:r>
    </w:p>
    <w:p w:rsidR="00822D46" w:rsidRDefault="00AB0109">
      <w:pPr>
        <w:pStyle w:val="a3"/>
        <w:tabs>
          <w:tab w:val="left" w:leader="dot" w:pos="8558"/>
        </w:tabs>
        <w:spacing w:before="167"/>
        <w:ind w:left="1120"/>
      </w:pPr>
      <w:r>
        <w:t>Пояснительнаязаписка</w:t>
      </w:r>
      <w:r>
        <w:tab/>
        <w:t>4</w:t>
      </w:r>
    </w:p>
    <w:p w:rsidR="00822D46" w:rsidRDefault="00AB0109">
      <w:pPr>
        <w:pStyle w:val="a3"/>
        <w:tabs>
          <w:tab w:val="left" w:leader="dot" w:pos="9116"/>
        </w:tabs>
        <w:spacing w:before="140"/>
        <w:ind w:left="1120"/>
      </w:pPr>
      <w:r>
        <w:t>Общаяхарактеристикаучебнойдисциплины«Обществознание»</w:t>
      </w:r>
      <w:r>
        <w:tab/>
        <w:t>5</w:t>
      </w:r>
    </w:p>
    <w:p w:rsidR="00822D46" w:rsidRDefault="00AB0109">
      <w:pPr>
        <w:pStyle w:val="a3"/>
        <w:tabs>
          <w:tab w:val="left" w:leader="dot" w:pos="8833"/>
        </w:tabs>
        <w:spacing w:before="136"/>
        <w:ind w:left="1120"/>
      </w:pPr>
      <w:r>
        <w:t>Местоучебнойдисциплинывучебном плане</w:t>
      </w:r>
      <w:r>
        <w:tab/>
        <w:t>6</w:t>
      </w:r>
    </w:p>
    <w:p w:rsidR="00822D46" w:rsidRDefault="00AB0109">
      <w:pPr>
        <w:pStyle w:val="a3"/>
        <w:tabs>
          <w:tab w:val="left" w:leader="dot" w:pos="8698"/>
        </w:tabs>
        <w:spacing w:before="140"/>
        <w:ind w:left="1120"/>
      </w:pPr>
      <w:r>
        <w:t>Результатыосвоения учебнойдисциплины</w:t>
      </w:r>
      <w:r>
        <w:tab/>
        <w:t>6</w:t>
      </w:r>
    </w:p>
    <w:p w:rsidR="00822D46" w:rsidRDefault="00AB0109">
      <w:pPr>
        <w:pStyle w:val="a3"/>
        <w:tabs>
          <w:tab w:val="left" w:leader="dot" w:pos="8590"/>
        </w:tabs>
        <w:spacing w:before="137"/>
        <w:ind w:left="1120"/>
      </w:pPr>
      <w:r>
        <w:t>Содержаниеучебнойдисциплины</w:t>
      </w:r>
      <w:r>
        <w:tab/>
        <w:t>7</w:t>
      </w:r>
    </w:p>
    <w:p w:rsidR="00822D46" w:rsidRDefault="00AB0109">
      <w:pPr>
        <w:pStyle w:val="a3"/>
        <w:tabs>
          <w:tab w:val="left" w:leader="dot" w:pos="8655"/>
        </w:tabs>
        <w:spacing w:before="140"/>
        <w:ind w:left="1120"/>
      </w:pPr>
      <w:r>
        <w:t>Тематическоепланирование</w:t>
      </w:r>
      <w:r>
        <w:tab/>
        <w:t>13</w:t>
      </w:r>
    </w:p>
    <w:p w:rsidR="00822D46" w:rsidRDefault="00AB0109">
      <w:pPr>
        <w:pStyle w:val="a3"/>
        <w:tabs>
          <w:tab w:val="left" w:leader="dot" w:pos="9095"/>
        </w:tabs>
        <w:spacing w:before="136"/>
        <w:ind w:left="1120"/>
      </w:pPr>
      <w:r>
        <w:t>Характеристикаосновныхвидовучебнойдеятельностистудентов</w:t>
      </w:r>
      <w:r>
        <w:tab/>
        <w:t>15</w:t>
      </w:r>
    </w:p>
    <w:p w:rsidR="00822D46" w:rsidRDefault="00AB0109">
      <w:pPr>
        <w:pStyle w:val="a3"/>
        <w:tabs>
          <w:tab w:val="left" w:leader="dot" w:pos="8866"/>
        </w:tabs>
        <w:spacing w:before="140" w:line="357" w:lineRule="auto"/>
        <w:ind w:left="1120" w:right="1659"/>
      </w:pPr>
      <w:r>
        <w:t>Учебно-методическое и материально-техническое обеспечение программыучебнойдисциплины«Обществознание»</w:t>
      </w:r>
      <w:r>
        <w:tab/>
      </w:r>
      <w:r>
        <w:rPr>
          <w:spacing w:val="-2"/>
        </w:rPr>
        <w:t>17</w:t>
      </w:r>
    </w:p>
    <w:p w:rsidR="00822D46" w:rsidRDefault="00AB0109">
      <w:pPr>
        <w:pStyle w:val="a3"/>
        <w:tabs>
          <w:tab w:val="left" w:leader="dot" w:pos="8719"/>
        </w:tabs>
        <w:spacing w:before="5"/>
        <w:ind w:left="1120"/>
      </w:pPr>
      <w:r>
        <w:t>Литература</w:t>
      </w:r>
      <w:r>
        <w:tab/>
        <w:t>18</w:t>
      </w:r>
    </w:p>
    <w:p w:rsidR="00822D46" w:rsidRDefault="00822D46">
      <w:pPr>
        <w:sectPr w:rsidR="00822D46">
          <w:footerReference w:type="default" r:id="rId358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spacing w:before="75" w:line="322" w:lineRule="exact"/>
        <w:ind w:left="636" w:right="1233"/>
        <w:jc w:val="center"/>
        <w:rPr>
          <w:b/>
          <w:sz w:val="28"/>
        </w:rPr>
      </w:pPr>
      <w:r>
        <w:rPr>
          <w:b/>
          <w:sz w:val="28"/>
        </w:rPr>
        <w:lastRenderedPageBreak/>
        <w:t>ПОЯСНИТЕЛЬНАЯЗАПИСКА</w:t>
      </w:r>
    </w:p>
    <w:p w:rsidR="00822D46" w:rsidRDefault="00AB0109">
      <w:pPr>
        <w:pStyle w:val="a3"/>
        <w:spacing w:line="276" w:lineRule="auto"/>
        <w:ind w:left="1120" w:right="285" w:firstLine="568"/>
        <w:jc w:val="both"/>
      </w:pPr>
      <w:r>
        <w:t>Программаобщеобразовательнойучебнойдисциплины«Обществознание»предназначена для изучения обществознания в ГБПОУ «</w:t>
      </w:r>
      <w:r w:rsidR="009049BF">
        <w:t xml:space="preserve">Брянский </w:t>
      </w:r>
      <w:r>
        <w:t>аграрныйтехникум</w:t>
      </w:r>
      <w:r w:rsidR="009049BF">
        <w:t xml:space="preserve"> имени Героя России А.С. Зайцева</w:t>
      </w:r>
      <w:r>
        <w:t>»,реализующим образовательнуюпрограмму среднего общего образованиявпределах освоения основной профессиональной образовательной программы СПО (ОПОПСПО)набазеосновногообщегообразованияприподготовкеспециалистовсреднегозвена.</w:t>
      </w:r>
    </w:p>
    <w:p w:rsidR="00822D46" w:rsidRDefault="00AB0109">
      <w:pPr>
        <w:pStyle w:val="a3"/>
        <w:spacing w:line="276" w:lineRule="auto"/>
        <w:ind w:left="1120" w:right="294" w:firstLine="568"/>
        <w:jc w:val="both"/>
      </w:pPr>
      <w:r>
        <w:t>Программа разработана на основе требований ФГОС среднего общего образования,предъявляемыхкструктуре,содержаниюирезультатамосвоенияучебнойдисциплины</w:t>
      </w:r>
    </w:p>
    <w:p w:rsidR="00822D46" w:rsidRDefault="00AB0109">
      <w:pPr>
        <w:pStyle w:val="a3"/>
        <w:spacing w:before="1" w:line="276" w:lineRule="auto"/>
        <w:ind w:left="1120" w:right="284"/>
        <w:jc w:val="both"/>
      </w:pPr>
      <w:r>
        <w:t>«Обществознание», в соответствии с Рекомендациями по организации получения среднегообщегообразованиявпределахосвоенияобразовательныхпрограммсреднегопрофессиональногообразованиянабазеосновногообщегообразованиясучетомтребованийфедеральныхгосударственныхобразовательныхстандартовиполучаемойпрофессииилиспециальностисреднегопрофессиональногообразования(письмоДепартаментагосударственной политикивсфере подготовкирабочихкадров</w:t>
      </w:r>
    </w:p>
    <w:p w:rsidR="00822D46" w:rsidRDefault="00AB0109">
      <w:pPr>
        <w:pStyle w:val="a3"/>
        <w:ind w:left="1120"/>
        <w:jc w:val="both"/>
      </w:pPr>
      <w:r>
        <w:t>иДПОМинобрнаукиРоссииот17.03.2015№06-259).</w:t>
      </w:r>
    </w:p>
    <w:p w:rsidR="00822D46" w:rsidRDefault="00AB0109">
      <w:pPr>
        <w:pStyle w:val="a3"/>
        <w:spacing w:before="40"/>
        <w:ind w:left="1688"/>
        <w:jc w:val="both"/>
      </w:pPr>
      <w:r>
        <w:t>Содержаниепрограммы«Обществознание»направленонадостижениеследующих</w:t>
      </w:r>
    </w:p>
    <w:p w:rsidR="00822D46" w:rsidRDefault="00AB0109">
      <w:pPr>
        <w:pStyle w:val="8"/>
        <w:spacing w:before="44"/>
        <w:ind w:left="1120"/>
      </w:pPr>
      <w:r>
        <w:t>целей: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301"/>
        </w:tabs>
        <w:spacing w:before="40" w:line="276" w:lineRule="auto"/>
        <w:ind w:right="292" w:firstLine="0"/>
        <w:jc w:val="both"/>
        <w:rPr>
          <w:sz w:val="24"/>
        </w:rPr>
      </w:pPr>
      <w:r>
        <w:rPr>
          <w:sz w:val="24"/>
        </w:rPr>
        <w:t>воспитание гражданственности, социальной ответственности, правового самосознания,патриотизма,приверженностиконституционнымпринципамРоссийскойФедерации;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357"/>
        </w:tabs>
        <w:spacing w:before="2" w:line="276" w:lineRule="auto"/>
        <w:ind w:right="286" w:firstLine="0"/>
        <w:jc w:val="both"/>
        <w:rPr>
          <w:sz w:val="24"/>
        </w:rPr>
      </w:pPr>
      <w:r>
        <w:rPr>
          <w:sz w:val="24"/>
        </w:rPr>
        <w:t>развитиеличностинастадииначальнойсоциализации,становлениеправомерногосоциальногоповедения,повышениеуровняполитической,правовойидуховно-нравственнойкультурыподростка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9"/>
        </w:tabs>
        <w:spacing w:line="276" w:lineRule="auto"/>
        <w:ind w:right="1067" w:firstLine="0"/>
        <w:rPr>
          <w:sz w:val="24"/>
        </w:rPr>
      </w:pPr>
      <w:r>
        <w:rPr>
          <w:sz w:val="24"/>
        </w:rPr>
        <w:t>углублениеинтересакизучениюсоциально-экономическихиполитико-правовыхдисциплин;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512"/>
          <w:tab w:val="left" w:pos="1513"/>
          <w:tab w:val="left" w:pos="2551"/>
          <w:tab w:val="left" w:pos="3786"/>
          <w:tab w:val="left" w:pos="5437"/>
          <w:tab w:val="left" w:pos="5965"/>
          <w:tab w:val="left" w:pos="7368"/>
          <w:tab w:val="left" w:pos="8919"/>
        </w:tabs>
        <w:spacing w:line="278" w:lineRule="auto"/>
        <w:ind w:right="299" w:firstLine="0"/>
        <w:rPr>
          <w:sz w:val="24"/>
        </w:rPr>
      </w:pPr>
      <w:r>
        <w:rPr>
          <w:sz w:val="24"/>
        </w:rPr>
        <w:t>умение</w:t>
      </w:r>
      <w:r>
        <w:rPr>
          <w:sz w:val="24"/>
        </w:rPr>
        <w:tab/>
        <w:t>получать</w:t>
      </w:r>
      <w:r>
        <w:rPr>
          <w:sz w:val="24"/>
        </w:rPr>
        <w:tab/>
        <w:t>информацию</w:t>
      </w:r>
      <w:r>
        <w:rPr>
          <w:sz w:val="24"/>
        </w:rPr>
        <w:tab/>
        <w:t>из</w:t>
      </w:r>
      <w:r>
        <w:rPr>
          <w:sz w:val="24"/>
        </w:rPr>
        <w:tab/>
        <w:t>различных</w:t>
      </w:r>
      <w:r>
        <w:rPr>
          <w:sz w:val="24"/>
        </w:rPr>
        <w:tab/>
        <w:t>источников,</w:t>
      </w:r>
      <w:r>
        <w:rPr>
          <w:sz w:val="24"/>
        </w:rPr>
        <w:tab/>
      </w:r>
      <w:r>
        <w:rPr>
          <w:spacing w:val="-1"/>
          <w:sz w:val="24"/>
        </w:rPr>
        <w:t>анализировать,</w:t>
      </w:r>
      <w:r>
        <w:rPr>
          <w:sz w:val="24"/>
        </w:rPr>
        <w:t>систематизироватьее,делатьвыводыипрогнозы;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329"/>
        </w:tabs>
        <w:spacing w:line="276" w:lineRule="auto"/>
        <w:ind w:right="287" w:firstLine="0"/>
        <w:jc w:val="both"/>
        <w:rPr>
          <w:sz w:val="24"/>
        </w:rPr>
      </w:pPr>
      <w:r>
        <w:rPr>
          <w:sz w:val="24"/>
        </w:rPr>
        <w:t>содействиеформированиюцелостнойкартинымира,усвоениюзнанийобосновныхсферахчеловеческойдеятельности,социальныхинститутах,нормахрегулированияобщественных отношений, необходимых для взаимодействия с другими людьми в рамкахотдельныхсоциальных группиобществавцелом;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spacing w:line="278" w:lineRule="auto"/>
        <w:ind w:right="1518" w:firstLine="0"/>
        <w:rPr>
          <w:sz w:val="24"/>
        </w:rPr>
      </w:pPr>
      <w:r>
        <w:rPr>
          <w:sz w:val="24"/>
        </w:rPr>
        <w:t>формирование мотивации к общественно полезной деятельности, повышениестремления ксамовоспитанию, самореализации,самоконтролю;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313"/>
        </w:tabs>
        <w:spacing w:line="276" w:lineRule="auto"/>
        <w:ind w:right="300" w:firstLine="0"/>
        <w:rPr>
          <w:sz w:val="24"/>
        </w:rPr>
      </w:pPr>
      <w:r>
        <w:rPr>
          <w:sz w:val="24"/>
        </w:rPr>
        <w:t>применениеполученныхзнанийиуменийвпрактическойдеятельностивразличныхсферахобщественной жизни.</w:t>
      </w:r>
    </w:p>
    <w:p w:rsidR="00822D46" w:rsidRDefault="00AB0109">
      <w:pPr>
        <w:pStyle w:val="a3"/>
        <w:spacing w:line="276" w:lineRule="auto"/>
        <w:ind w:left="1120" w:firstLine="568"/>
      </w:pPr>
      <w:r>
        <w:t>В программу включено содержание, направленное на формирование у студентовкомпетенций, необходимых для качественного освоения основной профессиональнойобразовательнойпрограммыСПОнабазеосновногообщегообразованиясполучением</w:t>
      </w:r>
    </w:p>
    <w:p w:rsidR="00822D46" w:rsidRDefault="00AB0109">
      <w:pPr>
        <w:pStyle w:val="a3"/>
        <w:spacing w:line="276" w:lineRule="auto"/>
        <w:ind w:left="1120"/>
      </w:pPr>
      <w:r>
        <w:t>среднегообщегообразования;программыподготовкиспециалистовсреднегозвенаППССЗ.</w:t>
      </w:r>
    </w:p>
    <w:p w:rsidR="00822D46" w:rsidRDefault="00822D46">
      <w:pPr>
        <w:spacing w:line="276" w:lineRule="auto"/>
        <w:sectPr w:rsidR="00822D46">
          <w:footerReference w:type="default" r:id="rId359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spacing w:before="75"/>
        <w:ind w:left="2105"/>
        <w:rPr>
          <w:b/>
          <w:sz w:val="28"/>
        </w:rPr>
      </w:pPr>
      <w:r>
        <w:rPr>
          <w:b/>
          <w:sz w:val="28"/>
        </w:rPr>
        <w:lastRenderedPageBreak/>
        <w:t>ОБЩАЯХАРАКТЕРИСТИКАУЧЕБНОЙДИСЦИПЛИНЫ</w:t>
      </w:r>
    </w:p>
    <w:p w:rsidR="00822D46" w:rsidRDefault="00AB0109">
      <w:pPr>
        <w:spacing w:before="2" w:line="320" w:lineRule="exact"/>
        <w:ind w:left="4277"/>
        <w:rPr>
          <w:b/>
          <w:sz w:val="28"/>
        </w:rPr>
      </w:pPr>
      <w:r>
        <w:rPr>
          <w:b/>
          <w:sz w:val="28"/>
        </w:rPr>
        <w:t>«ОБЩЕСТВОЗНАНИЕ»</w:t>
      </w:r>
    </w:p>
    <w:p w:rsidR="00822D46" w:rsidRDefault="00AB0109">
      <w:pPr>
        <w:pStyle w:val="a3"/>
        <w:spacing w:line="276" w:lineRule="auto"/>
        <w:ind w:left="1120" w:right="284" w:firstLine="568"/>
        <w:jc w:val="both"/>
      </w:pPr>
      <w:r>
        <w:t>Учебная дисциплина «Обществознание» имеет интегративный характер, основанныйнакомплексеобщественныхнаук,такихкакфилософия,социология,экономика,политология, культурология, правоведение, предметом которых являются научные знанияоразличныхаспектахжизни,развитиичеловекаиобщества,влияниисоциальныхфакторовна жизнькаждого человека.</w:t>
      </w:r>
    </w:p>
    <w:p w:rsidR="00822D46" w:rsidRDefault="00AB0109">
      <w:pPr>
        <w:pStyle w:val="a3"/>
        <w:spacing w:line="276" w:lineRule="auto"/>
        <w:ind w:left="1120" w:right="284" w:firstLine="568"/>
        <w:jc w:val="both"/>
      </w:pPr>
      <w:r>
        <w:t>Содержание учебной дисциплины направлено на формирование четкой гражданскойпозиции, социально-правовой грамотности, навыков правового характера, необходимыхобучающимсядляреализациисоциальныхролей,взаимодействиясокружающимилюдьмиисоциальными группами.</w:t>
      </w:r>
    </w:p>
    <w:p w:rsidR="00822D46" w:rsidRDefault="00AB0109">
      <w:pPr>
        <w:pStyle w:val="a3"/>
        <w:tabs>
          <w:tab w:val="left" w:pos="2651"/>
          <w:tab w:val="left" w:pos="3854"/>
          <w:tab w:val="left" w:pos="5073"/>
          <w:tab w:val="left" w:pos="6132"/>
          <w:tab w:val="left" w:pos="6464"/>
          <w:tab w:val="left" w:pos="8037"/>
          <w:tab w:val="left" w:pos="9456"/>
        </w:tabs>
        <w:spacing w:before="2" w:line="276" w:lineRule="auto"/>
        <w:ind w:left="1120" w:right="285" w:firstLine="568"/>
      </w:pPr>
      <w:r>
        <w:t>Особое</w:t>
      </w:r>
      <w:r>
        <w:tab/>
        <w:t>внимание</w:t>
      </w:r>
      <w:r>
        <w:tab/>
        <w:t>уделяется</w:t>
      </w:r>
      <w:r>
        <w:tab/>
        <w:t>знаниям</w:t>
      </w:r>
      <w:r>
        <w:tab/>
        <w:t>о</w:t>
      </w:r>
      <w:r>
        <w:tab/>
        <w:t>современном</w:t>
      </w:r>
      <w:r>
        <w:tab/>
        <w:t>российском</w:t>
      </w:r>
      <w:r>
        <w:tab/>
      </w:r>
      <w:r>
        <w:rPr>
          <w:spacing w:val="-1"/>
        </w:rPr>
        <w:t>обществе,</w:t>
      </w:r>
      <w:r>
        <w:t>проблемах мирового сообщества и тенденциях развития современных цивилизационныхпроцессов,роли морали,религии, наукииобразования вжизничеловеческогообще-</w:t>
      </w:r>
    </w:p>
    <w:p w:rsidR="00822D46" w:rsidRDefault="00AB0109">
      <w:pPr>
        <w:pStyle w:val="a3"/>
        <w:spacing w:line="273" w:lineRule="auto"/>
        <w:ind w:left="1120" w:right="810"/>
      </w:pPr>
      <w:r>
        <w:t>ства, а также изучению ключевых социальных и правовых вопросов, тесно связанныхс повседневнойжизнью.</w:t>
      </w:r>
    </w:p>
    <w:p w:rsidR="00822D46" w:rsidRDefault="00AB0109">
      <w:pPr>
        <w:pStyle w:val="a3"/>
        <w:spacing w:before="3" w:line="276" w:lineRule="auto"/>
        <w:ind w:left="1120" w:firstLine="568"/>
      </w:pPr>
      <w:r>
        <w:t>Отборсодержанияучебнойдисциплиныосуществляетсянаосновеследующихпринципов:учетвозрастныхособенностейобучающихся,практическаянаправленностьобучения, формирование знаний, которые обеспечат обучающимся профессиональныхобразовательных организаций СПО успешную адаптацию к социальной реальности,профессиональнойдеятельности,исполнениюобщегражданскихролей.</w:t>
      </w:r>
    </w:p>
    <w:p w:rsidR="00822D46" w:rsidRDefault="00AB0109">
      <w:pPr>
        <w:pStyle w:val="a3"/>
        <w:spacing w:before="1" w:line="276" w:lineRule="auto"/>
        <w:ind w:left="1120" w:right="924" w:firstLine="568"/>
      </w:pPr>
      <w:r>
        <w:t>Реализация содержания учебной дисциплины «Обществознание» предполагаетдифференциацию уровней достижения студентами различных целей. Так, уровеньфункциональной грамотности может быть достигнут как в освоении наиболее рас-пространенныхвсоциальнойсредесредствахмассовыхкоммуникацийпонятийи</w:t>
      </w:r>
    </w:p>
    <w:p w:rsidR="00822D46" w:rsidRDefault="00AB0109">
      <w:pPr>
        <w:pStyle w:val="a3"/>
        <w:spacing w:line="278" w:lineRule="auto"/>
        <w:ind w:left="1120" w:right="1381"/>
      </w:pPr>
      <w:r>
        <w:t>категорий общественных наук, так и в области социально-практических знаний,обеспечивающихуспешнуюсоциализациювкачестве гражданинаРФ.</w:t>
      </w:r>
    </w:p>
    <w:p w:rsidR="00822D46" w:rsidRDefault="00AB0109">
      <w:pPr>
        <w:pStyle w:val="a3"/>
        <w:spacing w:line="276" w:lineRule="auto"/>
        <w:ind w:left="1120" w:firstLine="568"/>
      </w:pPr>
      <w:r>
        <w:t>Науровнеознакомленияосваиваютсятакиеэлементысодержания,каксложныетеоретические понятияиположения социальныхдисциплин,специфические</w:t>
      </w:r>
    </w:p>
    <w:p w:rsidR="00822D46" w:rsidRDefault="00AB0109">
      <w:pPr>
        <w:pStyle w:val="a3"/>
        <w:tabs>
          <w:tab w:val="left" w:pos="3563"/>
          <w:tab w:val="left" w:pos="4994"/>
          <w:tab w:val="left" w:pos="5797"/>
          <w:tab w:val="left" w:pos="7209"/>
          <w:tab w:val="left" w:pos="8808"/>
        </w:tabs>
        <w:spacing w:line="276" w:lineRule="auto"/>
        <w:ind w:left="1120" w:right="294"/>
      </w:pPr>
      <w:r>
        <w:t>особенности социального познания, законы общественного развития, особенностифункционирования</w:t>
      </w:r>
      <w:r>
        <w:tab/>
        <w:t>общества</w:t>
      </w:r>
      <w:r>
        <w:tab/>
        <w:t>как</w:t>
      </w:r>
      <w:r>
        <w:tab/>
        <w:t>сложной,</w:t>
      </w:r>
      <w:r>
        <w:tab/>
        <w:t>динамично</w:t>
      </w:r>
      <w:r>
        <w:tab/>
        <w:t>развивающейся,самоорганизующейся системы.</w:t>
      </w:r>
    </w:p>
    <w:p w:rsidR="00822D46" w:rsidRDefault="00AB0109">
      <w:pPr>
        <w:pStyle w:val="a3"/>
        <w:spacing w:line="273" w:lineRule="auto"/>
        <w:ind w:left="1120" w:firstLine="568"/>
      </w:pPr>
      <w:r>
        <w:t>Впроцессеосвоенияучебнойдисциплиныустудентовзакладываютсяцелостныепредставленияочеловекеиобществе,деятельностичеловекавразличныхсферах,</w:t>
      </w:r>
    </w:p>
    <w:p w:rsidR="00822D46" w:rsidRDefault="00AB0109">
      <w:pPr>
        <w:pStyle w:val="a3"/>
        <w:spacing w:line="276" w:lineRule="auto"/>
        <w:ind w:left="1120" w:right="282"/>
        <w:jc w:val="both"/>
      </w:pPr>
      <w:r>
        <w:t>экономической системе общества, социальных нормах, регулирующих жизнедеятельностьгражданина.Приэтомонидолжныполучитьдостаточнополныепредставленияовозможностях,которые существуютвнашейстранедля продолжения образования</w:t>
      </w:r>
    </w:p>
    <w:p w:rsidR="00822D46" w:rsidRDefault="00AB0109">
      <w:pPr>
        <w:pStyle w:val="a3"/>
        <w:spacing w:before="3" w:line="276" w:lineRule="auto"/>
        <w:ind w:left="1120" w:right="302"/>
        <w:jc w:val="both"/>
      </w:pPr>
      <w:r>
        <w:t>иработы,самореализациивразнообразныхвидахдеятельности,атакжеопутяхдостижения успехавразличныхсферахсоциальнойжизни.</w:t>
      </w:r>
    </w:p>
    <w:p w:rsidR="00822D46" w:rsidRDefault="00AB0109">
      <w:pPr>
        <w:pStyle w:val="a3"/>
        <w:spacing w:line="276" w:lineRule="auto"/>
        <w:ind w:left="1120" w:right="285"/>
        <w:jc w:val="both"/>
      </w:pPr>
      <w:r>
        <w:t>ПриосвоенииспециальностиСПОтехническогопрофиляпрофессиональногообразованияинтегрированнаяучебнаядисциплина«Обществознание»,включающаяэкономику и право, изучается на базовом уровне ФГОС среднего общего образования.Изучениеобществознаниязавершаетсяподведениемитоговвформедифференцированного зачета в рамках промежуточной аттестации студентов в процессеосвоенияОПОП СПОнабазеосновногообщегообразованиясполучениемсреднегообщего образования.</w:t>
      </w:r>
    </w:p>
    <w:p w:rsidR="00822D46" w:rsidRDefault="00822D46">
      <w:pPr>
        <w:spacing w:line="276" w:lineRule="auto"/>
        <w:jc w:val="both"/>
        <w:sectPr w:rsidR="00822D46">
          <w:footerReference w:type="default" r:id="rId360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spacing w:before="75" w:line="322" w:lineRule="exact"/>
        <w:ind w:left="1352" w:right="891"/>
        <w:jc w:val="center"/>
        <w:rPr>
          <w:b/>
          <w:sz w:val="28"/>
        </w:rPr>
      </w:pPr>
      <w:r>
        <w:rPr>
          <w:b/>
          <w:sz w:val="28"/>
        </w:rPr>
        <w:lastRenderedPageBreak/>
        <w:t>МЕСТОУЧЕБНОЙДИСЦИПЛИНЫВУЧЕБНОМПЛАНЕ</w:t>
      </w:r>
    </w:p>
    <w:p w:rsidR="00822D46" w:rsidRDefault="00AB0109">
      <w:pPr>
        <w:pStyle w:val="a3"/>
        <w:spacing w:line="276" w:lineRule="auto"/>
        <w:ind w:left="1120" w:right="748" w:firstLine="568"/>
      </w:pPr>
      <w:r>
        <w:t>Интегрированная учебная дисциплина «Обществознание» является учебнымпредметом обязательной предметной области «Общественные науки» ФГОС среднегообщегообразования.</w:t>
      </w:r>
    </w:p>
    <w:p w:rsidR="00822D46" w:rsidRDefault="00AB0109">
      <w:pPr>
        <w:pStyle w:val="a3"/>
        <w:spacing w:line="276" w:lineRule="auto"/>
        <w:ind w:left="1120" w:right="286" w:firstLine="568"/>
      </w:pPr>
      <w:r>
        <w:t>В ГБПОУ «</w:t>
      </w:r>
      <w:r w:rsidR="006E70FB">
        <w:t xml:space="preserve">Брянский </w:t>
      </w:r>
      <w:r>
        <w:t>аграрный техникум</w:t>
      </w:r>
      <w:r w:rsidR="006E70FB">
        <w:t xml:space="preserve"> имени Героя России А.С. Зайцева</w:t>
      </w:r>
      <w:r>
        <w:t>», реализующийобразовательную программу среднего общего образования в пределах освоения ОПОПСПО на базе основного общего образования, учебная дисциплина «Обществознание»изучаетсявобщеобразовательномциклеучебногопланаОПОПСПОнабазеосновногообщего образованияс получениемсреднегообщегообразования ППССЗ.</w:t>
      </w:r>
    </w:p>
    <w:p w:rsidR="00822D46" w:rsidRDefault="00AB0109">
      <w:pPr>
        <w:pStyle w:val="a3"/>
        <w:spacing w:before="1" w:line="276" w:lineRule="auto"/>
        <w:ind w:left="1120" w:right="286" w:firstLine="568"/>
      </w:pPr>
      <w:r>
        <w:t>В учебном плане ППССЗ место учебной дисциплины — в составеобщеобразовательных учебныхдисциплинповыбору,формируемыхизобязательныхпредметных областей ФГОС среднего общего образования, для специальности СПОтехнического профиляпрофессиональногообразования.</w:t>
      </w:r>
    </w:p>
    <w:p w:rsidR="00822D46" w:rsidRDefault="00AB0109">
      <w:pPr>
        <w:spacing w:before="1"/>
        <w:ind w:left="1352" w:right="770"/>
        <w:jc w:val="center"/>
        <w:rPr>
          <w:b/>
          <w:sz w:val="28"/>
        </w:rPr>
      </w:pPr>
      <w:r>
        <w:rPr>
          <w:b/>
          <w:sz w:val="28"/>
        </w:rPr>
        <w:t>РЕЗУЛЬТАТЫОСВОЕНИЯУЧЕБНОЙДИСЦИПЛИНЫ</w:t>
      </w:r>
    </w:p>
    <w:p w:rsidR="00822D46" w:rsidRDefault="00AB0109">
      <w:pPr>
        <w:pStyle w:val="a3"/>
        <w:spacing w:before="48" w:line="273" w:lineRule="auto"/>
        <w:ind w:left="1120" w:right="1102" w:firstLine="568"/>
        <w:rPr>
          <w:b/>
        </w:rPr>
      </w:pPr>
      <w:r>
        <w:t>Освоение содержания учебной дисциплины «Обществознание» обеспечиваетдостижение студентами следующих</w:t>
      </w:r>
      <w:r>
        <w:rPr>
          <w:b/>
        </w:rPr>
        <w:t>результатов:</w:t>
      </w:r>
    </w:p>
    <w:p w:rsidR="00822D46" w:rsidRDefault="00AB0109" w:rsidP="0039067B">
      <w:pPr>
        <w:pStyle w:val="9"/>
        <w:numPr>
          <w:ilvl w:val="1"/>
          <w:numId w:val="10"/>
        </w:numPr>
        <w:tabs>
          <w:tab w:val="left" w:pos="1265"/>
        </w:tabs>
        <w:spacing w:before="3"/>
        <w:ind w:left="1264" w:hanging="145"/>
        <w:rPr>
          <w:i w:val="0"/>
        </w:rPr>
      </w:pPr>
      <w:r>
        <w:t>личностных</w:t>
      </w:r>
      <w:r>
        <w:rPr>
          <w:i w:val="0"/>
        </w:rPr>
        <w:t>:</w:t>
      </w:r>
    </w:p>
    <w:p w:rsidR="00822D46" w:rsidRDefault="00AB0109">
      <w:pPr>
        <w:pStyle w:val="a3"/>
        <w:spacing w:before="44" w:line="276" w:lineRule="auto"/>
        <w:ind w:left="1120" w:right="391"/>
      </w:pPr>
      <w:r>
        <w:t>−− сформированность мировоззрения, соответствующего современному уровню развитияобщественнойнаукиипрактики,основанногонадиалогекультур,атакжеразличных</w:t>
      </w:r>
    </w:p>
    <w:p w:rsidR="00822D46" w:rsidRDefault="00AB0109">
      <w:pPr>
        <w:pStyle w:val="a3"/>
        <w:spacing w:line="273" w:lineRule="exact"/>
        <w:ind w:left="1120"/>
      </w:pPr>
      <w:r>
        <w:t>формобщественногосознания,осознаниесвоегоместавполикультурноммире;</w:t>
      </w:r>
    </w:p>
    <w:p w:rsidR="00822D46" w:rsidRDefault="00AB0109">
      <w:pPr>
        <w:pStyle w:val="a3"/>
        <w:spacing w:before="44" w:line="276" w:lineRule="auto"/>
        <w:ind w:left="1120" w:right="286"/>
      </w:pPr>
      <w:r>
        <w:t>−−российскаягражданскаяидентичность,патриотизм,уважениексвоемународу,чувствоответственности перед Родиной, уважение государственных символов (герба, флага,гимна);</w:t>
      </w:r>
    </w:p>
    <w:p w:rsidR="00822D46" w:rsidRDefault="00AB0109">
      <w:pPr>
        <w:pStyle w:val="a3"/>
        <w:spacing w:line="276" w:lineRule="auto"/>
        <w:ind w:left="1120" w:right="370"/>
      </w:pPr>
      <w:r>
        <w:t>−− гражданская позиция в качестве активного и ответственного члена российскогообщества, осознающего свои конституционные права и обязанности, уважающего закон иправопорядок,обладающегочувствомсобственного достоинства,осознанно</w:t>
      </w:r>
    </w:p>
    <w:p w:rsidR="00822D46" w:rsidRDefault="00AB0109">
      <w:pPr>
        <w:pStyle w:val="a3"/>
        <w:spacing w:line="276" w:lineRule="auto"/>
        <w:ind w:left="1120" w:right="751"/>
      </w:pPr>
      <w:r>
        <w:t>принимающего традиционные национальные и общечеловеческие, гуманистические идемократические ценности;</w:t>
      </w:r>
    </w:p>
    <w:p w:rsidR="00822D46" w:rsidRDefault="00AB0109">
      <w:pPr>
        <w:pStyle w:val="a3"/>
        <w:spacing w:line="276" w:lineRule="auto"/>
        <w:ind w:left="1120" w:right="469"/>
      </w:pPr>
      <w:r>
        <w:t>−− толерантное сознание и поведение в поликультурном мире, готовность и способностьвести диалог с другими людьми, достигать в нем взаимопонимания, учитывая позициивсех участников, находить общие цели и сотрудничать для их достижения; эффективноразрешатьконфликты;</w:t>
      </w:r>
    </w:p>
    <w:p w:rsidR="00822D46" w:rsidRDefault="00AB0109">
      <w:pPr>
        <w:pStyle w:val="a3"/>
        <w:ind w:left="1120"/>
      </w:pPr>
      <w:r>
        <w:t>−−готовностьиспособностьксаморазвитиюисамовоспитаниювсоответствии</w:t>
      </w:r>
    </w:p>
    <w:p w:rsidR="00822D46" w:rsidRDefault="00AB0109">
      <w:pPr>
        <w:pStyle w:val="a3"/>
        <w:spacing w:before="40" w:line="276" w:lineRule="auto"/>
        <w:ind w:left="1120" w:right="296"/>
      </w:pPr>
      <w:r>
        <w:t>с общечеловеческими ценностями и идеалами гражданского общества, к самостоятельной,творческой и ответственной деятельности; сознательное отношение к непрерывномуобразованиюкакусловию успешной профессиональнойиобщественнойдеятельности;</w:t>
      </w:r>
    </w:p>
    <w:p w:rsidR="00822D46" w:rsidRDefault="00AB0109">
      <w:pPr>
        <w:pStyle w:val="a3"/>
        <w:spacing w:before="1" w:line="276" w:lineRule="auto"/>
        <w:ind w:left="1120" w:right="1017"/>
      </w:pPr>
      <w:r>
        <w:t>−− осознанное отношение к профессиональной деятельности как возможностиучастияврешенииличных,общественных,государственных,общенациональныхпроблем;</w:t>
      </w:r>
    </w:p>
    <w:p w:rsidR="00822D46" w:rsidRDefault="00AB0109">
      <w:pPr>
        <w:pStyle w:val="a3"/>
        <w:spacing w:line="278" w:lineRule="auto"/>
        <w:ind w:left="1120" w:right="1017"/>
      </w:pPr>
      <w:r>
        <w:t>−−ответственноеотношениексозданиюсемьинаосновеосознанногопринятияценностейсемейной жизни;</w:t>
      </w:r>
    </w:p>
    <w:p w:rsidR="00822D46" w:rsidRDefault="00AB0109" w:rsidP="0039067B">
      <w:pPr>
        <w:pStyle w:val="9"/>
        <w:numPr>
          <w:ilvl w:val="1"/>
          <w:numId w:val="10"/>
        </w:numPr>
        <w:tabs>
          <w:tab w:val="left" w:pos="1265"/>
        </w:tabs>
        <w:spacing w:line="272" w:lineRule="exact"/>
        <w:ind w:left="1264" w:hanging="145"/>
        <w:rPr>
          <w:i w:val="0"/>
        </w:rPr>
      </w:pPr>
      <w:r>
        <w:t>метапредметных</w:t>
      </w:r>
      <w:r>
        <w:rPr>
          <w:i w:val="0"/>
        </w:rPr>
        <w:t>:</w:t>
      </w:r>
    </w:p>
    <w:p w:rsidR="00822D46" w:rsidRDefault="00AB0109">
      <w:pPr>
        <w:pStyle w:val="a3"/>
        <w:spacing w:before="40"/>
        <w:ind w:left="1120"/>
      </w:pPr>
      <w:r>
        <w:t>−−умениесамостоятельноопределятьцелидеятельностиисоставлятьпланы</w:t>
      </w:r>
    </w:p>
    <w:p w:rsidR="00822D46" w:rsidRDefault="00822D46">
      <w:pPr>
        <w:sectPr w:rsidR="00822D46">
          <w:footerReference w:type="default" r:id="rId361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a3"/>
        <w:spacing w:before="72" w:line="276" w:lineRule="auto"/>
        <w:ind w:left="1120" w:right="315"/>
      </w:pPr>
      <w:r>
        <w:lastRenderedPageBreak/>
        <w:t>деятельности; самостоятельно осуществлять, контролировать и корректироватьдеятельность;использоватьвсевозможныересурсыдлядостиженияпоставленныхцелейиреализацииплановдеятельности;выбиратьуспешныестратегиивразличныхситуациях;</w:t>
      </w:r>
    </w:p>
    <w:p w:rsidR="00822D46" w:rsidRDefault="00AB0109">
      <w:pPr>
        <w:pStyle w:val="a3"/>
        <w:spacing w:before="4" w:line="276" w:lineRule="auto"/>
        <w:ind w:left="1120" w:right="766"/>
      </w:pPr>
      <w:r>
        <w:t>−− владение навыками познавательной, учебно-исследовательской и проектнойдеятельности в сфере общественных наук, навыками разрешения проблем;способностьиготовностьксамостоятельномупоискуметодоврешенияпрактическихзадач,применению различных методовпознания;</w:t>
      </w:r>
    </w:p>
    <w:p w:rsidR="00822D46" w:rsidRDefault="00AB0109">
      <w:pPr>
        <w:pStyle w:val="a3"/>
        <w:spacing w:line="276" w:lineRule="auto"/>
        <w:ind w:left="1120" w:right="904"/>
      </w:pPr>
      <w:r>
        <w:t>−− готовность и способность к самостоятельной информационно-познавательнойдеятельности, включая умение ориентироваться в различных источниках социально-правовой и экономической информации, критически оценивать и интерпретироватьинформацию,получаемую изразличных источников;</w:t>
      </w:r>
    </w:p>
    <w:p w:rsidR="00822D46" w:rsidRDefault="00AB0109">
      <w:pPr>
        <w:pStyle w:val="a3"/>
        <w:spacing w:line="276" w:lineRule="auto"/>
        <w:ind w:left="1120" w:right="407"/>
      </w:pPr>
      <w:r>
        <w:t>−− умение использовать средства информационных и коммуникационных технологий врешении когнитивных, коммуникативных и организационных задач с соблюдениемтребований эргономики, техники безопасности, гигиены, ресурсосбережения, правовых иэтическихнорм,норм информационнойбезопасности;</w:t>
      </w:r>
    </w:p>
    <w:p w:rsidR="00822D46" w:rsidRDefault="00AB0109">
      <w:pPr>
        <w:pStyle w:val="a3"/>
        <w:spacing w:before="1" w:line="273" w:lineRule="auto"/>
        <w:ind w:left="1120" w:right="655"/>
      </w:pPr>
      <w:r>
        <w:t>−− умение определять назначение и функции различных социальных, экономических иправовыхинститутов;</w:t>
      </w:r>
    </w:p>
    <w:p w:rsidR="00822D46" w:rsidRDefault="00AB0109">
      <w:pPr>
        <w:pStyle w:val="a3"/>
        <w:spacing w:before="2" w:line="278" w:lineRule="auto"/>
        <w:ind w:left="1120" w:right="707"/>
      </w:pPr>
      <w:r>
        <w:t>−− умение самостоятельно оценивать и принимать решения, определяющие стратегиюповедения,сучетомгражданских инравственных ценностей;</w:t>
      </w:r>
    </w:p>
    <w:p w:rsidR="00822D46" w:rsidRDefault="00AB0109">
      <w:pPr>
        <w:pStyle w:val="a3"/>
        <w:spacing w:line="276" w:lineRule="auto"/>
        <w:ind w:left="1120" w:right="580"/>
      </w:pPr>
      <w:r>
        <w:t>−− владение языковыми средствами: умение ясно, логично и точно излагать свою точкузрения, использовать адекватные языковые средства, понятийный аппаратобществознания;</w:t>
      </w:r>
    </w:p>
    <w:p w:rsidR="00822D46" w:rsidRDefault="00AB0109" w:rsidP="0039067B">
      <w:pPr>
        <w:pStyle w:val="9"/>
        <w:numPr>
          <w:ilvl w:val="1"/>
          <w:numId w:val="10"/>
        </w:numPr>
        <w:tabs>
          <w:tab w:val="left" w:pos="1265"/>
        </w:tabs>
        <w:ind w:left="1264" w:hanging="145"/>
        <w:rPr>
          <w:i w:val="0"/>
        </w:rPr>
      </w:pPr>
      <w:r>
        <w:t>предметных</w:t>
      </w:r>
      <w:r>
        <w:rPr>
          <w:i w:val="0"/>
        </w:rPr>
        <w:t>:</w:t>
      </w:r>
    </w:p>
    <w:p w:rsidR="00822D46" w:rsidRDefault="00AB0109">
      <w:pPr>
        <w:pStyle w:val="a3"/>
        <w:spacing w:before="36" w:line="278" w:lineRule="auto"/>
        <w:ind w:left="1120" w:right="1204"/>
      </w:pPr>
      <w:r>
        <w:t>−− сформированность знаний об обществе как целостной развивающейся системевединстве ивзаимодействииегоосновныхсфер иинститутов;</w:t>
      </w:r>
    </w:p>
    <w:p w:rsidR="00822D46" w:rsidRDefault="00AB0109">
      <w:pPr>
        <w:pStyle w:val="a3"/>
        <w:spacing w:line="272" w:lineRule="exact"/>
        <w:ind w:left="1120"/>
      </w:pPr>
      <w:r>
        <w:t>−−владениебазовымпонятийнымаппаратомсоциальныхнаук;</w:t>
      </w:r>
    </w:p>
    <w:p w:rsidR="00822D46" w:rsidRDefault="00AB0109">
      <w:pPr>
        <w:pStyle w:val="a3"/>
        <w:spacing w:before="40" w:line="278" w:lineRule="auto"/>
        <w:ind w:left="1120" w:right="1787"/>
      </w:pPr>
      <w:r>
        <w:t>−− владение умениями выявлять причинно-следственные, функциональные,иерархические идругиесвязисоциальныхобъектовипроцессов;</w:t>
      </w:r>
    </w:p>
    <w:p w:rsidR="00822D46" w:rsidRDefault="00AB0109">
      <w:pPr>
        <w:pStyle w:val="a3"/>
        <w:spacing w:line="273" w:lineRule="auto"/>
        <w:ind w:left="1120" w:right="1017"/>
      </w:pPr>
      <w:r>
        <w:t>−−сформированнностьпредставленийобосновныхтенденцияхивозможныхперспективахразвитиямировогосообщества вглобальноммире;</w:t>
      </w:r>
    </w:p>
    <w:p w:rsidR="00822D46" w:rsidRDefault="00AB0109">
      <w:pPr>
        <w:pStyle w:val="a3"/>
        <w:spacing w:before="3" w:line="276" w:lineRule="auto"/>
        <w:ind w:left="1120" w:right="1517"/>
      </w:pPr>
      <w:r>
        <w:t>−− сформированность представлений о методах познания социальных явленийипроцессов;</w:t>
      </w:r>
    </w:p>
    <w:p w:rsidR="00822D46" w:rsidRDefault="00AB0109">
      <w:pPr>
        <w:pStyle w:val="a3"/>
        <w:spacing w:line="278" w:lineRule="auto"/>
        <w:ind w:left="1120" w:right="1654"/>
      </w:pPr>
      <w:r>
        <w:t>−− владение умениями применять полученные знания в повседневной жизни,прогнозироватьпоследствияпринимаемых решений;</w:t>
      </w:r>
    </w:p>
    <w:p w:rsidR="00822D46" w:rsidRDefault="00AB0109">
      <w:pPr>
        <w:pStyle w:val="a3"/>
        <w:spacing w:line="276" w:lineRule="auto"/>
        <w:ind w:left="1120" w:right="923"/>
      </w:pPr>
      <w:r>
        <w:t>−− сформированнность навыков оценивания социальной информации, уменийпоиска информации в источниках различного типа для реконструкции недостающихзвеньевс целью объяснения иоценкиразнообразныхявленийи</w:t>
      </w:r>
    </w:p>
    <w:p w:rsidR="00822D46" w:rsidRDefault="00AB0109">
      <w:pPr>
        <w:pStyle w:val="a3"/>
        <w:ind w:left="1120"/>
      </w:pPr>
      <w:r>
        <w:t>процессовобщественногоразвития.</w:t>
      </w:r>
    </w:p>
    <w:p w:rsidR="00822D46" w:rsidRDefault="00822D46">
      <w:pPr>
        <w:sectPr w:rsidR="00822D46">
          <w:footerReference w:type="default" r:id="rId362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3"/>
        <w:spacing w:before="67"/>
        <w:ind w:left="1924"/>
      </w:pPr>
      <w:r>
        <w:lastRenderedPageBreak/>
        <w:t>СОДЕРЖАНИЕУЧЕБНОЙДИСЦИПЛИНЫ</w:t>
      </w:r>
    </w:p>
    <w:p w:rsidR="00822D46" w:rsidRDefault="00AB0109">
      <w:pPr>
        <w:pStyle w:val="3"/>
        <w:spacing w:before="2" w:line="322" w:lineRule="exact"/>
        <w:ind w:left="1688"/>
      </w:pPr>
      <w:r>
        <w:t>Введение</w:t>
      </w:r>
    </w:p>
    <w:p w:rsidR="00822D46" w:rsidRDefault="00AB0109">
      <w:pPr>
        <w:pStyle w:val="a3"/>
        <w:ind w:left="1120" w:right="1017"/>
      </w:pPr>
      <w:r>
        <w:t>Обществознание как учебный курс. Социальные науки. Специфика объекта ихизучения.Актуальность изученияобществознанияприосвоениипрофессийСПОиспециальностейСПО.</w:t>
      </w:r>
    </w:p>
    <w:p w:rsidR="00822D46" w:rsidRDefault="00AB0109">
      <w:pPr>
        <w:pStyle w:val="3"/>
        <w:numPr>
          <w:ilvl w:val="0"/>
          <w:numId w:val="7"/>
        </w:numPr>
        <w:tabs>
          <w:tab w:val="left" w:pos="1404"/>
        </w:tabs>
        <w:spacing w:line="321" w:lineRule="exact"/>
      </w:pPr>
      <w:r>
        <w:t>Человекиобщество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spacing w:before="3"/>
        <w:ind w:hanging="421"/>
        <w:rPr>
          <w:i/>
          <w:sz w:val="24"/>
        </w:rPr>
      </w:pPr>
      <w:r>
        <w:rPr>
          <w:i/>
          <w:sz w:val="24"/>
        </w:rPr>
        <w:t>Природачеловека,врожденныеиприобретенныекачества</w:t>
      </w:r>
    </w:p>
    <w:p w:rsidR="00822D46" w:rsidRDefault="00AB0109">
      <w:pPr>
        <w:pStyle w:val="a3"/>
        <w:ind w:left="1120" w:right="579"/>
      </w:pPr>
      <w:r>
        <w:t>Философские представления о социальных качествах человека. Человек, индивид,личность. Деятельность и мышление. Виды деятельности. Творчество. Человек вучебной и трудовой деятельности. Основные виды профессиональной деятельности.Выбор профессии. Профессиональное самоопределение. Формирование характера, учетособенностейхарактеравобщенииипрофессиональнойдеятельности.Потребности,</w:t>
      </w:r>
    </w:p>
    <w:p w:rsidR="00822D46" w:rsidRDefault="00AB0109">
      <w:pPr>
        <w:pStyle w:val="a3"/>
        <w:ind w:left="1120"/>
      </w:pPr>
      <w:r>
        <w:t>способностииинтересы.Социализацияличности.Самосознаниеисоциальноеповедение.</w:t>
      </w:r>
    </w:p>
    <w:p w:rsidR="00822D46" w:rsidRDefault="00AB0109">
      <w:pPr>
        <w:pStyle w:val="a3"/>
        <w:ind w:left="1120" w:right="629"/>
        <w:jc w:val="both"/>
      </w:pPr>
      <w:r>
        <w:t>Цель и смысл человеческой жизни. Проблема познаваемости мира. Понятие истины, еекритерии. Виды человеческих знаний. Мировоззрение. Типы мировоззрения. Основныеособенностинаучногомышления.</w:t>
      </w:r>
    </w:p>
    <w:p w:rsidR="00822D46" w:rsidRDefault="00AB0109">
      <w:pPr>
        <w:pStyle w:val="a3"/>
        <w:spacing w:before="1"/>
        <w:ind w:left="1120"/>
      </w:pPr>
      <w:r>
        <w:t>Свободакакусловиесамореализацииличности.Свободачеловекаиееограничители(внутренние—состоронысамогочеловекаивнешние—состороныобщества).</w:t>
      </w:r>
    </w:p>
    <w:p w:rsidR="00822D46" w:rsidRDefault="00AB0109">
      <w:pPr>
        <w:pStyle w:val="a3"/>
        <w:ind w:left="1120"/>
      </w:pPr>
      <w:r>
        <w:t>Выбориответственностьзаегопоследствия.Гражданскиекачестваличности.</w:t>
      </w:r>
    </w:p>
    <w:p w:rsidR="00822D46" w:rsidRDefault="00AB0109">
      <w:pPr>
        <w:pStyle w:val="a3"/>
        <w:ind w:left="1120" w:right="459"/>
      </w:pPr>
      <w:r>
        <w:t>Человек в группе. Многообразие мира общения. Межличностное общение ивзаимодействие. Проблемы межличностного общения в молодежной среде. Особенностисамоидентификацииличностивмалойгруппенапримере молодежнойсреды.</w:t>
      </w:r>
    </w:p>
    <w:p w:rsidR="00822D46" w:rsidRDefault="00AB0109">
      <w:pPr>
        <w:pStyle w:val="a3"/>
        <w:ind w:left="1120"/>
      </w:pPr>
      <w:r>
        <w:t>Межличностныеконфликты. Истокиконфликтоввсредемолодежи.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ind w:hanging="421"/>
        <w:rPr>
          <w:i/>
          <w:sz w:val="24"/>
        </w:rPr>
      </w:pPr>
      <w:r>
        <w:rPr>
          <w:i/>
          <w:sz w:val="24"/>
        </w:rPr>
        <w:t>Обществокаксложнаясистема</w:t>
      </w:r>
    </w:p>
    <w:p w:rsidR="00822D46" w:rsidRDefault="00AB0109">
      <w:pPr>
        <w:pStyle w:val="a3"/>
        <w:spacing w:before="1"/>
        <w:ind w:left="1120" w:right="1017"/>
      </w:pPr>
      <w:r>
        <w:t>Представление об обществе как сложной динамичной системе. Подсистемы иэлементыобщества.Спецификаобщественныхотношений.Основныеинституты</w:t>
      </w:r>
    </w:p>
    <w:p w:rsidR="00822D46" w:rsidRDefault="00AB0109">
      <w:pPr>
        <w:pStyle w:val="a3"/>
        <w:ind w:left="1120" w:right="317"/>
      </w:pPr>
      <w:r>
        <w:t>общества, их функции. Общество и природа. Значение техногенных революций: аграрной,индустриальной, информационной. Противоречивость воздействия людей на природнуюсреду.</w:t>
      </w:r>
    </w:p>
    <w:p w:rsidR="00822D46" w:rsidRDefault="00AB0109">
      <w:pPr>
        <w:pStyle w:val="a3"/>
        <w:ind w:left="1120" w:right="1017"/>
      </w:pPr>
      <w:r>
        <w:t>Многовариантностьобщественногоразвития.Эволюцияиреволюциякакформысоциальногоизменения. Понятиеобщественного прогресса.</w:t>
      </w:r>
    </w:p>
    <w:p w:rsidR="00822D46" w:rsidRDefault="00AB0109">
      <w:pPr>
        <w:pStyle w:val="a3"/>
        <w:ind w:left="1120" w:right="1017"/>
      </w:pPr>
      <w:r>
        <w:t>Смыслицельистории.Цивилизацияиформация.Общество:традиционное,индустриальное,постиндустриальное(информационное).</w:t>
      </w:r>
    </w:p>
    <w:p w:rsidR="00822D46" w:rsidRDefault="00AB0109">
      <w:pPr>
        <w:pStyle w:val="a3"/>
        <w:ind w:left="1120" w:right="286"/>
      </w:pPr>
      <w:r>
        <w:t>Особенностисовременногомира.Процессыглобализации.Антиглобализм,егопричиныипроявления. Современные войны, их опасность для человечества. Терроризм какважнейшаяугроза современнойцивилизации.Социальные игуманитарные</w:t>
      </w:r>
    </w:p>
    <w:p w:rsidR="00822D46" w:rsidRDefault="00AB0109">
      <w:pPr>
        <w:pStyle w:val="a3"/>
        <w:spacing w:before="1"/>
        <w:ind w:left="1120"/>
      </w:pPr>
      <w:r>
        <w:t>аспектыглобальныхпроблем.</w:t>
      </w:r>
    </w:p>
    <w:p w:rsidR="00822D46" w:rsidRDefault="00AB0109">
      <w:pPr>
        <w:pStyle w:val="9"/>
        <w:spacing w:before="4" w:line="274" w:lineRule="exact"/>
        <w:ind w:left="1120"/>
      </w:pPr>
      <w:r>
        <w:t>Практическиезанятия</w:t>
      </w:r>
    </w:p>
    <w:p w:rsidR="00822D46" w:rsidRDefault="00AB0109">
      <w:pPr>
        <w:pStyle w:val="a3"/>
        <w:ind w:left="1120" w:right="5612"/>
      </w:pPr>
      <w:r>
        <w:t>Человек, индивид, личность.Потребности, способности и интересы.Мировоззрение. Типы мировоззрения.Основныеинститутыобщества.</w:t>
      </w:r>
    </w:p>
    <w:p w:rsidR="00822D46" w:rsidRDefault="00AB0109">
      <w:pPr>
        <w:pStyle w:val="a3"/>
        <w:ind w:left="1120" w:right="7444"/>
      </w:pPr>
      <w:r>
        <w:t>Общество и природа.Глобализация.</w:t>
      </w:r>
    </w:p>
    <w:p w:rsidR="00822D46" w:rsidRDefault="00AB0109">
      <w:pPr>
        <w:pStyle w:val="3"/>
        <w:numPr>
          <w:ilvl w:val="0"/>
          <w:numId w:val="7"/>
        </w:numPr>
        <w:tabs>
          <w:tab w:val="left" w:pos="1404"/>
        </w:tabs>
        <w:spacing w:line="320" w:lineRule="exact"/>
      </w:pPr>
      <w:r>
        <w:t>Духовнаякультурачеловекаиобщества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spacing w:line="276" w:lineRule="exact"/>
        <w:ind w:hanging="421"/>
        <w:rPr>
          <w:i/>
          <w:sz w:val="24"/>
        </w:rPr>
      </w:pPr>
      <w:r>
        <w:rPr>
          <w:i/>
          <w:sz w:val="24"/>
        </w:rPr>
        <w:t>Духовнаякультураличностииобщества</w:t>
      </w:r>
    </w:p>
    <w:p w:rsidR="00822D46" w:rsidRDefault="00AB0109">
      <w:pPr>
        <w:pStyle w:val="a3"/>
        <w:ind w:left="1120" w:right="680"/>
      </w:pPr>
      <w:r>
        <w:t>Понятие о культуре. Духовная культура личности и общества, ее значение вобщественной жизни. Культура народная, массовая и элитарная. Экранная культура —продуктинформационногообщества.Особенностимолодежнойсубкультуры.</w:t>
      </w:r>
    </w:p>
    <w:p w:rsidR="00822D46" w:rsidRDefault="00AB0109">
      <w:pPr>
        <w:pStyle w:val="a3"/>
        <w:ind w:left="1120"/>
      </w:pPr>
      <w:r>
        <w:t>Проблемыдуховногокризисаидуховногопоискавмолодежнойсреде.Формированиеценностныхустановок,идеалов,нравственныхориентиров.Взаимодействие</w:t>
      </w:r>
    </w:p>
    <w:p w:rsidR="00822D46" w:rsidRDefault="00AB0109">
      <w:pPr>
        <w:pStyle w:val="a3"/>
        <w:ind w:left="1120"/>
      </w:pPr>
      <w:r>
        <w:t>ивзаимосвязьразличныхкультур.Культураобщения,труда,учебы,поведенияв</w:t>
      </w:r>
    </w:p>
    <w:p w:rsidR="00822D46" w:rsidRDefault="00822D46">
      <w:pPr>
        <w:sectPr w:rsidR="00822D46">
          <w:footerReference w:type="default" r:id="rId363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a3"/>
        <w:spacing w:before="68"/>
        <w:ind w:left="1120" w:right="707"/>
      </w:pPr>
      <w:r>
        <w:lastRenderedPageBreak/>
        <w:t>обществе.Этикет.Учреждениякультуры.Государственныегарантиисвободыдоступаккультурным ценностям.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ind w:hanging="421"/>
        <w:rPr>
          <w:i/>
          <w:sz w:val="24"/>
        </w:rPr>
      </w:pPr>
      <w:r>
        <w:rPr>
          <w:i/>
          <w:sz w:val="24"/>
        </w:rPr>
        <w:t>Наукаиобразованиевсовременноммире</w:t>
      </w:r>
    </w:p>
    <w:p w:rsidR="00822D46" w:rsidRDefault="00AB0109">
      <w:pPr>
        <w:pStyle w:val="a3"/>
        <w:ind w:left="1120" w:right="679"/>
      </w:pPr>
      <w:r>
        <w:t>Наука. Естественные и социально-гуманитарные науки. Значимость труда ученого, егоособенности.Свободанаучногопоиска.Ответственностьученогопередобществом.</w:t>
      </w:r>
    </w:p>
    <w:p w:rsidR="00822D46" w:rsidRDefault="00AB0109">
      <w:pPr>
        <w:pStyle w:val="a3"/>
        <w:ind w:left="1120" w:right="1024"/>
      </w:pPr>
      <w:r>
        <w:t>Образование как способ передачи знаний и опыта. Роль образования в жизнисовременного человека и общества. Правовое регулирование образования. Порядокприема в образовательные учреждения профессионального образования. Системаобразования в Российской Федерации. Государственные гарантии в полученииобразования.Профессиональное образование.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spacing w:before="1"/>
        <w:ind w:hanging="421"/>
        <w:rPr>
          <w:i/>
          <w:sz w:val="24"/>
        </w:rPr>
      </w:pPr>
      <w:r>
        <w:rPr>
          <w:i/>
          <w:sz w:val="24"/>
        </w:rPr>
        <w:t>Мораль</w:t>
      </w:r>
      <w:r>
        <w:rPr>
          <w:sz w:val="24"/>
        </w:rPr>
        <w:t>,</w:t>
      </w:r>
      <w:r>
        <w:rPr>
          <w:i/>
          <w:sz w:val="24"/>
        </w:rPr>
        <w:t>искусствоирелигиякакэлементыдуховнойкультуры</w:t>
      </w:r>
    </w:p>
    <w:p w:rsidR="00822D46" w:rsidRDefault="00AB0109">
      <w:pPr>
        <w:pStyle w:val="a3"/>
        <w:ind w:left="1120"/>
      </w:pPr>
      <w:r>
        <w:t>Мораль. Основные принципы и нормы морали. Гуманизм. Добро и зло. Долг и совесть.Моральный выбор. Моральный самоконтроль личности. Моральный идеал. Религия какфеномен культуры. Мировые религии. Религия и церковь в современном мире. Свободасовести.РелигиозныеобъединенияРоссийскойФедерации.Искусствоиегорольвжизнилюдей.Видыискусств.</w:t>
      </w:r>
    </w:p>
    <w:p w:rsidR="00822D46" w:rsidRDefault="00AB0109">
      <w:pPr>
        <w:pStyle w:val="9"/>
        <w:spacing w:before="5" w:line="274" w:lineRule="exact"/>
        <w:ind w:left="1120"/>
      </w:pPr>
      <w:r>
        <w:t>Практическиезанятия</w:t>
      </w:r>
    </w:p>
    <w:p w:rsidR="00822D46" w:rsidRDefault="00AB0109">
      <w:pPr>
        <w:pStyle w:val="a3"/>
        <w:ind w:left="1120" w:right="5380"/>
      </w:pPr>
      <w:r>
        <w:t>Духовная культура личности и общества.Видыкультуры.</w:t>
      </w:r>
    </w:p>
    <w:p w:rsidR="00822D46" w:rsidRDefault="00AB0109">
      <w:pPr>
        <w:pStyle w:val="a3"/>
        <w:ind w:left="1120"/>
      </w:pPr>
      <w:r>
        <w:t>Наукавсовременноммире.</w:t>
      </w:r>
    </w:p>
    <w:p w:rsidR="00822D46" w:rsidRDefault="00AB0109">
      <w:pPr>
        <w:pStyle w:val="a3"/>
        <w:ind w:left="1120" w:right="4694"/>
      </w:pPr>
      <w:r>
        <w:t>Роль образования в жизни человека и общества.Мораль.</w:t>
      </w:r>
    </w:p>
    <w:p w:rsidR="00822D46" w:rsidRDefault="00AB0109">
      <w:pPr>
        <w:pStyle w:val="a3"/>
        <w:ind w:left="1120" w:right="8512"/>
      </w:pPr>
      <w:r>
        <w:t>Религия.</w:t>
      </w:r>
      <w:r>
        <w:rPr>
          <w:spacing w:val="-1"/>
        </w:rPr>
        <w:t>Искусство.</w:t>
      </w:r>
    </w:p>
    <w:p w:rsidR="00822D46" w:rsidRDefault="00AB0109">
      <w:pPr>
        <w:pStyle w:val="3"/>
        <w:numPr>
          <w:ilvl w:val="0"/>
          <w:numId w:val="7"/>
        </w:numPr>
        <w:tabs>
          <w:tab w:val="left" w:pos="1404"/>
        </w:tabs>
        <w:spacing w:line="321" w:lineRule="exact"/>
      </w:pPr>
      <w:r>
        <w:t>Экономика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spacing w:before="1"/>
        <w:ind w:hanging="421"/>
        <w:rPr>
          <w:i/>
          <w:sz w:val="24"/>
        </w:rPr>
      </w:pPr>
      <w:r>
        <w:rPr>
          <w:i/>
          <w:sz w:val="24"/>
        </w:rPr>
        <w:t>Экономикаиэкономическаянаука</w:t>
      </w:r>
      <w:r>
        <w:rPr>
          <w:sz w:val="24"/>
        </w:rPr>
        <w:t>.</w:t>
      </w:r>
      <w:r>
        <w:rPr>
          <w:i/>
          <w:sz w:val="24"/>
        </w:rPr>
        <w:t>Экономические системы</w:t>
      </w:r>
    </w:p>
    <w:p w:rsidR="00822D46" w:rsidRDefault="00AB0109">
      <w:pPr>
        <w:pStyle w:val="a3"/>
        <w:ind w:left="1120" w:right="1017"/>
      </w:pPr>
      <w:r>
        <w:t>Экономикасемьи.Экономикакакнаукаихозяйство.Главныевопросыэкономики.Потребности.Выбориальтернативнаястоимость.Ограниченностьресурсов.</w:t>
      </w:r>
    </w:p>
    <w:p w:rsidR="00822D46" w:rsidRDefault="00AB0109">
      <w:pPr>
        <w:pStyle w:val="a3"/>
        <w:ind w:left="1120"/>
      </w:pPr>
      <w:r>
        <w:t>Факторыпроизводства.</w:t>
      </w:r>
    </w:p>
    <w:p w:rsidR="00822D46" w:rsidRDefault="00AB0109">
      <w:pPr>
        <w:pStyle w:val="a3"/>
        <w:ind w:left="1120"/>
      </w:pPr>
      <w:r>
        <w:t>Разделениетруда,специализацияиобмен.Типыэкономическихсистем:традиционная,централизованная (командная) ирыночнаяэкономика.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ind w:hanging="421"/>
        <w:rPr>
          <w:i/>
          <w:sz w:val="24"/>
        </w:rPr>
      </w:pPr>
      <w:r>
        <w:rPr>
          <w:i/>
          <w:sz w:val="24"/>
        </w:rPr>
        <w:t>Рынок</w:t>
      </w:r>
      <w:r>
        <w:rPr>
          <w:sz w:val="24"/>
        </w:rPr>
        <w:t>.</w:t>
      </w:r>
      <w:r>
        <w:rPr>
          <w:i/>
          <w:sz w:val="24"/>
        </w:rPr>
        <w:t>Фирма</w:t>
      </w:r>
      <w:r>
        <w:rPr>
          <w:sz w:val="24"/>
        </w:rPr>
        <w:t>.</w:t>
      </w:r>
      <w:r>
        <w:rPr>
          <w:i/>
          <w:sz w:val="24"/>
        </w:rPr>
        <w:t>Рольгосударствавэкономике</w:t>
      </w:r>
    </w:p>
    <w:p w:rsidR="00822D46" w:rsidRDefault="00AB0109">
      <w:pPr>
        <w:pStyle w:val="a3"/>
        <w:spacing w:before="1"/>
        <w:ind w:left="1120"/>
      </w:pPr>
      <w:r>
        <w:t>Рынокодноготовара.Спрос.Факторыспроса.Предложение.Факторыпредложения.</w:t>
      </w:r>
    </w:p>
    <w:p w:rsidR="00822D46" w:rsidRDefault="00AB0109">
      <w:pPr>
        <w:pStyle w:val="a3"/>
        <w:ind w:left="1120"/>
      </w:pPr>
      <w:r>
        <w:t>Рыночноеравновесие.Основныерыночныеструктуры:совершеннаяинесовершенная</w:t>
      </w:r>
    </w:p>
    <w:p w:rsidR="00822D46" w:rsidRDefault="00AB0109">
      <w:pPr>
        <w:pStyle w:val="a3"/>
        <w:ind w:left="1120"/>
      </w:pPr>
      <w:r>
        <w:t>конкуренция.Рольфирмвэкономике.Издержки,выручка,прибыль.Производительностьтруда.Основные организационные формыбизнесавРоссии.Основные источники</w:t>
      </w:r>
    </w:p>
    <w:p w:rsidR="00822D46" w:rsidRDefault="00AB0109">
      <w:pPr>
        <w:pStyle w:val="a3"/>
        <w:ind w:left="1120"/>
      </w:pPr>
      <w:r>
        <w:t>финансированиябизнеса.Акциииоблигации.Фондовыйрынок.Основыменеджментаимаркетинга.Деньги.Процент.Банковская система.РольЦентральногобанка.</w:t>
      </w:r>
    </w:p>
    <w:p w:rsidR="00822D46" w:rsidRDefault="00AB0109">
      <w:pPr>
        <w:pStyle w:val="a3"/>
        <w:ind w:left="1120"/>
      </w:pPr>
      <w:r>
        <w:t>Основныеоперациикоммерческихбанков.Инфляция.Виды,причиныипоследствияинфляции.Антиинфляционныемеры. Основыденежнойполитикигосударства.</w:t>
      </w:r>
    </w:p>
    <w:p w:rsidR="00822D46" w:rsidRDefault="00AB0109">
      <w:pPr>
        <w:pStyle w:val="a3"/>
        <w:ind w:left="1120"/>
      </w:pPr>
      <w:r>
        <w:t>Частныеиобщественныеблага.Функциигосударствавэкономике. Понятие ВВП</w:t>
      </w:r>
    </w:p>
    <w:p w:rsidR="00822D46" w:rsidRDefault="00AB0109">
      <w:pPr>
        <w:pStyle w:val="a3"/>
        <w:ind w:left="1120"/>
      </w:pPr>
      <w:r>
        <w:t>иегоструктура.Экономическийростиразвитие.Экономическиециклы.Видыналогов.Государственныерасходы.Государственныйбюджет.Государственныйдолг.</w:t>
      </w:r>
    </w:p>
    <w:p w:rsidR="00822D46" w:rsidRDefault="00AB0109">
      <w:pPr>
        <w:pStyle w:val="a3"/>
        <w:spacing w:before="1"/>
        <w:ind w:left="1120"/>
      </w:pPr>
      <w:r>
        <w:t>Основыналоговойполитикигосударства.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ind w:hanging="421"/>
        <w:rPr>
          <w:i/>
          <w:sz w:val="24"/>
        </w:rPr>
      </w:pPr>
      <w:r>
        <w:rPr>
          <w:i/>
          <w:sz w:val="24"/>
        </w:rPr>
        <w:t>Рыноктрудаибезработица</w:t>
      </w:r>
    </w:p>
    <w:p w:rsidR="00822D46" w:rsidRDefault="00AB0109">
      <w:pPr>
        <w:pStyle w:val="a3"/>
        <w:ind w:left="1120" w:right="309"/>
      </w:pPr>
      <w:r>
        <w:t>Спрос на труд и его факторы. Предложение труда. Факторы предложения труда. Рольпрофсоюзов и государства на рынках труда. Человеческий капитал. Понятие безработицы,ее причины и экономические последствия. Рациональный потребитель. Защита правпотребителя.Основные доходыирасходысемьи.Реальныйиноминальныйдоход.</w:t>
      </w:r>
    </w:p>
    <w:p w:rsidR="00822D46" w:rsidRDefault="00AB0109">
      <w:pPr>
        <w:pStyle w:val="a3"/>
        <w:ind w:left="1120"/>
      </w:pPr>
      <w:r>
        <w:t>Сбережения.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ind w:left="1120" w:right="5160" w:firstLine="0"/>
        <w:rPr>
          <w:i/>
          <w:sz w:val="24"/>
        </w:rPr>
      </w:pPr>
      <w:r>
        <w:rPr>
          <w:i/>
          <w:sz w:val="24"/>
        </w:rPr>
        <w:t>Основные проблемы экономики России</w:t>
      </w:r>
      <w:r>
        <w:rPr>
          <w:sz w:val="24"/>
        </w:rPr>
        <w:t>.</w:t>
      </w:r>
      <w:r>
        <w:rPr>
          <w:i/>
          <w:sz w:val="24"/>
        </w:rPr>
        <w:t>Элементымеждународнойэкономики</w:t>
      </w:r>
    </w:p>
    <w:p w:rsidR="00822D46" w:rsidRDefault="00822D46">
      <w:pPr>
        <w:rPr>
          <w:sz w:val="24"/>
        </w:rPr>
        <w:sectPr w:rsidR="00822D46">
          <w:footerReference w:type="default" r:id="rId364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a3"/>
        <w:spacing w:before="68"/>
        <w:ind w:left="1120" w:right="1017"/>
      </w:pPr>
      <w:r>
        <w:lastRenderedPageBreak/>
        <w:t>СтановлениесовременнойрыночнойэкономикиРоссии.Особенностисовременнойэкономики России, ее экономические институты. Основные проблемы экономикиРоссиииее регионов.Экономическаяполитика РоссийскойФедерации.Россияв</w:t>
      </w:r>
    </w:p>
    <w:p w:rsidR="00822D46" w:rsidRDefault="00AB0109">
      <w:pPr>
        <w:pStyle w:val="a3"/>
        <w:ind w:left="1120"/>
      </w:pPr>
      <w:r>
        <w:t>мировойэкономике.</w:t>
      </w:r>
    </w:p>
    <w:p w:rsidR="00822D46" w:rsidRDefault="00AB0109">
      <w:pPr>
        <w:pStyle w:val="a3"/>
        <w:ind w:left="1120" w:right="1707"/>
      </w:pPr>
      <w:r>
        <w:t>Организация международной торговли. Государственная политика в областимеждународнойторговли.Глобальныеэкономическиепроблемы.</w:t>
      </w:r>
    </w:p>
    <w:p w:rsidR="00822D46" w:rsidRDefault="00AB0109">
      <w:pPr>
        <w:pStyle w:val="9"/>
        <w:spacing w:before="4"/>
        <w:ind w:left="1120"/>
      </w:pPr>
      <w:r>
        <w:t>Практическиезанятия</w:t>
      </w:r>
    </w:p>
    <w:p w:rsidR="00822D46" w:rsidRDefault="00AB0109">
      <w:pPr>
        <w:pStyle w:val="a3"/>
        <w:ind w:left="1120"/>
      </w:pPr>
      <w:r>
        <w:t>Экономикакакнаука.</w:t>
      </w:r>
    </w:p>
    <w:p w:rsidR="00822D46" w:rsidRDefault="00AB0109">
      <w:pPr>
        <w:pStyle w:val="a3"/>
        <w:spacing w:before="41"/>
        <w:ind w:left="1120" w:right="6306"/>
      </w:pPr>
      <w:r>
        <w:t>Типы экономических систем.Факторыспросаипредложения.</w:t>
      </w:r>
    </w:p>
    <w:p w:rsidR="00822D46" w:rsidRDefault="00AB0109">
      <w:pPr>
        <w:pStyle w:val="a3"/>
        <w:ind w:left="1120" w:right="5270"/>
      </w:pPr>
      <w:r>
        <w:t>Функции государства в экономике.Причиныбезработицыитрудоустройство.</w:t>
      </w:r>
    </w:p>
    <w:p w:rsidR="00822D46" w:rsidRDefault="00AB0109">
      <w:pPr>
        <w:pStyle w:val="a3"/>
        <w:spacing w:line="275" w:lineRule="exact"/>
        <w:ind w:left="1120"/>
      </w:pPr>
      <w:r>
        <w:t>ОсобенностисовременнойэкономикиРоссии.</w:t>
      </w:r>
    </w:p>
    <w:p w:rsidR="00822D46" w:rsidRDefault="00AB0109">
      <w:pPr>
        <w:pStyle w:val="3"/>
        <w:numPr>
          <w:ilvl w:val="0"/>
          <w:numId w:val="7"/>
        </w:numPr>
        <w:tabs>
          <w:tab w:val="left" w:pos="1404"/>
        </w:tabs>
        <w:spacing w:line="321" w:lineRule="exact"/>
      </w:pPr>
      <w:r>
        <w:t>Социальныеотношения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spacing w:line="276" w:lineRule="exact"/>
        <w:ind w:hanging="421"/>
        <w:rPr>
          <w:i/>
          <w:sz w:val="24"/>
        </w:rPr>
      </w:pPr>
      <w:r>
        <w:rPr>
          <w:i/>
          <w:sz w:val="24"/>
        </w:rPr>
        <w:t>Социальнаярольистратификация</w:t>
      </w:r>
    </w:p>
    <w:p w:rsidR="00822D46" w:rsidRDefault="00AB0109">
      <w:pPr>
        <w:pStyle w:val="a3"/>
        <w:ind w:left="1120" w:right="1017"/>
      </w:pPr>
      <w:r>
        <w:t>Социальныеотношения.Понятиеосоциальныхобщностяхигруппах.Социальнаястратификация.Социальнаямобильность.</w:t>
      </w:r>
    </w:p>
    <w:p w:rsidR="00822D46" w:rsidRDefault="00AB0109">
      <w:pPr>
        <w:pStyle w:val="a3"/>
        <w:spacing w:before="1"/>
        <w:ind w:left="1120" w:right="286"/>
      </w:pPr>
      <w:r>
        <w:t>Социальнаяроль.Многообразиесоциальныхролейвюношескомвозрасте.Социальныероличеловека всемьеитрудовом коллективе.</w:t>
      </w:r>
    </w:p>
    <w:p w:rsidR="00822D46" w:rsidRDefault="00AB0109">
      <w:pPr>
        <w:pStyle w:val="a3"/>
        <w:ind w:left="1120"/>
      </w:pPr>
      <w:r>
        <w:t>Социальныйстатусипрестиж.Престижностьпрофессиональнойдеятельности.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ind w:hanging="421"/>
        <w:rPr>
          <w:i/>
          <w:sz w:val="24"/>
        </w:rPr>
      </w:pPr>
      <w:r>
        <w:rPr>
          <w:i/>
          <w:sz w:val="24"/>
        </w:rPr>
        <w:t>Социальныенормы иконфликты</w:t>
      </w:r>
    </w:p>
    <w:p w:rsidR="00822D46" w:rsidRDefault="00AB0109">
      <w:pPr>
        <w:pStyle w:val="a3"/>
        <w:ind w:left="1120" w:right="762"/>
      </w:pPr>
      <w:r>
        <w:t>Социальный контроль. Виды социальных норм и санкций. Самоконтроль. Девиантноеповедение, его формы, проявления. Профилактика негативных форм девиантногоповедения среди молодежи. Опасность наркомании, алкоголизма. Социальная иличностная значимостьздорового образа жизни.</w:t>
      </w:r>
    </w:p>
    <w:p w:rsidR="00822D46" w:rsidRDefault="00AB0109">
      <w:pPr>
        <w:pStyle w:val="a3"/>
        <w:ind w:left="1120"/>
      </w:pPr>
      <w:r>
        <w:t>Социальныйконфликт.Причиныиистокивозникновениясоциальныхконфликтов.Путиразрешениясоциальных конфликтов.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ind w:hanging="421"/>
        <w:rPr>
          <w:i/>
          <w:sz w:val="24"/>
        </w:rPr>
      </w:pPr>
      <w:r>
        <w:rPr>
          <w:i/>
          <w:sz w:val="24"/>
        </w:rPr>
        <w:t>Важнейшиесоциальные общностиигруппы</w:t>
      </w:r>
    </w:p>
    <w:p w:rsidR="00822D46" w:rsidRDefault="00AB0109">
      <w:pPr>
        <w:pStyle w:val="a3"/>
        <w:ind w:left="1120" w:right="1042"/>
      </w:pPr>
      <w:r>
        <w:t>Особенности социальной стратификации в современной России. Демографические,профессиональные,поселенческиеииныегруппы.</w:t>
      </w:r>
    </w:p>
    <w:p w:rsidR="00822D46" w:rsidRDefault="00AB0109">
      <w:pPr>
        <w:pStyle w:val="a3"/>
        <w:ind w:left="1120" w:right="895"/>
      </w:pPr>
      <w:r>
        <w:t>Молодежь как социальная группа. Особенности молодежной политики в РоссийскойФедерации.</w:t>
      </w:r>
    </w:p>
    <w:p w:rsidR="00822D46" w:rsidRDefault="00AB0109">
      <w:pPr>
        <w:pStyle w:val="a3"/>
        <w:spacing w:before="1"/>
        <w:ind w:left="1120" w:right="303"/>
      </w:pPr>
      <w:r>
        <w:t>Этническиеобщности.Межнациональныеотношения,этносоциальныеконфликты,путиих разрешения. Конституционные принципы национальной политики в РоссийскойФедерации.</w:t>
      </w:r>
    </w:p>
    <w:p w:rsidR="00822D46" w:rsidRDefault="00AB0109">
      <w:pPr>
        <w:pStyle w:val="a3"/>
        <w:ind w:left="1120" w:right="1017"/>
      </w:pPr>
      <w:r>
        <w:t>Семья как малая социальная группа. Семья и брак. Современная демографическаяситуациявРоссийскойФедерации.Семейноеправоисемейныеправоотношения.</w:t>
      </w:r>
    </w:p>
    <w:p w:rsidR="00822D46" w:rsidRDefault="00AB0109">
      <w:pPr>
        <w:pStyle w:val="a3"/>
        <w:ind w:left="1120"/>
      </w:pPr>
      <w:r>
        <w:t>Понятиесемейныхправоотношений.Порядок,условиязаключенияирасторжения</w:t>
      </w:r>
    </w:p>
    <w:p w:rsidR="00822D46" w:rsidRDefault="00AB0109">
      <w:pPr>
        <w:pStyle w:val="a3"/>
        <w:ind w:left="1120" w:right="284"/>
      </w:pPr>
      <w:r>
        <w:t>брака. Права и обязанности супругов. Брачный договор. Правовые отношения родителей идетей.Опека ипопечительство.</w:t>
      </w:r>
    </w:p>
    <w:p w:rsidR="00822D46" w:rsidRDefault="00AB0109">
      <w:pPr>
        <w:pStyle w:val="9"/>
        <w:spacing w:before="5" w:line="274" w:lineRule="exact"/>
        <w:ind w:left="1120"/>
      </w:pPr>
      <w:r>
        <w:t>Практическиезанятия</w:t>
      </w:r>
    </w:p>
    <w:p w:rsidR="00822D46" w:rsidRDefault="00AB0109">
      <w:pPr>
        <w:pStyle w:val="a3"/>
        <w:ind w:left="1120" w:right="6746"/>
      </w:pPr>
      <w:r>
        <w:t>Социальная стратификация.Видысоциальныхнорм.</w:t>
      </w:r>
    </w:p>
    <w:p w:rsidR="00822D46" w:rsidRDefault="00AB0109">
      <w:pPr>
        <w:pStyle w:val="a3"/>
        <w:ind w:left="1120"/>
      </w:pPr>
      <w:r>
        <w:t>Социальныеконфликты.</w:t>
      </w:r>
    </w:p>
    <w:p w:rsidR="00822D46" w:rsidRDefault="00AB0109">
      <w:pPr>
        <w:pStyle w:val="a3"/>
        <w:ind w:left="1120" w:right="4399"/>
      </w:pPr>
      <w:r>
        <w:t>Социальная стратификация в современной России.Межнациональные отношения.</w:t>
      </w:r>
    </w:p>
    <w:p w:rsidR="00822D46" w:rsidRDefault="00AB0109">
      <w:pPr>
        <w:pStyle w:val="a3"/>
        <w:spacing w:line="275" w:lineRule="exact"/>
        <w:ind w:left="1120"/>
      </w:pPr>
      <w:r>
        <w:t>Семья всовременнойРоссии.</w:t>
      </w:r>
    </w:p>
    <w:p w:rsidR="00822D46" w:rsidRDefault="00AB0109">
      <w:pPr>
        <w:pStyle w:val="3"/>
        <w:numPr>
          <w:ilvl w:val="0"/>
          <w:numId w:val="7"/>
        </w:numPr>
        <w:tabs>
          <w:tab w:val="left" w:pos="1404"/>
        </w:tabs>
        <w:spacing w:line="321" w:lineRule="exact"/>
      </w:pPr>
      <w:r>
        <w:t>Политика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spacing w:before="2"/>
        <w:ind w:hanging="421"/>
        <w:rPr>
          <w:sz w:val="24"/>
        </w:rPr>
      </w:pPr>
      <w:r>
        <w:rPr>
          <w:i/>
          <w:sz w:val="24"/>
        </w:rPr>
        <w:t>Политикаивласть</w:t>
      </w:r>
      <w:r>
        <w:rPr>
          <w:sz w:val="24"/>
        </w:rPr>
        <w:t>.</w:t>
      </w:r>
      <w:r>
        <w:rPr>
          <w:i/>
          <w:sz w:val="24"/>
        </w:rPr>
        <w:t>Государство</w:t>
      </w:r>
      <w:r>
        <w:rPr>
          <w:sz w:val="24"/>
        </w:rPr>
        <w:t>вполитическойсистеме</w:t>
      </w:r>
    </w:p>
    <w:p w:rsidR="00822D46" w:rsidRDefault="00AB0109">
      <w:pPr>
        <w:pStyle w:val="a3"/>
        <w:ind w:left="1120" w:right="546"/>
      </w:pPr>
      <w:r>
        <w:t xml:space="preserve">Понятие власти. Типы общественной власти. Политика как общественное </w:t>
      </w:r>
      <w:r>
        <w:lastRenderedPageBreak/>
        <w:t>явление.Политическая система, ее внутренняя структура. Политические институты. Государствокакполитическийинститут.Признакигосударства.Государственныйсуверенитет.</w:t>
      </w:r>
    </w:p>
    <w:p w:rsidR="00822D46" w:rsidRDefault="00822D46">
      <w:pPr>
        <w:sectPr w:rsidR="00822D46">
          <w:footerReference w:type="default" r:id="rId365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a3"/>
        <w:spacing w:before="68"/>
        <w:ind w:left="1120" w:right="369"/>
      </w:pPr>
      <w:r>
        <w:lastRenderedPageBreak/>
        <w:t>Внутренние и внешние функции государства. Особенности функционального на значениясовременных государств. Межгосударственная интеграция, формированиенадгосударственных институтов — основные особенности развития современнойполитическойсистемы.</w:t>
      </w:r>
    </w:p>
    <w:p w:rsidR="00822D46" w:rsidRDefault="00AB0109">
      <w:pPr>
        <w:pStyle w:val="a3"/>
        <w:ind w:left="1120" w:right="595"/>
      </w:pPr>
      <w:r>
        <w:t>Формы государства: формы правления, территориально-государственное устройство,политический режим. Типология политических режимов. Демократия, ее основныеценности и признаки. Условия формирования демократических институтов и традиций.Правовое государство, понятие ипризнаки.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spacing w:before="1"/>
        <w:ind w:hanging="421"/>
        <w:rPr>
          <w:i/>
          <w:sz w:val="24"/>
        </w:rPr>
      </w:pPr>
      <w:r>
        <w:rPr>
          <w:i/>
          <w:sz w:val="24"/>
        </w:rPr>
        <w:t>Участникиполитическогопроцесса</w:t>
      </w:r>
    </w:p>
    <w:p w:rsidR="00822D46" w:rsidRDefault="00AB0109">
      <w:pPr>
        <w:pStyle w:val="a3"/>
        <w:ind w:left="1120"/>
        <w:jc w:val="both"/>
      </w:pPr>
      <w:r>
        <w:t>Личностьигосударство.Политическийстатусличности.Политическоеучастие</w:t>
      </w:r>
    </w:p>
    <w:p w:rsidR="00822D46" w:rsidRDefault="00AB0109">
      <w:pPr>
        <w:pStyle w:val="a3"/>
        <w:ind w:left="1120" w:right="1143"/>
        <w:jc w:val="both"/>
      </w:pPr>
      <w:r>
        <w:t>и его типы. Причины и особенности экстремистских форм политического участия.Политическое лидерство. Лидеры и ведомые. Политическая элита, особенности ееформирования всовременной России.</w:t>
      </w:r>
    </w:p>
    <w:p w:rsidR="00822D46" w:rsidRDefault="00AB0109">
      <w:pPr>
        <w:pStyle w:val="a3"/>
        <w:ind w:left="1120"/>
        <w:jc w:val="both"/>
      </w:pPr>
      <w:r>
        <w:t>Гражданскоеобществоигосударство.Гражданскиеинициативы.</w:t>
      </w:r>
    </w:p>
    <w:p w:rsidR="00822D46" w:rsidRDefault="00AB0109">
      <w:pPr>
        <w:pStyle w:val="a3"/>
        <w:ind w:left="1120"/>
      </w:pPr>
      <w:r>
        <w:t>Отличительныечерты выбороввдемократическомобществе.Абсентеизм,егопричиныиопасность.Избирательная кампаниявРоссийскойФедерации.</w:t>
      </w:r>
    </w:p>
    <w:p w:rsidR="00822D46" w:rsidRDefault="00AB0109">
      <w:pPr>
        <w:pStyle w:val="a3"/>
        <w:ind w:left="1120" w:right="341"/>
      </w:pPr>
      <w:r>
        <w:t>Политические партии и движения, их классификация. Современные идейно-политическиесистемы: консерватизм, либерализм, социал-демократия, коммунизм. Законодательноерегулирование деятельностипартийвРоссийскойФедерации.</w:t>
      </w:r>
    </w:p>
    <w:p w:rsidR="00822D46" w:rsidRDefault="00AB0109">
      <w:pPr>
        <w:pStyle w:val="a3"/>
        <w:ind w:left="1120"/>
      </w:pPr>
      <w:r>
        <w:t>Рольсредствмассовойинформациивполитическойжизниобщества.</w:t>
      </w:r>
    </w:p>
    <w:p w:rsidR="00822D46" w:rsidRDefault="00AB0109">
      <w:pPr>
        <w:pStyle w:val="9"/>
        <w:spacing w:before="5" w:line="274" w:lineRule="exact"/>
        <w:ind w:left="1120"/>
      </w:pPr>
      <w:r>
        <w:t>Практическиезанятия</w:t>
      </w:r>
    </w:p>
    <w:p w:rsidR="00822D46" w:rsidRDefault="00AB0109">
      <w:pPr>
        <w:pStyle w:val="a3"/>
        <w:ind w:left="1120" w:right="4733"/>
      </w:pPr>
      <w:r>
        <w:t>Политическая система общества, ее структура.Государство в политической системе общества.Функциигосударства.</w:t>
      </w:r>
    </w:p>
    <w:p w:rsidR="00822D46" w:rsidRDefault="00AB0109">
      <w:pPr>
        <w:pStyle w:val="a3"/>
        <w:ind w:left="1120"/>
      </w:pPr>
      <w:r>
        <w:t>Формыгосударства.</w:t>
      </w:r>
    </w:p>
    <w:p w:rsidR="00822D46" w:rsidRDefault="00AB0109">
      <w:pPr>
        <w:pStyle w:val="a3"/>
        <w:ind w:left="1120" w:right="4737"/>
        <w:jc w:val="both"/>
      </w:pPr>
      <w:r>
        <w:t>Гражданское общество и правовое государство.Избирательное право в Российской Федерации.Личностьигосударство.</w:t>
      </w:r>
    </w:p>
    <w:p w:rsidR="00822D46" w:rsidRDefault="00AB0109">
      <w:pPr>
        <w:pStyle w:val="3"/>
        <w:numPr>
          <w:ilvl w:val="0"/>
          <w:numId w:val="7"/>
        </w:numPr>
        <w:tabs>
          <w:tab w:val="left" w:pos="1404"/>
        </w:tabs>
        <w:spacing w:line="321" w:lineRule="exact"/>
        <w:jc w:val="both"/>
      </w:pPr>
      <w:r>
        <w:t>Право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spacing w:before="1"/>
        <w:ind w:hanging="421"/>
        <w:rPr>
          <w:i/>
          <w:sz w:val="24"/>
        </w:rPr>
      </w:pPr>
      <w:r>
        <w:rPr>
          <w:i/>
          <w:sz w:val="24"/>
        </w:rPr>
        <w:t>Правовоерегулированиеобщественныхотношений</w:t>
      </w:r>
    </w:p>
    <w:p w:rsidR="00822D46" w:rsidRDefault="00AB0109">
      <w:pPr>
        <w:pStyle w:val="a3"/>
        <w:spacing w:before="1"/>
        <w:ind w:left="1120"/>
      </w:pPr>
      <w:r>
        <w:t>Юриспруденциякакобщественнаянаука.</w:t>
      </w:r>
    </w:p>
    <w:p w:rsidR="00822D46" w:rsidRDefault="00AB0109">
      <w:pPr>
        <w:pStyle w:val="a3"/>
        <w:ind w:left="1120" w:right="1148"/>
      </w:pPr>
      <w:r>
        <w:t>Право в системе социальных норм. Правовые и моральные нормы. Система права:основные институты,отраслиправа.Частноеипубличноеправо.</w:t>
      </w:r>
    </w:p>
    <w:p w:rsidR="00822D46" w:rsidRDefault="00AB0109">
      <w:pPr>
        <w:pStyle w:val="a3"/>
        <w:ind w:left="1120" w:right="923"/>
      </w:pPr>
      <w:r>
        <w:t>Основные формы права. Нормативные правовые акты и их характеристика. Порядокпринятияивступления всилузаконов вРФ.Действиенормативныхправовых</w:t>
      </w:r>
    </w:p>
    <w:p w:rsidR="00822D46" w:rsidRDefault="00AB0109">
      <w:pPr>
        <w:pStyle w:val="a3"/>
        <w:ind w:left="1120"/>
      </w:pPr>
      <w:r>
        <w:t>актоввовремени,впространствеипокругулиц. Правовыеотношенияиихструктура.Правомерноеипротивоправноеповедение.Видыпротивоправныхпоступков.</w:t>
      </w:r>
    </w:p>
    <w:p w:rsidR="00822D46" w:rsidRDefault="00AB0109">
      <w:pPr>
        <w:pStyle w:val="a3"/>
        <w:ind w:left="1120"/>
      </w:pPr>
      <w:r>
        <w:t>Юридическаяответственностьиеезадачи.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ind w:hanging="421"/>
        <w:rPr>
          <w:i/>
          <w:sz w:val="24"/>
        </w:rPr>
      </w:pPr>
      <w:r>
        <w:rPr>
          <w:i/>
          <w:sz w:val="24"/>
        </w:rPr>
        <w:t>Основы конституционногоправаРоссийской Федерации</w:t>
      </w:r>
    </w:p>
    <w:p w:rsidR="00822D46" w:rsidRDefault="00AB0109">
      <w:pPr>
        <w:pStyle w:val="a3"/>
        <w:ind w:left="1120"/>
      </w:pPr>
      <w:r>
        <w:t>Конституционноеправокакотрасльроссийскогоправа.Основыконституционного</w:t>
      </w:r>
    </w:p>
    <w:p w:rsidR="00822D46" w:rsidRDefault="00AB0109">
      <w:pPr>
        <w:pStyle w:val="a3"/>
        <w:spacing w:before="1"/>
        <w:ind w:left="1120" w:right="430"/>
      </w:pPr>
      <w:r>
        <w:t>строя Российской Федерации. Система государственных органов Российской Федерации.Законодательнаявласть.Исполнительная власть.Институтпрезидентства.</w:t>
      </w:r>
    </w:p>
    <w:p w:rsidR="00822D46" w:rsidRDefault="00AB0109">
      <w:pPr>
        <w:pStyle w:val="a3"/>
        <w:ind w:left="1120"/>
      </w:pPr>
      <w:r>
        <w:t>Местноесамоуправление.</w:t>
      </w:r>
    </w:p>
    <w:p w:rsidR="00822D46" w:rsidRDefault="00AB0109">
      <w:pPr>
        <w:pStyle w:val="a3"/>
        <w:ind w:left="1120"/>
      </w:pPr>
      <w:r>
        <w:t>ПравоохранительныеорганыРоссийскойФедерации.СудебнаясистемаРоссийскойФедерации.Адвокатура.Нотариат.</w:t>
      </w:r>
    </w:p>
    <w:p w:rsidR="00822D46" w:rsidRDefault="00AB0109">
      <w:pPr>
        <w:pStyle w:val="a3"/>
        <w:ind w:left="1120" w:right="1017"/>
      </w:pPr>
      <w:r>
        <w:t>Понятиегражданства.ПорядокприобретенияипрекращениягражданствавРФ.Основные конституционные праваиобязанностигражданвРоссии.</w:t>
      </w:r>
    </w:p>
    <w:p w:rsidR="00822D46" w:rsidRDefault="00AB0109">
      <w:pPr>
        <w:pStyle w:val="a3"/>
        <w:ind w:left="1120" w:right="2385"/>
      </w:pPr>
      <w:r>
        <w:t>ПравогражданРФучаствоватьвуправленииделамигосударства.Правонаблагоприятную окружающуюсреду.</w:t>
      </w:r>
    </w:p>
    <w:p w:rsidR="00822D46" w:rsidRDefault="00AB0109">
      <w:pPr>
        <w:pStyle w:val="a3"/>
        <w:ind w:left="1120" w:right="1017"/>
      </w:pPr>
      <w:r>
        <w:t>Обязанность защиты Отечества. Основания отсрочки от военной службы.Международнаязащитаправчеловекавусловияхмирногоивоенноговремени.</w:t>
      </w:r>
    </w:p>
    <w:p w:rsidR="00822D46" w:rsidRDefault="00AB0109">
      <w:pPr>
        <w:pStyle w:val="a5"/>
        <w:numPr>
          <w:ilvl w:val="1"/>
          <w:numId w:val="7"/>
        </w:numPr>
        <w:tabs>
          <w:tab w:val="left" w:pos="1541"/>
        </w:tabs>
        <w:ind w:hanging="421"/>
        <w:rPr>
          <w:i/>
          <w:sz w:val="24"/>
        </w:rPr>
      </w:pPr>
      <w:r>
        <w:rPr>
          <w:i/>
          <w:sz w:val="24"/>
        </w:rPr>
        <w:t>Отраслироссийскогоправа</w:t>
      </w:r>
    </w:p>
    <w:p w:rsidR="00822D46" w:rsidRDefault="00822D46">
      <w:pPr>
        <w:rPr>
          <w:sz w:val="24"/>
        </w:rPr>
        <w:sectPr w:rsidR="00822D46">
          <w:footerReference w:type="default" r:id="rId366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a3"/>
        <w:spacing w:before="68"/>
        <w:ind w:left="1120" w:right="511"/>
      </w:pPr>
      <w:r>
        <w:lastRenderedPageBreak/>
        <w:t>Гражданское право и гражданские правоотношения. Физические лица. Юридическиелица. Гражданско-правовые договоры. Правовое регулирование предпринимательскойдеятельности. Имущественные права. Право собственности на движимые и недвижимыевещи, деньги, ценные бумаги. Право на интеллектуальную собственность. Основанияприобретения правасобственности:купля-продажа,мена,наследование,дарение.</w:t>
      </w:r>
    </w:p>
    <w:p w:rsidR="00822D46" w:rsidRDefault="00AB0109">
      <w:pPr>
        <w:pStyle w:val="a3"/>
        <w:ind w:left="1120"/>
      </w:pPr>
      <w:r>
        <w:t>Личныенеимущественныеправаграждан:честь,достоинство,имя.Способызащитыимущественных инеимущественных прав.</w:t>
      </w:r>
    </w:p>
    <w:p w:rsidR="00822D46" w:rsidRDefault="00AB0109">
      <w:pPr>
        <w:pStyle w:val="a3"/>
        <w:ind w:left="1120" w:right="1017"/>
      </w:pPr>
      <w:r>
        <w:t>Трудовое право и трудовые правоотношения. Понятие трудовых правоотношений.Занятостьитрудоустройство.Органытрудоустройства.Порядокприеманаработу.</w:t>
      </w:r>
    </w:p>
    <w:p w:rsidR="00822D46" w:rsidRDefault="00AB0109">
      <w:pPr>
        <w:pStyle w:val="a3"/>
        <w:spacing w:before="1"/>
        <w:ind w:left="1120"/>
      </w:pPr>
      <w:r>
        <w:t>Трудовой договор: понятие и виды, порядок заключения и расторжения. Правовоерегулированиетрудовойдеятельностинесовершеннолетних.Коллективныйдоговор.Рольпрофсоюзоввтрудовыхправоотношениях.Трудовыеспорыипорядокихразрешения.</w:t>
      </w:r>
    </w:p>
    <w:p w:rsidR="00822D46" w:rsidRDefault="00AB0109">
      <w:pPr>
        <w:pStyle w:val="a3"/>
        <w:ind w:left="1120" w:right="894"/>
        <w:jc w:val="both"/>
      </w:pPr>
      <w:r>
        <w:t>Заработная плата. Правовые основы социальной защиты и социального обеспечения.Административное право и административные правоотношения. Административныепроступки.Административнаяответственность.</w:t>
      </w:r>
    </w:p>
    <w:p w:rsidR="00822D46" w:rsidRDefault="00AB0109">
      <w:pPr>
        <w:pStyle w:val="a3"/>
        <w:ind w:left="1120"/>
      </w:pPr>
      <w:r>
        <w:t>Уголовноеправо.Преступлениекакнаиболееопасноепротивоправноедеяние.Составпреступления. Уголовная ответственность. Особенности уголовной ответственностинесовершеннолетних.Обстоятельства,исключающиеуголовнуюответственность.</w:t>
      </w:r>
    </w:p>
    <w:p w:rsidR="00822D46" w:rsidRDefault="00AB0109">
      <w:pPr>
        <w:pStyle w:val="9"/>
        <w:spacing w:before="5" w:line="274" w:lineRule="exact"/>
        <w:ind w:left="1120"/>
      </w:pPr>
      <w:r>
        <w:t>Практическиезанятия</w:t>
      </w:r>
    </w:p>
    <w:p w:rsidR="00822D46" w:rsidRDefault="00AB0109">
      <w:pPr>
        <w:pStyle w:val="a3"/>
        <w:ind w:left="1120" w:right="6023"/>
      </w:pPr>
      <w:r>
        <w:t>Право в системе социальных норм.Система права.Формыправа.</w:t>
      </w:r>
    </w:p>
    <w:p w:rsidR="00822D46" w:rsidRDefault="00AB0109">
      <w:pPr>
        <w:pStyle w:val="a3"/>
        <w:ind w:left="1120"/>
      </w:pPr>
      <w:r>
        <w:t>Конституционноеправо.</w:t>
      </w:r>
    </w:p>
    <w:p w:rsidR="00822D46" w:rsidRDefault="00AB0109">
      <w:pPr>
        <w:pStyle w:val="a3"/>
        <w:ind w:left="1120" w:right="5019"/>
      </w:pPr>
      <w:r>
        <w:t>Праваиобязанностичеловекаигражданина.Гражданское право.</w:t>
      </w:r>
    </w:p>
    <w:p w:rsidR="00822D46" w:rsidRDefault="00AB0109">
      <w:pPr>
        <w:pStyle w:val="a3"/>
        <w:ind w:left="1120"/>
      </w:pPr>
      <w:r>
        <w:t>Трудовоеправо.</w:t>
      </w:r>
    </w:p>
    <w:p w:rsidR="00822D46" w:rsidRDefault="00AB0109">
      <w:pPr>
        <w:pStyle w:val="a3"/>
        <w:spacing w:line="242" w:lineRule="auto"/>
        <w:ind w:left="1120" w:right="6963"/>
      </w:pPr>
      <w:r>
        <w:t>Административноеправо.Уголовноеправо.</w:t>
      </w:r>
    </w:p>
    <w:p w:rsidR="00822D46" w:rsidRDefault="00AB0109">
      <w:pPr>
        <w:spacing w:before="43"/>
        <w:ind w:left="3857" w:right="3441" w:hanging="144"/>
        <w:rPr>
          <w:b/>
          <w:sz w:val="28"/>
        </w:rPr>
      </w:pPr>
      <w:r>
        <w:rPr>
          <w:b/>
          <w:sz w:val="28"/>
        </w:rPr>
        <w:t>Темырефератов(докладов),индивидуальныхпроектов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spacing w:line="269" w:lineRule="exact"/>
        <w:ind w:left="1264" w:hanging="145"/>
        <w:rPr>
          <w:sz w:val="24"/>
        </w:rPr>
      </w:pPr>
      <w:r>
        <w:rPr>
          <w:sz w:val="24"/>
        </w:rPr>
        <w:t>Человек,индивид,личность:взаимосвязьпонятий.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spacing w:before="1"/>
        <w:ind w:left="1264" w:hanging="145"/>
        <w:rPr>
          <w:sz w:val="24"/>
        </w:rPr>
      </w:pPr>
      <w:r>
        <w:rPr>
          <w:sz w:val="24"/>
        </w:rPr>
        <w:t>Влияниехарактера человеканаеговзаимоотношениясокружающимилюдьми.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Проблемапознаваемостимиравтрудахученых.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Яилимы:взаимодействиелюдейвобществе.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Индустриальнаяреволюция:плюсыиминусы.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Глобальныепроблемычеловечества.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Современнаямассоваякультура:достижениеилидеградация?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Наукавсовременноммире:вселидостиженияполезнычеловеку?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Кембыть?Проблемавыборапрофессии.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Современныерелигии.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Рольискусствавобществе.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spacing w:before="1"/>
        <w:ind w:left="1264" w:hanging="145"/>
        <w:rPr>
          <w:sz w:val="24"/>
        </w:rPr>
      </w:pPr>
      <w:r>
        <w:rPr>
          <w:sz w:val="24"/>
        </w:rPr>
        <w:t>Экономикасовременногообщества.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Структурасовременногорынкатоварови услуг.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right="1327" w:firstLine="0"/>
        <w:rPr>
          <w:sz w:val="24"/>
        </w:rPr>
      </w:pPr>
      <w:r>
        <w:rPr>
          <w:sz w:val="24"/>
        </w:rPr>
        <w:t>Безработица в современном мире: сравнительная характеристика уровня и при-чинбезработицывразных странах.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Яимоисоциальныероли.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Современныесоциальныеконфликты.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Современнаямолодежь:проблемыиперспективы.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Этносоциальныеконфликтывсовременноммире.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spacing w:before="1"/>
        <w:ind w:left="1264" w:hanging="145"/>
        <w:rPr>
          <w:sz w:val="24"/>
        </w:rPr>
      </w:pPr>
      <w:r>
        <w:rPr>
          <w:sz w:val="24"/>
        </w:rPr>
        <w:t>Семьякакячейкаобщества.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Политическаявласть:историяисовременность.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Политическаясистемасовременногороссийскогообщества.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Содержаниевнутреннихивнешнихфункцийгосударстванапримересовре-</w:t>
      </w:r>
    </w:p>
    <w:p w:rsidR="00822D46" w:rsidRDefault="00822D46">
      <w:pPr>
        <w:rPr>
          <w:sz w:val="24"/>
        </w:rPr>
        <w:sectPr w:rsidR="00822D46">
          <w:footerReference w:type="default" r:id="rId367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pStyle w:val="a3"/>
        <w:spacing w:before="68"/>
        <w:ind w:left="1120"/>
      </w:pPr>
      <w:r>
        <w:lastRenderedPageBreak/>
        <w:t>меннойРоссии.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right="1380" w:firstLine="0"/>
        <w:rPr>
          <w:sz w:val="24"/>
        </w:rPr>
      </w:pPr>
      <w:r>
        <w:rPr>
          <w:sz w:val="24"/>
        </w:rPr>
        <w:t>Формы государства: сравнительная характеристика (два государства на выбор:одно— из истории, другое— современное).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Формыучастияличностивполитическойжизни.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ПолитическиепартиисовременнойРоссии.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Правоисоциальныенормы.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Системаправаисистемазаконодательства.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left="1264" w:hanging="145"/>
        <w:rPr>
          <w:sz w:val="24"/>
        </w:rPr>
      </w:pPr>
      <w:r>
        <w:rPr>
          <w:sz w:val="24"/>
        </w:rPr>
        <w:t>РазвитиеправчеловекавХХ—началеXXIвека.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spacing w:before="5"/>
        <w:ind w:left="1264" w:hanging="145"/>
        <w:rPr>
          <w:sz w:val="24"/>
        </w:rPr>
      </w:pPr>
      <w:r>
        <w:rPr>
          <w:sz w:val="24"/>
        </w:rPr>
        <w:t>Характеристикаотраслироссийскогоправа(навыбор).</w:t>
      </w:r>
    </w:p>
    <w:p w:rsidR="00822D46" w:rsidRDefault="00822D46">
      <w:pPr>
        <w:rPr>
          <w:sz w:val="24"/>
        </w:rPr>
        <w:sectPr w:rsidR="00822D46">
          <w:footerReference w:type="default" r:id="rId368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spacing w:before="75" w:line="322" w:lineRule="exact"/>
        <w:ind w:left="624" w:right="1233"/>
        <w:jc w:val="center"/>
        <w:rPr>
          <w:b/>
          <w:sz w:val="28"/>
        </w:rPr>
      </w:pPr>
      <w:r>
        <w:rPr>
          <w:b/>
          <w:sz w:val="28"/>
        </w:rPr>
        <w:lastRenderedPageBreak/>
        <w:t>ТЕМАТИЧЕСКОЕПЛАНИРОВАНИЕ</w:t>
      </w:r>
    </w:p>
    <w:p w:rsidR="00822D46" w:rsidRDefault="00AB0109">
      <w:pPr>
        <w:pStyle w:val="a3"/>
        <w:tabs>
          <w:tab w:val="left" w:pos="2427"/>
          <w:tab w:val="left" w:pos="3918"/>
          <w:tab w:val="left" w:pos="5453"/>
          <w:tab w:val="left" w:pos="8028"/>
          <w:tab w:val="left" w:pos="9187"/>
        </w:tabs>
        <w:spacing w:line="276" w:lineRule="exact"/>
        <w:ind w:left="1688"/>
      </w:pPr>
      <w:r>
        <w:t>При</w:t>
      </w:r>
      <w:r>
        <w:tab/>
        <w:t>реализации</w:t>
      </w:r>
      <w:r>
        <w:tab/>
        <w:t>содержания</w:t>
      </w:r>
      <w:r>
        <w:tab/>
        <w:t>общеобразовательной</w:t>
      </w:r>
      <w:r>
        <w:tab/>
        <w:t>учебной</w:t>
      </w:r>
      <w:r>
        <w:tab/>
        <w:t>дисциплины</w:t>
      </w:r>
    </w:p>
    <w:p w:rsidR="00822D46" w:rsidRDefault="00AB0109">
      <w:pPr>
        <w:pStyle w:val="a3"/>
        <w:spacing w:before="40" w:line="276" w:lineRule="auto"/>
        <w:ind w:left="1120"/>
      </w:pPr>
      <w:r>
        <w:t>«Обществознание», включающей экономику и право, в пределах освоения ОПОП СПО набазеосновногообщегообразованиясполучениемсреднегообщегообразованиямаксимальная учебнаянагрузка обучающихся составляет:</w:t>
      </w:r>
    </w:p>
    <w:p w:rsidR="00822D46" w:rsidRDefault="00AB0109" w:rsidP="0039067B">
      <w:pPr>
        <w:pStyle w:val="a5"/>
        <w:numPr>
          <w:ilvl w:val="1"/>
          <w:numId w:val="10"/>
        </w:numPr>
        <w:tabs>
          <w:tab w:val="left" w:pos="1265"/>
        </w:tabs>
        <w:ind w:right="586" w:firstLine="0"/>
        <w:rPr>
          <w:sz w:val="24"/>
        </w:rPr>
      </w:pPr>
      <w:r>
        <w:rPr>
          <w:sz w:val="24"/>
        </w:rPr>
        <w:t>по специальности СПО технического профиля профессионального образования — 162часа, из них аудиторная (обязательная) нагрузка обучающихся, включая практическиезанятия,—108часов;внеаудиторнаясамостоятельная работастудентов—54часа;</w:t>
      </w:r>
    </w:p>
    <w:p w:rsidR="00822D46" w:rsidRDefault="00AB0109">
      <w:pPr>
        <w:spacing w:before="3" w:after="4"/>
        <w:ind w:left="4093"/>
        <w:rPr>
          <w:b/>
          <w:sz w:val="28"/>
        </w:rPr>
      </w:pPr>
      <w:r>
        <w:rPr>
          <w:b/>
          <w:sz w:val="28"/>
        </w:rPr>
        <w:t>Тематическийплан</w:t>
      </w:r>
    </w:p>
    <w:tbl>
      <w:tblPr>
        <w:tblStyle w:val="TableNormal"/>
        <w:tblW w:w="0" w:type="auto"/>
        <w:tblInd w:w="10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670"/>
        <w:gridCol w:w="1964"/>
      </w:tblGrid>
      <w:tr w:rsidR="00822D46">
        <w:trPr>
          <w:trHeight w:val="713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320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Видучебнойработы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242" w:lineRule="auto"/>
              <w:ind w:left="111" w:right="336"/>
              <w:rPr>
                <w:b/>
                <w:sz w:val="28"/>
              </w:rPr>
            </w:pPr>
            <w:r>
              <w:rPr>
                <w:b/>
                <w:spacing w:val="-1"/>
                <w:sz w:val="28"/>
              </w:rPr>
              <w:t>Количество</w:t>
            </w:r>
            <w:r>
              <w:rPr>
                <w:b/>
                <w:sz w:val="28"/>
              </w:rPr>
              <w:t>часов</w:t>
            </w:r>
          </w:p>
        </w:tc>
      </w:tr>
      <w:tr w:rsidR="00822D46">
        <w:trPr>
          <w:trHeight w:val="346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320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Аудиторныезанятия.Содержаниеобучения.</w:t>
            </w:r>
          </w:p>
        </w:tc>
        <w:tc>
          <w:tcPr>
            <w:tcW w:w="1964" w:type="dxa"/>
          </w:tcPr>
          <w:p w:rsidR="00822D46" w:rsidRDefault="00822D46">
            <w:pPr>
              <w:pStyle w:val="TableParagraph"/>
              <w:rPr>
                <w:sz w:val="24"/>
              </w:rPr>
            </w:pPr>
          </w:p>
        </w:tc>
      </w:tr>
      <w:tr w:rsidR="00822D46">
        <w:trPr>
          <w:trHeight w:val="350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Введение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1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</w:tr>
      <w:tr w:rsidR="00822D46">
        <w:trPr>
          <w:trHeight w:val="346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1.Человекиобщество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21</w:t>
            </w:r>
          </w:p>
        </w:tc>
      </w:tr>
      <w:tr w:rsidR="00822D46">
        <w:trPr>
          <w:trHeight w:val="421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1.1.Природачеловека,врожденныеиприобретенныекачества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1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</w:tr>
      <w:tr w:rsidR="00822D46">
        <w:trPr>
          <w:trHeight w:val="398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1.2.Обществокаксложнаясистема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1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9</w:t>
            </w:r>
          </w:p>
        </w:tc>
      </w:tr>
      <w:tr w:rsidR="00822D46">
        <w:trPr>
          <w:trHeight w:val="465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2.Духовнаякультурачеловекаиобщества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1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14</w:t>
            </w:r>
          </w:p>
        </w:tc>
      </w:tr>
      <w:tr w:rsidR="00822D46">
        <w:trPr>
          <w:trHeight w:val="482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2.1.Духовнаякультураличностииобщества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</w:tr>
      <w:tr w:rsidR="00822D46">
        <w:trPr>
          <w:trHeight w:val="361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2.2.Наукаиобразованиевсовременноммире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</w:tr>
      <w:tr w:rsidR="00822D46">
        <w:trPr>
          <w:trHeight w:val="366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2.3.Мораль,искусствоирелигиякакэлементыдуховнойкультуры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2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</w:tr>
      <w:tr w:rsidR="00822D46">
        <w:trPr>
          <w:trHeight w:val="365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3.Экономика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1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16</w:t>
            </w:r>
          </w:p>
        </w:tc>
      </w:tr>
      <w:tr w:rsidR="00822D46">
        <w:trPr>
          <w:trHeight w:val="366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4.Социальныеотношения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</w:tr>
      <w:tr w:rsidR="00822D46">
        <w:trPr>
          <w:trHeight w:val="362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4.1.Социальнаярольистратификация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</w:tr>
      <w:tr w:rsidR="00822D46">
        <w:trPr>
          <w:trHeight w:val="366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4.2.Социальныенормыиконфликты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1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</w:tr>
      <w:tr w:rsidR="00822D46">
        <w:trPr>
          <w:trHeight w:val="365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4.3.Важнейшиесоциальныеобщностиигруппы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1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</w:tr>
      <w:tr w:rsidR="00822D46">
        <w:trPr>
          <w:trHeight w:val="366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5. Политика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</w:tr>
      <w:tr w:rsidR="00822D46">
        <w:trPr>
          <w:trHeight w:val="362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5.1.Политика ивласть.Государствовполитическойсистеме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</w:tr>
      <w:tr w:rsidR="00822D46">
        <w:trPr>
          <w:trHeight w:val="365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5.2.Участникиполитическогопроцесса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1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</w:tr>
      <w:tr w:rsidR="00822D46">
        <w:trPr>
          <w:trHeight w:val="366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6.Право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1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22</w:t>
            </w:r>
          </w:p>
        </w:tc>
      </w:tr>
      <w:tr w:rsidR="00822D46">
        <w:trPr>
          <w:trHeight w:val="365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6.1.Правовоерегулированиеобщественныхотношений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19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</w:tr>
      <w:tr w:rsidR="00822D46">
        <w:trPr>
          <w:trHeight w:val="362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6.2.ОсновыконституционногоправаРоссийскойФедерации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</w:tr>
      <w:tr w:rsidR="00822D46">
        <w:trPr>
          <w:trHeight w:val="366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6.3.Отраслироссийскогоправа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2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</w:tr>
      <w:tr w:rsidR="00822D46">
        <w:trPr>
          <w:trHeight w:val="366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Дифференцированныйзачет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1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</w:tr>
      <w:tr w:rsidR="00822D46">
        <w:trPr>
          <w:trHeight w:val="366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11" w:lineRule="exact"/>
              <w:ind w:left="107"/>
              <w:rPr>
                <w:rFonts w:ascii="Arial" w:hAnsi="Arial"/>
                <w:b/>
                <w:sz w:val="19"/>
              </w:rPr>
            </w:pPr>
            <w:r>
              <w:rPr>
                <w:rFonts w:ascii="Arial" w:hAnsi="Arial"/>
                <w:b/>
                <w:sz w:val="19"/>
              </w:rPr>
              <w:t>Итого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108</w:t>
            </w:r>
          </w:p>
        </w:tc>
      </w:tr>
      <w:tr w:rsidR="00822D46">
        <w:trPr>
          <w:trHeight w:val="361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Внеаудиторнаясамостоятельнаяработа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54</w:t>
            </w:r>
          </w:p>
        </w:tc>
      </w:tr>
      <w:tr w:rsidR="00822D46">
        <w:trPr>
          <w:trHeight w:val="553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Подготовкарефератов,докладов,индивидуальногопроектас</w:t>
            </w:r>
          </w:p>
          <w:p w:rsidR="00822D46" w:rsidRDefault="00AB0109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использованиеминформационныхтехнологийидр.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before="1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54</w:t>
            </w:r>
          </w:p>
        </w:tc>
      </w:tr>
      <w:tr w:rsidR="00822D46">
        <w:trPr>
          <w:trHeight w:val="362"/>
        </w:trPr>
        <w:tc>
          <w:tcPr>
            <w:tcW w:w="7670" w:type="dxa"/>
          </w:tcPr>
          <w:p w:rsidR="00822D46" w:rsidRDefault="00AB0109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  <w:tc>
          <w:tcPr>
            <w:tcW w:w="1964" w:type="dxa"/>
          </w:tcPr>
          <w:p w:rsidR="00822D46" w:rsidRDefault="00AB0109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z w:val="28"/>
              </w:rPr>
              <w:t>162</w:t>
            </w:r>
          </w:p>
        </w:tc>
      </w:tr>
    </w:tbl>
    <w:p w:rsidR="00822D46" w:rsidRDefault="00822D46">
      <w:pPr>
        <w:spacing w:line="320" w:lineRule="exact"/>
        <w:rPr>
          <w:sz w:val="28"/>
        </w:rPr>
        <w:sectPr w:rsidR="00822D46">
          <w:footerReference w:type="default" r:id="rId369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AB0109">
      <w:pPr>
        <w:spacing w:before="75"/>
        <w:ind w:left="1352" w:right="524"/>
        <w:jc w:val="center"/>
        <w:rPr>
          <w:b/>
          <w:sz w:val="28"/>
        </w:rPr>
      </w:pPr>
      <w:r>
        <w:rPr>
          <w:b/>
          <w:sz w:val="28"/>
        </w:rPr>
        <w:lastRenderedPageBreak/>
        <w:t>УЧЕБНО-МЕТОДИЧЕСКОЕ</w:t>
      </w:r>
    </w:p>
    <w:p w:rsidR="00822D46" w:rsidRDefault="00AB0109">
      <w:pPr>
        <w:spacing w:before="2"/>
        <w:ind w:left="1352" w:right="529"/>
        <w:jc w:val="center"/>
        <w:rPr>
          <w:b/>
          <w:sz w:val="28"/>
        </w:rPr>
      </w:pPr>
      <w:r>
        <w:rPr>
          <w:b/>
          <w:sz w:val="28"/>
        </w:rPr>
        <w:t>ИМАТЕРИАЛЬНО-ТЕХНИЧЕСКОЕОБЕСПЕЧЕНИЕПРОГРАММЫУЧЕБНОЙДИСЦИПЛИНЫ</w:t>
      </w:r>
    </w:p>
    <w:p w:rsidR="00822D46" w:rsidRDefault="00AB0109">
      <w:pPr>
        <w:spacing w:line="317" w:lineRule="exact"/>
        <w:ind w:left="1352" w:right="528"/>
        <w:jc w:val="center"/>
        <w:rPr>
          <w:b/>
          <w:sz w:val="28"/>
        </w:rPr>
      </w:pPr>
      <w:r>
        <w:rPr>
          <w:b/>
          <w:sz w:val="28"/>
        </w:rPr>
        <w:t>«ОБЩЕСТВОЗНАНИЕ»</w:t>
      </w:r>
    </w:p>
    <w:p w:rsidR="00822D46" w:rsidRDefault="00AB0109">
      <w:pPr>
        <w:pStyle w:val="3"/>
        <w:spacing w:line="242" w:lineRule="auto"/>
        <w:ind w:left="1120" w:firstLine="423"/>
      </w:pPr>
      <w:r>
        <w:t>ВГБПОУ «Почепскиймеханико-аграрныйтехникум»имеетсявналичиикабинет«Обществознания».Помещениекабинетаудовлетворяет</w:t>
      </w:r>
    </w:p>
    <w:p w:rsidR="00822D46" w:rsidRDefault="00AB0109">
      <w:pPr>
        <w:pStyle w:val="3"/>
        <w:spacing w:line="316" w:lineRule="exact"/>
        <w:ind w:left="1120"/>
      </w:pPr>
      <w:r>
        <w:t>требованиямСанитарно-эпидемиологическихправилинормативов(СанПиН</w:t>
      </w:r>
    </w:p>
    <w:p w:rsidR="00822D46" w:rsidRDefault="00AB0109">
      <w:pPr>
        <w:pStyle w:val="3"/>
        <w:ind w:left="1120"/>
      </w:pPr>
      <w:r>
        <w:t>2.4.2№178-02)оснащенотиповымоборудованием,указаннымвнастоящихтребованиях, в томчислеспециализированнойучебноймебельюи</w:t>
      </w:r>
    </w:p>
    <w:p w:rsidR="00822D46" w:rsidRDefault="00AB0109">
      <w:pPr>
        <w:pStyle w:val="3"/>
        <w:ind w:left="1120"/>
      </w:pPr>
      <w:r>
        <w:t>средствамиобучения,достаточнымидлявыполнениятребованийкуровнюподготовкиобучающихся.</w:t>
      </w:r>
    </w:p>
    <w:p w:rsidR="00822D46" w:rsidRDefault="00AB0109">
      <w:pPr>
        <w:pStyle w:val="3"/>
        <w:ind w:left="1120" w:firstLine="423"/>
      </w:pPr>
      <w:r>
        <w:t>Всоставучебно-методическогоиматериально-техническогообеспеченияпрограммыучебнойдисциплины«Обществознание»входят:</w:t>
      </w:r>
    </w:p>
    <w:p w:rsidR="00822D46" w:rsidRDefault="00AB0109" w:rsidP="0039067B">
      <w:pPr>
        <w:pStyle w:val="3"/>
        <w:numPr>
          <w:ilvl w:val="1"/>
          <w:numId w:val="10"/>
        </w:numPr>
        <w:tabs>
          <w:tab w:val="left" w:pos="1289"/>
        </w:tabs>
        <w:spacing w:line="321" w:lineRule="exact"/>
        <w:ind w:left="1288" w:hanging="169"/>
      </w:pPr>
      <w:r>
        <w:t>рабочееместопреподавателя;</w:t>
      </w:r>
    </w:p>
    <w:p w:rsidR="00822D46" w:rsidRDefault="00AB0109" w:rsidP="0039067B">
      <w:pPr>
        <w:pStyle w:val="3"/>
        <w:numPr>
          <w:ilvl w:val="1"/>
          <w:numId w:val="10"/>
        </w:numPr>
        <w:tabs>
          <w:tab w:val="left" w:pos="1289"/>
        </w:tabs>
        <w:spacing w:line="321" w:lineRule="exact"/>
        <w:ind w:left="1288" w:hanging="169"/>
      </w:pPr>
      <w:r>
        <w:t>рабочееместостудента;</w:t>
      </w:r>
    </w:p>
    <w:p w:rsidR="00822D46" w:rsidRDefault="00AB0109" w:rsidP="0039067B">
      <w:pPr>
        <w:pStyle w:val="3"/>
        <w:numPr>
          <w:ilvl w:val="1"/>
          <w:numId w:val="10"/>
        </w:numPr>
        <w:tabs>
          <w:tab w:val="left" w:pos="1289"/>
        </w:tabs>
        <w:ind w:right="1146" w:firstLine="0"/>
      </w:pPr>
      <w:r>
        <w:t>наглядныепособия(комплектыучебныхтаблиц,плакатов,портретоввыдающихсяученыхидр.);</w:t>
      </w:r>
    </w:p>
    <w:p w:rsidR="00822D46" w:rsidRDefault="00AB0109" w:rsidP="0039067B">
      <w:pPr>
        <w:pStyle w:val="3"/>
        <w:numPr>
          <w:ilvl w:val="1"/>
          <w:numId w:val="10"/>
        </w:numPr>
        <w:tabs>
          <w:tab w:val="left" w:pos="1289"/>
        </w:tabs>
        <w:spacing w:line="321" w:lineRule="exact"/>
        <w:ind w:left="1288" w:hanging="169"/>
      </w:pPr>
      <w:r>
        <w:t>информационно-коммуникационныесредства;</w:t>
      </w:r>
    </w:p>
    <w:p w:rsidR="00822D46" w:rsidRDefault="00AB0109" w:rsidP="0039067B">
      <w:pPr>
        <w:pStyle w:val="3"/>
        <w:numPr>
          <w:ilvl w:val="1"/>
          <w:numId w:val="10"/>
        </w:numPr>
        <w:tabs>
          <w:tab w:val="left" w:pos="1289"/>
        </w:tabs>
        <w:spacing w:line="321" w:lineRule="exact"/>
        <w:ind w:left="1288" w:hanging="169"/>
      </w:pPr>
      <w:r>
        <w:t>экранно-звуковыепособия;</w:t>
      </w:r>
    </w:p>
    <w:p w:rsidR="00822D46" w:rsidRDefault="00AB0109" w:rsidP="0039067B">
      <w:pPr>
        <w:pStyle w:val="3"/>
        <w:numPr>
          <w:ilvl w:val="1"/>
          <w:numId w:val="10"/>
        </w:numPr>
        <w:tabs>
          <w:tab w:val="left" w:pos="1289"/>
        </w:tabs>
        <w:spacing w:before="2"/>
        <w:ind w:right="881" w:firstLine="0"/>
      </w:pPr>
      <w:r>
        <w:t>комплект технической документации, в том числе паспорта на средстваобучения, инструкциипоихиспользованиюитехникебезопасности;</w:t>
      </w:r>
    </w:p>
    <w:p w:rsidR="00822D46" w:rsidRDefault="00AB0109" w:rsidP="0039067B">
      <w:pPr>
        <w:pStyle w:val="3"/>
        <w:numPr>
          <w:ilvl w:val="1"/>
          <w:numId w:val="10"/>
        </w:numPr>
        <w:tabs>
          <w:tab w:val="left" w:pos="1289"/>
        </w:tabs>
        <w:spacing w:line="321" w:lineRule="exact"/>
        <w:ind w:left="1288" w:hanging="169"/>
      </w:pPr>
      <w:r>
        <w:t>библиотечныйфонд.</w:t>
      </w:r>
    </w:p>
    <w:p w:rsidR="00822D46" w:rsidRDefault="00AB0109">
      <w:pPr>
        <w:pStyle w:val="3"/>
        <w:spacing w:line="242" w:lineRule="auto"/>
        <w:ind w:left="1120" w:firstLine="423"/>
      </w:pPr>
      <w:r>
        <w:t>Вбиблиотечныйфондвходятучебники,учебно-методическиекомплекты(УМК),</w:t>
      </w:r>
    </w:p>
    <w:p w:rsidR="00822D46" w:rsidRDefault="00AB0109">
      <w:pPr>
        <w:pStyle w:val="3"/>
        <w:spacing w:line="316" w:lineRule="exact"/>
        <w:ind w:left="1120"/>
      </w:pPr>
      <w:r>
        <w:t>обеспечивающиеосвоениеинтегрированнойучебнойдисциплины</w:t>
      </w:r>
    </w:p>
    <w:p w:rsidR="00822D46" w:rsidRDefault="00AB0109">
      <w:pPr>
        <w:pStyle w:val="3"/>
        <w:spacing w:before="1"/>
        <w:ind w:left="1120"/>
      </w:pPr>
      <w:r>
        <w:t>«Обществознание»,рекомендованныеилидопущенныедляиспользованиявпрофессиональныхобразовательных организациях, реализующихобразовательнуюпрограммусреднего</w:t>
      </w:r>
    </w:p>
    <w:p w:rsidR="00822D46" w:rsidRDefault="00AB0109">
      <w:pPr>
        <w:pStyle w:val="3"/>
        <w:spacing w:line="242" w:lineRule="auto"/>
        <w:ind w:left="1120" w:right="927"/>
      </w:pPr>
      <w:r>
        <w:t>общего образования в пределах освоения ОПОП СПО на базе основногообщегообразования. Библиотечныйфондможетбытьдополнен</w:t>
      </w:r>
    </w:p>
    <w:p w:rsidR="00822D46" w:rsidRDefault="00AB0109">
      <w:pPr>
        <w:pStyle w:val="3"/>
        <w:spacing w:line="242" w:lineRule="auto"/>
        <w:ind w:left="1120" w:right="290"/>
      </w:pPr>
      <w:r>
        <w:t>энциклопедиями, справочниками, научной и научно-популярной литературойпоэкономике,социологии,правуит.п.</w:t>
      </w:r>
    </w:p>
    <w:p w:rsidR="00822D46" w:rsidRDefault="00822D46">
      <w:pPr>
        <w:spacing w:line="242" w:lineRule="auto"/>
        <w:sectPr w:rsidR="00822D46">
          <w:footerReference w:type="default" r:id="rId370"/>
          <w:pgSz w:w="11910" w:h="16840"/>
          <w:pgMar w:top="1040" w:right="560" w:bottom="280" w:left="580" w:header="0" w:footer="0" w:gutter="0"/>
          <w:cols w:space="720"/>
        </w:sectPr>
      </w:pPr>
    </w:p>
    <w:p w:rsidR="00822D46" w:rsidRDefault="00822D46">
      <w:pPr>
        <w:pStyle w:val="a3"/>
        <w:spacing w:before="5"/>
        <w:rPr>
          <w:sz w:val="34"/>
        </w:rPr>
      </w:pPr>
    </w:p>
    <w:p w:rsidR="00822D46" w:rsidRDefault="00AB0109">
      <w:pPr>
        <w:pStyle w:val="8"/>
        <w:ind w:left="1120"/>
      </w:pPr>
      <w:r>
        <w:t>Длястудентов</w:t>
      </w:r>
    </w:p>
    <w:p w:rsidR="00822D46" w:rsidRDefault="00AB0109">
      <w:pPr>
        <w:spacing w:before="75"/>
        <w:ind w:left="1120"/>
        <w:rPr>
          <w:b/>
          <w:sz w:val="28"/>
        </w:rPr>
      </w:pPr>
      <w:r>
        <w:br w:type="column"/>
      </w:r>
      <w:r>
        <w:rPr>
          <w:b/>
          <w:sz w:val="28"/>
        </w:rPr>
        <w:lastRenderedPageBreak/>
        <w:t>Литература</w:t>
      </w:r>
    </w:p>
    <w:p w:rsidR="00822D46" w:rsidRDefault="00822D46">
      <w:pPr>
        <w:rPr>
          <w:sz w:val="28"/>
        </w:rPr>
        <w:sectPr w:rsidR="00822D46">
          <w:footerReference w:type="default" r:id="rId371"/>
          <w:pgSz w:w="11910" w:h="16840"/>
          <w:pgMar w:top="1040" w:right="560" w:bottom="280" w:left="580" w:header="0" w:footer="0" w:gutter="0"/>
          <w:cols w:num="2" w:space="720" w:equalWidth="0">
            <w:col w:w="2729" w:space="1201"/>
            <w:col w:w="6840"/>
          </w:cols>
        </w:sectPr>
      </w:pPr>
    </w:p>
    <w:p w:rsidR="00822D46" w:rsidRDefault="00AB0109">
      <w:pPr>
        <w:pStyle w:val="a3"/>
        <w:ind w:left="1120" w:right="1437"/>
      </w:pPr>
      <w:r>
        <w:rPr>
          <w:i/>
        </w:rPr>
        <w:lastRenderedPageBreak/>
        <w:t>Важенин А</w:t>
      </w:r>
      <w:r>
        <w:t xml:space="preserve">. </w:t>
      </w:r>
      <w:r>
        <w:rPr>
          <w:i/>
        </w:rPr>
        <w:t>Г</w:t>
      </w:r>
      <w:r>
        <w:t>. Обществознание для профессий и специальностей технического,естественно-научного,гуманитарногопрофилей:учебник.—М.,2019.</w:t>
      </w:r>
    </w:p>
    <w:p w:rsidR="00822D46" w:rsidRDefault="00AB0109">
      <w:pPr>
        <w:pStyle w:val="a3"/>
        <w:ind w:left="1120" w:right="1145"/>
      </w:pPr>
      <w:r>
        <w:t>Кравченко А.И. Обществознание (базовый уровень) 10кл, М. Русское слово 2019г.КравченкоА.И.Обществознание(базовый уровень)11кл, М.Русскоеслово2019г.</w:t>
      </w:r>
    </w:p>
    <w:p w:rsidR="00822D46" w:rsidRDefault="00AB0109">
      <w:pPr>
        <w:pStyle w:val="a3"/>
        <w:spacing w:line="242" w:lineRule="auto"/>
        <w:ind w:left="1120" w:right="718"/>
        <w:rPr>
          <w:b/>
        </w:rPr>
      </w:pPr>
      <w:r>
        <w:t>Певцова Е.А. Право для профессий и специальностей социально экономическогопрофиля: учебник для студ. Учреждений сред. проф. образования. М. Академия 2019г.</w:t>
      </w:r>
      <w:r>
        <w:rPr>
          <w:b/>
        </w:rPr>
        <w:t>Дляпреподавателей</w:t>
      </w:r>
    </w:p>
    <w:p w:rsidR="00822D46" w:rsidRDefault="00AB0109">
      <w:pPr>
        <w:pStyle w:val="a3"/>
        <w:spacing w:line="268" w:lineRule="exact"/>
        <w:ind w:left="1120"/>
      </w:pPr>
      <w:r>
        <w:t>КонституцияРоссийскойФедерации1993г.(последняяредакция).</w:t>
      </w:r>
    </w:p>
    <w:p w:rsidR="00822D46" w:rsidRDefault="00AB0109">
      <w:pPr>
        <w:pStyle w:val="a3"/>
        <w:ind w:left="1120" w:right="640"/>
      </w:pPr>
      <w:r>
        <w:t>Водный кодекс РФ (введен в действие Федеральным законом от 03.06.2006 № 74-ФЗ) //СЗРФ. — 2006. — №23. — Ст. 2381.</w:t>
      </w:r>
    </w:p>
    <w:p w:rsidR="00822D46" w:rsidRDefault="00AB0109">
      <w:pPr>
        <w:pStyle w:val="a3"/>
        <w:ind w:left="1120"/>
      </w:pPr>
      <w:r>
        <w:t>ГражданскийкодексРФ.Ч.1(введенвдействиеФедеральнымзакономот30.11.1994</w:t>
      </w:r>
    </w:p>
    <w:p w:rsidR="00822D46" w:rsidRDefault="00AB0109">
      <w:pPr>
        <w:pStyle w:val="a3"/>
        <w:ind w:left="1120"/>
      </w:pPr>
      <w:r>
        <w:t>№51-ФЗ) //СЗ РФ.— 1994. — №32.— Ст. 3301.</w:t>
      </w:r>
    </w:p>
    <w:p w:rsidR="00822D46" w:rsidRDefault="00AB0109">
      <w:pPr>
        <w:pStyle w:val="a3"/>
        <w:ind w:left="1120"/>
      </w:pPr>
      <w:r>
        <w:t>ГражданскийкодексРФ.Ч.2(введенвдействиеФедеральнымзакономот26.01.1996</w:t>
      </w:r>
    </w:p>
    <w:p w:rsidR="00822D46" w:rsidRDefault="00AB0109">
      <w:pPr>
        <w:pStyle w:val="a3"/>
        <w:ind w:left="1120"/>
      </w:pPr>
      <w:r>
        <w:t>№14-ФЗ) //СЗ РФ.— 1996. — №5.—Ст. 410.</w:t>
      </w:r>
    </w:p>
    <w:p w:rsidR="00822D46" w:rsidRDefault="00AB0109">
      <w:pPr>
        <w:pStyle w:val="a3"/>
        <w:ind w:left="1120"/>
      </w:pPr>
      <w:r>
        <w:t>ГражданскийкодексРФ.Ч.3(введенвдействиеФедеральнымзакономот26.11.2001</w:t>
      </w:r>
    </w:p>
    <w:p w:rsidR="00822D46" w:rsidRDefault="00AB0109">
      <w:pPr>
        <w:pStyle w:val="a3"/>
        <w:ind w:left="1120"/>
      </w:pPr>
      <w:r>
        <w:t>№46-ФЗ) //СЗ РФ.— 2001. — №49.— Ст. 4552.</w:t>
      </w:r>
    </w:p>
    <w:p w:rsidR="00822D46" w:rsidRDefault="00AB0109">
      <w:pPr>
        <w:pStyle w:val="a3"/>
        <w:ind w:left="1120"/>
      </w:pPr>
      <w:r>
        <w:t>ГражданскийкодексРФ.Ч.4(введенвдействиеФедеральнымзакономот18.12.2006</w:t>
      </w:r>
    </w:p>
    <w:p w:rsidR="00822D46" w:rsidRDefault="00AB0109">
      <w:pPr>
        <w:pStyle w:val="a3"/>
        <w:ind w:left="1120"/>
      </w:pPr>
      <w:r>
        <w:t>№230-ФЗ) //СЗРФ. — 2006.— №52(ч. I). —Ст. 5496.</w:t>
      </w:r>
    </w:p>
    <w:p w:rsidR="00822D46" w:rsidRDefault="00AB0109">
      <w:pPr>
        <w:pStyle w:val="a3"/>
        <w:ind w:left="1120"/>
      </w:pPr>
      <w:r>
        <w:t>ЗемельныйкодексРФ(введенвдействиеФедеральнымзакономот25.10.2001№136-ФЗ)</w:t>
      </w:r>
    </w:p>
    <w:p w:rsidR="00822D46" w:rsidRDefault="00AB0109">
      <w:pPr>
        <w:pStyle w:val="a3"/>
        <w:ind w:left="1120"/>
      </w:pPr>
      <w:r>
        <w:t>//</w:t>
      </w:r>
    </w:p>
    <w:p w:rsidR="00822D46" w:rsidRDefault="00AB0109">
      <w:pPr>
        <w:pStyle w:val="a3"/>
        <w:ind w:left="1120"/>
      </w:pPr>
      <w:r>
        <w:t>СЗРФ. —2001. —№44.— Ст.4147.</w:t>
      </w:r>
    </w:p>
    <w:p w:rsidR="00822D46" w:rsidRDefault="00AB0109">
      <w:pPr>
        <w:pStyle w:val="a3"/>
        <w:ind w:left="1120" w:right="286"/>
      </w:pPr>
      <w:r>
        <w:t>КодексРФобадминистративныхправонарушениях(введенвдействиеФедеральнымзакономот30.12.2001№195-ФЗ)//СЗРФ.—2002. — №1 (Ч.I). — Ст.1.</w:t>
      </w:r>
    </w:p>
    <w:p w:rsidR="00822D46" w:rsidRDefault="00AB0109">
      <w:pPr>
        <w:pStyle w:val="a3"/>
        <w:ind w:left="1120" w:right="350"/>
      </w:pPr>
      <w:r>
        <w:t>Трудовой кодекс РФ (введен в действие Федеральным законом от 30.12.2001 № 197-ФЗ) //СЗРФ. — 2002. — №1 (Ч.I). — Ст. 3.</w:t>
      </w:r>
    </w:p>
    <w:p w:rsidR="00822D46" w:rsidRDefault="00AB0109">
      <w:pPr>
        <w:pStyle w:val="a3"/>
        <w:ind w:left="1120" w:right="301"/>
      </w:pPr>
      <w:r>
        <w:t>Уголовный кодекс РФ (введен в действие Федеральным законом от 13.06.1996 № 63-ФЗ) //СЗРФ. — 1996. — №25. — Ст. 2954.</w:t>
      </w:r>
    </w:p>
    <w:p w:rsidR="00822D46" w:rsidRDefault="00AB0109">
      <w:pPr>
        <w:pStyle w:val="a3"/>
        <w:ind w:left="1120"/>
      </w:pPr>
      <w:r>
        <w:t>ЗаконРФот07.02.1992№2300-1«Озащите правпотребителей»//СЗРФ.— 1992.—</w:t>
      </w:r>
    </w:p>
    <w:p w:rsidR="00822D46" w:rsidRDefault="00AB0109">
      <w:pPr>
        <w:pStyle w:val="a3"/>
        <w:ind w:left="1120"/>
      </w:pPr>
      <w:r>
        <w:t>№15. — Ст. 766.</w:t>
      </w:r>
    </w:p>
    <w:p w:rsidR="00822D46" w:rsidRDefault="00AB0109">
      <w:pPr>
        <w:pStyle w:val="a3"/>
        <w:ind w:left="1120" w:right="743"/>
      </w:pPr>
      <w:r>
        <w:t>Закон РФ от 19.04.1991 № 1032-1 «О занятости населения в Российской Федерации» //ВедомостиСъезда народныхдепутатовРФиВСРФ.—1991.—№18.—Ст.566.</w:t>
      </w:r>
    </w:p>
    <w:p w:rsidR="00822D46" w:rsidRDefault="00AB0109">
      <w:pPr>
        <w:pStyle w:val="a3"/>
        <w:ind w:left="1120"/>
      </w:pPr>
      <w:r>
        <w:t>ЗаконРФот31.05.2002№62-ФЗ«Огражданстве РоссийскойФедерации»//СЗРФ.—</w:t>
      </w:r>
    </w:p>
    <w:p w:rsidR="00822D46" w:rsidRDefault="00AB0109">
      <w:pPr>
        <w:pStyle w:val="a3"/>
        <w:ind w:left="1120"/>
      </w:pPr>
      <w:r>
        <w:t>2002.</w:t>
      </w:r>
    </w:p>
    <w:p w:rsidR="00822D46" w:rsidRDefault="00AB0109">
      <w:pPr>
        <w:pStyle w:val="a3"/>
        <w:ind w:left="1120" w:right="338"/>
      </w:pPr>
      <w:r>
        <w:t>Закон РФ от 21.02.1992 № 2395-1 «О недрах» (с изм. и доп.) // СЗ РФ. — 1995. — № 10. —Ст. 823.</w:t>
      </w:r>
    </w:p>
    <w:p w:rsidR="00822D46" w:rsidRDefault="00AB0109">
      <w:pPr>
        <w:pStyle w:val="a3"/>
        <w:ind w:left="1120" w:right="341"/>
      </w:pPr>
      <w:r>
        <w:t>Закон РФ от 11.02.1993 № 4462-1 «О Нотариате» (с изм. и доп.) // СЗ РФ. — 1993.Федеральныйзаконот31.05.2002г.№63-ФЗ«ОбадвокатскойдеятельностииадвокатуревРоссийскойФедерации»//СЗРФ. —2002.</w:t>
      </w:r>
    </w:p>
    <w:p w:rsidR="00822D46" w:rsidRDefault="00AB0109">
      <w:pPr>
        <w:pStyle w:val="a3"/>
        <w:ind w:left="1120" w:right="319"/>
      </w:pPr>
      <w:r>
        <w:t>Федеральный закон от 29.12.2012 № 273-ФЗ «Об образовании в Российской Федерации» //СЗРФ. — 2012.</w:t>
      </w:r>
    </w:p>
    <w:p w:rsidR="00822D46" w:rsidRDefault="00AB0109">
      <w:pPr>
        <w:pStyle w:val="a3"/>
        <w:ind w:left="1120" w:right="1480"/>
      </w:pPr>
      <w:r>
        <w:t>Федеральный закон от 30.03.1999 № 52-ФЗ «О санитарно-эпидемиологическомблагополучиинаселения»//СЗ РФ.—1999. — №14.— Ст. 1650.</w:t>
      </w:r>
    </w:p>
    <w:p w:rsidR="00822D46" w:rsidRDefault="00AB0109">
      <w:pPr>
        <w:pStyle w:val="a3"/>
        <w:ind w:left="1120"/>
      </w:pPr>
      <w:r>
        <w:t>Федеральныйзаконот10.01.2002№7-ФЗ«Об охранеокружающейсреды»// СЗРФ.—</w:t>
      </w:r>
    </w:p>
    <w:p w:rsidR="00822D46" w:rsidRDefault="00AB0109">
      <w:pPr>
        <w:pStyle w:val="a3"/>
        <w:ind w:left="1120"/>
      </w:pPr>
      <w:r>
        <w:t>2002.— №2. — Ст. 133.</w:t>
      </w:r>
    </w:p>
    <w:p w:rsidR="00822D46" w:rsidRDefault="00AB0109">
      <w:pPr>
        <w:pStyle w:val="a3"/>
        <w:ind w:left="1120"/>
      </w:pPr>
      <w:r>
        <w:t>Федеральныйзаконот24.04.1995№52-ФЗ«Оживотноммире»//Российскаягазета.—</w:t>
      </w:r>
    </w:p>
    <w:p w:rsidR="00822D46" w:rsidRDefault="00AB0109">
      <w:pPr>
        <w:pStyle w:val="a3"/>
        <w:ind w:left="1120"/>
      </w:pPr>
      <w:r>
        <w:t>1995.— 4мая.</w:t>
      </w:r>
    </w:p>
    <w:p w:rsidR="00822D46" w:rsidRDefault="00AB0109">
      <w:pPr>
        <w:pStyle w:val="a3"/>
        <w:ind w:left="1120"/>
      </w:pPr>
      <w:r>
        <w:t>Федеральныйзаконот04.05.1999№96-ФЗ«Обохранеатмосферноговоздуха»//СЗРФ.</w:t>
      </w:r>
    </w:p>
    <w:p w:rsidR="00822D46" w:rsidRDefault="00AB0109">
      <w:pPr>
        <w:pStyle w:val="a3"/>
        <w:ind w:left="1120"/>
      </w:pPr>
      <w:r>
        <w:t>—</w:t>
      </w:r>
    </w:p>
    <w:p w:rsidR="00822D46" w:rsidRDefault="00AB0109">
      <w:pPr>
        <w:pStyle w:val="a3"/>
        <w:ind w:left="1120"/>
      </w:pPr>
      <w:r>
        <w:t>1999.— №18. — Ст. 2222.</w:t>
      </w:r>
    </w:p>
    <w:p w:rsidR="00822D46" w:rsidRDefault="00822D46">
      <w:pPr>
        <w:sectPr w:rsidR="00822D46">
          <w:type w:val="continuous"/>
          <w:pgSz w:w="11910" w:h="16840"/>
          <w:pgMar w:top="80" w:right="560" w:bottom="280" w:left="580" w:header="720" w:footer="720" w:gutter="0"/>
          <w:cols w:space="720"/>
        </w:sectPr>
      </w:pPr>
    </w:p>
    <w:p w:rsidR="00822D46" w:rsidRDefault="00AB0109">
      <w:pPr>
        <w:pStyle w:val="a3"/>
        <w:spacing w:before="68"/>
        <w:ind w:left="1120"/>
      </w:pPr>
      <w:r>
        <w:lastRenderedPageBreak/>
        <w:t>УказПрезидентаРФот16.05.1996№724«Опоэтапномсокращенииприменения</w:t>
      </w:r>
    </w:p>
    <w:p w:rsidR="00822D46" w:rsidRDefault="00AB0109">
      <w:pPr>
        <w:pStyle w:val="a3"/>
        <w:ind w:left="1120"/>
      </w:pPr>
      <w:r>
        <w:t>смертнойказнивсвязисвхождениемРоссиивСоветЕвропы»//Российские вести.—</w:t>
      </w:r>
    </w:p>
    <w:p w:rsidR="00822D46" w:rsidRDefault="00AB0109">
      <w:pPr>
        <w:pStyle w:val="a3"/>
        <w:ind w:left="1120"/>
      </w:pPr>
      <w:r>
        <w:t>1996.—</w:t>
      </w:r>
    </w:p>
    <w:p w:rsidR="00822D46" w:rsidRDefault="00AB0109">
      <w:pPr>
        <w:pStyle w:val="a3"/>
        <w:ind w:left="1120"/>
      </w:pPr>
      <w:r>
        <w:t>18 мая.</w:t>
      </w:r>
    </w:p>
    <w:p w:rsidR="00822D46" w:rsidRDefault="00AB0109">
      <w:pPr>
        <w:pStyle w:val="a3"/>
        <w:ind w:left="1120" w:right="1745"/>
      </w:pPr>
      <w:r>
        <w:t>Указ Президента РФ от 07.05.2012 № 596 «О долгосрочной государственнойэкономическойполитике»// Российскаягазета.— 2012.— 9мая.</w:t>
      </w:r>
    </w:p>
    <w:p w:rsidR="00822D46" w:rsidRDefault="00AB0109">
      <w:pPr>
        <w:pStyle w:val="a3"/>
        <w:ind w:left="1120"/>
      </w:pPr>
      <w:r>
        <w:t>ПриказМинистерстваобразованияинаукиРФот17.05.2012№413«Обутверждении</w:t>
      </w:r>
    </w:p>
    <w:p w:rsidR="00822D46" w:rsidRDefault="00AB0109">
      <w:pPr>
        <w:pStyle w:val="a3"/>
        <w:ind w:left="1120" w:right="564"/>
      </w:pPr>
      <w:r>
        <w:t>федерального государственного образовательного стандарта среднего (полного) общегообразования»(зарегистрированвМинюстеРФ07.06.2012 №24480).</w:t>
      </w:r>
    </w:p>
    <w:p w:rsidR="00822D46" w:rsidRDefault="00AB0109">
      <w:pPr>
        <w:pStyle w:val="a3"/>
        <w:spacing w:before="1"/>
        <w:ind w:left="1120" w:right="286"/>
      </w:pPr>
      <w:r>
        <w:t>ПриказМинобрнаукиРоссииот29.12.2014№1645«ОвнесенииизмененийвПриказМинистерства образования и науки Российской Федерации от 17.05.2012 № 413 “Обутверждении федерального государственного образовательного стандарта среднего(полного)общегообразования”».</w:t>
      </w:r>
    </w:p>
    <w:p w:rsidR="00822D46" w:rsidRDefault="00AB0109">
      <w:pPr>
        <w:pStyle w:val="a3"/>
        <w:ind w:left="1120"/>
      </w:pPr>
      <w:r>
        <w:t>ПисьмоДепартаментагосударственной политикивсфереподготовкирабочихкадров</w:t>
      </w:r>
    </w:p>
    <w:p w:rsidR="00822D46" w:rsidRDefault="00AB0109">
      <w:pPr>
        <w:pStyle w:val="a3"/>
        <w:ind w:left="1120" w:right="286"/>
      </w:pPr>
      <w:r>
        <w:t>и ДПО Министерства образования и наука РФ от 17.03.2015 № 06-259 «Рекомендации поорганизации получения среднего общего образования в пределах освоенияобразовательных программ среднего профессионального образования на базе основногообщегообразованияс учетомтребованийфедеральныхгосударственныхобразовательныхстандартов и получаемой профессии или специальности среднего профессиональногообразования».</w:t>
      </w:r>
    </w:p>
    <w:p w:rsidR="00822D46" w:rsidRDefault="00AB0109">
      <w:pPr>
        <w:pStyle w:val="a3"/>
        <w:spacing w:before="1"/>
        <w:ind w:left="1120" w:right="1143"/>
      </w:pPr>
      <w:r>
        <w:t>Готовимся к Единому государственному экзамену. Обществоведение. — М., 2014.Единыйгосударственныйэкзамен.Контрольныеизмерительныематериалы.</w:t>
      </w:r>
    </w:p>
    <w:p w:rsidR="00822D46" w:rsidRDefault="00AB0109">
      <w:pPr>
        <w:pStyle w:val="a3"/>
        <w:ind w:left="1120"/>
      </w:pPr>
      <w:r>
        <w:t>Обществознание.—М.,2014.</w:t>
      </w:r>
    </w:p>
    <w:p w:rsidR="00822D46" w:rsidRDefault="00AB0109">
      <w:pPr>
        <w:pStyle w:val="a3"/>
        <w:ind w:left="1120"/>
      </w:pPr>
      <w:r>
        <w:t>Учебно-тренировочные материалыдлясдачиЕГЭ.—М.,2014.</w:t>
      </w:r>
    </w:p>
    <w:p w:rsidR="00822D46" w:rsidRDefault="00AB0109">
      <w:pPr>
        <w:pStyle w:val="8"/>
        <w:spacing w:before="4" w:line="274" w:lineRule="exact"/>
        <w:ind w:left="1120"/>
      </w:pPr>
      <w:r>
        <w:t>Интернет-ресурсы</w:t>
      </w:r>
    </w:p>
    <w:p w:rsidR="00822D46" w:rsidRDefault="000D6BC2">
      <w:pPr>
        <w:pStyle w:val="a3"/>
        <w:ind w:left="1120" w:right="709"/>
      </w:pPr>
      <w:hyperlink r:id="rId372">
        <w:r w:rsidR="00AB0109">
          <w:t>www.openclass.ru</w:t>
        </w:r>
      </w:hyperlink>
      <w:r w:rsidR="00AB0109">
        <w:t xml:space="preserve"> (Открытый класс: сетевые образовательные сообщества).</w:t>
      </w:r>
      <w:hyperlink r:id="rId373">
        <w:r w:rsidR="00AB0109">
          <w:t>www.school-collection.edu.ru</w:t>
        </w:r>
      </w:hyperlink>
      <w:r w:rsidR="00AB0109">
        <w:t>(Единаяколлекцияцифровыхобразовательныхресурсов).</w:t>
      </w:r>
      <w:hyperlink r:id="rId374">
        <w:r w:rsidR="00AB0109">
          <w:t>www.festival.1september.ru</w:t>
        </w:r>
      </w:hyperlink>
      <w:r w:rsidR="00AB0109">
        <w:t xml:space="preserve"> (Фестиваль педагогических идей «Открытый урок»).</w:t>
      </w:r>
      <w:hyperlink r:id="rId375">
        <w:r w:rsidR="00AB0109">
          <w:t>www.base.garant.ru</w:t>
        </w:r>
      </w:hyperlink>
      <w:r w:rsidR="00AB0109">
        <w:t xml:space="preserve"> («ГАРАНТ» — информационно-правовой портал).</w:t>
      </w:r>
      <w:hyperlink r:id="rId376">
        <w:r w:rsidR="00AB0109">
          <w:t>www.istrodina.com</w:t>
        </w:r>
      </w:hyperlink>
      <w:r w:rsidR="00AB0109">
        <w:t>(Российскийисторическийиллюстрированныйжурнал«Родина»).</w:t>
      </w:r>
    </w:p>
    <w:p w:rsidR="00822D46" w:rsidRDefault="00822D46">
      <w:pPr>
        <w:sectPr w:rsidR="00822D46">
          <w:footerReference w:type="default" r:id="rId377"/>
          <w:pgSz w:w="11910" w:h="16840"/>
          <w:pgMar w:top="1040" w:right="560" w:bottom="280" w:left="580" w:header="0" w:footer="0" w:gutter="0"/>
          <w:cols w:space="720"/>
        </w:sectPr>
      </w:pPr>
    </w:p>
    <w:p w:rsidR="00031A68" w:rsidRDefault="00031A68" w:rsidP="00031A68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bookmarkStart w:id="1" w:name="‎C:\Users\007\Desktop\наСАЙТ_Образование"/>
      <w:bookmarkEnd w:id="1"/>
      <w:r w:rsidRPr="00031A68">
        <w:rPr>
          <w:rFonts w:eastAsia="Century Schoolbook"/>
          <w:bCs/>
          <w:sz w:val="28"/>
          <w:szCs w:val="28"/>
          <w:lang w:eastAsia="ru-RU"/>
        </w:rPr>
        <w:lastRenderedPageBreak/>
        <w:t>Департамент образования и науки Брянской области</w:t>
      </w:r>
    </w:p>
    <w:p w:rsidR="00563A39" w:rsidRPr="00031A68" w:rsidRDefault="00563A39" w:rsidP="00031A68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>
        <w:rPr>
          <w:rFonts w:eastAsia="Century Schoolbook"/>
          <w:bCs/>
          <w:sz w:val="28"/>
          <w:szCs w:val="28"/>
          <w:lang w:eastAsia="ru-RU"/>
        </w:rPr>
        <w:t>Климовский филиал</w:t>
      </w:r>
    </w:p>
    <w:p w:rsidR="00031A68" w:rsidRPr="00031A68" w:rsidRDefault="00031A68" w:rsidP="00031A68">
      <w:pPr>
        <w:widowControl/>
        <w:autoSpaceDE/>
        <w:autoSpaceDN/>
        <w:ind w:right="-427"/>
        <w:jc w:val="center"/>
        <w:rPr>
          <w:rFonts w:eastAsia="Century Schoolbook"/>
          <w:bCs/>
          <w:sz w:val="28"/>
          <w:szCs w:val="28"/>
          <w:lang w:eastAsia="ru-RU"/>
        </w:rPr>
      </w:pPr>
      <w:r w:rsidRPr="00031A68">
        <w:rPr>
          <w:rFonts w:eastAsia="Century Schoolbook"/>
          <w:bCs/>
          <w:sz w:val="28"/>
          <w:szCs w:val="28"/>
          <w:lang w:eastAsia="ru-RU"/>
        </w:rPr>
        <w:t>ГБПОУ  «Брянский аграрный техникум имени Героя России А.С. Зайцева»</w:t>
      </w:r>
    </w:p>
    <w:p w:rsidR="00031A68" w:rsidRPr="00031A68" w:rsidRDefault="00031A68" w:rsidP="00031A68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031A68" w:rsidRPr="00031A68" w:rsidRDefault="00031A68" w:rsidP="00031A68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/>
      </w:tblPr>
      <w:tblGrid>
        <w:gridCol w:w="4677"/>
        <w:gridCol w:w="4786"/>
      </w:tblGrid>
      <w:tr w:rsidR="00031A68" w:rsidRPr="00031A68" w:rsidTr="00E10C8C">
        <w:trPr>
          <w:jc w:val="center"/>
        </w:trPr>
        <w:tc>
          <w:tcPr>
            <w:tcW w:w="4677" w:type="dxa"/>
          </w:tcPr>
          <w:p w:rsidR="00031A68" w:rsidRPr="00031A68" w:rsidRDefault="00031A68" w:rsidP="00031A68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031A68">
              <w:rPr>
                <w:rFonts w:eastAsia="Century Schoolbook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031A68" w:rsidRPr="00031A68" w:rsidRDefault="00031A68" w:rsidP="00031A68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031A68">
              <w:rPr>
                <w:rFonts w:eastAsia="Century Schoolbook"/>
                <w:bCs/>
                <w:sz w:val="28"/>
                <w:szCs w:val="28"/>
                <w:lang w:eastAsia="ru-RU"/>
              </w:rPr>
              <w:t>на</w:t>
            </w:r>
            <w:r w:rsidR="00563A39">
              <w:rPr>
                <w:rFonts w:eastAsia="Century Schoolbook"/>
                <w:bCs/>
                <w:sz w:val="28"/>
                <w:szCs w:val="28"/>
                <w:lang w:eastAsia="ru-RU"/>
              </w:rPr>
              <w:t xml:space="preserve"> заседании</w:t>
            </w:r>
          </w:p>
          <w:p w:rsidR="00031A68" w:rsidRPr="00031A68" w:rsidRDefault="00563A39" w:rsidP="00031A68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МО преподавателей</w:t>
            </w:r>
          </w:p>
          <w:p w:rsidR="00031A68" w:rsidRPr="00031A68" w:rsidRDefault="00031A68" w:rsidP="00031A68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031A68">
              <w:rPr>
                <w:sz w:val="28"/>
                <w:szCs w:val="28"/>
                <w:lang w:eastAsia="ru-RU"/>
              </w:rPr>
              <w:t xml:space="preserve">_____________  </w:t>
            </w:r>
            <w:r w:rsidRPr="00031A68">
              <w:rPr>
                <w:i/>
                <w:sz w:val="28"/>
                <w:szCs w:val="28"/>
                <w:lang w:eastAsia="ru-RU"/>
              </w:rPr>
              <w:t>/</w:t>
            </w:r>
            <w:r w:rsidR="00563A39">
              <w:rPr>
                <w:sz w:val="28"/>
                <w:szCs w:val="28"/>
                <w:lang w:eastAsia="ru-RU"/>
              </w:rPr>
              <w:t>И.И. Политыко</w:t>
            </w:r>
            <w:r w:rsidRPr="00031A68">
              <w:rPr>
                <w:i/>
                <w:sz w:val="28"/>
                <w:szCs w:val="28"/>
                <w:lang w:eastAsia="ru-RU"/>
              </w:rPr>
              <w:t>/</w:t>
            </w:r>
            <w:r w:rsidRPr="00031A68">
              <w:rPr>
                <w:sz w:val="28"/>
                <w:szCs w:val="28"/>
                <w:lang w:eastAsia="ru-RU"/>
              </w:rPr>
              <w:br/>
            </w:r>
            <w:r w:rsidRPr="00031A68">
              <w:rPr>
                <w:rFonts w:eastAsia="Century Schoolbook"/>
                <w:bCs/>
                <w:sz w:val="28"/>
                <w:szCs w:val="28"/>
                <w:lang w:eastAsia="ru-RU"/>
              </w:rPr>
              <w:t>Протокол №___ от «__»____20</w:t>
            </w: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20</w:t>
            </w:r>
            <w:r w:rsidRPr="00031A68">
              <w:rPr>
                <w:rFonts w:eastAsia="Century Schoolbook"/>
                <w:bCs/>
                <w:sz w:val="28"/>
                <w:szCs w:val="28"/>
                <w:lang w:eastAsia="ru-RU"/>
              </w:rPr>
              <w:t>г.</w:t>
            </w:r>
          </w:p>
          <w:p w:rsidR="00031A68" w:rsidRPr="00031A68" w:rsidRDefault="00031A68" w:rsidP="00031A68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031A68" w:rsidRPr="00031A68" w:rsidRDefault="00031A68" w:rsidP="00031A68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031A68">
              <w:rPr>
                <w:rFonts w:eastAsia="Century Schoolbook"/>
                <w:bCs/>
                <w:sz w:val="28"/>
                <w:szCs w:val="28"/>
                <w:lang w:eastAsia="ru-RU"/>
              </w:rPr>
              <w:t xml:space="preserve">         УТВЕРЖДАЮ:</w:t>
            </w:r>
          </w:p>
          <w:p w:rsidR="00031A68" w:rsidRPr="00031A68" w:rsidRDefault="00031A68" w:rsidP="00031A68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031A68">
              <w:rPr>
                <w:sz w:val="28"/>
                <w:szCs w:val="28"/>
                <w:lang w:eastAsia="ru-RU"/>
              </w:rPr>
              <w:t xml:space="preserve">   заместитель директора по УР</w:t>
            </w:r>
          </w:p>
          <w:p w:rsidR="00031A68" w:rsidRPr="00031A68" w:rsidRDefault="00031A68" w:rsidP="00031A68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031A68">
              <w:rPr>
                <w:sz w:val="28"/>
                <w:szCs w:val="28"/>
                <w:lang w:eastAsia="ru-RU"/>
              </w:rPr>
              <w:t>___________ /</w:t>
            </w:r>
            <w:r w:rsidR="00563A39">
              <w:rPr>
                <w:sz w:val="28"/>
                <w:szCs w:val="28"/>
                <w:lang w:eastAsia="ru-RU"/>
              </w:rPr>
              <w:t>Е.М. Рыжова</w:t>
            </w:r>
            <w:r w:rsidRPr="00031A68">
              <w:rPr>
                <w:i/>
                <w:sz w:val="28"/>
                <w:szCs w:val="28"/>
                <w:lang w:eastAsia="ru-RU"/>
              </w:rPr>
              <w:t xml:space="preserve"> /</w:t>
            </w:r>
          </w:p>
          <w:p w:rsidR="00031A68" w:rsidRPr="00031A68" w:rsidRDefault="00031A68" w:rsidP="00031A68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 w:rsidRPr="00031A68">
              <w:rPr>
                <w:sz w:val="28"/>
                <w:szCs w:val="28"/>
                <w:lang w:eastAsia="ru-RU"/>
              </w:rPr>
              <w:t>«___» _______________ 20</w:t>
            </w:r>
            <w:r>
              <w:rPr>
                <w:sz w:val="28"/>
                <w:szCs w:val="28"/>
                <w:lang w:eastAsia="ru-RU"/>
              </w:rPr>
              <w:t>20</w:t>
            </w:r>
            <w:r w:rsidRPr="00031A68">
              <w:rPr>
                <w:sz w:val="28"/>
                <w:szCs w:val="28"/>
                <w:lang w:eastAsia="ru-RU"/>
              </w:rPr>
              <w:t>г.</w:t>
            </w:r>
          </w:p>
          <w:p w:rsidR="00031A68" w:rsidRPr="00031A68" w:rsidRDefault="00031A68" w:rsidP="00031A68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</w:tr>
    </w:tbl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10"/>
        <w:rPr>
          <w:b/>
          <w:sz w:val="47"/>
        </w:rPr>
      </w:pPr>
    </w:p>
    <w:p w:rsidR="00822D46" w:rsidRDefault="00AB0109">
      <w:pPr>
        <w:ind w:left="843" w:right="517"/>
        <w:jc w:val="center"/>
        <w:rPr>
          <w:b/>
          <w:sz w:val="32"/>
        </w:rPr>
      </w:pPr>
      <w:r>
        <w:rPr>
          <w:b/>
          <w:sz w:val="32"/>
        </w:rPr>
        <w:t>Рабочая</w:t>
      </w:r>
      <w:r w:rsidR="00563A39">
        <w:rPr>
          <w:b/>
          <w:sz w:val="32"/>
        </w:rPr>
        <w:t xml:space="preserve"> </w:t>
      </w:r>
      <w:r>
        <w:rPr>
          <w:b/>
          <w:sz w:val="32"/>
        </w:rPr>
        <w:t>программа</w:t>
      </w:r>
      <w:r w:rsidR="00563A39">
        <w:rPr>
          <w:b/>
          <w:sz w:val="32"/>
        </w:rPr>
        <w:t xml:space="preserve"> </w:t>
      </w:r>
      <w:r>
        <w:rPr>
          <w:b/>
          <w:sz w:val="32"/>
        </w:rPr>
        <w:t>учебной</w:t>
      </w:r>
      <w:r w:rsidR="00563A39">
        <w:rPr>
          <w:b/>
          <w:sz w:val="32"/>
        </w:rPr>
        <w:t xml:space="preserve"> </w:t>
      </w:r>
      <w:r>
        <w:rPr>
          <w:b/>
          <w:sz w:val="32"/>
        </w:rPr>
        <w:t>дисциплины</w:t>
      </w:r>
    </w:p>
    <w:p w:rsidR="00822D46" w:rsidRDefault="00AB0109">
      <w:pPr>
        <w:spacing w:before="258"/>
        <w:ind w:left="745" w:right="517"/>
        <w:jc w:val="center"/>
        <w:rPr>
          <w:b/>
          <w:sz w:val="28"/>
        </w:rPr>
      </w:pPr>
      <w:r>
        <w:rPr>
          <w:b/>
          <w:sz w:val="28"/>
        </w:rPr>
        <w:t>ОДБ.1</w:t>
      </w:r>
      <w:r w:rsidR="00031A68">
        <w:rPr>
          <w:b/>
          <w:sz w:val="28"/>
        </w:rPr>
        <w:t>0</w:t>
      </w:r>
      <w:r w:rsidR="00563A39">
        <w:rPr>
          <w:b/>
          <w:sz w:val="28"/>
        </w:rPr>
        <w:t xml:space="preserve"> </w:t>
      </w:r>
      <w:r>
        <w:rPr>
          <w:b/>
          <w:sz w:val="28"/>
        </w:rPr>
        <w:t>«БИОЛОГИЯ»</w:t>
      </w:r>
    </w:p>
    <w:p w:rsidR="00822D46" w:rsidRDefault="00563A39">
      <w:pPr>
        <w:pStyle w:val="3"/>
        <w:spacing w:before="238"/>
        <w:ind w:left="602" w:right="517"/>
        <w:jc w:val="center"/>
      </w:pPr>
      <w:r>
        <w:t xml:space="preserve">по </w:t>
      </w:r>
      <w:r w:rsidR="00AB0109">
        <w:t>специальности</w:t>
      </w:r>
      <w:r>
        <w:t xml:space="preserve"> </w:t>
      </w:r>
      <w:r w:rsidR="00AB0109">
        <w:t>СПО</w:t>
      </w:r>
    </w:p>
    <w:p w:rsidR="00822D46" w:rsidRDefault="00822D46">
      <w:pPr>
        <w:pStyle w:val="a3"/>
        <w:spacing w:before="7"/>
        <w:rPr>
          <w:sz w:val="28"/>
        </w:rPr>
      </w:pPr>
    </w:p>
    <w:p w:rsidR="00822D46" w:rsidRDefault="00AB0109">
      <w:pPr>
        <w:ind w:left="2321"/>
        <w:rPr>
          <w:b/>
          <w:sz w:val="32"/>
        </w:rPr>
      </w:pPr>
      <w:r>
        <w:rPr>
          <w:b/>
          <w:sz w:val="32"/>
        </w:rPr>
        <w:t>35.02.07</w:t>
      </w:r>
      <w:r w:rsidR="00563A39">
        <w:rPr>
          <w:b/>
          <w:sz w:val="32"/>
        </w:rPr>
        <w:t xml:space="preserve"> </w:t>
      </w:r>
      <w:r>
        <w:rPr>
          <w:b/>
          <w:sz w:val="32"/>
        </w:rPr>
        <w:t>Механизация</w:t>
      </w:r>
      <w:r w:rsidR="00563A39">
        <w:rPr>
          <w:b/>
          <w:sz w:val="32"/>
        </w:rPr>
        <w:t xml:space="preserve"> </w:t>
      </w:r>
      <w:r>
        <w:rPr>
          <w:b/>
          <w:sz w:val="32"/>
        </w:rPr>
        <w:t>сельского</w:t>
      </w:r>
      <w:r w:rsidR="00563A39">
        <w:rPr>
          <w:b/>
          <w:sz w:val="32"/>
        </w:rPr>
        <w:t xml:space="preserve"> </w:t>
      </w:r>
      <w:r>
        <w:rPr>
          <w:b/>
          <w:sz w:val="32"/>
        </w:rPr>
        <w:t>хозяйства</w:t>
      </w: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rPr>
          <w:b/>
          <w:sz w:val="34"/>
        </w:rPr>
      </w:pPr>
    </w:p>
    <w:p w:rsidR="00822D46" w:rsidRDefault="00822D46">
      <w:pPr>
        <w:pStyle w:val="a3"/>
        <w:spacing w:before="6"/>
        <w:rPr>
          <w:b/>
          <w:sz w:val="33"/>
        </w:rPr>
      </w:pPr>
    </w:p>
    <w:p w:rsidR="00822D46" w:rsidRDefault="00031A68" w:rsidP="00031A68">
      <w:pPr>
        <w:ind w:left="606" w:right="517"/>
        <w:jc w:val="center"/>
        <w:rPr>
          <w:sz w:val="28"/>
        </w:rPr>
      </w:pPr>
      <w:r w:rsidRPr="00031A68">
        <w:rPr>
          <w:sz w:val="28"/>
        </w:rPr>
        <w:t xml:space="preserve"> </w:t>
      </w:r>
      <w:r w:rsidR="00AB0109" w:rsidRPr="00031A68">
        <w:rPr>
          <w:sz w:val="28"/>
        </w:rPr>
        <w:t>202</w:t>
      </w:r>
      <w:r w:rsidRPr="00031A68">
        <w:rPr>
          <w:sz w:val="28"/>
        </w:rPr>
        <w:t>0</w:t>
      </w:r>
    </w:p>
    <w:p w:rsidR="0006012E" w:rsidRDefault="0006012E" w:rsidP="00031A68">
      <w:pPr>
        <w:ind w:left="606" w:right="517"/>
        <w:jc w:val="center"/>
        <w:rPr>
          <w:sz w:val="28"/>
        </w:rPr>
      </w:pPr>
    </w:p>
    <w:p w:rsidR="0006012E" w:rsidRDefault="0006012E" w:rsidP="00031A68">
      <w:pPr>
        <w:ind w:left="606" w:right="517"/>
        <w:jc w:val="center"/>
        <w:rPr>
          <w:sz w:val="28"/>
        </w:rPr>
      </w:pPr>
    </w:p>
    <w:p w:rsidR="0006012E" w:rsidRPr="0006012E" w:rsidRDefault="0006012E" w:rsidP="0006012E">
      <w:pPr>
        <w:widowControl/>
        <w:tabs>
          <w:tab w:val="left" w:pos="3402"/>
        </w:tabs>
        <w:autoSpaceDE/>
        <w:autoSpaceDN/>
        <w:ind w:left="993" w:firstLine="283"/>
        <w:jc w:val="both"/>
        <w:rPr>
          <w:sz w:val="24"/>
          <w:szCs w:val="24"/>
          <w:lang w:eastAsia="ar-SA"/>
        </w:rPr>
      </w:pPr>
      <w:r w:rsidRPr="0006012E">
        <w:rPr>
          <w:sz w:val="24"/>
          <w:szCs w:val="24"/>
          <w:lang w:eastAsia="ar-SA"/>
        </w:rPr>
        <w:t>Рабочая программа общеобразовательной учебной дисциплины Биология  предназначена для реализации основной профессиональной образовательной программы СПО на базе основного общего образования с одновременным получением среднего общего образования.</w:t>
      </w:r>
    </w:p>
    <w:p w:rsidR="0006012E" w:rsidRPr="0006012E" w:rsidRDefault="0006012E" w:rsidP="0006012E">
      <w:pPr>
        <w:tabs>
          <w:tab w:val="left" w:pos="3402"/>
        </w:tabs>
        <w:autoSpaceDE/>
        <w:autoSpaceDN/>
        <w:ind w:left="993" w:firstLine="283"/>
        <w:jc w:val="both"/>
        <w:rPr>
          <w:rFonts w:eastAsia="Book Antiqua"/>
          <w:color w:val="231F20"/>
          <w:w w:val="105"/>
          <w:sz w:val="24"/>
          <w:szCs w:val="24"/>
        </w:rPr>
      </w:pPr>
      <w:r w:rsidRPr="0006012E">
        <w:rPr>
          <w:rFonts w:eastAsia="Book Antiqua"/>
          <w:color w:val="231F20"/>
          <w:w w:val="105"/>
          <w:sz w:val="24"/>
          <w:szCs w:val="24"/>
        </w:rPr>
        <w:t xml:space="preserve">Рабочая программа разработана на основе требований ФГОС среднего общего образования, предъявляемых к структуре, содержанию и результатам освоения учебной дисциплины «Биология», в соответствии с Рекомендациями по организации получения </w:t>
      </w:r>
      <w:r w:rsidRPr="0006012E">
        <w:rPr>
          <w:rFonts w:eastAsia="Book Antiqua"/>
          <w:color w:val="231F20"/>
          <w:spacing w:val="-3"/>
          <w:w w:val="105"/>
          <w:sz w:val="24"/>
          <w:szCs w:val="24"/>
        </w:rPr>
        <w:t xml:space="preserve">среднего общего образования </w:t>
      </w:r>
      <w:r w:rsidRPr="0006012E">
        <w:rPr>
          <w:rFonts w:eastAsia="Book Antiqua"/>
          <w:color w:val="231F20"/>
          <w:w w:val="105"/>
          <w:sz w:val="24"/>
          <w:szCs w:val="24"/>
        </w:rPr>
        <w:t xml:space="preserve">в </w:t>
      </w:r>
      <w:r w:rsidRPr="0006012E">
        <w:rPr>
          <w:rFonts w:eastAsia="Book Antiqua"/>
          <w:color w:val="231F20"/>
          <w:spacing w:val="-3"/>
          <w:w w:val="105"/>
          <w:sz w:val="24"/>
          <w:szCs w:val="24"/>
        </w:rPr>
        <w:t xml:space="preserve">пределах освоения образовательных программ среднего </w:t>
      </w:r>
      <w:r w:rsidRPr="0006012E">
        <w:rPr>
          <w:rFonts w:eastAsia="Book Antiqua"/>
          <w:color w:val="231F20"/>
          <w:w w:val="105"/>
          <w:sz w:val="24"/>
          <w:szCs w:val="24"/>
        </w:rPr>
        <w:t xml:space="preserve">профессионального образования на базе основного общего образования с учетом требований федеральных государственных образовательных стандартов СПО по </w:t>
      </w:r>
      <w:r w:rsidRPr="0006012E">
        <w:rPr>
          <w:rFonts w:eastAsia="Book Antiqua"/>
          <w:color w:val="231F20"/>
          <w:spacing w:val="3"/>
          <w:w w:val="105"/>
          <w:sz w:val="24"/>
          <w:szCs w:val="24"/>
        </w:rPr>
        <w:t xml:space="preserve">специальности </w:t>
      </w:r>
      <w:r w:rsidRPr="0006012E">
        <w:rPr>
          <w:rFonts w:eastAsia="Book Antiqua"/>
          <w:b/>
          <w:spacing w:val="3"/>
          <w:w w:val="105"/>
          <w:sz w:val="24"/>
          <w:szCs w:val="24"/>
        </w:rPr>
        <w:t xml:space="preserve">35.02.07 Механизация сельского хозяйства </w:t>
      </w:r>
      <w:r w:rsidRPr="0006012E">
        <w:rPr>
          <w:rFonts w:eastAsia="Book Antiqua"/>
          <w:color w:val="231F20"/>
          <w:spacing w:val="3"/>
          <w:w w:val="105"/>
          <w:sz w:val="24"/>
          <w:szCs w:val="24"/>
        </w:rPr>
        <w:t xml:space="preserve">(письмо </w:t>
      </w:r>
      <w:r w:rsidRPr="0006012E">
        <w:rPr>
          <w:rFonts w:eastAsia="Book Antiqua"/>
          <w:color w:val="231F20"/>
          <w:w w:val="105"/>
          <w:sz w:val="24"/>
          <w:szCs w:val="24"/>
        </w:rPr>
        <w:t>Департамента государственной политики в сфере подготовки рабочих кадров и ДПО Минобрнауки  России  от  17.03.2015 №06-259).</w:t>
      </w:r>
    </w:p>
    <w:p w:rsidR="0006012E" w:rsidRPr="0006012E" w:rsidRDefault="0006012E" w:rsidP="0006012E">
      <w:pPr>
        <w:tabs>
          <w:tab w:val="left" w:pos="3402"/>
        </w:tabs>
        <w:autoSpaceDE/>
        <w:autoSpaceDN/>
        <w:ind w:left="993" w:firstLine="283"/>
        <w:jc w:val="both"/>
        <w:rPr>
          <w:rFonts w:eastAsia="Book Antiqua"/>
          <w:sz w:val="24"/>
          <w:szCs w:val="24"/>
        </w:rPr>
      </w:pPr>
    </w:p>
    <w:p w:rsidR="0006012E" w:rsidRPr="0006012E" w:rsidRDefault="0006012E" w:rsidP="0006012E">
      <w:pPr>
        <w:tabs>
          <w:tab w:val="left" w:pos="3402"/>
        </w:tabs>
        <w:autoSpaceDE/>
        <w:autoSpaceDN/>
        <w:ind w:left="993" w:firstLine="283"/>
        <w:jc w:val="both"/>
        <w:rPr>
          <w:rFonts w:eastAsia="Book Antiqua"/>
          <w:sz w:val="24"/>
          <w:szCs w:val="24"/>
        </w:rPr>
      </w:pPr>
    </w:p>
    <w:p w:rsidR="0006012E" w:rsidRPr="0006012E" w:rsidRDefault="0006012E" w:rsidP="0006012E">
      <w:pPr>
        <w:tabs>
          <w:tab w:val="left" w:pos="3402"/>
        </w:tabs>
        <w:autoSpaceDE/>
        <w:autoSpaceDN/>
        <w:ind w:left="993" w:firstLine="283"/>
        <w:jc w:val="both"/>
        <w:rPr>
          <w:rFonts w:eastAsia="Calibri"/>
          <w:sz w:val="24"/>
          <w:szCs w:val="24"/>
        </w:rPr>
      </w:pPr>
      <w:r w:rsidRPr="0006012E">
        <w:rPr>
          <w:rFonts w:eastAsia="Calibri"/>
          <w:sz w:val="24"/>
          <w:szCs w:val="24"/>
        </w:rPr>
        <w:t xml:space="preserve">Организация - разработчик: </w:t>
      </w:r>
      <w:r w:rsidR="00563A39">
        <w:rPr>
          <w:rFonts w:eastAsia="Calibri"/>
          <w:sz w:val="24"/>
          <w:szCs w:val="24"/>
        </w:rPr>
        <w:t xml:space="preserve">Климовский филиал </w:t>
      </w:r>
      <w:r w:rsidRPr="0006012E">
        <w:rPr>
          <w:rFonts w:eastAsia="Calibri"/>
          <w:sz w:val="24"/>
          <w:szCs w:val="24"/>
        </w:rPr>
        <w:t>ГБПОУ «Брянский аграрный техникум имени Героя России А. С. Зайцева»</w:t>
      </w:r>
    </w:p>
    <w:p w:rsidR="0006012E" w:rsidRPr="0006012E" w:rsidRDefault="0006012E" w:rsidP="0006012E">
      <w:pPr>
        <w:tabs>
          <w:tab w:val="left" w:pos="3402"/>
        </w:tabs>
        <w:autoSpaceDE/>
        <w:autoSpaceDN/>
        <w:ind w:left="993" w:firstLine="283"/>
        <w:jc w:val="both"/>
        <w:rPr>
          <w:rFonts w:eastAsia="Calibri"/>
          <w:sz w:val="24"/>
          <w:szCs w:val="24"/>
        </w:rPr>
      </w:pPr>
    </w:p>
    <w:p w:rsidR="0006012E" w:rsidRPr="00031A68" w:rsidRDefault="0006012E" w:rsidP="0006012E">
      <w:pPr>
        <w:ind w:left="993" w:right="517" w:firstLine="283"/>
        <w:rPr>
          <w:sz w:val="28"/>
        </w:rPr>
        <w:sectPr w:rsidR="0006012E" w:rsidRPr="00031A68">
          <w:footerReference w:type="default" r:id="rId378"/>
          <w:pgSz w:w="11910" w:h="16840"/>
          <w:pgMar w:top="860" w:right="620" w:bottom="280" w:left="540" w:header="0" w:footer="0" w:gutter="0"/>
          <w:cols w:space="720"/>
        </w:sectPr>
      </w:pPr>
      <w:r w:rsidRPr="0006012E">
        <w:rPr>
          <w:rFonts w:eastAsia="Calibri"/>
          <w:sz w:val="24"/>
          <w:szCs w:val="24"/>
        </w:rPr>
        <w:t xml:space="preserve">Разработчик: </w:t>
      </w:r>
      <w:r w:rsidR="00563A39">
        <w:rPr>
          <w:rFonts w:eastAsia="Calibri"/>
          <w:sz w:val="24"/>
          <w:szCs w:val="24"/>
        </w:rPr>
        <w:t>Побожая Г.В.</w:t>
      </w:r>
    </w:p>
    <w:p w:rsidR="00822D46" w:rsidRDefault="00AB0109">
      <w:pPr>
        <w:spacing w:before="58"/>
        <w:ind w:left="5386"/>
        <w:rPr>
          <w:sz w:val="32"/>
        </w:rPr>
      </w:pPr>
      <w:r>
        <w:rPr>
          <w:color w:val="231F20"/>
          <w:sz w:val="32"/>
        </w:rPr>
        <w:lastRenderedPageBreak/>
        <w:t>СОДЕРЖАНИЕ</w:t>
      </w:r>
    </w:p>
    <w:p w:rsidR="00822D46" w:rsidRDefault="00822D46">
      <w:pPr>
        <w:pStyle w:val="a3"/>
        <w:rPr>
          <w:sz w:val="34"/>
        </w:rPr>
      </w:pPr>
    </w:p>
    <w:p w:rsidR="00822D46" w:rsidRDefault="00822D46">
      <w:pPr>
        <w:pStyle w:val="a3"/>
        <w:rPr>
          <w:sz w:val="34"/>
        </w:rPr>
      </w:pPr>
    </w:p>
    <w:p w:rsidR="00822D46" w:rsidRDefault="00822D46">
      <w:pPr>
        <w:pStyle w:val="a3"/>
        <w:spacing w:before="1"/>
        <w:rPr>
          <w:sz w:val="43"/>
        </w:rPr>
      </w:pPr>
    </w:p>
    <w:p w:rsidR="00822D46" w:rsidRDefault="00AB0109">
      <w:pPr>
        <w:pStyle w:val="a3"/>
        <w:tabs>
          <w:tab w:val="right" w:leader="dot" w:pos="9570"/>
        </w:tabs>
        <w:spacing w:before="1" w:line="274" w:lineRule="exact"/>
        <w:ind w:left="2013"/>
      </w:pPr>
      <w:r>
        <w:rPr>
          <w:color w:val="231F20"/>
        </w:rPr>
        <w:t>Пояснительная записка</w:t>
      </w:r>
      <w:r>
        <w:rPr>
          <w:color w:val="231F20"/>
        </w:rPr>
        <w:tab/>
        <w:t>4</w:t>
      </w:r>
    </w:p>
    <w:p w:rsidR="00822D46" w:rsidRDefault="00AB0109">
      <w:pPr>
        <w:pStyle w:val="a3"/>
        <w:tabs>
          <w:tab w:val="right" w:leader="dot" w:pos="9531"/>
        </w:tabs>
        <w:spacing w:line="274" w:lineRule="exact"/>
        <w:ind w:left="1993"/>
      </w:pPr>
      <w:r>
        <w:rPr>
          <w:color w:val="231F20"/>
        </w:rPr>
        <w:t>Общая характеристикаучебнойдисциплины«Биология»</w:t>
      </w:r>
      <w:r>
        <w:rPr>
          <w:color w:val="231F20"/>
        </w:rPr>
        <w:tab/>
        <w:t>5</w:t>
      </w:r>
    </w:p>
    <w:p w:rsidR="00822D46" w:rsidRDefault="00AB0109">
      <w:pPr>
        <w:pStyle w:val="a3"/>
        <w:tabs>
          <w:tab w:val="right" w:leader="dot" w:pos="9587"/>
        </w:tabs>
        <w:spacing w:before="11"/>
        <w:ind w:left="1993"/>
      </w:pPr>
      <w:r>
        <w:rPr>
          <w:color w:val="231F20"/>
        </w:rPr>
        <w:t>Местоучебнойдисциплинывучебномплане</w:t>
      </w:r>
      <w:r>
        <w:rPr>
          <w:color w:val="231F20"/>
        </w:rPr>
        <w:tab/>
        <w:t>6</w:t>
      </w:r>
    </w:p>
    <w:p w:rsidR="00822D46" w:rsidRDefault="00AB0109">
      <w:pPr>
        <w:pStyle w:val="a3"/>
        <w:tabs>
          <w:tab w:val="right" w:leader="dot" w:pos="9579"/>
        </w:tabs>
        <w:spacing w:before="13"/>
        <w:ind w:left="1993"/>
      </w:pPr>
      <w:r>
        <w:rPr>
          <w:color w:val="231F20"/>
        </w:rPr>
        <w:t>Результатыосвоенияучебнойдисциплины</w:t>
      </w:r>
      <w:r>
        <w:rPr>
          <w:color w:val="231F20"/>
        </w:rPr>
        <w:tab/>
        <w:t>6</w:t>
      </w:r>
    </w:p>
    <w:p w:rsidR="00822D46" w:rsidRDefault="00AB0109">
      <w:pPr>
        <w:pStyle w:val="a3"/>
        <w:tabs>
          <w:tab w:val="right" w:leader="dot" w:pos="9587"/>
        </w:tabs>
        <w:spacing w:before="12"/>
        <w:ind w:left="1993"/>
      </w:pPr>
      <w:r>
        <w:rPr>
          <w:color w:val="231F20"/>
        </w:rPr>
        <w:t>Содержание учебнойдисциплины</w:t>
      </w:r>
      <w:r>
        <w:rPr>
          <w:color w:val="231F20"/>
        </w:rPr>
        <w:tab/>
        <w:t>7</w:t>
      </w:r>
    </w:p>
    <w:p w:rsidR="00822D46" w:rsidRDefault="00AB0109">
      <w:pPr>
        <w:pStyle w:val="a3"/>
        <w:tabs>
          <w:tab w:val="right" w:leader="dot" w:pos="9651"/>
        </w:tabs>
        <w:spacing w:before="12"/>
        <w:ind w:left="1993"/>
      </w:pPr>
      <w:r>
        <w:rPr>
          <w:color w:val="231F20"/>
        </w:rPr>
        <w:t>Тематическоепланирование</w:t>
      </w:r>
      <w:r>
        <w:rPr>
          <w:color w:val="231F20"/>
        </w:rPr>
        <w:tab/>
        <w:t>13</w:t>
      </w:r>
    </w:p>
    <w:p w:rsidR="00822D46" w:rsidRDefault="00AB0109">
      <w:pPr>
        <w:pStyle w:val="a3"/>
        <w:tabs>
          <w:tab w:val="right" w:leader="dot" w:pos="9675"/>
        </w:tabs>
        <w:spacing w:before="12"/>
        <w:ind w:left="1993"/>
      </w:pPr>
      <w:r>
        <w:rPr>
          <w:color w:val="231F20"/>
        </w:rPr>
        <w:t>Характеристикаосновныхвидов учебнойдеятельностистудентов</w:t>
      </w:r>
      <w:r>
        <w:rPr>
          <w:color w:val="231F20"/>
        </w:rPr>
        <w:tab/>
        <w:t>14</w:t>
      </w:r>
    </w:p>
    <w:p w:rsidR="00822D46" w:rsidRDefault="00AB0109">
      <w:pPr>
        <w:pStyle w:val="a3"/>
        <w:spacing w:before="12" w:line="262" w:lineRule="exact"/>
        <w:ind w:left="2013"/>
      </w:pPr>
      <w:r>
        <w:rPr>
          <w:color w:val="231F20"/>
        </w:rPr>
        <w:t>Учебно-методическоеиматериально-техническоеобеспечение</w:t>
      </w:r>
    </w:p>
    <w:p w:rsidR="00822D46" w:rsidRDefault="00AB0109">
      <w:pPr>
        <w:pStyle w:val="a3"/>
        <w:tabs>
          <w:tab w:val="right" w:leader="dot" w:pos="9679"/>
        </w:tabs>
        <w:spacing w:line="254" w:lineRule="exact"/>
        <w:ind w:left="2013"/>
      </w:pPr>
      <w:r>
        <w:rPr>
          <w:color w:val="231F20"/>
        </w:rPr>
        <w:t>программыучебнойдисциплины«Биология»</w:t>
      </w:r>
      <w:r>
        <w:rPr>
          <w:color w:val="231F20"/>
        </w:rPr>
        <w:tab/>
        <w:t>18</w:t>
      </w:r>
    </w:p>
    <w:p w:rsidR="00822D46" w:rsidRDefault="00AB0109">
      <w:pPr>
        <w:pStyle w:val="a3"/>
        <w:tabs>
          <w:tab w:val="right" w:leader="dot" w:pos="9655"/>
        </w:tabs>
        <w:spacing w:line="268" w:lineRule="exact"/>
        <w:ind w:left="1993"/>
      </w:pPr>
      <w:r>
        <w:rPr>
          <w:color w:val="231F20"/>
        </w:rPr>
        <w:t>Литература</w:t>
      </w:r>
      <w:r>
        <w:rPr>
          <w:color w:val="231F20"/>
        </w:rPr>
        <w:tab/>
        <w:t>19</w:t>
      </w:r>
    </w:p>
    <w:p w:rsidR="00822D46" w:rsidRDefault="00822D46">
      <w:pPr>
        <w:spacing w:line="268" w:lineRule="exact"/>
        <w:sectPr w:rsidR="00822D46">
          <w:footerReference w:type="default" r:id="rId379"/>
          <w:pgSz w:w="11910" w:h="16840"/>
          <w:pgMar w:top="840" w:right="620" w:bottom="280" w:left="540" w:header="0" w:footer="0" w:gutter="0"/>
          <w:cols w:space="720"/>
        </w:sectPr>
      </w:pPr>
    </w:p>
    <w:p w:rsidR="00822D46" w:rsidRDefault="00AB0109">
      <w:pPr>
        <w:pStyle w:val="8"/>
        <w:spacing w:before="72"/>
        <w:ind w:left="4065"/>
      </w:pPr>
      <w:r>
        <w:rPr>
          <w:color w:val="231F20"/>
        </w:rPr>
        <w:lastRenderedPageBreak/>
        <w:t>ПОЯСНИТЕЛЬНАЯЗАПИСКА</w:t>
      </w:r>
    </w:p>
    <w:p w:rsidR="00822D46" w:rsidRDefault="00822D46">
      <w:pPr>
        <w:pStyle w:val="a3"/>
        <w:spacing w:before="2"/>
        <w:rPr>
          <w:b/>
          <w:sz w:val="28"/>
        </w:rPr>
      </w:pPr>
    </w:p>
    <w:p w:rsidR="00822D46" w:rsidRDefault="00AB0109">
      <w:pPr>
        <w:pStyle w:val="a3"/>
        <w:ind w:left="312" w:right="574" w:firstLine="60"/>
      </w:pPr>
      <w:r>
        <w:rPr>
          <w:color w:val="231F20"/>
        </w:rPr>
        <w:t xml:space="preserve">Рабочая программа общеобразовательной учебной дисциплины «Биология» предназначена дляизучения биологии в профессиональных образовательных организациях, реализующихобразовательную программу среднего общего образования в пределах освоения основнойпрофессиональной образовательной программы на базе основного общего образования приподготовке специалистов среднего звена по специальности </w:t>
      </w:r>
      <w:r>
        <w:t>35.02.07 Механизация сельскогохозяйства.</w:t>
      </w:r>
    </w:p>
    <w:p w:rsidR="00822D46" w:rsidRDefault="00AB0109">
      <w:pPr>
        <w:pStyle w:val="a3"/>
        <w:spacing w:before="1"/>
        <w:ind w:left="312" w:right="1381"/>
      </w:pPr>
      <w:r>
        <w:t>Программа разработана на основе требований ФГОС среднего общего образования,предъявляемыхкструктуре,содержаниюирезультатамосвоения учебнойдисциплины</w:t>
      </w:r>
    </w:p>
    <w:p w:rsidR="00822D46" w:rsidRDefault="00AB0109">
      <w:pPr>
        <w:pStyle w:val="a3"/>
        <w:ind w:left="312" w:right="717"/>
      </w:pPr>
      <w:r>
        <w:t>«Биология», в соответствии с Рекомендациями по организации получения среднего общегообразования в пределах освоения образовательных программ среднего профессиональногообразования на базе основного общего образования с учетом требований федеральныхгосударственных образовательных стандартов и получаемой профессии или специальностисреднего профессионального образования (письмо Департамента государственной политики всфере подготовкирабочихкадровиДПОМинобрнаукиРоссииот17.03.2015№06-259),</w:t>
      </w:r>
    </w:p>
    <w:p w:rsidR="00822D46" w:rsidRDefault="00AB0109">
      <w:pPr>
        <w:pStyle w:val="a3"/>
        <w:ind w:left="312" w:right="771"/>
        <w:rPr>
          <w:b/>
        </w:rPr>
      </w:pPr>
      <w:r>
        <w:t>примерной программы учебной дисциплины «Биология» для профессиональных организацийрекомендованной ФГАУ « ФИРО» ( протокол №3 от 21.07.15 рег. номер 372 от 23.07.2015г.)Содержаниепрограммы«Биология»направленона достижение следующих</w:t>
      </w:r>
      <w:r>
        <w:rPr>
          <w:b/>
        </w:rPr>
        <w:t>целей:</w:t>
      </w:r>
    </w:p>
    <w:p w:rsidR="00822D46" w:rsidRDefault="00AB0109">
      <w:pPr>
        <w:pStyle w:val="a3"/>
        <w:ind w:left="312" w:right="425"/>
      </w:pPr>
      <w:r>
        <w:rPr>
          <w:color w:val="231F20"/>
        </w:rPr>
        <w:t>получение фундаментальных знаний о биологических системах (Клетка, Организм, Популяция,Вид, Экосистема); истории развития современных представлений о живой природе, выдающихсяоткрытиях в биологической науке; роли биологической науки в формировании современнойестественно-научнойкартинымира; методах научногопознания;</w:t>
      </w:r>
    </w:p>
    <w:p w:rsidR="00822D46" w:rsidRDefault="00AB0109">
      <w:pPr>
        <w:pStyle w:val="a3"/>
        <w:spacing w:before="8" w:line="201" w:lineRule="auto"/>
        <w:ind w:left="312" w:right="242"/>
      </w:pPr>
      <w:r>
        <w:rPr>
          <w:color w:val="231F20"/>
        </w:rPr>
        <w:t>овладение умениями логически мыслить, обосновывать место и роль биологических знаний впрактической деятельности людей, развитии современных технологий; определять живые объектыв природе; проводить наблюдения за экосистемами с целью их описания и выявленияестественныхиантропогенных изменений;находитьианализироватьинформациюоживых</w:t>
      </w:r>
    </w:p>
    <w:p w:rsidR="00822D46" w:rsidRDefault="00AB0109">
      <w:pPr>
        <w:pStyle w:val="a3"/>
        <w:spacing w:line="219" w:lineRule="exact"/>
        <w:ind w:left="312"/>
      </w:pPr>
      <w:r>
        <w:rPr>
          <w:color w:val="231F20"/>
        </w:rPr>
        <w:t>объектах;</w:t>
      </w:r>
    </w:p>
    <w:p w:rsidR="00822D46" w:rsidRDefault="00AB0109">
      <w:pPr>
        <w:pStyle w:val="a3"/>
        <w:spacing w:before="14" w:line="201" w:lineRule="auto"/>
        <w:ind w:left="312" w:right="254"/>
      </w:pPr>
      <w:r>
        <w:rPr>
          <w:color w:val="231F20"/>
        </w:rPr>
        <w:t>развитие познавательных интересов, интеллектуальных и творческих способностей обучающихсяв процессе изучения биологических явлений; выдающихся достижений биологии, вошедших вобщечеловеческую культуру; сложных и противоречивых путей развития современных научныхвзглядов, идей, теорий, концепций, гипотез (о сущности и происхождении жизни, человека) в ходеработысразличными источниками информации;</w:t>
      </w:r>
    </w:p>
    <w:p w:rsidR="00822D46" w:rsidRDefault="00AB0109">
      <w:pPr>
        <w:pStyle w:val="a3"/>
        <w:spacing w:before="1" w:line="201" w:lineRule="auto"/>
        <w:ind w:left="312" w:right="273"/>
      </w:pPr>
      <w:r>
        <w:rPr>
          <w:color w:val="231F20"/>
        </w:rPr>
        <w:t>воспитание убежденности в необходимости познания живой природы, необходимостирационального природопользования, бережного отношения к природным ресурсам и окружающейсреде, собственному здоровью; уважения к мнению оппонента при обсуждении биологическихпроблем;</w:t>
      </w:r>
    </w:p>
    <w:p w:rsidR="00822D46" w:rsidRDefault="00AB0109">
      <w:pPr>
        <w:pStyle w:val="a3"/>
        <w:spacing w:before="1" w:line="201" w:lineRule="auto"/>
        <w:ind w:left="312" w:right="307"/>
      </w:pPr>
      <w:r>
        <w:rPr>
          <w:color w:val="231F20"/>
        </w:rPr>
        <w:t>использование приобретенных биологических знаний и умений в повседневной жизни для оценкипоследствий своей деятельности (и деятельности других людей) по отношению к окружающейсреде, здоровью других людей и собственному здоровью; обоснование и соблюдение мерпрофилактики заболеваний, оказание первой помощи при травмах, соблюдение правил поведениявприроде.</w:t>
      </w:r>
      <w:r>
        <w:t>Рабочейпрограммойобщеобразовательнойпрофильнойучебнойдисциплины</w:t>
      </w:r>
    </w:p>
    <w:p w:rsidR="00822D46" w:rsidRDefault="00AB0109">
      <w:pPr>
        <w:pStyle w:val="a3"/>
        <w:spacing w:before="1" w:line="201" w:lineRule="auto"/>
        <w:ind w:left="312" w:right="574"/>
      </w:pPr>
      <w:r>
        <w:t>«Биология»предусмотренытемыдлявыполненияиндивидуальногопроектаобучающимсясамостоятельно под руководством преподавателя по выбранной теме (познавательной,практической, учебно-исследовательской, социальной, художественно- творческойнаправленности).</w:t>
      </w:r>
    </w:p>
    <w:p w:rsidR="00822D46" w:rsidRDefault="00AB0109">
      <w:pPr>
        <w:spacing w:before="230"/>
        <w:ind w:left="312" w:right="2399"/>
        <w:rPr>
          <w:b/>
          <w:sz w:val="24"/>
        </w:rPr>
      </w:pPr>
      <w:r>
        <w:rPr>
          <w:b/>
          <w:sz w:val="24"/>
        </w:rPr>
        <w:t>Количество часов на освоение рабочей программы учебной дисциплины:</w:t>
      </w:r>
      <w:r>
        <w:rPr>
          <w:sz w:val="24"/>
        </w:rPr>
        <w:t>максимальной учебной нагрузки обучающегося</w:t>
      </w:r>
      <w:r w:rsidR="00476A24">
        <w:rPr>
          <w:b/>
          <w:sz w:val="24"/>
        </w:rPr>
        <w:t>72</w:t>
      </w:r>
      <w:r>
        <w:rPr>
          <w:b/>
          <w:sz w:val="24"/>
        </w:rPr>
        <w:t xml:space="preserve"> часов, </w:t>
      </w:r>
      <w:r>
        <w:rPr>
          <w:sz w:val="24"/>
        </w:rPr>
        <w:t>в том числе:обязательной аудиторной учебной нагрузки обучающегося</w:t>
      </w:r>
      <w:r w:rsidR="00B52C74">
        <w:rPr>
          <w:b/>
          <w:sz w:val="24"/>
        </w:rPr>
        <w:t>36</w:t>
      </w:r>
      <w:r>
        <w:rPr>
          <w:b/>
          <w:sz w:val="24"/>
        </w:rPr>
        <w:t xml:space="preserve"> часов</w:t>
      </w:r>
      <w:r>
        <w:rPr>
          <w:sz w:val="24"/>
        </w:rPr>
        <w:t>;внеаудиторная самостоятельнаяработа</w:t>
      </w:r>
      <w:r>
        <w:rPr>
          <w:b/>
          <w:sz w:val="24"/>
        </w:rPr>
        <w:t>35 часов</w:t>
      </w:r>
    </w:p>
    <w:p w:rsidR="00822D46" w:rsidRDefault="00AB0109">
      <w:pPr>
        <w:pStyle w:val="a3"/>
        <w:spacing w:line="225" w:lineRule="auto"/>
        <w:ind w:left="312" w:right="224" w:firstLine="284"/>
        <w:jc w:val="both"/>
      </w:pPr>
      <w:r>
        <w:t>Текущийконтрольпроводитсявпределахучебноговремени,отведенногонаосвоениеобщеобразовательной профильной учебной дисциплины «Биология», как традиционными, так иинновационнымиметодами, включаякомпьютерные технологии.</w:t>
      </w:r>
    </w:p>
    <w:p w:rsidR="00822D46" w:rsidRDefault="00AB0109">
      <w:pPr>
        <w:pStyle w:val="a3"/>
        <w:spacing w:line="257" w:lineRule="exact"/>
        <w:ind w:left="596"/>
        <w:jc w:val="both"/>
      </w:pPr>
      <w:r>
        <w:t>Промежуточнаяаттестацияпроходитввидедифференцированногозачёта</w:t>
      </w:r>
    </w:p>
    <w:p w:rsidR="00822D46" w:rsidRDefault="00822D46">
      <w:pPr>
        <w:spacing w:line="257" w:lineRule="exact"/>
        <w:jc w:val="both"/>
        <w:sectPr w:rsidR="00822D46">
          <w:footerReference w:type="default" r:id="rId380"/>
          <w:pgSz w:w="11910" w:h="16840"/>
          <w:pgMar w:top="820" w:right="620" w:bottom="280" w:left="540" w:header="0" w:footer="0" w:gutter="0"/>
          <w:cols w:space="720"/>
        </w:sectPr>
      </w:pPr>
    </w:p>
    <w:p w:rsidR="00822D46" w:rsidRDefault="00AB0109">
      <w:pPr>
        <w:pStyle w:val="8"/>
        <w:spacing w:before="64"/>
        <w:ind w:left="0" w:right="1178"/>
        <w:jc w:val="right"/>
      </w:pPr>
      <w:r>
        <w:rPr>
          <w:color w:val="231F20"/>
        </w:rPr>
        <w:lastRenderedPageBreak/>
        <w:t>ОБЩАЯХАРАКТЕРИСТИКАУЧЕБНОЙДИСЦИПЛИНЫ«БИОЛОГИЯ»</w:t>
      </w:r>
    </w:p>
    <w:p w:rsidR="00822D46" w:rsidRDefault="00AB0109">
      <w:pPr>
        <w:pStyle w:val="a3"/>
        <w:spacing w:before="230" w:line="199" w:lineRule="auto"/>
        <w:ind w:left="312" w:right="312"/>
      </w:pPr>
      <w:r>
        <w:rPr>
          <w:color w:val="231F20"/>
        </w:rPr>
        <w:t>Биология — система наук, изучающая все аспекты жизни, на всех уровнях организации живого,начиная с молекулярного и заканчивая биосферным. Объектами изучения биологии являютсяживые организмы, их строение и жизнедеятельность, их многообразие, происхождение, эволюцияираспределениеживых организмовнаЗемле.</w:t>
      </w:r>
    </w:p>
    <w:p w:rsidR="00822D46" w:rsidRDefault="00AB0109">
      <w:pPr>
        <w:pStyle w:val="a3"/>
        <w:spacing w:before="6" w:line="201" w:lineRule="auto"/>
        <w:ind w:left="312" w:right="233"/>
      </w:pPr>
      <w:r>
        <w:rPr>
          <w:color w:val="231F20"/>
        </w:rPr>
        <w:t>Общая биология изучает законы исторического и индивидуального развития организмов, общиезаконы жизни и те особенности, которые характерны для всех видов живых существ на планете, атакже их взаимодействие с окружающей средой. Биология, таким образом, является одной изосновополагающих наук о жизни, а владение биологическими знаниями — одним из необходимыхусловийсохраненияжизнина планете.</w:t>
      </w:r>
    </w:p>
    <w:p w:rsidR="00822D46" w:rsidRDefault="00AB0109">
      <w:pPr>
        <w:pStyle w:val="a3"/>
        <w:spacing w:before="1" w:line="201" w:lineRule="auto"/>
        <w:ind w:left="312" w:right="293"/>
      </w:pPr>
      <w:r>
        <w:rPr>
          <w:color w:val="231F20"/>
        </w:rPr>
        <w:t>Основу содержания учебной дисциплины «Биология» составляют следующие ведущие идеи:отличительные признаки живой природы, ее уровневая организация и эволюция. В соответствии снимивыделенысодержательныелинии:биологиякакнаука;биологическиезакономерности;</w:t>
      </w:r>
    </w:p>
    <w:p w:rsidR="00822D46" w:rsidRDefault="00AB0109">
      <w:pPr>
        <w:pStyle w:val="a3"/>
        <w:spacing w:before="1" w:line="201" w:lineRule="auto"/>
        <w:ind w:left="312" w:right="229"/>
      </w:pPr>
      <w:r>
        <w:rPr>
          <w:color w:val="231F20"/>
        </w:rPr>
        <w:t>методы научного познания; клетка; организм; популяция; вид; экосистемы (в том числе биосфера).Содержание учебной дисциплины направлено на подготовку обучающихся к решению важнейшихзадач, стоящих перед биологической наукой, — по рациональному природопользованию, охранеокружающей среды и здоровья людей. Изучение учебной дисциплины «Биология» базируется назнаниях обучающихся, полученных при изучении биологии, химии, физики, географии в основнойшколе.</w:t>
      </w:r>
    </w:p>
    <w:p w:rsidR="00822D46" w:rsidRDefault="00AB0109">
      <w:pPr>
        <w:pStyle w:val="a3"/>
        <w:spacing w:before="1" w:line="201" w:lineRule="auto"/>
        <w:ind w:left="312" w:right="388"/>
      </w:pPr>
      <w:r>
        <w:rPr>
          <w:color w:val="231F20"/>
        </w:rPr>
        <w:t>При освоении профессии ППКРС естественно-научного профиля биология изучается болееуглубленно, как профильная учебная дисциплина, учитывающая специфику осваиваемойпрофессии. Это выражается в содержании обучения, количестве часов, выделяемых на изучениеотдельных тем учебной дисциплины, глубине их освоения обучающимися, объеме и характерепрактических занятий, демонстраций, видах внеаудиторной самостоятельной работы студентов ит.п.</w:t>
      </w:r>
    </w:p>
    <w:p w:rsidR="00822D46" w:rsidRDefault="00AB0109">
      <w:pPr>
        <w:pStyle w:val="a3"/>
        <w:spacing w:before="1" w:line="201" w:lineRule="auto"/>
        <w:ind w:left="312" w:right="233"/>
      </w:pPr>
      <w:r>
        <w:rPr>
          <w:color w:val="231F20"/>
        </w:rPr>
        <w:t>При отборе содержания учебной дисциплины «Биология» использован культуросообразныйподход, в соответствии с которым обучающиеся должны усвоить знания и умения, необходимыедля формирования общей культуры, определяющей адекватное поведение человека в окружающейсреде,востребованныевжизниивпрактическойдеятельности.</w:t>
      </w:r>
    </w:p>
    <w:p w:rsidR="00822D46" w:rsidRDefault="00AB0109">
      <w:pPr>
        <w:pStyle w:val="a3"/>
        <w:spacing w:line="219" w:lineRule="exact"/>
        <w:ind w:left="312"/>
      </w:pPr>
      <w:r>
        <w:rPr>
          <w:color w:val="231F20"/>
        </w:rPr>
        <w:t>Особоевниманиеуделеноэкологическомуобразованиюивоспитаниюобучающихся,</w:t>
      </w:r>
    </w:p>
    <w:p w:rsidR="00822D46" w:rsidRDefault="00AB0109">
      <w:pPr>
        <w:pStyle w:val="a3"/>
        <w:spacing w:before="15" w:line="201" w:lineRule="auto"/>
        <w:ind w:left="312" w:right="867"/>
      </w:pPr>
      <w:r>
        <w:rPr>
          <w:color w:val="231F20"/>
        </w:rPr>
        <w:t>формированию у них знаний о современной естественно-научной картине мира, ценностныхориентаций,чтосвидетельствуетогуманизациибиологическогообразования.</w:t>
      </w:r>
    </w:p>
    <w:p w:rsidR="00822D46" w:rsidRDefault="00AB0109">
      <w:pPr>
        <w:pStyle w:val="a3"/>
        <w:spacing w:line="201" w:lineRule="auto"/>
        <w:ind w:left="312" w:right="403"/>
      </w:pPr>
      <w:r>
        <w:rPr>
          <w:color w:val="231F20"/>
        </w:rPr>
        <w:t>Содержание учебной дисциплины предусматривает формирование у обучающихся общенаучныхзнаний, уменийинавыков,универсальныхспособовдеятельностииключевыхкомпетенций,</w:t>
      </w:r>
    </w:p>
    <w:p w:rsidR="00822D46" w:rsidRDefault="00AB0109">
      <w:pPr>
        <w:pStyle w:val="a3"/>
        <w:spacing w:line="201" w:lineRule="auto"/>
        <w:ind w:left="312" w:right="540"/>
      </w:pPr>
      <w:r>
        <w:rPr>
          <w:color w:val="231F20"/>
        </w:rPr>
        <w:t>включающих умение сравнивать биологические объекты, анализировать, оценивать и обобщатьполученныесведения, уметьнаходитьииспользоватьинформациюизразличныхисточников.</w:t>
      </w:r>
    </w:p>
    <w:p w:rsidR="00822D46" w:rsidRDefault="00AB0109">
      <w:pPr>
        <w:pStyle w:val="a3"/>
        <w:spacing w:before="1" w:line="201" w:lineRule="auto"/>
        <w:ind w:left="312" w:right="289"/>
      </w:pPr>
      <w:r>
        <w:rPr>
          <w:color w:val="231F20"/>
        </w:rPr>
        <w:t>В содержании учебной дисциплины курсивом выделен материал, который при изучении биологииконтролюне подлежит.</w:t>
      </w:r>
    </w:p>
    <w:p w:rsidR="00822D46" w:rsidRDefault="00822D46">
      <w:pPr>
        <w:pStyle w:val="a3"/>
        <w:rPr>
          <w:sz w:val="26"/>
        </w:rPr>
      </w:pPr>
    </w:p>
    <w:p w:rsidR="00822D46" w:rsidRDefault="00AB0109">
      <w:pPr>
        <w:pStyle w:val="8"/>
        <w:spacing w:before="194"/>
        <w:ind w:left="0" w:right="1112"/>
        <w:jc w:val="right"/>
      </w:pPr>
      <w:r>
        <w:rPr>
          <w:color w:val="231F20"/>
        </w:rPr>
        <w:t>МЕСТОУЧЕБНОЙ ДИСЦИПЛИНЫВУЧЕБНОМПЛАНЕ</w:t>
      </w:r>
    </w:p>
    <w:p w:rsidR="00822D46" w:rsidRDefault="00AB0109">
      <w:pPr>
        <w:pStyle w:val="a3"/>
        <w:spacing w:before="227" w:line="201" w:lineRule="auto"/>
        <w:ind w:left="312" w:right="1079"/>
      </w:pPr>
      <w:r>
        <w:rPr>
          <w:color w:val="231F20"/>
        </w:rPr>
        <w:t>Учебная дисциплина «Биология» является учебным предметом по выбору из обязательнойпредметнойобласти«Естественныенауки»ФГОСсреднегообщегообразования.</w:t>
      </w:r>
    </w:p>
    <w:p w:rsidR="00822D46" w:rsidRDefault="00AB0109">
      <w:pPr>
        <w:pStyle w:val="a3"/>
        <w:spacing w:before="1" w:line="201" w:lineRule="auto"/>
        <w:ind w:left="312" w:right="994"/>
      </w:pPr>
      <w:r>
        <w:t xml:space="preserve">В данной профессиональной образовательной организации, </w:t>
      </w:r>
      <w:r>
        <w:rPr>
          <w:color w:val="231F20"/>
        </w:rPr>
        <w:t>реализующей образовательнуюпрограммусреднегообщего образованиявпределах освоения ОПОПППССЗ</w:t>
      </w:r>
    </w:p>
    <w:p w:rsidR="00822D46" w:rsidRDefault="00AB0109">
      <w:pPr>
        <w:pStyle w:val="a3"/>
        <w:spacing w:line="201" w:lineRule="auto"/>
        <w:ind w:left="372" w:right="1833"/>
      </w:pPr>
      <w:r>
        <w:rPr>
          <w:color w:val="231F20"/>
        </w:rPr>
        <w:t xml:space="preserve">на базе основного общего образования, </w:t>
      </w:r>
      <w:r>
        <w:t xml:space="preserve">учебная дисциплина </w:t>
      </w:r>
      <w:r>
        <w:rPr>
          <w:color w:val="231F20"/>
        </w:rPr>
        <w:t xml:space="preserve">«Биология» </w:t>
      </w:r>
      <w:r>
        <w:t>изучаетсяв общеобразовательном цикле учебного плана на базе основного общегообразованиякакбазоваяучебнаядисциплина.</w:t>
      </w:r>
    </w:p>
    <w:p w:rsidR="00822D46" w:rsidRDefault="00822D46">
      <w:pPr>
        <w:spacing w:line="201" w:lineRule="auto"/>
        <w:sectPr w:rsidR="00822D46">
          <w:footerReference w:type="default" r:id="rId381"/>
          <w:pgSz w:w="11910" w:h="16840"/>
          <w:pgMar w:top="520" w:right="620" w:bottom="280" w:left="540" w:header="0" w:footer="0" w:gutter="0"/>
          <w:cols w:space="720"/>
        </w:sectPr>
      </w:pPr>
    </w:p>
    <w:p w:rsidR="00822D46" w:rsidRDefault="00AB0109">
      <w:pPr>
        <w:pStyle w:val="8"/>
        <w:spacing w:before="64"/>
        <w:ind w:left="598" w:right="517"/>
        <w:jc w:val="center"/>
      </w:pPr>
      <w:r>
        <w:rPr>
          <w:color w:val="231F20"/>
        </w:rPr>
        <w:lastRenderedPageBreak/>
        <w:t>РЕЗУЛЬТАТЫОСВОЕНИЯУЧЕБНОЙДИСЦИПЛИНЫ</w:t>
      </w:r>
    </w:p>
    <w:p w:rsidR="00822D46" w:rsidRDefault="00AB0109">
      <w:pPr>
        <w:pStyle w:val="a3"/>
        <w:spacing w:before="226" w:line="204" w:lineRule="auto"/>
        <w:ind w:left="312" w:right="1942"/>
        <w:rPr>
          <w:b/>
        </w:rPr>
      </w:pPr>
      <w:r>
        <w:rPr>
          <w:color w:val="231F20"/>
        </w:rPr>
        <w:t>Освоение содержания учебной дисциплины «Биология» обеспечивает достижениестудентамиследующих</w:t>
      </w:r>
      <w:r>
        <w:rPr>
          <w:b/>
          <w:color w:val="231F20"/>
        </w:rPr>
        <w:t>результатов:</w:t>
      </w:r>
    </w:p>
    <w:p w:rsidR="00822D46" w:rsidRDefault="00AB0109">
      <w:pPr>
        <w:pStyle w:val="9"/>
        <w:spacing w:before="61" w:line="260" w:lineRule="exact"/>
        <w:rPr>
          <w:i w:val="0"/>
        </w:rPr>
      </w:pPr>
      <w:r>
        <w:rPr>
          <w:color w:val="231F20"/>
        </w:rPr>
        <w:t>личностных</w:t>
      </w:r>
      <w:r>
        <w:rPr>
          <w:i w:val="0"/>
          <w:color w:val="231F20"/>
        </w:rPr>
        <w:t>:</w:t>
      </w:r>
    </w:p>
    <w:p w:rsidR="00822D46" w:rsidRDefault="00AB0109">
      <w:pPr>
        <w:pStyle w:val="a3"/>
        <w:spacing w:before="33" w:line="187" w:lineRule="auto"/>
        <w:ind w:left="312" w:right="978"/>
      </w:pPr>
      <w:r>
        <w:rPr>
          <w:color w:val="231F20"/>
        </w:rPr>
        <w:t>− сформированность чувства гордости и уважения к истории и достижениям отечественнойбиологическойнауки;представления оцелостнойестественно-научнойкартине мира;</w:t>
      </w:r>
    </w:p>
    <w:p w:rsidR="00822D46" w:rsidRDefault="00AB0109">
      <w:pPr>
        <w:pStyle w:val="a3"/>
        <w:spacing w:before="9" w:line="201" w:lineRule="auto"/>
        <w:ind w:left="312"/>
      </w:pPr>
      <w:r>
        <w:rPr>
          <w:color w:val="231F20"/>
        </w:rPr>
        <w:t>− понимание взаимосвязи и взаимозависимости естественных наук, их влияния на окружающуюсреду,экономическую,технологическую,социальнуюиэтическуюсферыдеятельностичеловека;</w:t>
      </w:r>
    </w:p>
    <w:p w:rsidR="00822D46" w:rsidRDefault="00AB0109">
      <w:pPr>
        <w:pStyle w:val="a3"/>
        <w:spacing w:line="201" w:lineRule="auto"/>
        <w:ind w:left="312" w:right="665"/>
      </w:pPr>
      <w:r>
        <w:rPr>
          <w:color w:val="231F20"/>
        </w:rPr>
        <w:t>− способность использовать знания о современной естественно-научной картине мира вобразовательной и профессиональной деятельности; возможности информационной среды дляобеспечения продуктивного самообразования;</w:t>
      </w:r>
    </w:p>
    <w:p w:rsidR="00822D46" w:rsidRDefault="00AB0109">
      <w:pPr>
        <w:pStyle w:val="a3"/>
        <w:spacing w:before="1" w:line="201" w:lineRule="auto"/>
        <w:ind w:left="312" w:right="323"/>
        <w:jc w:val="both"/>
      </w:pPr>
      <w:r>
        <w:rPr>
          <w:color w:val="231F20"/>
        </w:rPr>
        <w:t>− владение культурой мышления, способность к обобщению, анализу, восприятию информации вобласти естественных наук, постановке цели и выбору ипутей ее достижения в профессиональнойсфере;</w:t>
      </w:r>
    </w:p>
    <w:p w:rsidR="00822D46" w:rsidRDefault="00AB0109">
      <w:pPr>
        <w:pStyle w:val="a3"/>
        <w:spacing w:line="201" w:lineRule="auto"/>
        <w:ind w:left="312" w:right="678"/>
      </w:pPr>
      <w:r>
        <w:rPr>
          <w:color w:val="231F20"/>
        </w:rPr>
        <w:t>− способность руководствоваться в своей деятельности современными принципамитолерантности, диалога и сотрудничества; готовность к взаимодействию с коллегами, работе вколлективе;</w:t>
      </w:r>
    </w:p>
    <w:p w:rsidR="00822D46" w:rsidRDefault="00AB0109">
      <w:pPr>
        <w:pStyle w:val="a3"/>
        <w:spacing w:before="1" w:line="201" w:lineRule="auto"/>
        <w:ind w:left="312" w:right="1274"/>
      </w:pPr>
      <w:r>
        <w:rPr>
          <w:color w:val="231F20"/>
        </w:rPr>
        <w:t>− готовность использовать основные методы защиты от возможных последствий аварий,катастроф,стихийных бедствий;</w:t>
      </w:r>
    </w:p>
    <w:p w:rsidR="00822D46" w:rsidRDefault="00AB0109">
      <w:pPr>
        <w:pStyle w:val="a3"/>
        <w:spacing w:line="201" w:lineRule="auto"/>
        <w:ind w:left="312" w:right="1381"/>
      </w:pPr>
      <w:r>
        <w:rPr>
          <w:color w:val="231F20"/>
        </w:rPr>
        <w:t>− обладание навыками безопасной работы во время проектно-исследовательской иэкспериментальнойдеятельности,прииспользованиилабораторногооборудования;</w:t>
      </w:r>
    </w:p>
    <w:p w:rsidR="00822D46" w:rsidRDefault="00AB0109">
      <w:pPr>
        <w:pStyle w:val="a3"/>
        <w:spacing w:before="1" w:line="201" w:lineRule="auto"/>
        <w:ind w:left="312" w:right="316"/>
      </w:pPr>
      <w:r>
        <w:rPr>
          <w:color w:val="231F20"/>
        </w:rPr>
        <w:t>− способность использовать приобретенные знания и умения в практической деятельности иповседневной жизни для соблюдения мер профилактики отравлений, вирусных и другихзаболеваний, стрессов, вредных привычек (курения, алкоголизма, наркомании); правил поведениявприроднойсреде;</w:t>
      </w:r>
    </w:p>
    <w:p w:rsidR="00822D46" w:rsidRDefault="00AB0109">
      <w:pPr>
        <w:pStyle w:val="a3"/>
        <w:spacing w:before="1" w:line="201" w:lineRule="auto"/>
        <w:ind w:left="312" w:right="1083"/>
      </w:pPr>
      <w:r>
        <w:rPr>
          <w:color w:val="231F20"/>
        </w:rPr>
        <w:t>− готовность к оказанию первой помощи при травмах, простудных и других заболеваниях,отравленияхпищевыми продуктами;</w:t>
      </w:r>
    </w:p>
    <w:p w:rsidR="00822D46" w:rsidRDefault="00AB0109">
      <w:pPr>
        <w:pStyle w:val="9"/>
        <w:spacing w:before="60" w:line="262" w:lineRule="exact"/>
        <w:rPr>
          <w:i w:val="0"/>
        </w:rPr>
      </w:pPr>
      <w:r>
        <w:rPr>
          <w:color w:val="231F20"/>
        </w:rPr>
        <w:t>метапредметных</w:t>
      </w:r>
      <w:r>
        <w:rPr>
          <w:i w:val="0"/>
          <w:color w:val="231F20"/>
        </w:rPr>
        <w:t>:</w:t>
      </w:r>
    </w:p>
    <w:p w:rsidR="00822D46" w:rsidRDefault="00AB0109">
      <w:pPr>
        <w:pStyle w:val="a3"/>
        <w:spacing w:before="36" w:line="187" w:lineRule="auto"/>
        <w:ind w:left="312"/>
      </w:pPr>
      <w:r>
        <w:rPr>
          <w:color w:val="231F20"/>
        </w:rPr>
        <w:t>−осознаниесоциальнойзначимостисвоейпрофессии/специальности,обладаниемотивациейкосуществлениюпрофессиональнойдеятельности;</w:t>
      </w:r>
    </w:p>
    <w:p w:rsidR="00822D46" w:rsidRDefault="00AB0109">
      <w:pPr>
        <w:pStyle w:val="a3"/>
        <w:spacing w:before="4" w:line="223" w:lineRule="auto"/>
        <w:ind w:left="312" w:right="260"/>
      </w:pPr>
      <w:r>
        <w:rPr>
          <w:color w:val="231F20"/>
        </w:rPr>
        <w:t>− повышение интеллектуального уровня в процессе изучения биологических явлений;выдающихся достижений биологии, вошедших в общечеловеческую культуру; сложных ипротиворечивыхпутейразвитиясовременныхнаучныхвзглядов,идей,теорий,концепций,гипотез (о сущности и происхождении жизни, человека) в ходе работы с различными источникамиинформации;</w:t>
      </w:r>
    </w:p>
    <w:p w:rsidR="00822D46" w:rsidRDefault="00AB0109">
      <w:pPr>
        <w:pStyle w:val="a3"/>
        <w:spacing w:before="13" w:line="201" w:lineRule="auto"/>
        <w:ind w:left="312" w:right="255"/>
      </w:pPr>
      <w:r>
        <w:rPr>
          <w:color w:val="231F20"/>
        </w:rPr>
        <w:t>− способность организовывать сотрудничество единомышленников, в том числе с использованиемсовременныхинформационно-коммуникационных технологий;</w:t>
      </w:r>
    </w:p>
    <w:p w:rsidR="00822D46" w:rsidRDefault="00AB0109">
      <w:pPr>
        <w:pStyle w:val="a3"/>
        <w:spacing w:line="219" w:lineRule="exact"/>
        <w:ind w:left="312"/>
      </w:pPr>
      <w:r>
        <w:t>−способностьпониматьпринципыустойчивостиипродуктивностиживойприроды,путиее</w:t>
      </w:r>
    </w:p>
    <w:p w:rsidR="00822D46" w:rsidRDefault="00AB0109">
      <w:pPr>
        <w:pStyle w:val="a3"/>
        <w:spacing w:before="14" w:line="201" w:lineRule="auto"/>
        <w:ind w:left="312"/>
      </w:pPr>
      <w:r>
        <w:t>измененияподвлияниемантропогенныхфакторов,способностьксистемномуанализуглобальныхэкологических проблем, вопросов состояния окружающей среды и рационального использованияприродныхресурсов;</w:t>
      </w:r>
    </w:p>
    <w:p w:rsidR="00822D46" w:rsidRDefault="00AB0109">
      <w:pPr>
        <w:pStyle w:val="a3"/>
        <w:spacing w:before="1" w:line="201" w:lineRule="auto"/>
        <w:ind w:left="312" w:right="325"/>
      </w:pPr>
      <w:r>
        <w:rPr>
          <w:color w:val="231F20"/>
        </w:rPr>
        <w:t>− умение обосновывать место и роль биологических знаний в практической деятельности людей,развитии современных технологий; определять живые объекты в природе; проводить наблюденияза экосистемами с целью их описания и выявления естественных и антропогенных изменений;находитьианализироватьинформацию о живыхобъектах;</w:t>
      </w:r>
    </w:p>
    <w:p w:rsidR="00822D46" w:rsidRDefault="00AB0109">
      <w:pPr>
        <w:pStyle w:val="a3"/>
        <w:spacing w:line="201" w:lineRule="auto"/>
        <w:ind w:left="312" w:right="218"/>
      </w:pPr>
      <w:r>
        <w:t>− способность применять биологические и экологические знания для анализа прикладных проблемхозяйственнойдеятельности;</w:t>
      </w:r>
    </w:p>
    <w:p w:rsidR="00822D46" w:rsidRDefault="00AB0109">
      <w:pPr>
        <w:pStyle w:val="a3"/>
        <w:spacing w:line="201" w:lineRule="auto"/>
        <w:ind w:left="312" w:right="451"/>
      </w:pPr>
      <w:r>
        <w:t>− способность к самостоятельному проведению исследований, постановке естественно-научногоэксперимента, использованию информационных технологий для решения научных ипрофессиональныхзадач;</w:t>
      </w:r>
    </w:p>
    <w:p w:rsidR="00822D46" w:rsidRDefault="00AB0109">
      <w:pPr>
        <w:pStyle w:val="a3"/>
        <w:spacing w:line="225" w:lineRule="exact"/>
        <w:ind w:left="312"/>
      </w:pPr>
      <w:r>
        <w:rPr>
          <w:color w:val="231F20"/>
        </w:rPr>
        <w:t>−способностькоценкеэтическихаспектовнекоторыхисследований</w:t>
      </w:r>
    </w:p>
    <w:p w:rsidR="00822D46" w:rsidRDefault="00AB0109">
      <w:pPr>
        <w:pStyle w:val="9"/>
        <w:spacing w:before="53" w:line="262" w:lineRule="exact"/>
        <w:rPr>
          <w:i w:val="0"/>
        </w:rPr>
      </w:pPr>
      <w:r>
        <w:rPr>
          <w:color w:val="231F20"/>
        </w:rPr>
        <w:t>предметных</w:t>
      </w:r>
      <w:r>
        <w:rPr>
          <w:i w:val="0"/>
          <w:color w:val="231F20"/>
        </w:rPr>
        <w:t>:</w:t>
      </w:r>
    </w:p>
    <w:p w:rsidR="00822D46" w:rsidRDefault="00AB0109">
      <w:pPr>
        <w:pStyle w:val="a3"/>
        <w:spacing w:before="33" w:line="189" w:lineRule="auto"/>
        <w:ind w:left="312" w:right="503"/>
      </w:pPr>
      <w:r>
        <w:rPr>
          <w:color w:val="231F20"/>
        </w:rPr>
        <w:t>− сформированность представлений о роли и месте биологии в современной научной картинемира; понимание роли биологии в формировании кругозора и функциональной грамотности длярешения практических задач;</w:t>
      </w:r>
    </w:p>
    <w:p w:rsidR="00822D46" w:rsidRDefault="00AB0109">
      <w:pPr>
        <w:pStyle w:val="a3"/>
        <w:spacing w:before="6" w:line="201" w:lineRule="auto"/>
        <w:ind w:left="312"/>
      </w:pPr>
      <w:r>
        <w:rPr>
          <w:color w:val="231F20"/>
        </w:rPr>
        <w:t>− владение основополагающими понятиями и представлениями о живой природе, ее уровневойорганизациииэволюции;уверенноепользованиебиологическойтерминологиейисимволикой;</w:t>
      </w:r>
    </w:p>
    <w:p w:rsidR="00822D46" w:rsidRDefault="00AB0109">
      <w:pPr>
        <w:pStyle w:val="a3"/>
        <w:spacing w:before="1" w:line="201" w:lineRule="auto"/>
        <w:ind w:left="312" w:right="447"/>
      </w:pPr>
      <w:r>
        <w:rPr>
          <w:color w:val="231F20"/>
        </w:rPr>
        <w:t>− владение основными методами научного познания, используемыми при биологическихисследованиях живых объектов и экосистем: описанием, измерением, проведением наблюдений;выявление иоценкаантропогенныхизмененийвприроде;</w:t>
      </w:r>
    </w:p>
    <w:p w:rsidR="00822D46" w:rsidRDefault="00AB0109">
      <w:pPr>
        <w:pStyle w:val="a3"/>
        <w:spacing w:before="1" w:line="201" w:lineRule="auto"/>
        <w:ind w:left="312" w:right="1111"/>
      </w:pPr>
      <w:r>
        <w:rPr>
          <w:color w:val="231F20"/>
        </w:rPr>
        <w:t>− сформированность умений объяснять результаты биологических экспериментов, решатьэлементарныебиологическиезадачи;</w:t>
      </w:r>
    </w:p>
    <w:p w:rsidR="00822D46" w:rsidRDefault="00AB0109">
      <w:pPr>
        <w:pStyle w:val="a3"/>
        <w:spacing w:line="201" w:lineRule="auto"/>
        <w:ind w:left="312" w:right="425"/>
      </w:pPr>
      <w:r>
        <w:rPr>
          <w:color w:val="231F20"/>
        </w:rPr>
        <w:t>− сформированность собственной позиции по отношению к биологической информации,получаемойизразныхисточников,глобальнымэкологическимпроблемамипутямихре</w:t>
      </w:r>
      <w:r>
        <w:rPr>
          <w:color w:val="231F20"/>
        </w:rPr>
        <w:lastRenderedPageBreak/>
        <w:t>шения.</w:t>
      </w:r>
    </w:p>
    <w:p w:rsidR="00822D46" w:rsidRDefault="00822D46">
      <w:pPr>
        <w:spacing w:line="201" w:lineRule="auto"/>
        <w:sectPr w:rsidR="00822D46">
          <w:footerReference w:type="default" r:id="rId382"/>
          <w:pgSz w:w="11910" w:h="16840"/>
          <w:pgMar w:top="520" w:right="620" w:bottom="280" w:left="540" w:header="0" w:footer="0" w:gutter="0"/>
          <w:cols w:space="720"/>
        </w:sectPr>
      </w:pPr>
    </w:p>
    <w:p w:rsidR="00822D46" w:rsidRDefault="00AB0109">
      <w:pPr>
        <w:pStyle w:val="a3"/>
        <w:spacing w:before="60"/>
        <w:ind w:left="599" w:right="517"/>
        <w:jc w:val="center"/>
      </w:pPr>
      <w:r>
        <w:rPr>
          <w:color w:val="231F20"/>
        </w:rPr>
        <w:lastRenderedPageBreak/>
        <w:t>СОДЕРЖАНИЕУЧЕБНОЙДИСЦИПЛИНЫ</w:t>
      </w:r>
    </w:p>
    <w:p w:rsidR="00822D46" w:rsidRDefault="00822D46">
      <w:pPr>
        <w:pStyle w:val="a3"/>
        <w:spacing w:before="7"/>
        <w:rPr>
          <w:sz w:val="23"/>
        </w:rPr>
      </w:pPr>
    </w:p>
    <w:p w:rsidR="00822D46" w:rsidRDefault="00AB0109">
      <w:pPr>
        <w:pStyle w:val="a3"/>
        <w:spacing w:before="1"/>
        <w:ind w:left="2388" w:right="517"/>
        <w:jc w:val="center"/>
      </w:pPr>
      <w:r>
        <w:rPr>
          <w:color w:val="231F20"/>
        </w:rPr>
        <w:t>Введение</w:t>
      </w:r>
    </w:p>
    <w:p w:rsidR="00822D46" w:rsidRDefault="00AB0109">
      <w:pPr>
        <w:pStyle w:val="a3"/>
        <w:ind w:left="312" w:right="625"/>
        <w:jc w:val="both"/>
      </w:pPr>
      <w:r>
        <w:rPr>
          <w:color w:val="231F20"/>
        </w:rPr>
        <w:t>Объект изучения биологии — живая природа. Признаки живых организмов и их многообразие.Уровневая организация живой природы и эволюция. Методы познания живой природы. Общиезакономерностибиологии.Рольбиологиивформированиисовременнойестественно-научной</w:t>
      </w:r>
    </w:p>
    <w:p w:rsidR="00822D46" w:rsidRDefault="00AB0109">
      <w:pPr>
        <w:pStyle w:val="a3"/>
        <w:ind w:left="312" w:right="300"/>
      </w:pPr>
      <w:r>
        <w:rPr>
          <w:color w:val="231F20"/>
        </w:rPr>
        <w:t>картины мира и практической деятельности людей. Значение биологии при освоении профессий испециальностейсреднего профессио-</w:t>
      </w:r>
    </w:p>
    <w:p w:rsidR="00822D46" w:rsidRDefault="00AB0109">
      <w:pPr>
        <w:pStyle w:val="a3"/>
        <w:ind w:left="312"/>
      </w:pPr>
      <w:r>
        <w:rPr>
          <w:color w:val="231F20"/>
        </w:rPr>
        <w:t>нальногообразования.</w:t>
      </w:r>
    </w:p>
    <w:p w:rsidR="00822D46" w:rsidRDefault="00AB0109">
      <w:pPr>
        <w:pStyle w:val="9"/>
        <w:spacing w:before="4" w:line="274" w:lineRule="exact"/>
      </w:pPr>
      <w:r>
        <w:rPr>
          <w:color w:val="231F20"/>
        </w:rPr>
        <w:t>Демонстрации</w:t>
      </w:r>
    </w:p>
    <w:p w:rsidR="00822D46" w:rsidRDefault="00AB0109">
      <w:pPr>
        <w:pStyle w:val="a3"/>
        <w:ind w:left="312" w:right="836"/>
      </w:pPr>
      <w:r>
        <w:rPr>
          <w:color w:val="231F20"/>
        </w:rPr>
        <w:t>Биологические системы разного уровня: клетка, организм, популяция, экосистема, биосфера.Царства живой природы.</w:t>
      </w:r>
    </w:p>
    <w:p w:rsidR="00822D46" w:rsidRDefault="00822D46">
      <w:pPr>
        <w:pStyle w:val="a3"/>
        <w:rPr>
          <w:sz w:val="26"/>
        </w:rPr>
      </w:pPr>
    </w:p>
    <w:p w:rsidR="00822D46" w:rsidRDefault="00822D46">
      <w:pPr>
        <w:pStyle w:val="a3"/>
        <w:spacing w:before="1"/>
        <w:rPr>
          <w:sz w:val="27"/>
        </w:rPr>
      </w:pPr>
    </w:p>
    <w:p w:rsidR="00822D46" w:rsidRDefault="00AB0109">
      <w:pPr>
        <w:pStyle w:val="a5"/>
        <w:numPr>
          <w:ilvl w:val="0"/>
          <w:numId w:val="1"/>
        </w:numPr>
        <w:tabs>
          <w:tab w:val="left" w:pos="5326"/>
        </w:tabs>
        <w:jc w:val="left"/>
        <w:rPr>
          <w:sz w:val="24"/>
        </w:rPr>
      </w:pPr>
      <w:r>
        <w:rPr>
          <w:color w:val="231F20"/>
          <w:sz w:val="24"/>
        </w:rPr>
        <w:t>УЧЕНИЕОКЛЕТКЕ</w:t>
      </w:r>
    </w:p>
    <w:p w:rsidR="00822D46" w:rsidRDefault="00AB0109">
      <w:pPr>
        <w:spacing w:before="6" w:line="412" w:lineRule="exact"/>
        <w:ind w:left="312" w:right="485"/>
        <w:rPr>
          <w:sz w:val="24"/>
        </w:rPr>
      </w:pPr>
      <w:r>
        <w:rPr>
          <w:rFonts w:ascii="Tahoma" w:hAnsi="Tahoma"/>
          <w:b/>
          <w:color w:val="231F20"/>
          <w:sz w:val="20"/>
        </w:rPr>
        <w:t xml:space="preserve">Химическая организация клетки. </w:t>
      </w:r>
      <w:r>
        <w:rPr>
          <w:rFonts w:ascii="Tahoma" w:hAnsi="Tahoma"/>
          <w:color w:val="231F20"/>
          <w:sz w:val="20"/>
        </w:rPr>
        <w:t xml:space="preserve">Клетка — </w:t>
      </w:r>
      <w:r>
        <w:rPr>
          <w:color w:val="231F20"/>
          <w:sz w:val="24"/>
        </w:rPr>
        <w:t>элементарная живая система и основная структурно-функциональнаяединица всехживыхорганизмов.</w:t>
      </w:r>
      <w:r>
        <w:rPr>
          <w:i/>
          <w:color w:val="231F20"/>
          <w:sz w:val="24"/>
        </w:rPr>
        <w:t>Краткая историяизученияклетки</w:t>
      </w:r>
      <w:r>
        <w:rPr>
          <w:color w:val="231F20"/>
          <w:sz w:val="24"/>
        </w:rPr>
        <w:t>.</w:t>
      </w:r>
    </w:p>
    <w:p w:rsidR="00822D46" w:rsidRDefault="00AB0109">
      <w:pPr>
        <w:pStyle w:val="a3"/>
        <w:spacing w:line="201" w:lineRule="auto"/>
        <w:ind w:left="312" w:right="961"/>
      </w:pPr>
      <w:r>
        <w:rPr>
          <w:color w:val="231F20"/>
        </w:rPr>
        <w:t>Химическая организация клетки. Органические и неорганические вещества клетки и живыхорганизмов.Белки,углеводы,липиды, нуклеиновые кислотыиихрольвклетке.</w:t>
      </w:r>
    </w:p>
    <w:p w:rsidR="00822D46" w:rsidRDefault="00AB0109">
      <w:pPr>
        <w:pStyle w:val="a3"/>
        <w:spacing w:line="211" w:lineRule="auto"/>
        <w:ind w:left="312" w:right="993"/>
      </w:pPr>
      <w:r>
        <w:rPr>
          <w:b/>
          <w:color w:val="231F20"/>
        </w:rPr>
        <w:t xml:space="preserve">Строение и функции клетки. </w:t>
      </w:r>
      <w:r>
        <w:rPr>
          <w:color w:val="231F20"/>
        </w:rPr>
        <w:t>Прокариотические и эукариотические клетки. Вирусы какнеклеточная форма жизни и их значение. Борьба с вирусными заболеваниями (СПИД и др.)Цитоплазма иклеточнаямембрана. Органоидыклетки.</w:t>
      </w:r>
    </w:p>
    <w:p w:rsidR="00822D46" w:rsidRDefault="00AB0109">
      <w:pPr>
        <w:spacing w:line="234" w:lineRule="exact"/>
        <w:ind w:left="312"/>
        <w:rPr>
          <w:sz w:val="24"/>
        </w:rPr>
      </w:pPr>
      <w:r>
        <w:rPr>
          <w:b/>
          <w:color w:val="231F20"/>
          <w:sz w:val="24"/>
        </w:rPr>
        <w:t>Обменвеществипревращениеэнергиивклетке.</w:t>
      </w:r>
      <w:r>
        <w:rPr>
          <w:color w:val="231F20"/>
          <w:sz w:val="24"/>
        </w:rPr>
        <w:t>Пластическийиэнергетическийобмен.</w:t>
      </w:r>
    </w:p>
    <w:p w:rsidR="00822D46" w:rsidRDefault="00AB0109">
      <w:pPr>
        <w:pStyle w:val="a3"/>
        <w:spacing w:before="12" w:line="201" w:lineRule="auto"/>
        <w:ind w:left="312"/>
      </w:pPr>
      <w:r>
        <w:rPr>
          <w:color w:val="231F20"/>
        </w:rPr>
        <w:t>Строениеифункциихромосом.ДНК—носительнаследственнойинформации.РепликацияДНК.Ген.Генетическийкод. Биосинтез белка.</w:t>
      </w:r>
    </w:p>
    <w:p w:rsidR="00822D46" w:rsidRDefault="00AB0109">
      <w:pPr>
        <w:spacing w:line="211" w:lineRule="auto"/>
        <w:ind w:left="312" w:right="1509"/>
        <w:rPr>
          <w:b/>
          <w:i/>
          <w:sz w:val="24"/>
        </w:rPr>
      </w:pPr>
      <w:r>
        <w:rPr>
          <w:b/>
          <w:color w:val="231F20"/>
          <w:sz w:val="24"/>
        </w:rPr>
        <w:t xml:space="preserve">Жизненный цикл клетки. </w:t>
      </w:r>
      <w:r>
        <w:rPr>
          <w:color w:val="231F20"/>
          <w:sz w:val="24"/>
        </w:rPr>
        <w:t>Клетки и их разнообразие в многоклеточном организме.</w:t>
      </w:r>
      <w:r>
        <w:rPr>
          <w:i/>
          <w:color w:val="231F20"/>
          <w:sz w:val="24"/>
        </w:rPr>
        <w:t>Дифференцировка клеток</w:t>
      </w:r>
      <w:r>
        <w:rPr>
          <w:color w:val="231F20"/>
          <w:sz w:val="24"/>
        </w:rPr>
        <w:t>. Клеточная теория строения организмов. Митоз. Цитокинез.</w:t>
      </w:r>
      <w:r>
        <w:rPr>
          <w:b/>
          <w:i/>
          <w:color w:val="231F20"/>
          <w:sz w:val="24"/>
        </w:rPr>
        <w:t>Демонстрации</w:t>
      </w:r>
    </w:p>
    <w:p w:rsidR="00822D46" w:rsidRDefault="00AB0109">
      <w:pPr>
        <w:pStyle w:val="a3"/>
        <w:spacing w:line="213" w:lineRule="exact"/>
        <w:ind w:left="312"/>
      </w:pPr>
      <w:r>
        <w:rPr>
          <w:color w:val="231F20"/>
        </w:rPr>
        <w:t>Строениеиструктурабелка.</w:t>
      </w:r>
    </w:p>
    <w:p w:rsidR="00822D46" w:rsidRDefault="00AB0109">
      <w:pPr>
        <w:pStyle w:val="a3"/>
        <w:spacing w:before="12" w:line="201" w:lineRule="auto"/>
        <w:ind w:left="312" w:right="7196"/>
      </w:pPr>
      <w:r>
        <w:rPr>
          <w:color w:val="231F20"/>
        </w:rPr>
        <w:t>Строение молекул ДНК и РНК.Репликация ДНК.</w:t>
      </w:r>
    </w:p>
    <w:p w:rsidR="00822D46" w:rsidRDefault="00AB0109">
      <w:pPr>
        <w:pStyle w:val="a3"/>
        <w:spacing w:line="218" w:lineRule="exact"/>
        <w:ind w:left="312"/>
      </w:pPr>
      <w:r>
        <w:rPr>
          <w:color w:val="231F20"/>
        </w:rPr>
        <w:t>Схемыэнергетическогообменаибиосинтезабелка.</w:t>
      </w:r>
    </w:p>
    <w:p w:rsidR="00822D46" w:rsidRDefault="00AB0109">
      <w:pPr>
        <w:pStyle w:val="a3"/>
        <w:spacing w:before="13" w:line="201" w:lineRule="auto"/>
        <w:ind w:left="312" w:right="1964"/>
      </w:pPr>
      <w:r>
        <w:rPr>
          <w:color w:val="231F20"/>
        </w:rPr>
        <w:t>Строение клеток прокариот и эукариот, строение и многообразие клеток растенийиживотных.</w:t>
      </w:r>
    </w:p>
    <w:p w:rsidR="00822D46" w:rsidRDefault="00AB0109">
      <w:pPr>
        <w:pStyle w:val="a3"/>
        <w:spacing w:line="219" w:lineRule="exact"/>
        <w:ind w:left="312"/>
      </w:pPr>
      <w:r>
        <w:rPr>
          <w:color w:val="231F20"/>
        </w:rPr>
        <w:t>Строениевируса.</w:t>
      </w:r>
    </w:p>
    <w:p w:rsidR="00822D46" w:rsidRDefault="00AB0109">
      <w:pPr>
        <w:pStyle w:val="a3"/>
        <w:spacing w:before="14" w:line="201" w:lineRule="auto"/>
        <w:ind w:left="312" w:right="6485"/>
      </w:pPr>
      <w:r>
        <w:rPr>
          <w:color w:val="231F20"/>
        </w:rPr>
        <w:t>Фотографии схем строения хромосом.Схемастроениягена.</w:t>
      </w:r>
    </w:p>
    <w:p w:rsidR="00822D46" w:rsidRDefault="00AB0109">
      <w:pPr>
        <w:pStyle w:val="a3"/>
        <w:spacing w:line="221" w:lineRule="exact"/>
        <w:ind w:left="312"/>
      </w:pPr>
      <w:r>
        <w:rPr>
          <w:color w:val="231F20"/>
        </w:rPr>
        <w:t>Митоз.</w:t>
      </w:r>
    </w:p>
    <w:p w:rsidR="00822D46" w:rsidRDefault="00AB0109">
      <w:pPr>
        <w:pStyle w:val="9"/>
        <w:spacing w:line="230" w:lineRule="exact"/>
      </w:pPr>
      <w:r>
        <w:rPr>
          <w:color w:val="231F20"/>
        </w:rPr>
        <w:t>Практическиезанятия</w:t>
      </w:r>
    </w:p>
    <w:p w:rsidR="00822D46" w:rsidRDefault="00AB0109">
      <w:pPr>
        <w:pStyle w:val="a3"/>
        <w:spacing w:before="10" w:line="201" w:lineRule="auto"/>
        <w:ind w:left="312" w:right="2259"/>
      </w:pPr>
      <w:r>
        <w:rPr>
          <w:color w:val="231F20"/>
        </w:rPr>
        <w:t>Наблюдение клеток растений и животных под микроскопом на готовых микро-препаратах,ихописание.</w:t>
      </w:r>
    </w:p>
    <w:p w:rsidR="00822D46" w:rsidRDefault="00AB0109">
      <w:pPr>
        <w:pStyle w:val="a3"/>
        <w:spacing w:line="218" w:lineRule="exact"/>
        <w:ind w:left="312"/>
      </w:pPr>
      <w:r>
        <w:rPr>
          <w:color w:val="231F20"/>
        </w:rPr>
        <w:t>Приготовлениеиописаниемикропрепаратовклетокрастений.</w:t>
      </w:r>
    </w:p>
    <w:p w:rsidR="00822D46" w:rsidRDefault="00AB0109">
      <w:pPr>
        <w:pStyle w:val="a3"/>
        <w:spacing w:line="254" w:lineRule="exact"/>
        <w:ind w:left="312"/>
      </w:pPr>
      <w:r>
        <w:rPr>
          <w:color w:val="231F20"/>
        </w:rPr>
        <w:t>Сравнениестроенияклетокрастенийиживотныхпоготовыммикропрепаратам.</w:t>
      </w:r>
    </w:p>
    <w:p w:rsidR="00822D46" w:rsidRDefault="00AB0109">
      <w:pPr>
        <w:pStyle w:val="a5"/>
        <w:numPr>
          <w:ilvl w:val="0"/>
          <w:numId w:val="1"/>
        </w:numPr>
        <w:tabs>
          <w:tab w:val="left" w:pos="2513"/>
        </w:tabs>
        <w:spacing w:before="209"/>
        <w:ind w:left="2513"/>
        <w:jc w:val="left"/>
        <w:rPr>
          <w:sz w:val="24"/>
        </w:rPr>
      </w:pPr>
      <w:r>
        <w:rPr>
          <w:color w:val="231F20"/>
          <w:sz w:val="24"/>
        </w:rPr>
        <w:t>ОРГАНИЗМ.РАЗМНОЖЕНИЕИИНДИВИДУАЛЬНОЕРАЗВИТИЕ</w:t>
      </w:r>
    </w:p>
    <w:p w:rsidR="00822D46" w:rsidRDefault="00AB0109">
      <w:pPr>
        <w:pStyle w:val="a3"/>
        <w:spacing w:before="56"/>
        <w:ind w:left="5558"/>
      </w:pPr>
      <w:r>
        <w:rPr>
          <w:color w:val="231F20"/>
        </w:rPr>
        <w:t>ОРГАНИЗМОВ</w:t>
      </w:r>
    </w:p>
    <w:p w:rsidR="00822D46" w:rsidRDefault="00AB0109">
      <w:pPr>
        <w:spacing w:before="208" w:line="260" w:lineRule="exact"/>
        <w:ind w:left="312"/>
        <w:rPr>
          <w:sz w:val="24"/>
        </w:rPr>
      </w:pPr>
      <w:r>
        <w:rPr>
          <w:b/>
          <w:color w:val="231F20"/>
          <w:sz w:val="24"/>
        </w:rPr>
        <w:t>Размножениеорганизмов.</w:t>
      </w:r>
      <w:r>
        <w:rPr>
          <w:color w:val="231F20"/>
          <w:sz w:val="24"/>
        </w:rPr>
        <w:t>Организм—единоецелое.Многообразиеорганизмов.Размножение</w:t>
      </w:r>
    </w:p>
    <w:p w:rsidR="00822D46" w:rsidRDefault="00AB0109">
      <w:pPr>
        <w:pStyle w:val="a3"/>
        <w:spacing w:before="11" w:line="211" w:lineRule="auto"/>
        <w:ind w:left="312" w:right="1381"/>
      </w:pPr>
      <w:r>
        <w:rPr>
          <w:color w:val="231F20"/>
        </w:rPr>
        <w:t>—важнейшеесвойствоживыхорганизмов. Половоеибесполоеразмножение.Мейоз.Образование половых клеток иоплодотворение.</w:t>
      </w:r>
    </w:p>
    <w:p w:rsidR="00822D46" w:rsidRDefault="00AB0109">
      <w:pPr>
        <w:spacing w:line="211" w:lineRule="auto"/>
        <w:ind w:left="312" w:right="848"/>
        <w:rPr>
          <w:sz w:val="24"/>
        </w:rPr>
      </w:pPr>
      <w:r>
        <w:rPr>
          <w:b/>
          <w:color w:val="231F20"/>
          <w:sz w:val="24"/>
        </w:rPr>
        <w:t xml:space="preserve">Индивидуальное развитие организма. </w:t>
      </w:r>
      <w:r>
        <w:rPr>
          <w:color w:val="231F20"/>
          <w:sz w:val="24"/>
        </w:rPr>
        <w:t xml:space="preserve">Эмбриональный этап онтогенеза. Основные стадииэмбрионального развития. </w:t>
      </w:r>
      <w:r>
        <w:rPr>
          <w:i/>
          <w:color w:val="231F20"/>
          <w:sz w:val="24"/>
        </w:rPr>
        <w:t>Органогенез</w:t>
      </w:r>
      <w:r>
        <w:rPr>
          <w:color w:val="231F20"/>
          <w:sz w:val="24"/>
        </w:rPr>
        <w:t xml:space="preserve">. </w:t>
      </w:r>
      <w:r>
        <w:rPr>
          <w:i/>
          <w:color w:val="231F20"/>
          <w:sz w:val="24"/>
        </w:rPr>
        <w:t>Постэмбриональное развитие</w:t>
      </w:r>
      <w:r>
        <w:rPr>
          <w:color w:val="231F20"/>
          <w:sz w:val="24"/>
        </w:rPr>
        <w:t>. Сходство зародышейпредставителейразныхгрупппозвоночныхкаксвидетельствоихэволюционногородства.</w:t>
      </w:r>
    </w:p>
    <w:p w:rsidR="00822D46" w:rsidRDefault="00AB0109">
      <w:pPr>
        <w:pStyle w:val="a3"/>
        <w:spacing w:line="237" w:lineRule="exact"/>
        <w:ind w:left="312"/>
      </w:pPr>
      <w:r>
        <w:rPr>
          <w:color w:val="231F20"/>
        </w:rPr>
        <w:t>Причинынарушенийвразвитииорганизмов.</w:t>
      </w:r>
    </w:p>
    <w:p w:rsidR="00822D46" w:rsidRDefault="00AB0109">
      <w:pPr>
        <w:spacing w:before="9" w:line="211" w:lineRule="auto"/>
        <w:ind w:left="312" w:right="368"/>
        <w:rPr>
          <w:sz w:val="24"/>
        </w:rPr>
      </w:pPr>
      <w:r>
        <w:rPr>
          <w:b/>
          <w:color w:val="231F20"/>
          <w:sz w:val="24"/>
        </w:rPr>
        <w:t xml:space="preserve">Индивидуальное развитие человека. </w:t>
      </w:r>
      <w:r>
        <w:rPr>
          <w:color w:val="231F20"/>
          <w:sz w:val="24"/>
        </w:rPr>
        <w:t>Репродуктивное здоровье. Последствия влияния алкоголя,никотина,наркотическихвеществ, загрязнениясредынаразвитие человека.</w:t>
      </w:r>
    </w:p>
    <w:p w:rsidR="00822D46" w:rsidRDefault="00AB0109">
      <w:pPr>
        <w:pStyle w:val="9"/>
        <w:spacing w:line="225" w:lineRule="exact"/>
      </w:pPr>
      <w:r>
        <w:rPr>
          <w:color w:val="231F20"/>
        </w:rPr>
        <w:t>Демонстрации</w:t>
      </w:r>
    </w:p>
    <w:p w:rsidR="00822D46" w:rsidRDefault="00AB0109">
      <w:pPr>
        <w:pStyle w:val="a3"/>
        <w:spacing w:line="230" w:lineRule="exact"/>
        <w:ind w:left="312"/>
      </w:pPr>
      <w:r>
        <w:rPr>
          <w:color w:val="231F20"/>
        </w:rPr>
        <w:t>Многообразиеорганизмов.</w:t>
      </w:r>
    </w:p>
    <w:p w:rsidR="00822D46" w:rsidRDefault="00AB0109">
      <w:pPr>
        <w:pStyle w:val="a3"/>
        <w:spacing w:before="16" w:line="201" w:lineRule="auto"/>
        <w:ind w:left="312" w:right="5404"/>
      </w:pPr>
      <w:r>
        <w:rPr>
          <w:color w:val="231F20"/>
        </w:rPr>
        <w:lastRenderedPageBreak/>
        <w:t>Обмен веществ и превращение энергии в клетке.Фотосинтез.</w:t>
      </w:r>
    </w:p>
    <w:p w:rsidR="00822D46" w:rsidRDefault="00822D46">
      <w:pPr>
        <w:spacing w:line="201" w:lineRule="auto"/>
        <w:sectPr w:rsidR="00822D46">
          <w:footerReference w:type="default" r:id="rId383"/>
          <w:pgSz w:w="11910" w:h="16840"/>
          <w:pgMar w:top="720" w:right="620" w:bottom="280" w:left="540" w:header="0" w:footer="0" w:gutter="0"/>
          <w:cols w:space="720"/>
        </w:sectPr>
      </w:pPr>
    </w:p>
    <w:p w:rsidR="00822D46" w:rsidRDefault="00AB0109">
      <w:pPr>
        <w:pStyle w:val="a3"/>
        <w:spacing w:before="107" w:line="201" w:lineRule="auto"/>
        <w:ind w:left="312" w:right="8745"/>
      </w:pPr>
      <w:r>
        <w:rPr>
          <w:color w:val="231F20"/>
        </w:rPr>
        <w:lastRenderedPageBreak/>
        <w:t>Деление клетки.Митоз.</w:t>
      </w:r>
    </w:p>
    <w:p w:rsidR="00822D46" w:rsidRDefault="00AB0109">
      <w:pPr>
        <w:pStyle w:val="a3"/>
        <w:spacing w:before="1" w:line="201" w:lineRule="auto"/>
        <w:ind w:left="312" w:right="6753"/>
      </w:pPr>
      <w:r>
        <w:rPr>
          <w:color w:val="231F20"/>
        </w:rPr>
        <w:t>Бесполое размножение организмов.Образование половыхклеток.</w:t>
      </w:r>
    </w:p>
    <w:p w:rsidR="00822D46" w:rsidRDefault="00AB0109">
      <w:pPr>
        <w:pStyle w:val="a3"/>
        <w:spacing w:line="218" w:lineRule="exact"/>
        <w:ind w:left="312"/>
      </w:pPr>
      <w:r>
        <w:rPr>
          <w:color w:val="231F20"/>
        </w:rPr>
        <w:t>Мейоз.</w:t>
      </w:r>
    </w:p>
    <w:p w:rsidR="00822D46" w:rsidRDefault="00AB0109">
      <w:pPr>
        <w:pStyle w:val="a3"/>
        <w:spacing w:before="14" w:line="201" w:lineRule="auto"/>
        <w:ind w:left="312" w:right="6485"/>
      </w:pPr>
      <w:r>
        <w:rPr>
          <w:color w:val="231F20"/>
        </w:rPr>
        <w:t>Оплодотворение у растений.Индивидуальноеразвитиеорганизма.</w:t>
      </w:r>
    </w:p>
    <w:p w:rsidR="00822D46" w:rsidRDefault="00AB0109">
      <w:pPr>
        <w:pStyle w:val="a3"/>
        <w:spacing w:line="220" w:lineRule="exact"/>
        <w:ind w:left="312"/>
      </w:pPr>
      <w:r>
        <w:rPr>
          <w:color w:val="231F20"/>
        </w:rPr>
        <w:t>Типыпостэмбриональногоразвитияживотных.</w:t>
      </w:r>
    </w:p>
    <w:p w:rsidR="00822D46" w:rsidRDefault="00AB0109">
      <w:pPr>
        <w:pStyle w:val="9"/>
        <w:spacing w:line="230" w:lineRule="exact"/>
      </w:pPr>
      <w:r>
        <w:rPr>
          <w:color w:val="231F20"/>
        </w:rPr>
        <w:t>Практическоезанятия</w:t>
      </w:r>
    </w:p>
    <w:p w:rsidR="00822D46" w:rsidRDefault="00AB0109">
      <w:pPr>
        <w:pStyle w:val="a3"/>
        <w:spacing w:before="13" w:line="199" w:lineRule="auto"/>
        <w:ind w:left="312"/>
      </w:pPr>
      <w:r>
        <w:rPr>
          <w:color w:val="231F20"/>
        </w:rPr>
        <w:t>Выявлениеиописаниепризнаковсходствазародышейчеловекаидругихпозвоночныхкакдоказательствоихэволюционного родства.</w:t>
      </w:r>
    </w:p>
    <w:p w:rsidR="00822D46" w:rsidRDefault="00AB0109">
      <w:pPr>
        <w:pStyle w:val="a5"/>
        <w:numPr>
          <w:ilvl w:val="0"/>
          <w:numId w:val="1"/>
        </w:numPr>
        <w:tabs>
          <w:tab w:val="left" w:pos="4318"/>
        </w:tabs>
        <w:spacing w:before="20"/>
        <w:ind w:left="4317" w:hanging="241"/>
        <w:jc w:val="left"/>
        <w:rPr>
          <w:sz w:val="24"/>
        </w:rPr>
      </w:pPr>
      <w:r>
        <w:rPr>
          <w:color w:val="231F20"/>
          <w:sz w:val="24"/>
        </w:rPr>
        <w:t>ОСНОВЫГЕНЕТИКИИСЕЛЕКЦИИ</w:t>
      </w:r>
    </w:p>
    <w:p w:rsidR="00822D46" w:rsidRDefault="00AB0109">
      <w:pPr>
        <w:spacing w:before="229" w:line="208" w:lineRule="auto"/>
        <w:ind w:left="312" w:right="757"/>
        <w:rPr>
          <w:sz w:val="24"/>
        </w:rPr>
      </w:pPr>
      <w:r>
        <w:rPr>
          <w:b/>
          <w:color w:val="231F20"/>
          <w:sz w:val="24"/>
        </w:rPr>
        <w:t xml:space="preserve">Основы учения о наследственности и изменчивости. </w:t>
      </w:r>
      <w:r>
        <w:rPr>
          <w:color w:val="231F20"/>
          <w:sz w:val="24"/>
        </w:rPr>
        <w:t>Генетика — наука о закономерностяхнаследственностииизменчивостиорганизмов.Г.Мендель—основоположникгенетики.</w:t>
      </w:r>
    </w:p>
    <w:p w:rsidR="00822D46" w:rsidRDefault="00AB0109">
      <w:pPr>
        <w:pStyle w:val="a3"/>
        <w:spacing w:before="1" w:line="211" w:lineRule="auto"/>
        <w:ind w:left="312" w:right="1244"/>
      </w:pPr>
      <w:r>
        <w:rPr>
          <w:color w:val="231F20"/>
        </w:rPr>
        <w:t>Генетическая терминология и символика. Законы генетики, установленные Г. Менделем.МоногибридноеидигибридноескрещиваниеХромосомнаятеориянаследственности.</w:t>
      </w:r>
    </w:p>
    <w:p w:rsidR="00822D46" w:rsidRDefault="00AB0109">
      <w:pPr>
        <w:spacing w:before="5" w:line="208" w:lineRule="auto"/>
        <w:ind w:left="312" w:right="480"/>
        <w:rPr>
          <w:sz w:val="24"/>
        </w:rPr>
      </w:pPr>
      <w:r>
        <w:rPr>
          <w:i/>
          <w:color w:val="231F20"/>
          <w:sz w:val="24"/>
        </w:rPr>
        <w:t xml:space="preserve">Взаимодействие генов. </w:t>
      </w:r>
      <w:r>
        <w:rPr>
          <w:color w:val="231F20"/>
          <w:sz w:val="24"/>
        </w:rPr>
        <w:t xml:space="preserve">Генетика пола. </w:t>
      </w:r>
      <w:r>
        <w:rPr>
          <w:i/>
          <w:color w:val="231F20"/>
          <w:sz w:val="24"/>
        </w:rPr>
        <w:t>Сцепленное с полом наследование</w:t>
      </w:r>
      <w:r>
        <w:rPr>
          <w:color w:val="231F20"/>
          <w:sz w:val="24"/>
        </w:rPr>
        <w:t>. Значение генетики дляселекцииимедицины.Наследственныеболезничеловека,ихпричиныипрофилактика.</w:t>
      </w:r>
    </w:p>
    <w:p w:rsidR="00822D46" w:rsidRDefault="00AB0109">
      <w:pPr>
        <w:spacing w:line="235" w:lineRule="exact"/>
        <w:ind w:left="312"/>
        <w:rPr>
          <w:sz w:val="24"/>
        </w:rPr>
      </w:pPr>
      <w:r>
        <w:rPr>
          <w:b/>
          <w:color w:val="231F20"/>
          <w:sz w:val="24"/>
        </w:rPr>
        <w:t>Закономерностиизменчивости.</w:t>
      </w:r>
      <w:r>
        <w:rPr>
          <w:color w:val="231F20"/>
          <w:sz w:val="24"/>
        </w:rPr>
        <w:t>Наследственная,илигенотипическая,изменчивость.</w:t>
      </w:r>
    </w:p>
    <w:p w:rsidR="00822D46" w:rsidRDefault="00AB0109">
      <w:pPr>
        <w:pStyle w:val="a3"/>
        <w:spacing w:line="244" w:lineRule="exact"/>
        <w:ind w:left="312"/>
      </w:pPr>
      <w:r>
        <w:rPr>
          <w:color w:val="231F20"/>
        </w:rPr>
        <w:t>Модификационная,илиненаследственная,изменчивость.Генетикачеловека.Генетикаи</w:t>
      </w:r>
    </w:p>
    <w:p w:rsidR="00822D46" w:rsidRDefault="00AB0109">
      <w:pPr>
        <w:pStyle w:val="a3"/>
        <w:spacing w:before="11" w:line="211" w:lineRule="auto"/>
        <w:ind w:left="312" w:right="606"/>
      </w:pPr>
      <w:r>
        <w:rPr>
          <w:color w:val="231F20"/>
        </w:rPr>
        <w:t>медицина. Материальные основы наследственности и изменчивости. Генетика и эволюционнаятеория.Генетикапопуляций.</w:t>
      </w:r>
    </w:p>
    <w:p w:rsidR="00822D46" w:rsidRDefault="00AB0109">
      <w:pPr>
        <w:spacing w:before="3" w:line="211" w:lineRule="auto"/>
        <w:ind w:left="312"/>
        <w:rPr>
          <w:sz w:val="24"/>
        </w:rPr>
      </w:pPr>
      <w:r>
        <w:rPr>
          <w:b/>
          <w:color w:val="231F20"/>
          <w:sz w:val="24"/>
        </w:rPr>
        <w:t xml:space="preserve">Основы селекции растений, животных и микроорганизмов. </w:t>
      </w:r>
      <w:r>
        <w:rPr>
          <w:color w:val="231F20"/>
          <w:sz w:val="24"/>
        </w:rPr>
        <w:t>Генетика — теоретическая основаселекции. Одомашнивание животных и выращивание культурных растений — начальные этапыселекции.УчениеН.И.Вавиловаоцентрахмногообразияипроисхождениякультурныхрастений.</w:t>
      </w:r>
    </w:p>
    <w:p w:rsidR="00822D46" w:rsidRDefault="00AB0109">
      <w:pPr>
        <w:pStyle w:val="a3"/>
        <w:spacing w:before="3" w:line="211" w:lineRule="auto"/>
        <w:ind w:left="312" w:right="1118"/>
      </w:pPr>
      <w:r>
        <w:rPr>
          <w:color w:val="231F20"/>
        </w:rPr>
        <w:t>Основные методы селекции: гибридизация и искусственный отбор. Основные достижениясовременнойселекциикультурныхрастений,домашнихживотныхимикроорганизмов.</w:t>
      </w:r>
    </w:p>
    <w:p w:rsidR="00822D46" w:rsidRDefault="00AB0109">
      <w:pPr>
        <w:spacing w:before="5" w:line="204" w:lineRule="auto"/>
        <w:ind w:left="312" w:right="950"/>
        <w:rPr>
          <w:b/>
          <w:i/>
          <w:sz w:val="24"/>
        </w:rPr>
      </w:pPr>
      <w:r>
        <w:rPr>
          <w:color w:val="231F20"/>
          <w:sz w:val="24"/>
        </w:rPr>
        <w:t xml:space="preserve">Биотехнология, ее достижения и перспективы развития. </w:t>
      </w:r>
      <w:r>
        <w:rPr>
          <w:i/>
          <w:color w:val="231F20"/>
          <w:sz w:val="24"/>
        </w:rPr>
        <w:t xml:space="preserve">Этические аспекты некоторыхдостижений в биотехнологии. Клонирование животных </w:t>
      </w:r>
      <w:r>
        <w:rPr>
          <w:color w:val="231F20"/>
          <w:sz w:val="24"/>
        </w:rPr>
        <w:t>(</w:t>
      </w:r>
      <w:r>
        <w:rPr>
          <w:i/>
          <w:color w:val="231F20"/>
          <w:sz w:val="24"/>
        </w:rPr>
        <w:t>проблемыклонирования человека</w:t>
      </w:r>
      <w:r>
        <w:rPr>
          <w:color w:val="231F20"/>
          <w:sz w:val="24"/>
        </w:rPr>
        <w:t>)</w:t>
      </w:r>
      <w:r>
        <w:rPr>
          <w:i/>
          <w:color w:val="231F20"/>
          <w:sz w:val="24"/>
        </w:rPr>
        <w:t>.</w:t>
      </w:r>
      <w:r>
        <w:rPr>
          <w:b/>
          <w:i/>
          <w:color w:val="231F20"/>
          <w:sz w:val="24"/>
        </w:rPr>
        <w:t>Демонстрации</w:t>
      </w:r>
    </w:p>
    <w:p w:rsidR="00822D46" w:rsidRDefault="00AB0109">
      <w:pPr>
        <w:pStyle w:val="a3"/>
        <w:spacing w:line="206" w:lineRule="auto"/>
        <w:ind w:left="312" w:right="5722"/>
      </w:pPr>
      <w:r>
        <w:rPr>
          <w:color w:val="231F20"/>
        </w:rPr>
        <w:t>Моногибридное и дигибридное скрещивание.Перекрестхромосом.</w:t>
      </w:r>
    </w:p>
    <w:p w:rsidR="00822D46" w:rsidRDefault="00AB0109">
      <w:pPr>
        <w:pStyle w:val="a3"/>
        <w:spacing w:line="201" w:lineRule="auto"/>
        <w:ind w:left="312" w:right="7671"/>
      </w:pPr>
      <w:r>
        <w:rPr>
          <w:color w:val="231F20"/>
        </w:rPr>
        <w:t>Сцепленное наследование.Мутации.</w:t>
      </w:r>
    </w:p>
    <w:p w:rsidR="00822D46" w:rsidRDefault="00AB0109">
      <w:pPr>
        <w:pStyle w:val="a3"/>
        <w:spacing w:line="201" w:lineRule="auto"/>
        <w:ind w:left="312" w:right="2274"/>
      </w:pPr>
      <w:r>
        <w:rPr>
          <w:color w:val="231F20"/>
        </w:rPr>
        <w:t>Центры многообразия и происхождения культурных растений и домашних жи-вотных.</w:t>
      </w:r>
    </w:p>
    <w:p w:rsidR="00822D46" w:rsidRDefault="00AB0109">
      <w:pPr>
        <w:pStyle w:val="a3"/>
        <w:spacing w:line="201" w:lineRule="auto"/>
        <w:ind w:left="312" w:right="8121"/>
      </w:pPr>
      <w:r>
        <w:rPr>
          <w:color w:val="231F20"/>
        </w:rPr>
        <w:t>Гибридизация.Искусственныйотбор.</w:t>
      </w:r>
    </w:p>
    <w:p w:rsidR="00822D46" w:rsidRDefault="00AB0109">
      <w:pPr>
        <w:pStyle w:val="a3"/>
        <w:spacing w:line="219" w:lineRule="exact"/>
        <w:ind w:left="312"/>
      </w:pPr>
      <w:r>
        <w:rPr>
          <w:color w:val="231F20"/>
        </w:rPr>
        <w:t>Наследственныеболезничеловека.</w:t>
      </w:r>
    </w:p>
    <w:p w:rsidR="00822D46" w:rsidRDefault="00AB0109">
      <w:pPr>
        <w:pStyle w:val="a3"/>
        <w:spacing w:line="234" w:lineRule="exact"/>
        <w:ind w:left="312"/>
      </w:pPr>
      <w:r>
        <w:rPr>
          <w:color w:val="231F20"/>
        </w:rPr>
        <w:t>Влияниеалкоголизма,наркомании,курениянанаследственность.</w:t>
      </w:r>
    </w:p>
    <w:p w:rsidR="00822D46" w:rsidRDefault="00AB0109">
      <w:pPr>
        <w:pStyle w:val="9"/>
        <w:spacing w:line="230" w:lineRule="exact"/>
      </w:pPr>
      <w:r>
        <w:rPr>
          <w:color w:val="231F20"/>
        </w:rPr>
        <w:t>Практическиезанятия</w:t>
      </w:r>
    </w:p>
    <w:p w:rsidR="00822D46" w:rsidRDefault="00AB0109">
      <w:pPr>
        <w:pStyle w:val="a3"/>
        <w:spacing w:line="204" w:lineRule="auto"/>
        <w:ind w:left="312" w:right="2341"/>
      </w:pPr>
      <w:r>
        <w:rPr>
          <w:color w:val="231F20"/>
        </w:rPr>
        <w:t>Составление простейших схем моногибридного и дигибридного скрещивания.Решение генетических задач.</w:t>
      </w:r>
    </w:p>
    <w:p w:rsidR="00822D46" w:rsidRDefault="00AB0109">
      <w:pPr>
        <w:pStyle w:val="a3"/>
        <w:spacing w:line="219" w:lineRule="exact"/>
        <w:ind w:left="312"/>
      </w:pPr>
      <w:r>
        <w:rPr>
          <w:color w:val="231F20"/>
        </w:rPr>
        <w:t>Анализфенотипическойизменчивости.</w:t>
      </w:r>
    </w:p>
    <w:p w:rsidR="00822D46" w:rsidRDefault="00AB0109">
      <w:pPr>
        <w:pStyle w:val="a3"/>
        <w:spacing w:before="7" w:line="201" w:lineRule="auto"/>
        <w:ind w:left="312" w:right="2317"/>
      </w:pPr>
      <w:r>
        <w:rPr>
          <w:color w:val="231F20"/>
        </w:rPr>
        <w:t>Выявление мутагенов в окружающей среде и косвенная оценка возможного ихвлияния на организм.</w:t>
      </w:r>
    </w:p>
    <w:p w:rsidR="00822D46" w:rsidRDefault="00AB0109">
      <w:pPr>
        <w:pStyle w:val="a5"/>
        <w:numPr>
          <w:ilvl w:val="0"/>
          <w:numId w:val="1"/>
        </w:numPr>
        <w:tabs>
          <w:tab w:val="left" w:pos="3137"/>
        </w:tabs>
        <w:spacing w:before="16" w:line="285" w:lineRule="auto"/>
        <w:ind w:left="4746" w:right="1676" w:hanging="1849"/>
        <w:jc w:val="left"/>
        <w:rPr>
          <w:sz w:val="24"/>
        </w:rPr>
      </w:pPr>
      <w:r>
        <w:rPr>
          <w:color w:val="231F20"/>
          <w:sz w:val="24"/>
        </w:rPr>
        <w:t>ПРОИСХОЖДЕНИЕ И РАЗВИТИЕ ЖИЗНИ НА ЗЕМЛЕ.ЭВОЛЮЦИОННОЕ УЧЕНИЕ</w:t>
      </w:r>
    </w:p>
    <w:p w:rsidR="00822D46" w:rsidRDefault="00AB0109">
      <w:pPr>
        <w:spacing w:before="183" w:line="211" w:lineRule="auto"/>
        <w:ind w:left="312" w:right="372"/>
        <w:rPr>
          <w:sz w:val="24"/>
        </w:rPr>
      </w:pPr>
      <w:r>
        <w:rPr>
          <w:b/>
          <w:color w:val="231F20"/>
          <w:sz w:val="24"/>
        </w:rPr>
        <w:t xml:space="preserve">Происхождение и начальные этапы развития жизни на Земле. </w:t>
      </w:r>
      <w:r>
        <w:rPr>
          <w:color w:val="231F20"/>
          <w:sz w:val="24"/>
        </w:rPr>
        <w:t>Гипотезы происхожденияжизни. Изучение основных закономерностей возникновения, развития и существования жизни наЗемле.Усложнениеживых организмоввпроцессеэволюции.</w:t>
      </w:r>
    </w:p>
    <w:p w:rsidR="00822D46" w:rsidRDefault="00AB0109">
      <w:pPr>
        <w:pStyle w:val="a3"/>
        <w:spacing w:line="229" w:lineRule="exact"/>
        <w:ind w:left="312"/>
      </w:pPr>
      <w:r>
        <w:rPr>
          <w:color w:val="231F20"/>
        </w:rPr>
        <w:t>МногообразиеживогомиранаЗемлеисовременнаяегоорганизация.</w:t>
      </w:r>
    </w:p>
    <w:p w:rsidR="00822D46" w:rsidRDefault="00AB0109">
      <w:pPr>
        <w:spacing w:before="6" w:line="211" w:lineRule="auto"/>
        <w:ind w:left="312" w:right="598"/>
        <w:rPr>
          <w:sz w:val="24"/>
        </w:rPr>
      </w:pPr>
      <w:r>
        <w:rPr>
          <w:b/>
          <w:color w:val="231F20"/>
          <w:sz w:val="24"/>
        </w:rPr>
        <w:t xml:space="preserve">История развития эволюционных идей. </w:t>
      </w:r>
      <w:r>
        <w:rPr>
          <w:color w:val="231F20"/>
          <w:sz w:val="24"/>
        </w:rPr>
        <w:t>Значение работ К. Линнея, Ж. Б. Ламарка в развитииэволюционныхидейвбиологии. ЭволюционноеучениеЧ.Дарвина.</w:t>
      </w:r>
    </w:p>
    <w:p w:rsidR="00822D46" w:rsidRDefault="00AB0109">
      <w:pPr>
        <w:pStyle w:val="a3"/>
        <w:spacing w:before="8" w:line="201" w:lineRule="auto"/>
        <w:ind w:left="312" w:right="767"/>
      </w:pPr>
      <w:r>
        <w:rPr>
          <w:color w:val="231F20"/>
        </w:rPr>
        <w:t>Естественный отбор. Роль эволюционного учения в формировании современной естественно-научнойкартинымира.</w:t>
      </w:r>
    </w:p>
    <w:p w:rsidR="00822D46" w:rsidRDefault="00AB0109">
      <w:pPr>
        <w:pStyle w:val="a3"/>
        <w:spacing w:line="211" w:lineRule="auto"/>
        <w:ind w:left="312" w:right="507"/>
      </w:pPr>
      <w:r>
        <w:rPr>
          <w:b/>
          <w:color w:val="231F20"/>
        </w:rPr>
        <w:t xml:space="preserve">Микроэволюция и макроэволюция. </w:t>
      </w:r>
      <w:r>
        <w:rPr>
          <w:color w:val="231F20"/>
        </w:rPr>
        <w:t>Концепция вида, его критерии. Популяция —структурнаяединицавидаиэволюции.Движущиесилыэволюции.Синтетическаятеорияэволюции.</w:t>
      </w:r>
    </w:p>
    <w:p w:rsidR="00822D46" w:rsidRDefault="00AB0109">
      <w:pPr>
        <w:pStyle w:val="a3"/>
        <w:spacing w:line="211" w:lineRule="auto"/>
        <w:ind w:left="312" w:right="1087"/>
      </w:pPr>
      <w:r>
        <w:rPr>
          <w:color w:val="231F20"/>
        </w:rPr>
        <w:t xml:space="preserve">Микроэволюция. Современные представления о видообразовании (С. С. Четвериков, И. </w:t>
      </w:r>
      <w:r>
        <w:rPr>
          <w:color w:val="231F20"/>
        </w:rPr>
        <w:lastRenderedPageBreak/>
        <w:t>И.Шмальгаузен).Макроэволюция. Доказательства эволюции.</w:t>
      </w:r>
    </w:p>
    <w:p w:rsidR="00822D46" w:rsidRDefault="00AB0109">
      <w:pPr>
        <w:spacing w:before="5" w:line="201" w:lineRule="auto"/>
        <w:ind w:left="312" w:right="247"/>
        <w:rPr>
          <w:sz w:val="24"/>
        </w:rPr>
      </w:pPr>
      <w:r>
        <w:rPr>
          <w:i/>
          <w:color w:val="231F20"/>
          <w:sz w:val="24"/>
        </w:rPr>
        <w:t>Сохранение биологического многообразия как основа устойчивости биосферы и прогрессивного ееразвития.</w:t>
      </w:r>
      <w:r>
        <w:rPr>
          <w:color w:val="231F20"/>
          <w:sz w:val="24"/>
        </w:rPr>
        <w:t>Причинывымираниявидов.Основныенаправленияэволюционногопрогресса.</w:t>
      </w:r>
    </w:p>
    <w:p w:rsidR="00822D46" w:rsidRDefault="00AB0109">
      <w:pPr>
        <w:pStyle w:val="a3"/>
        <w:spacing w:line="244" w:lineRule="exact"/>
        <w:ind w:left="312"/>
      </w:pPr>
      <w:r>
        <w:rPr>
          <w:color w:val="231F20"/>
        </w:rPr>
        <w:t>Биологическийпрогрессибиологическийрегресс.</w:t>
      </w:r>
    </w:p>
    <w:p w:rsidR="00822D46" w:rsidRDefault="00822D46">
      <w:pPr>
        <w:spacing w:line="244" w:lineRule="exact"/>
        <w:sectPr w:rsidR="00822D46">
          <w:footerReference w:type="default" r:id="rId384"/>
          <w:pgSz w:w="11910" w:h="16840"/>
          <w:pgMar w:top="460" w:right="620" w:bottom="280" w:left="540" w:header="0" w:footer="0" w:gutter="0"/>
          <w:cols w:space="720"/>
        </w:sectPr>
      </w:pPr>
    </w:p>
    <w:p w:rsidR="00822D46" w:rsidRDefault="00AB0109">
      <w:pPr>
        <w:pStyle w:val="9"/>
        <w:spacing w:before="72" w:line="250" w:lineRule="exact"/>
      </w:pPr>
      <w:r>
        <w:rPr>
          <w:color w:val="231F20"/>
        </w:rPr>
        <w:lastRenderedPageBreak/>
        <w:t>Демонстрации</w:t>
      </w:r>
    </w:p>
    <w:p w:rsidR="00822D46" w:rsidRDefault="00AB0109">
      <w:pPr>
        <w:pStyle w:val="a3"/>
        <w:spacing w:line="228" w:lineRule="exact"/>
        <w:ind w:left="312"/>
      </w:pPr>
      <w:r>
        <w:rPr>
          <w:color w:val="231F20"/>
        </w:rPr>
        <w:t>Критериивида.</w:t>
      </w:r>
    </w:p>
    <w:p w:rsidR="00822D46" w:rsidRDefault="00AB0109">
      <w:pPr>
        <w:pStyle w:val="a3"/>
        <w:spacing w:line="232" w:lineRule="exact"/>
        <w:ind w:left="312"/>
      </w:pPr>
      <w:r>
        <w:rPr>
          <w:color w:val="231F20"/>
        </w:rPr>
        <w:t>Структурапопуляции.</w:t>
      </w:r>
    </w:p>
    <w:p w:rsidR="00822D46" w:rsidRDefault="00AB0109">
      <w:pPr>
        <w:pStyle w:val="a3"/>
        <w:spacing w:before="13" w:line="201" w:lineRule="auto"/>
        <w:ind w:left="312" w:right="3534"/>
      </w:pPr>
      <w:r>
        <w:rPr>
          <w:color w:val="231F20"/>
        </w:rPr>
        <w:t>Адаптивные особенности организмов, их относительный характер.Эволюционное древо растительного мира.</w:t>
      </w:r>
    </w:p>
    <w:p w:rsidR="00822D46" w:rsidRDefault="00AB0109">
      <w:pPr>
        <w:pStyle w:val="a3"/>
        <w:spacing w:line="219" w:lineRule="exact"/>
        <w:ind w:left="312"/>
      </w:pPr>
      <w:r>
        <w:rPr>
          <w:color w:val="231F20"/>
        </w:rPr>
        <w:t>Эволюционноедревоживотногомира.</w:t>
      </w:r>
    </w:p>
    <w:p w:rsidR="00822D46" w:rsidRDefault="00AB0109">
      <w:pPr>
        <w:pStyle w:val="a3"/>
        <w:spacing w:line="234" w:lineRule="exact"/>
        <w:ind w:left="312"/>
      </w:pPr>
      <w:r>
        <w:rPr>
          <w:color w:val="231F20"/>
        </w:rPr>
        <w:t>Представителиредкихиисчезающихвидоврастенийиживотных.</w:t>
      </w:r>
    </w:p>
    <w:p w:rsidR="00822D46" w:rsidRDefault="00AB0109">
      <w:pPr>
        <w:pStyle w:val="9"/>
        <w:spacing w:line="230" w:lineRule="exact"/>
      </w:pPr>
      <w:r>
        <w:rPr>
          <w:color w:val="231F20"/>
        </w:rPr>
        <w:t>Практическиезанятия</w:t>
      </w:r>
    </w:p>
    <w:p w:rsidR="00822D46" w:rsidRDefault="00AB0109">
      <w:pPr>
        <w:pStyle w:val="a3"/>
        <w:spacing w:line="230" w:lineRule="exact"/>
        <w:ind w:left="312"/>
      </w:pPr>
      <w:r>
        <w:rPr>
          <w:color w:val="231F20"/>
        </w:rPr>
        <w:t>Описаниеособейодноговидапоморфологическомукритерию.</w:t>
      </w:r>
    </w:p>
    <w:p w:rsidR="00822D46" w:rsidRDefault="00AB0109">
      <w:pPr>
        <w:pStyle w:val="a3"/>
        <w:spacing w:before="16" w:line="201" w:lineRule="auto"/>
        <w:ind w:left="312" w:right="1935"/>
      </w:pPr>
      <w:r>
        <w:rPr>
          <w:color w:val="231F20"/>
        </w:rPr>
        <w:t>Приспособление организмов к разным средам обитания (водной, наземно-воздуш-ной,почвенной).</w:t>
      </w:r>
    </w:p>
    <w:p w:rsidR="00822D46" w:rsidRDefault="00AB0109">
      <w:pPr>
        <w:pStyle w:val="a3"/>
        <w:spacing w:line="241" w:lineRule="exact"/>
        <w:ind w:left="312"/>
      </w:pPr>
      <w:r>
        <w:rPr>
          <w:color w:val="231F20"/>
        </w:rPr>
        <w:t>Анализиоценкаразличныхгипотезпроисхожденияжизни.</w:t>
      </w:r>
    </w:p>
    <w:p w:rsidR="00822D46" w:rsidRDefault="00822D46">
      <w:pPr>
        <w:pStyle w:val="a3"/>
        <w:spacing w:before="9"/>
        <w:rPr>
          <w:sz w:val="33"/>
        </w:rPr>
      </w:pPr>
    </w:p>
    <w:p w:rsidR="00822D46" w:rsidRDefault="00AB0109">
      <w:pPr>
        <w:pStyle w:val="a5"/>
        <w:numPr>
          <w:ilvl w:val="0"/>
          <w:numId w:val="1"/>
        </w:numPr>
        <w:tabs>
          <w:tab w:val="left" w:pos="4578"/>
        </w:tabs>
        <w:ind w:left="4578"/>
        <w:jc w:val="left"/>
        <w:rPr>
          <w:sz w:val="24"/>
        </w:rPr>
      </w:pPr>
      <w:r>
        <w:rPr>
          <w:color w:val="231F20"/>
          <w:sz w:val="24"/>
        </w:rPr>
        <w:t>ПРОИСХОЖДЕНИЕЧЕЛОВЕКА</w:t>
      </w:r>
    </w:p>
    <w:p w:rsidR="00822D46" w:rsidRDefault="00AB0109">
      <w:pPr>
        <w:pStyle w:val="a3"/>
        <w:spacing w:before="227" w:line="211" w:lineRule="auto"/>
        <w:ind w:left="312" w:right="763"/>
        <w:rPr>
          <w:b/>
          <w:i/>
        </w:rPr>
      </w:pPr>
      <w:r>
        <w:rPr>
          <w:b/>
          <w:color w:val="231F20"/>
        </w:rPr>
        <w:t xml:space="preserve">Антропогенез. </w:t>
      </w:r>
      <w:r>
        <w:rPr>
          <w:color w:val="231F20"/>
        </w:rPr>
        <w:t>Эволюция приматов. Современные гипотезы о происхождении человека.Доказательства родства человека с млекопитающими животными. Этапы эволюции человека.</w:t>
      </w:r>
      <w:r>
        <w:rPr>
          <w:b/>
          <w:color w:val="231F20"/>
        </w:rPr>
        <w:t xml:space="preserve">Человеческие расы. </w:t>
      </w:r>
      <w:r>
        <w:rPr>
          <w:color w:val="231F20"/>
        </w:rPr>
        <w:t>Родство и единство происхождения человеческих рас. Критика расизма.</w:t>
      </w:r>
      <w:r>
        <w:rPr>
          <w:b/>
          <w:i/>
          <w:color w:val="231F20"/>
        </w:rPr>
        <w:t>Демонстрации</w:t>
      </w:r>
    </w:p>
    <w:p w:rsidR="00822D46" w:rsidRDefault="00AB0109">
      <w:pPr>
        <w:pStyle w:val="a3"/>
        <w:spacing w:line="206" w:lineRule="auto"/>
        <w:ind w:left="312" w:right="5311"/>
      </w:pPr>
      <w:r>
        <w:rPr>
          <w:color w:val="231F20"/>
        </w:rPr>
        <w:t>Черты сходства и различия человека и животных.Чертысходствачеловека иприматов.</w:t>
      </w:r>
    </w:p>
    <w:p w:rsidR="00822D46" w:rsidRDefault="00AB0109">
      <w:pPr>
        <w:pStyle w:val="a3"/>
        <w:spacing w:line="201" w:lineRule="auto"/>
        <w:ind w:left="312" w:right="7741"/>
      </w:pPr>
      <w:r>
        <w:rPr>
          <w:color w:val="231F20"/>
        </w:rPr>
        <w:t>Происхождение человека.Человеческие расы.</w:t>
      </w:r>
    </w:p>
    <w:p w:rsidR="00822D46" w:rsidRDefault="00AB0109">
      <w:pPr>
        <w:pStyle w:val="9"/>
        <w:spacing w:line="218" w:lineRule="exact"/>
      </w:pPr>
      <w:r>
        <w:rPr>
          <w:color w:val="231F20"/>
        </w:rPr>
        <w:t>Практическоезанятие</w:t>
      </w:r>
    </w:p>
    <w:p w:rsidR="00822D46" w:rsidRDefault="00AB0109">
      <w:pPr>
        <w:pStyle w:val="a3"/>
        <w:spacing w:line="250" w:lineRule="exact"/>
        <w:ind w:left="312"/>
      </w:pPr>
      <w:r>
        <w:rPr>
          <w:color w:val="231F20"/>
        </w:rPr>
        <w:t>Анализиоценкаразличныхгипотезопроисхождениичеловека.</w:t>
      </w:r>
    </w:p>
    <w:p w:rsidR="00822D46" w:rsidRDefault="00AB0109">
      <w:pPr>
        <w:pStyle w:val="a5"/>
        <w:numPr>
          <w:ilvl w:val="0"/>
          <w:numId w:val="1"/>
        </w:numPr>
        <w:tabs>
          <w:tab w:val="left" w:pos="5178"/>
        </w:tabs>
        <w:ind w:left="5178" w:hanging="241"/>
        <w:jc w:val="left"/>
        <w:rPr>
          <w:sz w:val="24"/>
        </w:rPr>
      </w:pPr>
      <w:r>
        <w:rPr>
          <w:color w:val="231F20"/>
          <w:sz w:val="24"/>
        </w:rPr>
        <w:t>ОСНОВЫЭКОЛОГИИ</w:t>
      </w:r>
    </w:p>
    <w:p w:rsidR="00822D46" w:rsidRDefault="00AB0109">
      <w:pPr>
        <w:spacing w:before="138" w:line="237" w:lineRule="auto"/>
        <w:ind w:left="312" w:right="867"/>
        <w:rPr>
          <w:sz w:val="24"/>
        </w:rPr>
      </w:pPr>
      <w:r>
        <w:rPr>
          <w:b/>
          <w:color w:val="231F20"/>
          <w:sz w:val="24"/>
        </w:rPr>
        <w:t>Экология — наука о взаимоотношениях организмов между собой и окружающейсредой.</w:t>
      </w:r>
      <w:r>
        <w:rPr>
          <w:color w:val="231F20"/>
          <w:sz w:val="24"/>
        </w:rPr>
        <w:t>Экологическиефакторы,ихзначениев жизниорганизмов.Экологическисистемы.</w:t>
      </w:r>
    </w:p>
    <w:p w:rsidR="00822D46" w:rsidRDefault="00AB0109">
      <w:pPr>
        <w:pStyle w:val="a3"/>
        <w:spacing w:line="201" w:lineRule="auto"/>
        <w:ind w:left="312" w:right="418"/>
        <w:rPr>
          <w:i/>
        </w:rPr>
      </w:pPr>
      <w:r>
        <w:rPr>
          <w:color w:val="231F20"/>
        </w:rPr>
        <w:t>Видовая и пространственная структура экосистем. Пищевые связи, круговорот веществ ипревращение энергии в экосистемах. Межвидовые взаимоотношения в экосистеме: конкуренция,симбиоз,хищничество,паразитизм.</w:t>
      </w:r>
      <w:r>
        <w:rPr>
          <w:i/>
          <w:color w:val="231F20"/>
        </w:rPr>
        <w:t>Причиныустойчивостиисменыэкосистем.Сукцессии.</w:t>
      </w:r>
    </w:p>
    <w:p w:rsidR="00822D46" w:rsidRDefault="00AB0109">
      <w:pPr>
        <w:pStyle w:val="a3"/>
        <w:spacing w:line="221" w:lineRule="exact"/>
        <w:ind w:left="312"/>
      </w:pPr>
      <w:r>
        <w:rPr>
          <w:color w:val="231F20"/>
        </w:rPr>
        <w:t>Искусственныесообщества—агроэкосистемыиурбоэкосистемы.</w:t>
      </w:r>
    </w:p>
    <w:p w:rsidR="00822D46" w:rsidRDefault="00AB0109">
      <w:pPr>
        <w:pStyle w:val="a3"/>
        <w:spacing w:line="211" w:lineRule="auto"/>
        <w:ind w:left="312" w:right="809"/>
      </w:pPr>
      <w:r>
        <w:rPr>
          <w:b/>
          <w:color w:val="231F20"/>
        </w:rPr>
        <w:t xml:space="preserve">Биосфера — глобальная экосистема. </w:t>
      </w:r>
      <w:r>
        <w:rPr>
          <w:color w:val="231F20"/>
        </w:rPr>
        <w:t>Учение В. И. Вернадского о биосфере. Роль живыхорганизмов в биосфере. Биомасса. Круговорот важнейших биогенных элементов (на примереуглерода,азотаидр.) вбиосфере.</w:t>
      </w:r>
    </w:p>
    <w:p w:rsidR="00822D46" w:rsidRDefault="00AB0109">
      <w:pPr>
        <w:spacing w:line="213" w:lineRule="auto"/>
        <w:ind w:left="312" w:right="380"/>
        <w:rPr>
          <w:i/>
          <w:sz w:val="24"/>
        </w:rPr>
      </w:pPr>
      <w:r>
        <w:rPr>
          <w:b/>
          <w:color w:val="231F20"/>
          <w:sz w:val="24"/>
        </w:rPr>
        <w:t xml:space="preserve">Биосфера и человек. </w:t>
      </w:r>
      <w:r>
        <w:rPr>
          <w:color w:val="231F20"/>
          <w:sz w:val="24"/>
        </w:rPr>
        <w:t>Изменения в биосфере. Последствия деятельности человека в окружающейсреде. Воздействие производственной деятельности на окружающую среду в области своейбудущейпрофессии.</w:t>
      </w:r>
      <w:r>
        <w:rPr>
          <w:i/>
          <w:color w:val="231F20"/>
          <w:sz w:val="24"/>
        </w:rPr>
        <w:t>Глобальные экологическиепроблемы ипути их решения.</w:t>
      </w:r>
    </w:p>
    <w:p w:rsidR="00822D46" w:rsidRDefault="00AB0109">
      <w:pPr>
        <w:pStyle w:val="a3"/>
        <w:spacing w:before="2" w:line="201" w:lineRule="auto"/>
        <w:ind w:left="312" w:right="726"/>
      </w:pPr>
      <w:r>
        <w:rPr>
          <w:color w:val="231F20"/>
        </w:rPr>
        <w:t>Экология как теоретическая основа рационального природопользования и охраны природы.Ноосфера. Правила поведения людей в окружающей природной среде. Бережное отношение кбиологическимобъектам(растениямиживотнымиих сообществам)иихохрана.</w:t>
      </w:r>
    </w:p>
    <w:p w:rsidR="00822D46" w:rsidRDefault="00AB0109">
      <w:pPr>
        <w:pStyle w:val="8"/>
        <w:spacing w:line="219" w:lineRule="exact"/>
        <w:ind w:left="312"/>
      </w:pPr>
      <w:r>
        <w:rPr>
          <w:color w:val="231F20"/>
        </w:rPr>
        <w:t>Демонстрации</w:t>
      </w:r>
    </w:p>
    <w:p w:rsidR="00822D46" w:rsidRDefault="00AB0109">
      <w:pPr>
        <w:pStyle w:val="a3"/>
        <w:spacing w:line="230" w:lineRule="exact"/>
        <w:ind w:left="312"/>
      </w:pPr>
      <w:r>
        <w:rPr>
          <w:color w:val="231F20"/>
        </w:rPr>
        <w:t>Экологическиефакторыиихвлияниенаорганизмы.</w:t>
      </w:r>
    </w:p>
    <w:p w:rsidR="00822D46" w:rsidRDefault="00AB0109">
      <w:pPr>
        <w:pStyle w:val="a3"/>
        <w:spacing w:before="16" w:line="201" w:lineRule="auto"/>
        <w:ind w:left="312" w:right="2625"/>
      </w:pPr>
      <w:r>
        <w:rPr>
          <w:color w:val="231F20"/>
        </w:rPr>
        <w:t>Межвидовые отношения: конкуренция, симбиоз, хищничество, паразитизм.Ярусностьрастительного сообщества.</w:t>
      </w:r>
    </w:p>
    <w:p w:rsidR="00822D46" w:rsidRDefault="00AB0109">
      <w:pPr>
        <w:pStyle w:val="a3"/>
        <w:spacing w:line="201" w:lineRule="auto"/>
        <w:ind w:left="312" w:right="6848"/>
      </w:pPr>
      <w:r>
        <w:rPr>
          <w:color w:val="231F20"/>
        </w:rPr>
        <w:t>Пищевые цепи и сети в биоценозе.Экологические пирамиды.</w:t>
      </w:r>
    </w:p>
    <w:p w:rsidR="00822D46" w:rsidRDefault="00AB0109">
      <w:pPr>
        <w:pStyle w:val="a3"/>
        <w:spacing w:line="219" w:lineRule="exact"/>
        <w:ind w:left="312"/>
      </w:pPr>
      <w:r>
        <w:rPr>
          <w:color w:val="231F20"/>
        </w:rPr>
        <w:t>Схемаэкосистемы.</w:t>
      </w:r>
    </w:p>
    <w:p w:rsidR="00822D46" w:rsidRDefault="00AB0109">
      <w:pPr>
        <w:pStyle w:val="a3"/>
        <w:spacing w:before="14" w:line="201" w:lineRule="auto"/>
        <w:ind w:left="312" w:right="4409"/>
      </w:pPr>
      <w:r>
        <w:rPr>
          <w:color w:val="231F20"/>
        </w:rPr>
        <w:t>Круговорот веществ и превращение энергии в экосистеме.Биосфера.</w:t>
      </w:r>
    </w:p>
    <w:p w:rsidR="00822D46" w:rsidRDefault="00AB0109">
      <w:pPr>
        <w:pStyle w:val="a3"/>
        <w:spacing w:line="201" w:lineRule="auto"/>
        <w:ind w:left="312" w:right="5685"/>
      </w:pPr>
      <w:r>
        <w:rPr>
          <w:color w:val="231F20"/>
        </w:rPr>
        <w:t>Круговорот углерода (азота и др.) в биосфере.Схема агроэкосистемы.</w:t>
      </w:r>
    </w:p>
    <w:p w:rsidR="00822D46" w:rsidRDefault="00AB0109">
      <w:pPr>
        <w:pStyle w:val="a3"/>
        <w:spacing w:line="220" w:lineRule="exact"/>
        <w:ind w:left="312"/>
      </w:pPr>
      <w:r>
        <w:rPr>
          <w:color w:val="231F20"/>
        </w:rPr>
        <w:t>ОсобоохраняемыеприродныетерриторииРоссии.</w:t>
      </w:r>
    </w:p>
    <w:p w:rsidR="00822D46" w:rsidRDefault="00AB0109">
      <w:pPr>
        <w:pStyle w:val="9"/>
        <w:spacing w:line="230" w:lineRule="exact"/>
      </w:pPr>
      <w:r>
        <w:rPr>
          <w:color w:val="231F20"/>
        </w:rPr>
        <w:t>Практическиезанятия</w:t>
      </w:r>
    </w:p>
    <w:p w:rsidR="00822D46" w:rsidRDefault="00AB0109">
      <w:pPr>
        <w:pStyle w:val="a3"/>
        <w:spacing w:before="2" w:line="206" w:lineRule="auto"/>
        <w:ind w:left="312" w:right="1832"/>
      </w:pPr>
      <w:r>
        <w:rPr>
          <w:color w:val="231F20"/>
        </w:rPr>
        <w:t>Описание антропогенных изменений в естественных природных ландшафтах своейместности.</w:t>
      </w:r>
    </w:p>
    <w:p w:rsidR="00822D46" w:rsidRDefault="00AB0109">
      <w:pPr>
        <w:pStyle w:val="a3"/>
        <w:spacing w:line="201" w:lineRule="auto"/>
        <w:ind w:left="312" w:right="2272"/>
      </w:pPr>
      <w:r>
        <w:rPr>
          <w:color w:val="231F20"/>
        </w:rPr>
        <w:t>Сравнительное описание одной из естественных природных систем (например,леса)икакой-нибудьагроэкосистемы(например,пшеничного поля).</w:t>
      </w:r>
    </w:p>
    <w:p w:rsidR="00822D46" w:rsidRDefault="00AB0109">
      <w:pPr>
        <w:spacing w:line="201" w:lineRule="auto"/>
        <w:ind w:left="312" w:right="2368"/>
        <w:rPr>
          <w:sz w:val="24"/>
        </w:rPr>
      </w:pPr>
      <w:r>
        <w:rPr>
          <w:i/>
          <w:color w:val="231F20"/>
          <w:sz w:val="24"/>
        </w:rPr>
        <w:t>Составление схем передачи веществ и энергии по цепям питания в природнойэкосистеме и вагроценозе</w:t>
      </w:r>
      <w:r>
        <w:rPr>
          <w:color w:val="231F20"/>
          <w:sz w:val="24"/>
        </w:rPr>
        <w:t>.</w:t>
      </w:r>
    </w:p>
    <w:p w:rsidR="00822D46" w:rsidRDefault="00AB0109">
      <w:pPr>
        <w:pStyle w:val="a3"/>
        <w:spacing w:line="201" w:lineRule="auto"/>
        <w:ind w:left="312" w:right="1981"/>
      </w:pPr>
      <w:r>
        <w:rPr>
          <w:color w:val="231F20"/>
        </w:rPr>
        <w:t>Описание и практическое создание искусственной экосистемы (пресноводный ак-</w:t>
      </w:r>
      <w:r>
        <w:rPr>
          <w:color w:val="231F20"/>
        </w:rPr>
        <w:lastRenderedPageBreak/>
        <w:t>вариум).Решениеэкологических задач.</w:t>
      </w:r>
    </w:p>
    <w:p w:rsidR="00822D46" w:rsidRDefault="00822D46">
      <w:pPr>
        <w:spacing w:line="201" w:lineRule="auto"/>
        <w:sectPr w:rsidR="00822D46">
          <w:footerReference w:type="default" r:id="rId385"/>
          <w:pgSz w:w="11910" w:h="16840"/>
          <w:pgMar w:top="700" w:right="620" w:bottom="280" w:left="540" w:header="0" w:footer="0" w:gutter="0"/>
          <w:cols w:space="720"/>
        </w:sectPr>
      </w:pPr>
    </w:p>
    <w:p w:rsidR="00822D46" w:rsidRDefault="00AB0109">
      <w:pPr>
        <w:pStyle w:val="a5"/>
        <w:numPr>
          <w:ilvl w:val="0"/>
          <w:numId w:val="1"/>
        </w:numPr>
        <w:tabs>
          <w:tab w:val="left" w:pos="4954"/>
        </w:tabs>
        <w:spacing w:before="64"/>
        <w:ind w:left="4954"/>
        <w:jc w:val="left"/>
        <w:rPr>
          <w:sz w:val="24"/>
        </w:rPr>
      </w:pPr>
      <w:r>
        <w:rPr>
          <w:color w:val="231F20"/>
          <w:sz w:val="24"/>
        </w:rPr>
        <w:lastRenderedPageBreak/>
        <w:t>БИОНИКА</w:t>
      </w:r>
    </w:p>
    <w:p w:rsidR="00822D46" w:rsidRDefault="00AB0109">
      <w:pPr>
        <w:spacing w:before="227" w:line="211" w:lineRule="auto"/>
        <w:ind w:left="312" w:right="596"/>
        <w:rPr>
          <w:sz w:val="24"/>
        </w:rPr>
      </w:pPr>
      <w:r>
        <w:rPr>
          <w:b/>
          <w:color w:val="231F20"/>
          <w:sz w:val="24"/>
        </w:rPr>
        <w:t xml:space="preserve">Бионика как одно из направлений биологии и кибернетики. </w:t>
      </w:r>
      <w:r>
        <w:rPr>
          <w:color w:val="231F20"/>
          <w:sz w:val="24"/>
        </w:rPr>
        <w:t>Рассмотрение бионикойособенностей морфо-физиологической организации живых организмов и их использования длясозданиясовершенныхтехническихсистемиустройствпоаналогиис живымисистемами.</w:t>
      </w:r>
    </w:p>
    <w:p w:rsidR="00822D46" w:rsidRDefault="00AB0109">
      <w:pPr>
        <w:spacing w:before="6" w:line="208" w:lineRule="auto"/>
        <w:ind w:left="312" w:right="280"/>
        <w:rPr>
          <w:i/>
          <w:sz w:val="24"/>
        </w:rPr>
      </w:pPr>
      <w:r>
        <w:rPr>
          <w:i/>
          <w:color w:val="231F20"/>
          <w:sz w:val="24"/>
        </w:rPr>
        <w:t>Принципы и примеры использования в хозяйственной деятельности людей морфофункциональныхчерторганизации растений и животных.</w:t>
      </w:r>
    </w:p>
    <w:p w:rsidR="00822D46" w:rsidRDefault="00AB0109">
      <w:pPr>
        <w:pStyle w:val="8"/>
        <w:spacing w:line="225" w:lineRule="exact"/>
        <w:ind w:left="312"/>
      </w:pPr>
      <w:r>
        <w:rPr>
          <w:color w:val="231F20"/>
        </w:rPr>
        <w:t>Демонстрации</w:t>
      </w:r>
    </w:p>
    <w:p w:rsidR="00822D46" w:rsidRDefault="00AB0109">
      <w:pPr>
        <w:pStyle w:val="a3"/>
        <w:spacing w:before="5" w:line="206" w:lineRule="auto"/>
        <w:ind w:left="312" w:right="3534"/>
      </w:pPr>
      <w:r>
        <w:rPr>
          <w:color w:val="231F20"/>
        </w:rPr>
        <w:t>Моделискладчатойструктуры,используемойвстроительстве.Трубчатые структурывживойприроде итехнике.</w:t>
      </w:r>
    </w:p>
    <w:p w:rsidR="00822D46" w:rsidRDefault="00AB0109">
      <w:pPr>
        <w:pStyle w:val="a3"/>
        <w:spacing w:line="219" w:lineRule="exact"/>
        <w:ind w:left="312"/>
      </w:pPr>
      <w:r>
        <w:rPr>
          <w:color w:val="231F20"/>
        </w:rPr>
        <w:t>Аэродинамическиеигидродинамическиеустройствавживойприродеитехнике.</w:t>
      </w:r>
    </w:p>
    <w:p w:rsidR="00822D46" w:rsidRDefault="00AB0109">
      <w:pPr>
        <w:pStyle w:val="8"/>
        <w:spacing w:line="230" w:lineRule="exact"/>
        <w:ind w:left="312"/>
      </w:pPr>
      <w:r>
        <w:rPr>
          <w:color w:val="231F20"/>
        </w:rPr>
        <w:t>Экскурсии</w:t>
      </w:r>
    </w:p>
    <w:p w:rsidR="00822D46" w:rsidRDefault="00AB0109">
      <w:pPr>
        <w:spacing w:line="228" w:lineRule="exact"/>
        <w:ind w:left="312"/>
        <w:rPr>
          <w:i/>
          <w:sz w:val="24"/>
        </w:rPr>
      </w:pPr>
      <w:r>
        <w:rPr>
          <w:i/>
          <w:color w:val="231F20"/>
          <w:sz w:val="24"/>
        </w:rPr>
        <w:t>Многообразиевидов.</w:t>
      </w:r>
    </w:p>
    <w:p w:rsidR="00822D46" w:rsidRDefault="00AB0109">
      <w:pPr>
        <w:spacing w:line="234" w:lineRule="exact"/>
        <w:ind w:left="312"/>
        <w:rPr>
          <w:i/>
          <w:sz w:val="24"/>
        </w:rPr>
      </w:pPr>
      <w:r>
        <w:rPr>
          <w:i/>
          <w:color w:val="231F20"/>
          <w:sz w:val="24"/>
        </w:rPr>
        <w:t>Сезонные</w:t>
      </w:r>
      <w:r>
        <w:rPr>
          <w:color w:val="231F20"/>
          <w:sz w:val="24"/>
        </w:rPr>
        <w:t>(</w:t>
      </w:r>
      <w:r>
        <w:rPr>
          <w:i/>
          <w:color w:val="231F20"/>
          <w:sz w:val="24"/>
        </w:rPr>
        <w:t>весенние,осенние</w:t>
      </w:r>
      <w:r>
        <w:rPr>
          <w:color w:val="231F20"/>
          <w:sz w:val="24"/>
        </w:rPr>
        <w:t>)</w:t>
      </w:r>
      <w:r>
        <w:rPr>
          <w:i/>
          <w:color w:val="231F20"/>
          <w:sz w:val="24"/>
        </w:rPr>
        <w:t>изменениявприроде.</w:t>
      </w:r>
    </w:p>
    <w:p w:rsidR="00822D46" w:rsidRDefault="00AB0109">
      <w:pPr>
        <w:spacing w:before="16" w:line="201" w:lineRule="auto"/>
        <w:ind w:left="312" w:right="1958"/>
        <w:jc w:val="both"/>
        <w:rPr>
          <w:i/>
          <w:sz w:val="24"/>
        </w:rPr>
      </w:pPr>
      <w:r>
        <w:rPr>
          <w:i/>
          <w:color w:val="231F20"/>
          <w:sz w:val="24"/>
        </w:rPr>
        <w:t xml:space="preserve">Многообразие сортов культурных растений и пород домашних животных, мето-ды их выведения </w:t>
      </w:r>
      <w:r>
        <w:rPr>
          <w:color w:val="231F20"/>
          <w:sz w:val="24"/>
        </w:rPr>
        <w:t>(</w:t>
      </w:r>
      <w:r>
        <w:rPr>
          <w:i/>
          <w:color w:val="231F20"/>
          <w:sz w:val="24"/>
        </w:rPr>
        <w:t>селекционная станция, племенная ферма, сельскохозяйственнаявыставка</w:t>
      </w:r>
      <w:r>
        <w:rPr>
          <w:color w:val="231F20"/>
          <w:sz w:val="24"/>
        </w:rPr>
        <w:t>)</w:t>
      </w:r>
      <w:r>
        <w:rPr>
          <w:i/>
          <w:color w:val="231F20"/>
          <w:sz w:val="24"/>
        </w:rPr>
        <w:t>.</w:t>
      </w:r>
    </w:p>
    <w:p w:rsidR="00822D46" w:rsidRDefault="00AB0109">
      <w:pPr>
        <w:spacing w:line="241" w:lineRule="exact"/>
        <w:ind w:left="312"/>
        <w:jc w:val="both"/>
        <w:rPr>
          <w:i/>
          <w:sz w:val="24"/>
        </w:rPr>
      </w:pPr>
      <w:r>
        <w:rPr>
          <w:i/>
          <w:color w:val="231F20"/>
          <w:sz w:val="24"/>
        </w:rPr>
        <w:t>Естественныеиискусственныеэкосистемысвоегорайона.</w:t>
      </w:r>
    </w:p>
    <w:p w:rsidR="00822D46" w:rsidRDefault="00AB0109">
      <w:pPr>
        <w:pStyle w:val="a3"/>
        <w:spacing w:before="188"/>
        <w:ind w:left="602" w:right="517"/>
        <w:jc w:val="center"/>
      </w:pPr>
      <w:r>
        <w:rPr>
          <w:color w:val="231F20"/>
        </w:rPr>
        <w:t>ТЕМЫРЕФЕРАТОВ(ДОКЛАДОВ)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before="185" w:line="254" w:lineRule="exact"/>
        <w:ind w:left="448" w:hanging="137"/>
        <w:rPr>
          <w:color w:val="231F20"/>
          <w:sz w:val="24"/>
        </w:rPr>
      </w:pPr>
      <w:r>
        <w:rPr>
          <w:color w:val="231F20"/>
          <w:sz w:val="24"/>
        </w:rPr>
        <w:t>Клеточнаятеориястроенияорганизмов.Историяисовременноесостояние.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53"/>
        </w:tabs>
        <w:spacing w:line="232" w:lineRule="exact"/>
        <w:ind w:left="452" w:hanging="141"/>
        <w:rPr>
          <w:color w:val="231F20"/>
          <w:sz w:val="24"/>
        </w:rPr>
      </w:pPr>
      <w:r>
        <w:rPr>
          <w:color w:val="231F20"/>
          <w:sz w:val="24"/>
        </w:rPr>
        <w:t>Наследственная информацияипередачаееизпоколениявпоколение.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line="232" w:lineRule="exact"/>
        <w:ind w:left="448" w:hanging="137"/>
        <w:rPr>
          <w:color w:val="231F20"/>
          <w:sz w:val="24"/>
        </w:rPr>
      </w:pPr>
      <w:r>
        <w:rPr>
          <w:color w:val="231F20"/>
          <w:sz w:val="24"/>
        </w:rPr>
        <w:t>Драматическиестраницывисторииразвитиягенетики.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line="232" w:lineRule="exact"/>
        <w:ind w:left="448" w:hanging="137"/>
        <w:rPr>
          <w:color w:val="231F20"/>
          <w:sz w:val="24"/>
        </w:rPr>
      </w:pPr>
      <w:r>
        <w:rPr>
          <w:color w:val="231F20"/>
          <w:sz w:val="24"/>
        </w:rPr>
        <w:t>Успехисовременнойгенетикивмедицине издравоохранении.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53"/>
        </w:tabs>
        <w:spacing w:line="232" w:lineRule="exact"/>
        <w:ind w:left="452" w:hanging="141"/>
        <w:rPr>
          <w:color w:val="231F20"/>
          <w:sz w:val="24"/>
        </w:rPr>
      </w:pPr>
      <w:r>
        <w:rPr>
          <w:color w:val="231F20"/>
          <w:sz w:val="24"/>
        </w:rPr>
        <w:t>ИсторияразвитияэволюционныхидейдоЧ.Дарвина.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53"/>
        </w:tabs>
        <w:spacing w:line="232" w:lineRule="exact"/>
        <w:ind w:left="452" w:hanging="141"/>
        <w:rPr>
          <w:color w:val="231F20"/>
          <w:sz w:val="24"/>
        </w:rPr>
      </w:pPr>
      <w:r>
        <w:rPr>
          <w:color w:val="231F20"/>
          <w:sz w:val="24"/>
        </w:rPr>
        <w:t>«Системаприроды»К.Линнеяиеезначениедляразвитиябиологии.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line="232" w:lineRule="exact"/>
        <w:ind w:left="448" w:hanging="137"/>
        <w:rPr>
          <w:color w:val="231F20"/>
          <w:sz w:val="24"/>
        </w:rPr>
      </w:pPr>
      <w:r>
        <w:rPr>
          <w:color w:val="231F20"/>
          <w:sz w:val="24"/>
        </w:rPr>
        <w:t>Современныепредставленияомеханизмахизакономерностяхэволюции.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before="13" w:line="201" w:lineRule="auto"/>
        <w:ind w:right="667" w:firstLine="0"/>
        <w:rPr>
          <w:color w:val="231F20"/>
          <w:sz w:val="24"/>
        </w:rPr>
      </w:pPr>
      <w:r>
        <w:rPr>
          <w:color w:val="231F20"/>
          <w:sz w:val="24"/>
        </w:rPr>
        <w:t>Современные представления о зарождении жизни. Рассмотрение и оценка различных гипотезпроисхождения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line="219" w:lineRule="exact"/>
        <w:ind w:left="448" w:hanging="137"/>
        <w:rPr>
          <w:color w:val="231F20"/>
          <w:sz w:val="24"/>
        </w:rPr>
      </w:pPr>
      <w:r>
        <w:rPr>
          <w:color w:val="231F20"/>
          <w:sz w:val="24"/>
        </w:rPr>
        <w:t>Современныйэтапразвитиячеловечества.Человеческиерасы.Опасностьрасизма.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53"/>
        </w:tabs>
        <w:spacing w:line="232" w:lineRule="exact"/>
        <w:ind w:left="452" w:hanging="141"/>
        <w:rPr>
          <w:color w:val="231F20"/>
          <w:sz w:val="24"/>
        </w:rPr>
      </w:pPr>
      <w:r>
        <w:rPr>
          <w:color w:val="231F20"/>
          <w:sz w:val="24"/>
        </w:rPr>
        <w:t>Воздействиечеловеканаприродунаразличныхэтапахразвитиячеловеческогообщества.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53"/>
        </w:tabs>
        <w:spacing w:line="232" w:lineRule="exact"/>
        <w:ind w:left="452" w:hanging="141"/>
        <w:rPr>
          <w:color w:val="231F20"/>
          <w:sz w:val="24"/>
        </w:rPr>
      </w:pPr>
      <w:r>
        <w:rPr>
          <w:color w:val="231F20"/>
          <w:sz w:val="24"/>
        </w:rPr>
        <w:t>Витамины,ферменты,гормоныиихрольворганизме.Нарушенияприихнедостаткеиизбытке.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53"/>
        </w:tabs>
        <w:spacing w:line="232" w:lineRule="exact"/>
        <w:ind w:left="452" w:hanging="141"/>
        <w:rPr>
          <w:color w:val="231F20"/>
          <w:sz w:val="24"/>
        </w:rPr>
      </w:pPr>
      <w:r>
        <w:rPr>
          <w:color w:val="231F20"/>
          <w:sz w:val="24"/>
        </w:rPr>
        <w:t>Причиныиграницы устойчивостибиосферыквоздействиюдеятельностилюдей.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before="14" w:line="201" w:lineRule="auto"/>
        <w:ind w:right="858" w:firstLine="0"/>
        <w:rPr>
          <w:color w:val="231F20"/>
          <w:sz w:val="24"/>
        </w:rPr>
      </w:pPr>
      <w:r>
        <w:rPr>
          <w:color w:val="231F20"/>
          <w:sz w:val="24"/>
        </w:rPr>
        <w:t>Биоценозы (экосистемы) разного уровня и их соподчиненность в глобальной экосистеме —биосфере.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line="240" w:lineRule="exact"/>
        <w:ind w:left="448" w:hanging="137"/>
        <w:rPr>
          <w:color w:val="231F20"/>
          <w:sz w:val="24"/>
        </w:rPr>
      </w:pPr>
      <w:r>
        <w:rPr>
          <w:color w:val="231F20"/>
          <w:sz w:val="24"/>
        </w:rPr>
        <w:t>Различныеэкологическиепирамидыисоотношенияорганизмовнакаждойих ступени.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before="20" w:line="201" w:lineRule="auto"/>
        <w:ind w:right="468" w:firstLine="0"/>
        <w:rPr>
          <w:color w:val="231F20"/>
          <w:sz w:val="24"/>
        </w:rPr>
      </w:pPr>
      <w:r>
        <w:rPr>
          <w:color w:val="231F20"/>
          <w:sz w:val="24"/>
        </w:rPr>
        <w:t>Роль правительственных и общественных экологических организаций в современных развитыхстранах.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before="1" w:line="201" w:lineRule="auto"/>
        <w:ind w:right="374" w:firstLine="0"/>
        <w:rPr>
          <w:color w:val="231F20"/>
          <w:sz w:val="24"/>
        </w:rPr>
      </w:pPr>
      <w:r>
        <w:rPr>
          <w:color w:val="231F20"/>
          <w:sz w:val="24"/>
        </w:rPr>
        <w:t>Опасность глобальных нарушений в биосфере. Озоновые «дыры», кислотные дожди, смоги и ихпредотвращение.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line="240" w:lineRule="exact"/>
        <w:ind w:left="448" w:hanging="137"/>
        <w:rPr>
          <w:color w:val="231F20"/>
          <w:sz w:val="24"/>
        </w:rPr>
      </w:pPr>
      <w:r>
        <w:rPr>
          <w:color w:val="231F20"/>
          <w:sz w:val="24"/>
        </w:rPr>
        <w:t>Экологическиекризисыиэкологическиекатастрофы.Предотвращениеихвозникновения.</w:t>
      </w:r>
    </w:p>
    <w:p w:rsidR="00822D46" w:rsidRDefault="00822D46">
      <w:pPr>
        <w:pStyle w:val="a3"/>
        <w:spacing w:before="6"/>
        <w:rPr>
          <w:sz w:val="36"/>
        </w:rPr>
      </w:pPr>
    </w:p>
    <w:p w:rsidR="00822D46" w:rsidRDefault="00AB0109">
      <w:pPr>
        <w:pStyle w:val="a3"/>
        <w:ind w:left="602" w:right="517"/>
        <w:jc w:val="center"/>
      </w:pPr>
      <w:r>
        <w:rPr>
          <w:color w:val="231F20"/>
        </w:rPr>
        <w:t>ТЕМЫИНДИВИДУАЛЬНЫХПРОЕКТОВ</w:t>
      </w:r>
    </w:p>
    <w:p w:rsidR="00822D46" w:rsidRDefault="00AB0109">
      <w:pPr>
        <w:pStyle w:val="a3"/>
        <w:spacing w:before="188" w:line="254" w:lineRule="exact"/>
        <w:ind w:left="312"/>
      </w:pPr>
      <w:r>
        <w:rPr>
          <w:color w:val="231F20"/>
        </w:rPr>
        <w:t>-Влияниеокружающейсредыиеезагрязнениянаразвитиеорганизмов..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53"/>
        </w:tabs>
        <w:spacing w:before="14" w:line="201" w:lineRule="auto"/>
        <w:ind w:right="431" w:firstLine="0"/>
        <w:rPr>
          <w:color w:val="231F20"/>
          <w:sz w:val="24"/>
        </w:rPr>
      </w:pPr>
      <w:r>
        <w:rPr>
          <w:color w:val="231F20"/>
          <w:sz w:val="24"/>
        </w:rPr>
        <w:t>Влияние курения, употребления алкоголя и наркотиков родителями на эмбриональное развитиеребенка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53"/>
        </w:tabs>
        <w:spacing w:line="219" w:lineRule="exact"/>
        <w:ind w:left="452" w:hanging="141"/>
        <w:rPr>
          <w:color w:val="231F20"/>
          <w:sz w:val="24"/>
        </w:rPr>
      </w:pPr>
      <w:r>
        <w:rPr>
          <w:color w:val="231F20"/>
          <w:sz w:val="24"/>
        </w:rPr>
        <w:t>Видовоеиэкологическоеразнообразиебиоценозакакосноваегоустойчивости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53"/>
        </w:tabs>
        <w:spacing w:line="240" w:lineRule="exact"/>
        <w:ind w:left="452" w:hanging="141"/>
        <w:rPr>
          <w:color w:val="231F20"/>
          <w:sz w:val="24"/>
        </w:rPr>
      </w:pPr>
      <w:r>
        <w:rPr>
          <w:color w:val="231F20"/>
          <w:sz w:val="24"/>
        </w:rPr>
        <w:t>Путиповышениябиологическойпродуктивностивискусственныхэкосистемах.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53"/>
        </w:tabs>
        <w:spacing w:line="244" w:lineRule="exact"/>
        <w:ind w:left="452" w:hanging="141"/>
        <w:rPr>
          <w:color w:val="231F20"/>
          <w:sz w:val="24"/>
        </w:rPr>
      </w:pPr>
      <w:r>
        <w:rPr>
          <w:color w:val="231F20"/>
          <w:sz w:val="24"/>
        </w:rPr>
        <w:t>Повышениепродуктивностифотосинтезавискусственныхэкологическихсистемах</w:t>
      </w:r>
    </w:p>
    <w:p w:rsidR="00822D46" w:rsidRDefault="00AB0109">
      <w:pPr>
        <w:pStyle w:val="a5"/>
        <w:numPr>
          <w:ilvl w:val="0"/>
          <w:numId w:val="6"/>
        </w:numPr>
        <w:tabs>
          <w:tab w:val="left" w:pos="449"/>
        </w:tabs>
        <w:spacing w:before="18" w:line="201" w:lineRule="auto"/>
        <w:ind w:right="562" w:firstLine="0"/>
        <w:rPr>
          <w:color w:val="231F20"/>
          <w:sz w:val="24"/>
        </w:rPr>
      </w:pPr>
      <w:r>
        <w:rPr>
          <w:color w:val="231F20"/>
          <w:sz w:val="24"/>
        </w:rPr>
        <w:t>Рациональное использование и охрана невозобновляемых природных ресурсов(на конкретныхпримерах).</w:t>
      </w:r>
    </w:p>
    <w:p w:rsidR="00822D46" w:rsidRDefault="00822D46">
      <w:pPr>
        <w:spacing w:line="201" w:lineRule="auto"/>
        <w:rPr>
          <w:sz w:val="24"/>
        </w:rPr>
        <w:sectPr w:rsidR="00822D46">
          <w:footerReference w:type="default" r:id="rId386"/>
          <w:pgSz w:w="11910" w:h="16840"/>
          <w:pgMar w:top="820" w:right="620" w:bottom="280" w:left="540" w:header="0" w:footer="0" w:gutter="0"/>
          <w:cols w:space="720"/>
        </w:sectPr>
      </w:pPr>
    </w:p>
    <w:p w:rsidR="00822D46" w:rsidRDefault="000D6BC2">
      <w:pPr>
        <w:pStyle w:val="a3"/>
        <w:spacing w:before="64"/>
        <w:ind w:left="612"/>
      </w:pPr>
      <w:r>
        <w:lastRenderedPageBreak/>
        <w:pict>
          <v:rect id="_x0000_s1057" style="position:absolute;left:0;text-align:left;margin-left:251.7pt;margin-top:57.85pt;width:268.9pt;height:95.25pt;z-index:-22150656;mso-position-horizontal-relative:page" stroked="f">
            <w10:wrap anchorx="page"/>
          </v:rect>
        </w:pict>
      </w:r>
      <w:r w:rsidR="00AB0109">
        <w:rPr>
          <w:color w:val="231F20"/>
        </w:rPr>
        <w:t>ХАРАКТЕРИСТИКАОСНОВНЫХВИДОВУЧЕБНОЙДЕЯТЕЛЬНОСТИСТУДЕНТОВ</w:t>
      </w:r>
    </w:p>
    <w:p w:rsidR="00822D46" w:rsidRDefault="00822D46">
      <w:pPr>
        <w:pStyle w:val="a3"/>
        <w:spacing w:before="2" w:after="1"/>
        <w:rPr>
          <w:sz w:val="21"/>
        </w:rPr>
      </w:pPr>
    </w:p>
    <w:tbl>
      <w:tblPr>
        <w:tblStyle w:val="TableNormal"/>
        <w:tblW w:w="0" w:type="auto"/>
        <w:tblInd w:w="99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3510"/>
        <w:gridCol w:w="5386"/>
      </w:tblGrid>
      <w:tr w:rsidR="00822D46">
        <w:trPr>
          <w:trHeight w:val="553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95"/>
              <w:ind w:left="707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Содержаниеобучения</w:t>
            </w:r>
          </w:p>
        </w:tc>
        <w:tc>
          <w:tcPr>
            <w:tcW w:w="5386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450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Характеристикаосновныхвидов</w:t>
            </w:r>
          </w:p>
          <w:p w:rsidR="00822D46" w:rsidRDefault="00AB0109">
            <w:pPr>
              <w:pStyle w:val="TableParagraph"/>
              <w:spacing w:before="28" w:line="215" w:lineRule="exact"/>
              <w:ind w:left="450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деятельности</w:t>
            </w:r>
          </w:p>
        </w:tc>
      </w:tr>
      <w:tr w:rsidR="00822D46">
        <w:trPr>
          <w:trHeight w:val="1897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10"/>
              <w:ind w:left="115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Введение</w:t>
            </w:r>
          </w:p>
        </w:tc>
        <w:tc>
          <w:tcPr>
            <w:tcW w:w="5386" w:type="dxa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before="50" w:line="196" w:lineRule="auto"/>
              <w:ind w:left="110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Ознакомлениесбиологическимисистемамиразногоуровня:клеткой,организмом,популяцией,экосисте-</w:t>
            </w:r>
            <w:r>
              <w:rPr>
                <w:color w:val="231F20"/>
                <w:w w:val="85"/>
                <w:sz w:val="24"/>
              </w:rPr>
              <w:t>мой,биосферой.Определениероли биологии вформи-</w:t>
            </w:r>
            <w:r>
              <w:rPr>
                <w:color w:val="231F20"/>
                <w:w w:val="95"/>
                <w:sz w:val="24"/>
              </w:rPr>
              <w:t>рованиисовременнойестественно-научнойкартины</w:t>
            </w:r>
            <w:r>
              <w:rPr>
                <w:color w:val="231F20"/>
                <w:sz w:val="24"/>
              </w:rPr>
              <w:t>мира ипрактическойдеятельностилюдей.</w:t>
            </w:r>
          </w:p>
          <w:p w:rsidR="00822D46" w:rsidRDefault="00AB0109">
            <w:pPr>
              <w:pStyle w:val="TableParagraph"/>
              <w:spacing w:line="192" w:lineRule="auto"/>
              <w:ind w:left="110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Обучение соблюдению правил поведения в природе,</w:t>
            </w:r>
            <w:r>
              <w:rPr>
                <w:color w:val="231F20"/>
                <w:w w:val="85"/>
                <w:sz w:val="24"/>
              </w:rPr>
              <w:t>бережномуотношениюкбиологическимобъектам(рас-</w:t>
            </w:r>
            <w:r>
              <w:rPr>
                <w:color w:val="231F20"/>
                <w:w w:val="95"/>
                <w:sz w:val="24"/>
              </w:rPr>
              <w:t>тениямиживотнымиихсообществам)иихохране</w:t>
            </w:r>
          </w:p>
        </w:tc>
      </w:tr>
      <w:tr w:rsidR="00822D46">
        <w:trPr>
          <w:trHeight w:val="353"/>
        </w:trPr>
        <w:tc>
          <w:tcPr>
            <w:tcW w:w="8896" w:type="dxa"/>
            <w:gridSpan w:val="2"/>
          </w:tcPr>
          <w:p w:rsidR="00822D46" w:rsidRDefault="00AB0109">
            <w:pPr>
              <w:pStyle w:val="TableParagraph"/>
              <w:spacing w:before="19"/>
              <w:ind w:left="3441" w:right="3043"/>
              <w:jc w:val="center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УЧЕНИЕ ОКЛЕТКЕ</w:t>
            </w:r>
          </w:p>
        </w:tc>
      </w:tr>
      <w:tr w:rsidR="00822D46">
        <w:trPr>
          <w:trHeight w:val="1022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15" w:line="264" w:lineRule="auto"/>
              <w:ind w:left="158"/>
              <w:rPr>
                <w:b/>
                <w:sz w:val="24"/>
              </w:rPr>
            </w:pPr>
            <w:r>
              <w:rPr>
                <w:b/>
                <w:color w:val="231F20"/>
                <w:w w:val="95"/>
                <w:sz w:val="24"/>
              </w:rPr>
              <w:t>Химическаяорганизация</w:t>
            </w:r>
            <w:r>
              <w:rPr>
                <w:b/>
                <w:color w:val="231F20"/>
                <w:sz w:val="24"/>
              </w:rPr>
              <w:t>клетки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44" w:line="208" w:lineRule="auto"/>
              <w:ind w:left="110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Умениепроводитьсравнениехимическойорганиза-</w:t>
            </w:r>
            <w:r>
              <w:rPr>
                <w:color w:val="231F20"/>
                <w:sz w:val="24"/>
              </w:rPr>
              <w:t>цииживых инеживыхобъектов.</w:t>
            </w:r>
          </w:p>
          <w:p w:rsidR="00822D46" w:rsidRDefault="00AB0109">
            <w:pPr>
              <w:pStyle w:val="TableParagraph"/>
              <w:spacing w:line="192" w:lineRule="auto"/>
              <w:ind w:left="110" w:right="385"/>
              <w:rPr>
                <w:sz w:val="24"/>
              </w:rPr>
            </w:pPr>
            <w:r>
              <w:rPr>
                <w:color w:val="231F20"/>
                <w:sz w:val="24"/>
              </w:rPr>
              <w:t>Получениепредставленияоролиорганическихинеорганических веществвклетке</w:t>
            </w:r>
          </w:p>
        </w:tc>
      </w:tr>
      <w:tr w:rsidR="00822D46">
        <w:trPr>
          <w:trHeight w:val="2126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19"/>
              <w:ind w:left="158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Строениеифункцииклетки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57" w:line="199" w:lineRule="auto"/>
              <w:ind w:left="110" w:right="21"/>
              <w:jc w:val="both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Изучение строения клеток эукариот, строения и мно-гообразия клеток растений и животных с помощью</w:t>
            </w:r>
            <w:r>
              <w:rPr>
                <w:color w:val="231F20"/>
                <w:sz w:val="24"/>
              </w:rPr>
              <w:t>микропрепаратов.</w:t>
            </w:r>
          </w:p>
          <w:p w:rsidR="00822D46" w:rsidRDefault="00AB0109">
            <w:pPr>
              <w:pStyle w:val="TableParagraph"/>
              <w:spacing w:line="203" w:lineRule="exact"/>
              <w:ind w:left="110"/>
              <w:jc w:val="both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Наблюдениеклетокрастенийиживотныхподмикро-</w:t>
            </w:r>
          </w:p>
          <w:p w:rsidR="00822D46" w:rsidRDefault="00AB0109">
            <w:pPr>
              <w:pStyle w:val="TableParagraph"/>
              <w:spacing w:before="17" w:line="192" w:lineRule="auto"/>
              <w:ind w:left="110" w:right="41"/>
              <w:jc w:val="both"/>
              <w:rPr>
                <w:sz w:val="24"/>
              </w:rPr>
            </w:pPr>
            <w:r>
              <w:rPr>
                <w:color w:val="231F20"/>
                <w:sz w:val="24"/>
              </w:rPr>
              <w:t>скопом на готовых микропрепаратах, их описание.</w:t>
            </w:r>
            <w:r>
              <w:rPr>
                <w:color w:val="231F20"/>
                <w:w w:val="95"/>
                <w:sz w:val="24"/>
              </w:rPr>
              <w:t>Приготовление и описание микропрепаратов клеток</w:t>
            </w:r>
            <w:r>
              <w:rPr>
                <w:color w:val="231F20"/>
                <w:sz w:val="24"/>
              </w:rPr>
              <w:t>растений.</w:t>
            </w:r>
          </w:p>
          <w:p w:rsidR="00822D46" w:rsidRDefault="00AB0109">
            <w:pPr>
              <w:pStyle w:val="TableParagraph"/>
              <w:spacing w:line="192" w:lineRule="auto"/>
              <w:ind w:left="110" w:right="65"/>
              <w:jc w:val="both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Сравнение строения клеток растений и животных по</w:t>
            </w:r>
            <w:r>
              <w:rPr>
                <w:color w:val="231F20"/>
                <w:sz w:val="24"/>
              </w:rPr>
              <w:t>готовыммикропрепаратам</w:t>
            </w:r>
          </w:p>
        </w:tc>
      </w:tr>
      <w:tr w:rsidR="00822D46">
        <w:trPr>
          <w:trHeight w:val="1022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15"/>
              <w:ind w:left="158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Обмен веществи</w:t>
            </w:r>
          </w:p>
          <w:p w:rsidR="00822D46" w:rsidRDefault="00563A39">
            <w:pPr>
              <w:pStyle w:val="TableParagraph"/>
              <w:spacing w:before="57" w:line="208" w:lineRule="auto"/>
              <w:ind w:left="115" w:right="1520" w:firstLine="44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П</w:t>
            </w:r>
            <w:r w:rsidR="00AB0109">
              <w:rPr>
                <w:b/>
                <w:color w:val="231F20"/>
                <w:sz w:val="24"/>
              </w:rPr>
              <w:t>ревращениеэнергиивклетке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44" w:line="208" w:lineRule="auto"/>
              <w:ind w:left="110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Умениестроитьсхемыэнергетическогообменаибио-</w:t>
            </w:r>
            <w:r>
              <w:rPr>
                <w:color w:val="231F20"/>
                <w:sz w:val="24"/>
              </w:rPr>
              <w:t>синтеза белка.</w:t>
            </w:r>
          </w:p>
          <w:p w:rsidR="00822D46" w:rsidRDefault="00AB0109">
            <w:pPr>
              <w:pStyle w:val="TableParagraph"/>
              <w:spacing w:line="192" w:lineRule="auto"/>
              <w:ind w:left="110" w:right="38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Получениепредставленияопространственнойструк-</w:t>
            </w:r>
            <w:r>
              <w:rPr>
                <w:color w:val="231F20"/>
                <w:sz w:val="24"/>
              </w:rPr>
              <w:t>туре белка, молекулДНК иРНК</w:t>
            </w:r>
          </w:p>
        </w:tc>
      </w:tr>
      <w:tr w:rsidR="00822D46">
        <w:trPr>
          <w:trHeight w:val="1466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19"/>
              <w:ind w:left="158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Жизненныйцикл клетки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48" w:line="208" w:lineRule="auto"/>
              <w:ind w:left="110" w:right="38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Ознакомлениесклеточной теориейстроенияорганиз-</w:t>
            </w:r>
            <w:r>
              <w:rPr>
                <w:color w:val="231F20"/>
                <w:sz w:val="24"/>
              </w:rPr>
              <w:t>мов.</w:t>
            </w:r>
          </w:p>
          <w:p w:rsidR="00822D46" w:rsidRDefault="00AB0109">
            <w:pPr>
              <w:pStyle w:val="TableParagraph"/>
              <w:spacing w:line="192" w:lineRule="auto"/>
              <w:ind w:left="110" w:right="126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Умениесамостоятельноискатьдоказательстватого,</w:t>
            </w:r>
            <w:r>
              <w:rPr>
                <w:color w:val="231F20"/>
                <w:w w:val="85"/>
                <w:sz w:val="24"/>
              </w:rPr>
              <w:t>чтоклетка—элементарнаяживаясистемаиосновнаяструктурно-функциональнаяединица всехживыхор-</w:t>
            </w:r>
            <w:r>
              <w:rPr>
                <w:color w:val="231F20"/>
                <w:sz w:val="24"/>
              </w:rPr>
              <w:t>ганизмов</w:t>
            </w:r>
          </w:p>
        </w:tc>
      </w:tr>
      <w:tr w:rsidR="00822D46">
        <w:trPr>
          <w:trHeight w:val="350"/>
        </w:trPr>
        <w:tc>
          <w:tcPr>
            <w:tcW w:w="8896" w:type="dxa"/>
            <w:gridSpan w:val="2"/>
          </w:tcPr>
          <w:p w:rsidR="00822D46" w:rsidRDefault="00AB0109">
            <w:pPr>
              <w:pStyle w:val="TableParagraph"/>
              <w:spacing w:before="15"/>
              <w:ind w:left="430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ОРГАНИЗМ.РАЗМНОЖЕНИЕИИНДИВИДУАЛЬНОЕРАЗВИТИЕ</w:t>
            </w:r>
          </w:p>
        </w:tc>
      </w:tr>
      <w:tr w:rsidR="00822D46">
        <w:trPr>
          <w:trHeight w:val="1246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18"/>
              <w:ind w:left="158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Размножениеорганизмов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48" w:line="208" w:lineRule="auto"/>
              <w:ind w:left="110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Овладениезнаниямиоразмножениикаковажней-</w:t>
            </w:r>
            <w:r>
              <w:rPr>
                <w:color w:val="231F20"/>
                <w:sz w:val="24"/>
              </w:rPr>
              <w:t>шемсвойствеживыхорганизмов.</w:t>
            </w:r>
          </w:p>
          <w:p w:rsidR="00822D46" w:rsidRDefault="00AB0109">
            <w:pPr>
              <w:pStyle w:val="TableParagraph"/>
              <w:spacing w:line="192" w:lineRule="auto"/>
              <w:ind w:left="110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Умениесамостоятельнонаходитьотличиямитозаот</w:t>
            </w:r>
            <w:r>
              <w:rPr>
                <w:color w:val="231F20"/>
                <w:w w:val="90"/>
                <w:sz w:val="24"/>
              </w:rPr>
              <w:t>мейоза, определяя эволюционную роль этих видов де-</w:t>
            </w:r>
            <w:r>
              <w:rPr>
                <w:color w:val="231F20"/>
                <w:sz w:val="24"/>
              </w:rPr>
              <w:t>ления клетки</w:t>
            </w:r>
          </w:p>
        </w:tc>
      </w:tr>
      <w:tr w:rsidR="00822D46">
        <w:trPr>
          <w:trHeight w:val="1682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44" w:line="208" w:lineRule="auto"/>
              <w:ind w:left="115" w:right="440" w:firstLine="44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Индивидуальное развитиеорганизма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44" w:line="208" w:lineRule="auto"/>
              <w:ind w:left="110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Ознакомлениесосновнымистадиямионтогенезана</w:t>
            </w:r>
            <w:r>
              <w:rPr>
                <w:color w:val="231F20"/>
                <w:sz w:val="24"/>
              </w:rPr>
              <w:t>примереразвитияпозвоночныхживотных.</w:t>
            </w:r>
          </w:p>
          <w:p w:rsidR="00822D46" w:rsidRDefault="00AB0109">
            <w:pPr>
              <w:pStyle w:val="TableParagraph"/>
              <w:spacing w:line="192" w:lineRule="auto"/>
              <w:ind w:left="110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Умение характеризоватьстадиипостэмбрионального</w:t>
            </w:r>
            <w:r>
              <w:rPr>
                <w:color w:val="231F20"/>
                <w:w w:val="95"/>
                <w:sz w:val="24"/>
              </w:rPr>
              <w:t>развитиянапримеречеловека.Ознакомлениеспри-</w:t>
            </w:r>
            <w:r>
              <w:rPr>
                <w:color w:val="231F20"/>
                <w:sz w:val="24"/>
              </w:rPr>
              <w:t>чинаминарушенийвразвитииорганизмов.</w:t>
            </w:r>
          </w:p>
          <w:p w:rsidR="00822D46" w:rsidRDefault="00AB0109">
            <w:pPr>
              <w:pStyle w:val="TableParagraph"/>
              <w:spacing w:line="192" w:lineRule="auto"/>
              <w:ind w:left="110" w:right="39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Развитиеуменияправильноформироватьдоказатель-</w:t>
            </w:r>
            <w:r>
              <w:rPr>
                <w:color w:val="231F20"/>
                <w:w w:val="95"/>
                <w:sz w:val="24"/>
              </w:rPr>
              <w:t>нуюбазуэволюционногоразвитияживотногомира</w:t>
            </w:r>
          </w:p>
        </w:tc>
      </w:tr>
      <w:tr w:rsidR="00822D46">
        <w:trPr>
          <w:trHeight w:val="1650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54" w:line="206" w:lineRule="auto"/>
              <w:ind w:left="115" w:right="493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Индивидуальноеразвитиечеловека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61" w:line="199" w:lineRule="auto"/>
              <w:ind w:left="110" w:right="126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Выявлениеиописаниепризнаковсходствазародышей</w:t>
            </w:r>
            <w:r>
              <w:rPr>
                <w:color w:val="231F20"/>
                <w:w w:val="95"/>
                <w:sz w:val="24"/>
              </w:rPr>
              <w:t>человекаидругихпозвоночныхкакдоказательства</w:t>
            </w:r>
            <w:r>
              <w:rPr>
                <w:color w:val="231F20"/>
                <w:sz w:val="24"/>
              </w:rPr>
              <w:t>ихэволюционного родства.</w:t>
            </w:r>
          </w:p>
          <w:p w:rsidR="00822D46" w:rsidRDefault="00AB0109">
            <w:pPr>
              <w:pStyle w:val="TableParagraph"/>
              <w:spacing w:line="192" w:lineRule="auto"/>
              <w:ind w:left="110" w:right="189"/>
              <w:jc w:val="both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Получение представления о последствиях влияния ал-коголя, никотина, наркотических веществ, загрязнениясредынаразвитиеирепродуктивноездоровьечеловека</w:t>
            </w:r>
          </w:p>
        </w:tc>
      </w:tr>
    </w:tbl>
    <w:p w:rsidR="00822D46" w:rsidRDefault="00822D46">
      <w:pPr>
        <w:spacing w:line="192" w:lineRule="auto"/>
        <w:jc w:val="both"/>
        <w:rPr>
          <w:sz w:val="24"/>
        </w:rPr>
        <w:sectPr w:rsidR="00822D46">
          <w:footerReference w:type="default" r:id="rId387"/>
          <w:pgSz w:w="11910" w:h="16840"/>
          <w:pgMar w:top="820" w:right="620" w:bottom="280" w:left="540" w:header="0" w:footer="0" w:gutter="0"/>
          <w:cols w:space="720"/>
        </w:sectPr>
      </w:pPr>
    </w:p>
    <w:tbl>
      <w:tblPr>
        <w:tblStyle w:val="TableNormal"/>
        <w:tblW w:w="0" w:type="auto"/>
        <w:tblInd w:w="990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3510"/>
        <w:gridCol w:w="5386"/>
      </w:tblGrid>
      <w:tr w:rsidR="00822D46">
        <w:trPr>
          <w:trHeight w:val="554"/>
        </w:trPr>
        <w:tc>
          <w:tcPr>
            <w:tcW w:w="3510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95"/>
              <w:ind w:left="707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lastRenderedPageBreak/>
              <w:t>Содержаниеобучения</w:t>
            </w:r>
          </w:p>
        </w:tc>
        <w:tc>
          <w:tcPr>
            <w:tcW w:w="5386" w:type="dxa"/>
            <w:tcBorders>
              <w:bottom w:val="single" w:sz="6" w:space="0" w:color="231F20"/>
            </w:tcBorders>
          </w:tcPr>
          <w:p w:rsidR="00822D46" w:rsidRDefault="00AB0109">
            <w:pPr>
              <w:pStyle w:val="TableParagraph"/>
              <w:spacing w:before="15"/>
              <w:ind w:left="450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Характеристикаосновныхвидов</w:t>
            </w:r>
          </w:p>
          <w:p w:rsidR="00822D46" w:rsidRDefault="00AB0109">
            <w:pPr>
              <w:pStyle w:val="TableParagraph"/>
              <w:spacing w:before="28" w:line="215" w:lineRule="exact"/>
              <w:ind w:left="450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деятельности</w:t>
            </w:r>
          </w:p>
        </w:tc>
      </w:tr>
      <w:tr w:rsidR="00822D46">
        <w:trPr>
          <w:trHeight w:val="345"/>
        </w:trPr>
        <w:tc>
          <w:tcPr>
            <w:tcW w:w="8896" w:type="dxa"/>
            <w:gridSpan w:val="2"/>
            <w:tcBorders>
              <w:top w:val="single" w:sz="6" w:space="0" w:color="231F20"/>
            </w:tcBorders>
          </w:tcPr>
          <w:p w:rsidR="00822D46" w:rsidRDefault="00AB0109">
            <w:pPr>
              <w:pStyle w:val="TableParagraph"/>
              <w:spacing w:before="10"/>
              <w:ind w:left="2679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ОСНОВЫГЕНЕТИКИИСЕЛЕКЦИИ</w:t>
            </w:r>
          </w:p>
        </w:tc>
      </w:tr>
      <w:tr w:rsidR="00822D46">
        <w:trPr>
          <w:trHeight w:val="2566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19"/>
              <w:ind w:left="115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Закономерностиизменчивости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57" w:line="199" w:lineRule="auto"/>
              <w:ind w:left="110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Ознакомлениеснаследственнойиненаследственнойизменчивостьюиеебиологическойрольювэволюции</w:t>
            </w:r>
            <w:r>
              <w:rPr>
                <w:color w:val="231F20"/>
                <w:sz w:val="24"/>
              </w:rPr>
              <w:t>живогомира.</w:t>
            </w:r>
          </w:p>
          <w:p w:rsidR="00822D46" w:rsidRDefault="00AB0109">
            <w:pPr>
              <w:pStyle w:val="TableParagraph"/>
              <w:spacing w:line="192" w:lineRule="auto"/>
              <w:ind w:left="110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Получениепредставленияосвязигенетикиимедицины.Ознакомлениеснаследственнымиболезнямичелове-</w:t>
            </w:r>
          </w:p>
          <w:p w:rsidR="00822D46" w:rsidRDefault="00AB0109">
            <w:pPr>
              <w:pStyle w:val="TableParagraph"/>
              <w:spacing w:line="202" w:lineRule="exact"/>
              <w:ind w:left="110"/>
              <w:rPr>
                <w:sz w:val="24"/>
              </w:rPr>
            </w:pPr>
            <w:r>
              <w:rPr>
                <w:color w:val="231F20"/>
                <w:sz w:val="24"/>
              </w:rPr>
              <w:t>ка,ихпричинамиипрофилактикой.</w:t>
            </w:r>
          </w:p>
          <w:p w:rsidR="00822D46" w:rsidRDefault="00AB0109">
            <w:pPr>
              <w:pStyle w:val="TableParagraph"/>
              <w:spacing w:before="12" w:line="192" w:lineRule="auto"/>
              <w:ind w:left="110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Изучениевлиянияалкоголизма,наркомании,куре-</w:t>
            </w:r>
            <w:r>
              <w:rPr>
                <w:color w:val="231F20"/>
                <w:sz w:val="24"/>
              </w:rPr>
              <w:t>ниянанаследственностьнавидеоматериале.</w:t>
            </w:r>
          </w:p>
          <w:p w:rsidR="00822D46" w:rsidRDefault="00AB0109">
            <w:pPr>
              <w:pStyle w:val="TableParagraph"/>
              <w:spacing w:line="192" w:lineRule="auto"/>
              <w:ind w:left="110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Анализфенотипическойизменчивости.Выявлениемутагеноввокружающейсредеикосвенная оценка</w:t>
            </w:r>
            <w:r>
              <w:rPr>
                <w:color w:val="231F20"/>
                <w:sz w:val="24"/>
              </w:rPr>
              <w:t>возможногоихвлияния на организм</w:t>
            </w:r>
          </w:p>
        </w:tc>
      </w:tr>
      <w:tr w:rsidR="00822D46">
        <w:trPr>
          <w:trHeight w:val="3002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44" w:line="208" w:lineRule="auto"/>
              <w:ind w:left="115" w:right="33" w:firstLine="44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Основы селекции растений,животныхимикроорганизмов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44" w:line="208" w:lineRule="auto"/>
              <w:ind w:left="110" w:right="385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Получениепредставленияогенетикекак о теоретиче-</w:t>
            </w:r>
            <w:r>
              <w:rPr>
                <w:color w:val="231F20"/>
                <w:sz w:val="24"/>
              </w:rPr>
              <w:t>скойосновеселекции.</w:t>
            </w:r>
          </w:p>
          <w:p w:rsidR="00822D46" w:rsidRDefault="00AB0109">
            <w:pPr>
              <w:pStyle w:val="TableParagraph"/>
              <w:spacing w:line="192" w:lineRule="auto"/>
              <w:ind w:left="110" w:right="153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Развитиеметапредметныхумений впроцессенахож-дения накартецентровмногообразияипроисхожде-</w:t>
            </w:r>
            <w:r>
              <w:rPr>
                <w:color w:val="231F20"/>
                <w:sz w:val="24"/>
              </w:rPr>
              <w:t>ниякультурныхрастенийидомашнихживотных,открытыхН.И.Вавиловым.</w:t>
            </w:r>
          </w:p>
          <w:p w:rsidR="00822D46" w:rsidRDefault="00AB0109">
            <w:pPr>
              <w:pStyle w:val="TableParagraph"/>
              <w:spacing w:line="192" w:lineRule="auto"/>
              <w:ind w:left="110"/>
              <w:rPr>
                <w:sz w:val="24"/>
              </w:rPr>
            </w:pPr>
            <w:r>
              <w:rPr>
                <w:color w:val="231F20"/>
                <w:w w:val="80"/>
                <w:sz w:val="24"/>
              </w:rPr>
              <w:t>Изучениеметодовгибридизациииискусственногоотбора.</w:t>
            </w:r>
            <w:r>
              <w:rPr>
                <w:color w:val="231F20"/>
                <w:w w:val="85"/>
                <w:sz w:val="24"/>
              </w:rPr>
              <w:t>Умениеразбираться вэтическихаспектахнекоторых</w:t>
            </w:r>
            <w:r>
              <w:rPr>
                <w:color w:val="231F20"/>
                <w:w w:val="95"/>
                <w:sz w:val="24"/>
              </w:rPr>
              <w:t>достиженийвбиотехнологии:клонированииживот-</w:t>
            </w:r>
            <w:r>
              <w:rPr>
                <w:color w:val="231F20"/>
                <w:sz w:val="24"/>
              </w:rPr>
              <w:t>ныхипроблемах клонирования человека.</w:t>
            </w:r>
          </w:p>
          <w:p w:rsidR="00822D46" w:rsidRDefault="00AB0109">
            <w:pPr>
              <w:pStyle w:val="TableParagraph"/>
              <w:spacing w:line="192" w:lineRule="auto"/>
              <w:ind w:left="110" w:right="126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Ознакомлениесосновнымидостижениямисовремен-</w:t>
            </w:r>
            <w:r>
              <w:rPr>
                <w:color w:val="231F20"/>
                <w:w w:val="95"/>
                <w:sz w:val="24"/>
              </w:rPr>
              <w:t>нойселекции культурныхрастений, домашнихжи-</w:t>
            </w:r>
            <w:r>
              <w:rPr>
                <w:color w:val="231F20"/>
                <w:sz w:val="24"/>
              </w:rPr>
              <w:t>вотныхимикроорганизмов</w:t>
            </w:r>
          </w:p>
        </w:tc>
      </w:tr>
      <w:tr w:rsidR="00822D46">
        <w:trPr>
          <w:trHeight w:val="353"/>
        </w:trPr>
        <w:tc>
          <w:tcPr>
            <w:tcW w:w="8896" w:type="dxa"/>
            <w:gridSpan w:val="2"/>
          </w:tcPr>
          <w:p w:rsidR="00822D46" w:rsidRDefault="00AB0109">
            <w:pPr>
              <w:pStyle w:val="TableParagraph"/>
              <w:spacing w:before="18"/>
              <w:ind w:left="195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ПРОИСХОЖДЕНИЕИРАЗВИТИЕЖИЗНИНАЗЕМЛЕ.ЭВОЛЮЦИОННОЕ</w:t>
            </w:r>
          </w:p>
        </w:tc>
      </w:tr>
      <w:tr w:rsidR="00822D46">
        <w:trPr>
          <w:trHeight w:val="3003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53" w:line="199" w:lineRule="auto"/>
              <w:ind w:left="115" w:right="145" w:firstLine="44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Происхождение и начальныеэтапы развития жизни наЗемле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44" w:line="208" w:lineRule="auto"/>
              <w:ind w:left="110"/>
              <w:rPr>
                <w:sz w:val="24"/>
              </w:rPr>
            </w:pPr>
            <w:r>
              <w:rPr>
                <w:color w:val="231F20"/>
                <w:w w:val="95"/>
                <w:sz w:val="24"/>
              </w:rPr>
              <w:t>Анализиоценкаразличныхгипотезпроисхождения</w:t>
            </w:r>
            <w:r>
              <w:rPr>
                <w:color w:val="231F20"/>
                <w:sz w:val="24"/>
              </w:rPr>
              <w:t>жизни.</w:t>
            </w:r>
          </w:p>
          <w:p w:rsidR="00822D46" w:rsidRDefault="00AB0109">
            <w:pPr>
              <w:pStyle w:val="TableParagraph"/>
              <w:spacing w:line="192" w:lineRule="auto"/>
              <w:ind w:left="110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Получениепредставленияобусложненииживыхор-</w:t>
            </w:r>
            <w:r>
              <w:rPr>
                <w:color w:val="231F20"/>
                <w:sz w:val="24"/>
              </w:rPr>
              <w:t>ганизмовнаЗемле впроцессеэволюции.</w:t>
            </w:r>
          </w:p>
          <w:p w:rsidR="00822D46" w:rsidRDefault="00AB0109">
            <w:pPr>
              <w:pStyle w:val="TableParagraph"/>
              <w:spacing w:line="192" w:lineRule="auto"/>
              <w:ind w:left="110" w:right="171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Умениеэкспериментальнымпутемвыявлятьадаптив-ныеособенностиорганизмов,ихотносительныйхарак-тер.Ознакомлениеснекоторымипредставителямиред-</w:t>
            </w:r>
            <w:r>
              <w:rPr>
                <w:color w:val="231F20"/>
                <w:sz w:val="24"/>
              </w:rPr>
              <w:t>кихиисчезающихвидоврастенийиживотных.</w:t>
            </w:r>
          </w:p>
          <w:p w:rsidR="00822D46" w:rsidRDefault="00AB0109">
            <w:pPr>
              <w:pStyle w:val="TableParagraph"/>
              <w:spacing w:line="192" w:lineRule="auto"/>
              <w:ind w:left="110"/>
              <w:rPr>
                <w:sz w:val="24"/>
              </w:rPr>
            </w:pPr>
            <w:r>
              <w:rPr>
                <w:color w:val="231F20"/>
                <w:w w:val="85"/>
                <w:sz w:val="24"/>
              </w:rPr>
              <w:t>Проведениеописанияособейодноговидапоморфоло-</w:t>
            </w:r>
            <w:r>
              <w:rPr>
                <w:color w:val="231F20"/>
                <w:w w:val="95"/>
                <w:sz w:val="24"/>
              </w:rPr>
              <w:t>гическомукритериюпривыполнениилабораторной</w:t>
            </w:r>
            <w:r>
              <w:rPr>
                <w:color w:val="231F20"/>
                <w:sz w:val="24"/>
              </w:rPr>
              <w:t>работы. Выявление черт приспособленности орга-</w:t>
            </w:r>
            <w:r>
              <w:rPr>
                <w:color w:val="231F20"/>
                <w:w w:val="95"/>
                <w:sz w:val="24"/>
              </w:rPr>
              <w:t>низмовкразнымсредамобитания(водной,наземно-</w:t>
            </w:r>
            <w:r>
              <w:rPr>
                <w:color w:val="231F20"/>
                <w:sz w:val="24"/>
              </w:rPr>
              <w:t>воздушной,почвенной)</w:t>
            </w:r>
          </w:p>
        </w:tc>
      </w:tr>
      <w:tr w:rsidR="00822D46">
        <w:trPr>
          <w:trHeight w:val="2126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48" w:line="208" w:lineRule="auto"/>
              <w:ind w:left="115" w:right="1159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t>История развитияэволюционныхидей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59" w:line="196" w:lineRule="auto"/>
              <w:ind w:left="110" w:right="45"/>
              <w:rPr>
                <w:sz w:val="24"/>
              </w:rPr>
            </w:pPr>
            <w:r>
              <w:rPr>
                <w:color w:val="231F20"/>
                <w:sz w:val="24"/>
              </w:rPr>
              <w:t>Изучение наследия человечества на примере зна-комства с историей развития эволюционных идейК. Линнея, Ж. Б. Ламарка Ч. Дарвина. Оценивание</w:t>
            </w:r>
            <w:r>
              <w:rPr>
                <w:color w:val="231F20"/>
                <w:w w:val="95"/>
                <w:sz w:val="24"/>
              </w:rPr>
              <w:t>ролиэволюционногоучениявформированиисовре-</w:t>
            </w:r>
            <w:r>
              <w:rPr>
                <w:color w:val="231F20"/>
                <w:sz w:val="24"/>
              </w:rPr>
              <w:t>меннойестественно-научнойкартинымира.</w:t>
            </w:r>
          </w:p>
          <w:p w:rsidR="00822D46" w:rsidRDefault="00AB0109">
            <w:pPr>
              <w:pStyle w:val="TableParagraph"/>
              <w:spacing w:line="192" w:lineRule="auto"/>
              <w:ind w:left="110"/>
              <w:rPr>
                <w:sz w:val="24"/>
              </w:rPr>
            </w:pPr>
            <w:r>
              <w:rPr>
                <w:color w:val="231F20"/>
                <w:sz w:val="24"/>
              </w:rPr>
              <w:t>Развитие способности ясно и точно излагать свои</w:t>
            </w:r>
            <w:r>
              <w:rPr>
                <w:color w:val="231F20"/>
                <w:w w:val="95"/>
                <w:sz w:val="24"/>
              </w:rPr>
              <w:t>мысли,логическиобосновыватьсвоюточкузрения,</w:t>
            </w:r>
            <w:r>
              <w:rPr>
                <w:color w:val="231F20"/>
                <w:w w:val="85"/>
                <w:sz w:val="24"/>
              </w:rPr>
              <w:t>воспринимать ианализироватьмнениясобеседников,</w:t>
            </w:r>
            <w:r>
              <w:rPr>
                <w:color w:val="231F20"/>
                <w:w w:val="95"/>
                <w:sz w:val="24"/>
              </w:rPr>
              <w:t>признаваяправодругогочеловеканаиноемнение</w:t>
            </w:r>
          </w:p>
        </w:tc>
      </w:tr>
      <w:tr w:rsidR="00822D46">
        <w:trPr>
          <w:trHeight w:val="3342"/>
        </w:trPr>
        <w:tc>
          <w:tcPr>
            <w:tcW w:w="3510" w:type="dxa"/>
          </w:tcPr>
          <w:p w:rsidR="00822D46" w:rsidRDefault="00AB0109">
            <w:pPr>
              <w:pStyle w:val="TableParagraph"/>
              <w:spacing w:before="44" w:line="208" w:lineRule="auto"/>
              <w:ind w:left="115" w:right="1426"/>
              <w:rPr>
                <w:b/>
                <w:sz w:val="24"/>
              </w:rPr>
            </w:pPr>
            <w:r>
              <w:rPr>
                <w:b/>
                <w:color w:val="231F20"/>
                <w:sz w:val="24"/>
              </w:rPr>
              <w:lastRenderedPageBreak/>
              <w:t>Микроэволюцияимакроэволюция</w:t>
            </w:r>
          </w:p>
        </w:tc>
        <w:tc>
          <w:tcPr>
            <w:tcW w:w="5386" w:type="dxa"/>
          </w:tcPr>
          <w:p w:rsidR="00822D46" w:rsidRDefault="00AB0109">
            <w:pPr>
              <w:pStyle w:val="TableParagraph"/>
              <w:spacing w:before="44" w:line="208" w:lineRule="auto"/>
              <w:ind w:left="110" w:right="136"/>
              <w:rPr>
                <w:sz w:val="24"/>
              </w:rPr>
            </w:pPr>
            <w:r>
              <w:rPr>
                <w:color w:val="231F20"/>
                <w:sz w:val="24"/>
              </w:rPr>
              <w:t>Ознакомлениесконцепциейвида,еекритериями,подборпримеровтого,чтопопуляция—</w:t>
            </w:r>
          </w:p>
          <w:p w:rsidR="00822D46" w:rsidRDefault="00AB0109">
            <w:pPr>
              <w:pStyle w:val="TableParagraph"/>
              <w:spacing w:line="199" w:lineRule="exact"/>
              <w:ind w:left="110"/>
              <w:rPr>
                <w:sz w:val="24"/>
              </w:rPr>
            </w:pPr>
            <w:r>
              <w:rPr>
                <w:color w:val="231F20"/>
                <w:sz w:val="24"/>
              </w:rPr>
              <w:t>структурная</w:t>
            </w:r>
          </w:p>
          <w:p w:rsidR="00822D46" w:rsidRDefault="00AB0109">
            <w:pPr>
              <w:pStyle w:val="TableParagraph"/>
              <w:spacing w:line="220" w:lineRule="exact"/>
              <w:ind w:left="110"/>
              <w:rPr>
                <w:sz w:val="24"/>
              </w:rPr>
            </w:pPr>
            <w:r>
              <w:rPr>
                <w:color w:val="231F20"/>
                <w:sz w:val="24"/>
              </w:rPr>
              <w:t>единицавидаиэволюции.</w:t>
            </w:r>
          </w:p>
          <w:p w:rsidR="00822D46" w:rsidRDefault="00AB0109">
            <w:pPr>
              <w:pStyle w:val="TableParagraph"/>
              <w:spacing w:before="17" w:line="192" w:lineRule="auto"/>
              <w:ind w:left="110" w:right="153"/>
              <w:rPr>
                <w:sz w:val="24"/>
              </w:rPr>
            </w:pPr>
            <w:r>
              <w:rPr>
                <w:color w:val="231F20"/>
                <w:sz w:val="24"/>
              </w:rPr>
              <w:t>Ознакомлениесдвижущимисясиламиэволюциииеедоказательствами.</w:t>
            </w:r>
          </w:p>
          <w:p w:rsidR="00822D46" w:rsidRDefault="00AB0109">
            <w:pPr>
              <w:pStyle w:val="TableParagraph"/>
              <w:ind w:left="-2" w:right="58"/>
              <w:rPr>
                <w:sz w:val="24"/>
              </w:rPr>
            </w:pPr>
            <w:r>
              <w:rPr>
                <w:sz w:val="24"/>
              </w:rPr>
              <w:t>Усвоение того, что основными направлениямиэволюционного прогресса являются биологическийпрогресс и биологический регресс. Умениеотстаивать мнение, о сохранении биологическогомногообразиякакосновеустойчивостибиосферыи</w:t>
            </w:r>
          </w:p>
          <w:p w:rsidR="00822D46" w:rsidRDefault="00AB0109">
            <w:pPr>
              <w:pStyle w:val="TableParagraph"/>
              <w:spacing w:line="270" w:lineRule="atLeast"/>
              <w:ind w:left="-2"/>
              <w:rPr>
                <w:sz w:val="24"/>
              </w:rPr>
            </w:pPr>
            <w:r>
              <w:rPr>
                <w:w w:val="95"/>
                <w:sz w:val="24"/>
              </w:rPr>
              <w:t>прогрессивного ееразвития.Умениевыявлять</w:t>
            </w:r>
            <w:r>
              <w:rPr>
                <w:sz w:val="24"/>
              </w:rPr>
              <w:t>причинывымираниявидов</w:t>
            </w:r>
          </w:p>
        </w:tc>
      </w:tr>
    </w:tbl>
    <w:p w:rsidR="00822D46" w:rsidRDefault="000D6BC2">
      <w:pPr>
        <w:rPr>
          <w:sz w:val="2"/>
          <w:szCs w:val="2"/>
        </w:rPr>
      </w:pPr>
      <w:r w:rsidRPr="000D6BC2">
        <w:pict>
          <v:rect id="_x0000_s1056" style="position:absolute;margin-left:76.45pt;margin-top:68.6pt;width:444.15pt;height:17.6pt;z-index:-22150144;mso-position-horizontal-relative:page;mso-position-vertical-relative:page" stroked="f">
            <w10:wrap anchorx="page" anchory="page"/>
          </v:rect>
        </w:pict>
      </w:r>
    </w:p>
    <w:p w:rsidR="00822D46" w:rsidRDefault="00822D46">
      <w:pPr>
        <w:rPr>
          <w:sz w:val="2"/>
          <w:szCs w:val="2"/>
        </w:rPr>
        <w:sectPr w:rsidR="00822D46">
          <w:footerReference w:type="default" r:id="rId388"/>
          <w:pgSz w:w="11910" w:h="16840"/>
          <w:pgMar w:top="800" w:right="620" w:bottom="280" w:left="540" w:header="0" w:footer="0" w:gutter="0"/>
          <w:cols w:space="720"/>
        </w:sectPr>
      </w:pPr>
    </w:p>
    <w:p w:rsidR="00822D46" w:rsidRDefault="00AB0109">
      <w:pPr>
        <w:pStyle w:val="8"/>
        <w:spacing w:before="152"/>
        <w:ind w:left="1685"/>
      </w:pPr>
      <w:r>
        <w:rPr>
          <w:color w:val="231F20"/>
        </w:rPr>
        <w:lastRenderedPageBreak/>
        <w:t>Содержаниеобучения</w:t>
      </w:r>
    </w:p>
    <w:p w:rsidR="00822D46" w:rsidRDefault="00AB0109">
      <w:pPr>
        <w:pStyle w:val="8"/>
        <w:spacing w:before="72" w:line="264" w:lineRule="auto"/>
        <w:ind w:left="805" w:right="2192"/>
      </w:pPr>
      <w:r>
        <w:rPr>
          <w:b w:val="0"/>
        </w:rPr>
        <w:br w:type="column"/>
      </w:r>
      <w:r>
        <w:rPr>
          <w:color w:val="231F20"/>
        </w:rPr>
        <w:lastRenderedPageBreak/>
        <w:t>Характеристикаосновныхвидовдеятельности</w:t>
      </w:r>
    </w:p>
    <w:p w:rsidR="00822D46" w:rsidRDefault="00822D46">
      <w:pPr>
        <w:spacing w:line="264" w:lineRule="auto"/>
        <w:sectPr w:rsidR="00822D46">
          <w:footerReference w:type="default" r:id="rId389"/>
          <w:pgSz w:w="11910" w:h="16840"/>
          <w:pgMar w:top="1080" w:right="620" w:bottom="280" w:left="540" w:header="0" w:footer="0" w:gutter="0"/>
          <w:cols w:num="2" w:space="720" w:equalWidth="0">
            <w:col w:w="4089" w:space="40"/>
            <w:col w:w="6621"/>
          </w:cols>
        </w:sectPr>
      </w:pPr>
    </w:p>
    <w:p w:rsidR="00822D46" w:rsidRDefault="00AB0109">
      <w:pPr>
        <w:pStyle w:val="8"/>
        <w:spacing w:before="33"/>
        <w:ind w:left="3829"/>
      </w:pPr>
      <w:r>
        <w:rPr>
          <w:color w:val="231F20"/>
        </w:rPr>
        <w:lastRenderedPageBreak/>
        <w:t>ПРОИСХОЖДЕНИЕЧЕЛОВЕКА</w:t>
      </w:r>
    </w:p>
    <w:p w:rsidR="00822D46" w:rsidRDefault="000D6BC2">
      <w:pPr>
        <w:pStyle w:val="a3"/>
        <w:tabs>
          <w:tab w:val="left" w:pos="4593"/>
        </w:tabs>
        <w:spacing w:before="148" w:line="201" w:lineRule="auto"/>
        <w:ind w:left="4594" w:right="1205" w:hanging="3454"/>
      </w:pPr>
      <w:r>
        <w:pict>
          <v:shape id="_x0000_s1055" type="#_x0000_t202" style="position:absolute;left:0;text-align:left;margin-left:246.7pt;margin-top:28.75pt;width:267.8pt;height:13.3pt;z-index:1581056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Layout w:type="fixed"/>
                    <w:tblLook w:val="01E0"/>
                  </w:tblPr>
                  <w:tblGrid>
                    <w:gridCol w:w="5079"/>
                    <w:gridCol w:w="276"/>
                  </w:tblGrid>
                  <w:tr w:rsidR="00563A39">
                    <w:trPr>
                      <w:trHeight w:val="265"/>
                    </w:trPr>
                    <w:tc>
                      <w:tcPr>
                        <w:tcW w:w="5079" w:type="dxa"/>
                      </w:tcPr>
                      <w:p w:rsidR="00563A39" w:rsidRDefault="00563A39">
                        <w:pPr>
                          <w:pStyle w:val="TableParagraph"/>
                          <w:spacing w:line="246" w:lineRule="exact"/>
                          <w:ind w:left="200"/>
                          <w:rPr>
                            <w:sz w:val="24"/>
                          </w:rPr>
                        </w:pPr>
                        <w:r>
                          <w:rPr>
                            <w:color w:val="231F20"/>
                            <w:w w:val="85"/>
                            <w:sz w:val="24"/>
                          </w:rPr>
                          <w:t>Развитиеумениястроитьдоказательнуюбазупосрав</w:t>
                        </w:r>
                      </w:p>
                    </w:tc>
                    <w:tc>
                      <w:tcPr>
                        <w:tcW w:w="276" w:type="dxa"/>
                      </w:tcPr>
                      <w:p w:rsidR="00563A39" w:rsidRDefault="00563A39">
                        <w:pPr>
                          <w:pStyle w:val="TableParagraph"/>
                          <w:spacing w:line="246" w:lineRule="exact"/>
                          <w:ind w:left="6"/>
                          <w:rPr>
                            <w:sz w:val="24"/>
                          </w:rPr>
                        </w:pPr>
                        <w:r>
                          <w:rPr>
                            <w:color w:val="231F20"/>
                            <w:w w:val="87"/>
                            <w:sz w:val="24"/>
                          </w:rPr>
                          <w:t>-</w:t>
                        </w:r>
                      </w:p>
                    </w:tc>
                  </w:tr>
                </w:tbl>
                <w:p w:rsidR="00563A39" w:rsidRDefault="00563A39">
                  <w:pPr>
                    <w:pStyle w:val="a3"/>
                  </w:pPr>
                </w:p>
              </w:txbxContent>
            </v:textbox>
            <w10:wrap anchorx="page"/>
          </v:shape>
        </w:pict>
      </w:r>
      <w:r w:rsidR="00AB0109">
        <w:rPr>
          <w:b/>
          <w:color w:val="231F20"/>
        </w:rPr>
        <w:t>Антропогенез</w:t>
      </w:r>
      <w:r w:rsidR="00AB0109">
        <w:rPr>
          <w:b/>
          <w:color w:val="231F20"/>
        </w:rPr>
        <w:tab/>
      </w:r>
      <w:r w:rsidR="00AB0109">
        <w:rPr>
          <w:color w:val="231F20"/>
          <w:w w:val="85"/>
        </w:rPr>
        <w:t>Анализиоценкаразличныхгипотезопроисхождении</w:t>
      </w:r>
      <w:r w:rsidR="00AB0109">
        <w:rPr>
          <w:color w:val="231F20"/>
        </w:rPr>
        <w:t>человека.</w:t>
      </w:r>
    </w:p>
    <w:p w:rsidR="00822D46" w:rsidRDefault="00AB0109">
      <w:pPr>
        <w:pStyle w:val="a3"/>
        <w:spacing w:before="217" w:line="192" w:lineRule="auto"/>
        <w:ind w:left="4594" w:right="1157"/>
      </w:pPr>
      <w:r>
        <w:rPr>
          <w:color w:val="231F20"/>
        </w:rPr>
        <w:t>нительной характеристике человека и приматов,доказывая ихродство.</w:t>
      </w:r>
    </w:p>
    <w:p w:rsidR="00822D46" w:rsidRDefault="00AB0109">
      <w:pPr>
        <w:pStyle w:val="a3"/>
        <w:spacing w:line="230" w:lineRule="exact"/>
        <w:ind w:left="4594"/>
      </w:pPr>
      <w:r>
        <w:rPr>
          <w:color w:val="231F20"/>
        </w:rPr>
        <w:t>Выявлениеэтаповэволюциичеловека</w:t>
      </w:r>
    </w:p>
    <w:p w:rsidR="00822D46" w:rsidRDefault="00AB0109">
      <w:pPr>
        <w:tabs>
          <w:tab w:val="left" w:pos="4593"/>
        </w:tabs>
        <w:spacing w:before="140" w:line="254" w:lineRule="exact"/>
        <w:ind w:left="1140"/>
        <w:rPr>
          <w:sz w:val="24"/>
        </w:rPr>
      </w:pPr>
      <w:r>
        <w:rPr>
          <w:b/>
          <w:color w:val="231F20"/>
          <w:sz w:val="24"/>
        </w:rPr>
        <w:t>Человеческиерасы</w:t>
      </w:r>
      <w:r>
        <w:rPr>
          <w:b/>
          <w:color w:val="231F20"/>
          <w:sz w:val="24"/>
        </w:rPr>
        <w:tab/>
      </w:r>
      <w:r>
        <w:rPr>
          <w:color w:val="231F20"/>
          <w:w w:val="95"/>
          <w:sz w:val="24"/>
        </w:rPr>
        <w:t>Умениедоказыватьравенствочеловеческихрасна</w:t>
      </w:r>
    </w:p>
    <w:p w:rsidR="00822D46" w:rsidRDefault="00AB0109">
      <w:pPr>
        <w:pStyle w:val="a3"/>
        <w:spacing w:before="23" w:line="192" w:lineRule="auto"/>
        <w:ind w:left="4594" w:right="1003"/>
      </w:pPr>
      <w:r>
        <w:rPr>
          <w:color w:val="231F20"/>
        </w:rPr>
        <w:t>основании их родства и единства происхождения.</w:t>
      </w:r>
      <w:r>
        <w:rPr>
          <w:color w:val="231F20"/>
          <w:w w:val="85"/>
        </w:rPr>
        <w:t>Развитие толерантности,критикарасизмавовсехего</w:t>
      </w:r>
      <w:r>
        <w:rPr>
          <w:color w:val="231F20"/>
        </w:rPr>
        <w:t>проявлениях</w:t>
      </w:r>
    </w:p>
    <w:p w:rsidR="00822D46" w:rsidRDefault="000D6BC2">
      <w:pPr>
        <w:pStyle w:val="8"/>
        <w:tabs>
          <w:tab w:val="left" w:pos="3256"/>
        </w:tabs>
        <w:spacing w:before="166" w:line="192" w:lineRule="auto"/>
        <w:ind w:left="0" w:right="517"/>
        <w:jc w:val="center"/>
      </w:pPr>
      <w:r>
        <w:pict>
          <v:shape id="_x0000_s1054" type="#_x0000_t202" style="position:absolute;left:0;text-align:left;margin-left:245.3pt;margin-top:11.35pt;width:130.25pt;height:13.3pt;z-index:-22149632;mso-position-horizontal-relative:page" filled="f" stroked="f">
            <v:textbox inset="0,0,0,0">
              <w:txbxContent>
                <w:p w:rsidR="00563A39" w:rsidRDefault="00563A39">
                  <w:pPr>
                    <w:spacing w:line="266" w:lineRule="exact"/>
                    <w:rPr>
                      <w:b/>
                      <w:sz w:val="24"/>
                    </w:rPr>
                  </w:pPr>
                  <w:r>
                    <w:rPr>
                      <w:b/>
                      <w:color w:val="231F20"/>
                      <w:sz w:val="24"/>
                    </w:rPr>
                    <w:t>ОСНОВЫЭКОЛОГИИ</w:t>
                  </w:r>
                </w:p>
              </w:txbxContent>
            </v:textbox>
            <w10:wrap anchorx="page"/>
          </v:shape>
        </w:pict>
      </w:r>
      <w:r w:rsidR="00AB0109">
        <w:rPr>
          <w:color w:val="231F20"/>
          <w:position w:val="-7"/>
        </w:rPr>
        <w:t>Содержаниеобучения</w:t>
      </w:r>
      <w:r w:rsidR="00AB0109">
        <w:rPr>
          <w:color w:val="231F20"/>
          <w:position w:val="-7"/>
        </w:rPr>
        <w:tab/>
      </w:r>
      <w:r w:rsidR="00AB0109">
        <w:rPr>
          <w:color w:val="231F20"/>
        </w:rPr>
        <w:t>Характеристикаосновныхвидов</w:t>
      </w:r>
    </w:p>
    <w:p w:rsidR="00822D46" w:rsidRDefault="000D6BC2">
      <w:pPr>
        <w:pStyle w:val="8"/>
        <w:spacing w:line="210" w:lineRule="exact"/>
        <w:ind w:left="4934"/>
      </w:pPr>
      <w:r>
        <w:pict>
          <v:shape id="_x0000_s1053" type="#_x0000_t202" style="position:absolute;left:0;text-align:left;margin-left:81.65pt;margin-top:7.45pt;width:134.25pt;height:54.15pt;z-index:-22149120;mso-position-horizontal-relative:page" filled="f" stroked="f">
            <v:textbox inset="0,0,0,0">
              <w:txbxContent>
                <w:p w:rsidR="00563A39" w:rsidRDefault="00563A39">
                  <w:pPr>
                    <w:spacing w:line="254" w:lineRule="auto"/>
                    <w:ind w:left="44"/>
                    <w:rPr>
                      <w:b/>
                      <w:sz w:val="24"/>
                    </w:rPr>
                  </w:pPr>
                  <w:r>
                    <w:rPr>
                      <w:b/>
                      <w:color w:val="231F20"/>
                      <w:sz w:val="24"/>
                    </w:rPr>
                    <w:t>Экология— наукаовзаимоотношениях</w:t>
                  </w:r>
                </w:p>
                <w:p w:rsidR="00563A39" w:rsidRDefault="00563A39">
                  <w:pPr>
                    <w:spacing w:before="25" w:line="201" w:lineRule="auto"/>
                    <w:ind w:firstLine="44"/>
                    <w:rPr>
                      <w:b/>
                      <w:sz w:val="24"/>
                    </w:rPr>
                  </w:pPr>
                  <w:r>
                    <w:rPr>
                      <w:b/>
                      <w:color w:val="231F20"/>
                      <w:w w:val="95"/>
                      <w:sz w:val="24"/>
                    </w:rPr>
                    <w:t>организмовмеждусобой</w:t>
                  </w:r>
                  <w:r>
                    <w:rPr>
                      <w:b/>
                      <w:color w:val="231F20"/>
                      <w:sz w:val="24"/>
                    </w:rPr>
                    <w:t>иокружающейсредой</w:t>
                  </w:r>
                </w:p>
              </w:txbxContent>
            </v:textbox>
            <w10:wrap anchorx="page"/>
          </v:shape>
        </w:pict>
      </w:r>
      <w:r>
        <w:pict>
          <v:shape id="_x0000_s1052" type="#_x0000_t202" style="position:absolute;left:0;text-align:left;margin-left:256.7pt;margin-top:7.45pt;width:259.05pt;height:68.95pt;z-index:-22148608;mso-position-horizontal-relative:page" filled="f" stroked="f">
            <v:textbox inset="0,0,0,0">
              <w:txbxContent>
                <w:p w:rsidR="00563A39" w:rsidRDefault="00563A39">
                  <w:pPr>
                    <w:pStyle w:val="a3"/>
                    <w:spacing w:before="25" w:line="201" w:lineRule="auto"/>
                  </w:pPr>
                  <w:r>
                    <w:rPr>
                      <w:color w:val="231F20"/>
                      <w:w w:val="95"/>
                    </w:rPr>
                    <w:t>Изучениеэкологическихфакторовиихвлиянияна</w:t>
                  </w:r>
                  <w:r>
                    <w:rPr>
                      <w:color w:val="231F20"/>
                    </w:rPr>
                    <w:t>организмы.</w:t>
                  </w:r>
                </w:p>
                <w:p w:rsidR="00563A39" w:rsidRDefault="00563A39">
                  <w:pPr>
                    <w:pStyle w:val="a3"/>
                    <w:spacing w:line="192" w:lineRule="auto"/>
                  </w:pPr>
                  <w:r>
                    <w:rPr>
                      <w:color w:val="231F20"/>
                      <w:w w:val="95"/>
                    </w:rPr>
                    <w:t>Знакомствосэкологическимисистемами, их</w:t>
                  </w:r>
                  <w:r>
                    <w:rPr>
                      <w:color w:val="231F20"/>
                    </w:rPr>
                    <w:t>видовой</w:t>
                  </w:r>
                </w:p>
                <w:p w:rsidR="00563A39" w:rsidRDefault="00563A39">
                  <w:pPr>
                    <w:pStyle w:val="a3"/>
                    <w:spacing w:line="192" w:lineRule="auto"/>
                    <w:ind w:right="49"/>
                  </w:pPr>
                  <w:r>
                    <w:rPr>
                      <w:color w:val="231F20"/>
                      <w:w w:val="95"/>
                    </w:rPr>
                    <w:t>и пространственнойструктурами. Умение</w:t>
                  </w:r>
                  <w:r>
                    <w:rPr>
                      <w:color w:val="231F20"/>
                    </w:rPr>
                    <w:t>объяснять</w:t>
                  </w:r>
                </w:p>
              </w:txbxContent>
            </v:textbox>
            <w10:wrap anchorx="page"/>
          </v:shape>
        </w:pict>
      </w:r>
      <w:r w:rsidR="00AB0109">
        <w:rPr>
          <w:color w:val="231F20"/>
        </w:rPr>
        <w:t>деятельности</w:t>
      </w:r>
    </w:p>
    <w:p w:rsidR="00822D46" w:rsidRDefault="00AB0109">
      <w:pPr>
        <w:pStyle w:val="a3"/>
        <w:spacing w:before="5" w:line="192" w:lineRule="auto"/>
        <w:ind w:left="4594" w:right="916"/>
      </w:pPr>
      <w:r>
        <w:rPr>
          <w:color w:val="231F20"/>
          <w:w w:val="90"/>
        </w:rPr>
        <w:t>Обучение соблюдению правил поведения в природе,</w:t>
      </w:r>
      <w:r>
        <w:rPr>
          <w:color w:val="231F20"/>
        </w:rPr>
        <w:t>бережному отношению к биологическим объектам</w:t>
      </w:r>
      <w:r>
        <w:rPr>
          <w:color w:val="231F20"/>
          <w:w w:val="85"/>
        </w:rPr>
        <w:t>(растениям,животнымиихсообществам)иихохране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4"/>
        <w:rPr>
          <w:sz w:val="23"/>
        </w:rPr>
      </w:pPr>
    </w:p>
    <w:p w:rsidR="00822D46" w:rsidRDefault="00822D46">
      <w:pPr>
        <w:rPr>
          <w:sz w:val="23"/>
        </w:rPr>
        <w:sectPr w:rsidR="00822D46">
          <w:type w:val="continuous"/>
          <w:pgSz w:w="11910" w:h="16840"/>
          <w:pgMar w:top="80" w:right="620" w:bottom="280" w:left="540" w:header="720" w:footer="720" w:gutter="0"/>
          <w:cols w:space="720"/>
        </w:sectPr>
      </w:pPr>
    </w:p>
    <w:p w:rsidR="00822D46" w:rsidRDefault="00822D46">
      <w:pPr>
        <w:pStyle w:val="a3"/>
        <w:rPr>
          <w:sz w:val="26"/>
        </w:rPr>
      </w:pPr>
    </w:p>
    <w:p w:rsidR="00822D46" w:rsidRDefault="00AB0109">
      <w:pPr>
        <w:pStyle w:val="8"/>
        <w:spacing w:before="156" w:line="261" w:lineRule="auto"/>
        <w:ind w:left="1128" w:right="-4"/>
      </w:pPr>
      <w:r>
        <w:rPr>
          <w:color w:val="231F20"/>
        </w:rPr>
        <w:t>Бионика как одно изнаправленийбиологииикибернетики</w:t>
      </w: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rPr>
          <w:b/>
          <w:sz w:val="26"/>
        </w:rPr>
      </w:pPr>
    </w:p>
    <w:p w:rsidR="00822D46" w:rsidRDefault="00822D46">
      <w:pPr>
        <w:pStyle w:val="a3"/>
        <w:rPr>
          <w:b/>
          <w:sz w:val="26"/>
        </w:rPr>
      </w:pPr>
    </w:p>
    <w:p w:rsidR="00822D46" w:rsidRDefault="00AB0109">
      <w:pPr>
        <w:pStyle w:val="8"/>
        <w:spacing w:before="230" w:line="201" w:lineRule="auto"/>
        <w:ind w:left="1092" w:right="34" w:firstLine="44"/>
      </w:pPr>
      <w:r>
        <w:rPr>
          <w:color w:val="231F20"/>
        </w:rPr>
        <w:t>Биосфера—глобальнаяэкосистема</w:t>
      </w:r>
    </w:p>
    <w:p w:rsidR="00822D46" w:rsidRDefault="00AB0109">
      <w:pPr>
        <w:pStyle w:val="8"/>
        <w:spacing w:before="90"/>
        <w:ind w:left="1009"/>
      </w:pPr>
      <w:r>
        <w:rPr>
          <w:b w:val="0"/>
        </w:rPr>
        <w:br w:type="column"/>
      </w:r>
      <w:r>
        <w:rPr>
          <w:color w:val="231F20"/>
        </w:rPr>
        <w:lastRenderedPageBreak/>
        <w:t>БИОНИКА</w:t>
      </w:r>
    </w:p>
    <w:p w:rsidR="00822D46" w:rsidRDefault="000D6BC2">
      <w:pPr>
        <w:pStyle w:val="a3"/>
        <w:spacing w:before="89" w:line="256" w:lineRule="exact"/>
        <w:ind w:left="717"/>
      </w:pPr>
      <w:r>
        <w:pict>
          <v:shape id="_x0000_s1051" type="#_x0000_t202" style="position:absolute;left:0;text-align:left;margin-left:256.7pt;margin-top:-13.05pt;width:222.1pt;height:13.3pt;z-index:-22148096;mso-position-horizontal-relative:page" filled="f" stroked="f">
            <v:textbox inset="0,0,0,0">
              <w:txbxContent>
                <w:p w:rsidR="00563A39" w:rsidRDefault="00563A39">
                  <w:pPr>
                    <w:pStyle w:val="a3"/>
                    <w:spacing w:line="266" w:lineRule="exact"/>
                  </w:pPr>
                  <w:r>
                    <w:rPr>
                      <w:color w:val="231F20"/>
                    </w:rPr>
                    <w:t>причиныустойчивостиисменыэкосистем.</w:t>
                  </w:r>
                </w:p>
              </w:txbxContent>
            </v:textbox>
            <w10:wrap anchorx="page"/>
          </v:shape>
        </w:pict>
      </w:r>
      <w:r>
        <w:pict>
          <v:shape id="_x0000_s1050" type="#_x0000_t202" style="position:absolute;left:0;text-align:left;margin-left:256.7pt;margin-top:-2.05pt;width:261.1pt;height:123.35pt;z-index:-22147584;mso-position-horizontal-relative:page" filled="f" stroked="f">
            <v:textbox inset="0,0,0,0">
              <w:txbxContent>
                <w:p w:rsidR="00563A39" w:rsidRDefault="00563A39">
                  <w:pPr>
                    <w:pStyle w:val="a3"/>
                    <w:spacing w:before="34" w:line="192" w:lineRule="auto"/>
                  </w:pPr>
                  <w:r>
                    <w:rPr>
                      <w:color w:val="231F20"/>
                      <w:w w:val="95"/>
                    </w:rPr>
                    <w:t>Ознакомлениесмежвидовымивзаимоотношениями</w:t>
                  </w:r>
                  <w:r>
                    <w:rPr>
                      <w:color w:val="231F20"/>
                    </w:rPr>
                    <w:t>вэкосистеме:конкуренцией,симбиозом,</w:t>
                  </w:r>
                </w:p>
                <w:p w:rsidR="00563A39" w:rsidRDefault="00563A39">
                  <w:pPr>
                    <w:pStyle w:val="a3"/>
                    <w:spacing w:line="202" w:lineRule="exact"/>
                  </w:pPr>
                  <w:r>
                    <w:rPr>
                      <w:color w:val="231F20"/>
                    </w:rPr>
                    <w:t>хищниче-</w:t>
                  </w:r>
                </w:p>
                <w:p w:rsidR="00563A39" w:rsidRDefault="00563A39">
                  <w:pPr>
                    <w:pStyle w:val="a3"/>
                    <w:spacing w:line="220" w:lineRule="exact"/>
                  </w:pPr>
                  <w:r>
                    <w:rPr>
                      <w:color w:val="231F20"/>
                    </w:rPr>
                    <w:t>ством,паразитизмом.</w:t>
                  </w:r>
                </w:p>
                <w:p w:rsidR="00563A39" w:rsidRDefault="00563A39">
                  <w:pPr>
                    <w:pStyle w:val="a3"/>
                    <w:spacing w:before="17" w:line="192" w:lineRule="auto"/>
                    <w:ind w:right="268"/>
                    <w:jc w:val="both"/>
                  </w:pPr>
                  <w:r>
                    <w:rPr>
                      <w:color w:val="231F20"/>
                      <w:w w:val="85"/>
                    </w:rPr>
                    <w:t>Умение строить ярусность растительного сообщества,пищевые цепи и сети в биоценозе, а также экологиче-</w:t>
                  </w:r>
                  <w:r>
                    <w:rPr>
                      <w:color w:val="231F20"/>
                    </w:rPr>
                    <w:t>ские пирамиды.</w:t>
                  </w:r>
                </w:p>
                <w:p w:rsidR="00563A39" w:rsidRDefault="00563A39">
                  <w:pPr>
                    <w:pStyle w:val="a3"/>
                    <w:spacing w:line="192" w:lineRule="auto"/>
                  </w:pPr>
                  <w:r>
                    <w:rPr>
                      <w:color w:val="231F20"/>
                      <w:w w:val="95"/>
                    </w:rPr>
                    <w:t>Знаниеотличительныхпризнаковискусственныхсо-</w:t>
                  </w:r>
                  <w:r>
                    <w:rPr>
                      <w:color w:val="231F20"/>
                    </w:rPr>
                    <w:t>обществ—агроэкосистемыиурбоэкосистемы.</w:t>
                  </w:r>
                </w:p>
                <w:p w:rsidR="00563A39" w:rsidRDefault="00563A39">
                  <w:pPr>
                    <w:pStyle w:val="a3"/>
                    <w:spacing w:line="192" w:lineRule="auto"/>
                    <w:ind w:right="29"/>
                  </w:pPr>
                  <w:r>
                    <w:rPr>
                      <w:color w:val="231F20"/>
                      <w:w w:val="95"/>
                    </w:rPr>
                    <w:t>Описаниеантропогенныхизмененийв</w:t>
                  </w:r>
                  <w:r>
                    <w:rPr>
                      <w:color w:val="231F20"/>
                    </w:rPr>
                    <w:t>естественных</w:t>
                  </w:r>
                </w:p>
              </w:txbxContent>
            </v:textbox>
            <w10:wrap anchorx="page"/>
          </v:shape>
        </w:pict>
      </w:r>
      <w:r w:rsidR="00AB0109">
        <w:rPr>
          <w:color w:val="231F20"/>
        </w:rPr>
        <w:t>Ознакомлениеспримерамииспользования</w:t>
      </w:r>
    </w:p>
    <w:p w:rsidR="00822D46" w:rsidRDefault="00AB0109">
      <w:pPr>
        <w:pStyle w:val="a3"/>
        <w:spacing w:before="24" w:line="192" w:lineRule="auto"/>
        <w:ind w:left="717"/>
      </w:pPr>
      <w:r>
        <w:rPr>
          <w:color w:val="231F20"/>
        </w:rPr>
        <w:t>в хозяйственной деятельности людей морфо-</w:t>
      </w:r>
      <w:r>
        <w:rPr>
          <w:color w:val="231F20"/>
          <w:w w:val="95"/>
        </w:rPr>
        <w:t>функциональныхчерторганизациирастенийижи-</w:t>
      </w:r>
    </w:p>
    <w:p w:rsidR="00822D46" w:rsidRDefault="00AB0109">
      <w:pPr>
        <w:pStyle w:val="a3"/>
        <w:spacing w:line="192" w:lineRule="auto"/>
        <w:ind w:left="717" w:right="900"/>
      </w:pPr>
      <w:r>
        <w:rPr>
          <w:color w:val="231F20"/>
          <w:w w:val="95"/>
        </w:rPr>
        <w:t>вотныхприсозданиисовершенныхтехническихси-</w:t>
      </w:r>
      <w:r>
        <w:rPr>
          <w:color w:val="231F20"/>
        </w:rPr>
        <w:t>стем и устройств по аналогии с живымисистемами.</w:t>
      </w:r>
    </w:p>
    <w:p w:rsidR="00822D46" w:rsidRDefault="00AB0109">
      <w:pPr>
        <w:pStyle w:val="a3"/>
        <w:spacing w:line="192" w:lineRule="auto"/>
        <w:ind w:left="717" w:right="893"/>
        <w:jc w:val="both"/>
      </w:pPr>
      <w:r>
        <w:rPr>
          <w:color w:val="231F20"/>
          <w:w w:val="95"/>
        </w:rPr>
        <w:t>Знакомство с трубчатыми структурами в живой при-роде и технике, аэродинамическими и гидродинами-</w:t>
      </w:r>
      <w:r>
        <w:rPr>
          <w:color w:val="231F20"/>
        </w:rPr>
        <w:t>ческими устройствами в живой природе и технике.Умениестроитьмоделискладчатойструктуры,ис-</w:t>
      </w:r>
    </w:p>
    <w:p w:rsidR="00822D46" w:rsidRDefault="00AB0109">
      <w:pPr>
        <w:pStyle w:val="a3"/>
        <w:spacing w:before="13" w:line="248" w:lineRule="exact"/>
        <w:ind w:left="717"/>
        <w:jc w:val="both"/>
      </w:pPr>
      <w:r>
        <w:rPr>
          <w:color w:val="231F20"/>
        </w:rPr>
        <w:t>природныхландшафтахсвоейместности.</w:t>
      </w:r>
    </w:p>
    <w:p w:rsidR="00822D46" w:rsidRDefault="00AB0109">
      <w:pPr>
        <w:pStyle w:val="a3"/>
        <w:spacing w:before="17" w:line="192" w:lineRule="auto"/>
        <w:ind w:left="717" w:right="1224"/>
        <w:jc w:val="both"/>
      </w:pPr>
      <w:r>
        <w:rPr>
          <w:color w:val="231F20"/>
          <w:w w:val="85"/>
        </w:rPr>
        <w:t>Сравнительное описание одной из естественных при-родных систем (например, леса) и какой-нибудь агро-</w:t>
      </w:r>
      <w:r>
        <w:rPr>
          <w:color w:val="231F20"/>
        </w:rPr>
        <w:t>экосистемы(например,пшеничногополя).</w:t>
      </w:r>
    </w:p>
    <w:p w:rsidR="00822D46" w:rsidRDefault="00AB0109">
      <w:pPr>
        <w:pStyle w:val="a3"/>
        <w:spacing w:line="229" w:lineRule="exact"/>
        <w:ind w:left="717"/>
        <w:jc w:val="both"/>
      </w:pPr>
      <w:r>
        <w:rPr>
          <w:color w:val="231F20"/>
          <w:w w:val="85"/>
        </w:rPr>
        <w:t>Составлениесхемпередачивеществиэнергиипоце-</w:t>
      </w:r>
    </w:p>
    <w:p w:rsidR="00822D46" w:rsidRDefault="00AB0109">
      <w:pPr>
        <w:pStyle w:val="a3"/>
        <w:spacing w:before="88" w:line="201" w:lineRule="auto"/>
        <w:ind w:left="717" w:right="900"/>
      </w:pPr>
      <w:r>
        <w:rPr>
          <w:color w:val="231F20"/>
          <w:w w:val="85"/>
        </w:rPr>
        <w:t>ОзнакомлениесучениемВ.И.Вернадскогообиосфере</w:t>
      </w:r>
      <w:r>
        <w:rPr>
          <w:color w:val="231F20"/>
        </w:rPr>
        <w:t>како глобальнойэкосистеме.</w:t>
      </w:r>
    </w:p>
    <w:p w:rsidR="00822D46" w:rsidRDefault="00AB0109">
      <w:pPr>
        <w:pStyle w:val="a3"/>
        <w:spacing w:line="192" w:lineRule="auto"/>
        <w:ind w:left="717" w:right="900"/>
      </w:pPr>
      <w:r>
        <w:rPr>
          <w:color w:val="231F20"/>
          <w:w w:val="95"/>
        </w:rPr>
        <w:t>Наличиепредставленияосхемеэкосистемынапри-</w:t>
      </w:r>
      <w:r>
        <w:rPr>
          <w:color w:val="231F20"/>
          <w:w w:val="85"/>
        </w:rPr>
        <w:t>мере биосферы,круговороте веществи превращении</w:t>
      </w:r>
      <w:r>
        <w:rPr>
          <w:color w:val="231F20"/>
        </w:rPr>
        <w:t>энергиивбиосфере.</w:t>
      </w:r>
    </w:p>
    <w:p w:rsidR="00822D46" w:rsidRDefault="00AB0109">
      <w:pPr>
        <w:pStyle w:val="a3"/>
        <w:spacing w:line="192" w:lineRule="auto"/>
        <w:ind w:left="717" w:right="1152"/>
      </w:pPr>
      <w:r>
        <w:rPr>
          <w:color w:val="231F20"/>
          <w:w w:val="85"/>
        </w:rPr>
        <w:t>Умение доказыватьрольживыхорганизмовв биосфе-</w:t>
      </w:r>
      <w:r>
        <w:rPr>
          <w:color w:val="231F20"/>
        </w:rPr>
        <w:t>ре на конкретных примерах</w:t>
      </w:r>
    </w:p>
    <w:p w:rsidR="00822D46" w:rsidRDefault="00822D46">
      <w:pPr>
        <w:spacing w:line="192" w:lineRule="auto"/>
        <w:sectPr w:rsidR="00822D46">
          <w:type w:val="continuous"/>
          <w:pgSz w:w="11910" w:h="16840"/>
          <w:pgMar w:top="80" w:right="620" w:bottom="280" w:left="540" w:header="720" w:footer="720" w:gutter="0"/>
          <w:cols w:num="2" w:space="720" w:equalWidth="0">
            <w:col w:w="3837" w:space="40"/>
            <w:col w:w="6873"/>
          </w:cols>
        </w:sectPr>
      </w:pPr>
    </w:p>
    <w:p w:rsidR="00822D46" w:rsidRDefault="000D6BC2">
      <w:pPr>
        <w:pStyle w:val="8"/>
        <w:spacing w:before="157"/>
        <w:ind w:left="1092"/>
      </w:pPr>
      <w:r>
        <w:lastRenderedPageBreak/>
        <w:pict>
          <v:group id="_x0000_s1026" style="position:absolute;left:0;text-align:left;margin-left:75.2pt;margin-top:56.4pt;width:445.2pt;height:723.6pt;z-index:-22147072;mso-position-horizontal-relative:page;mso-position-vertical-relative:page" coordorigin="1504,1128" coordsize="8904,14472">
            <v:shape id="_x0000_s1049" style="position:absolute;left:1512;top:1128;width:8884;height:5438" coordorigin="1513,1128" coordsize="8884,5438" o:spt="100" adj="0,,0" path="m1521,5321r-8,l1513,5333r8,l1521,5321xm5014,3689r-3493,l1521,2172r-8,l1513,3689r,12l1513,4769r8,l1521,3701r,-4l5014,3697r,-8xm5014,2161r-3493,l1521,2160r,-379l1513,1781r,379l1513,2161r,11l1521,2172r,-3l5014,2169r,-8xm5014,1769r-3493,l1521,1769r,-1l1521,1141r-8,l1513,1768r,1l1513,1780r8,l1521,1777r3493,l5014,1769xm5014,1129r-3493,l1521,1128r-8,l1513,1129r,8l1513,1140r8,l1521,1137r3493,l5014,1129xm5022,5241r-8,l5014,5245r,1321l5022,6566r,-1321l5022,5241xm5022,5233r-8,l5014,5241r8,l5022,5233xm10387,3689r-5365,l5022,2172r-8,l5014,3689r,12l5014,4845r,8l5022,4853r,-8l5022,3701r,-4l10387,3697r,-8xm10387,2161r-5365,l5014,2161r,7l5014,2169r,3l5022,2172r,-3l10387,2169r,-8xm10387,1769r-5365,l5014,1769r,8l5022,1777r5365,l10387,1769xm10387,1129r-5365,l5014,1129r,8l5014,1141r,628l5022,1769r,-628l5022,1137r5365,l10387,1129xm10396,2172r-8,l10388,3689r,12l10388,4769r8,l10396,3701r,-12l10396,2172xm10396,1781r-8,l10388,2160r,1l10388,2172r8,l10396,2161r,-1l10396,1781xm10396,1141r-8,l10388,1768r,1l10388,1780r8,l10396,1769r,-1l10396,1141xm10396,1128r-8,l10388,1129r,8l10388,1140r8,l10396,1137r,-8l10396,1128xe" fillcolor="#231f20" stroked="f">
              <v:stroke joinstyle="round"/>
              <v:formulas/>
              <v:path arrowok="t" o:connecttype="segments"/>
            </v:shape>
            <v:shape id="_x0000_s1048" style="position:absolute;left:1512;top:4769;width:8875;height:5646" coordorigin="1513,4769" coordsize="8875,5646" o:spt="100" adj="0,,0" path="m5010,4769r-3497,l1513,5321r3497,l5010,4769xm10387,10375r-5365,l5022,10415r5365,l10387,10375xe" stroked="f">
              <v:stroke joinstyle="round"/>
              <v:formulas/>
              <v:path arrowok="t" o:connecttype="segments"/>
            </v:shape>
            <v:shape id="_x0000_s1047" style="position:absolute;left:1512;top:6553;width:8884;height:9046" coordorigin="1513,6554" coordsize="8884,9046" o:spt="100" adj="0,,0" path="m1521,12182r-8,l1513,15591r,8l1521,15599r,-8l1521,12182xm5014,10414r-3493,l1521,6918r-8,l1513,10415r8,l1521,10415r-8,l1513,10427r,1743l1513,12171r,11l1521,12182r,-4l5014,12178r,-8l1521,12170r,-1743l1521,10422r3493,l5014,10414xm10387,10414r-5365,l5022,6918r-8,l5014,10415r8,l5022,10415r-8,l5014,10427r,1743l5014,12171r,11l5022,12182r,-4l10387,12178r,-8l5022,12170r,-1743l5022,10422r5365,l10387,10414xm10396,10415r-8,l10388,10427r,1743l10388,12171r,11l10396,12182r,-11l10396,12170r,-1743l10396,10415xm10396,9274r-8,l10388,10415r8,l10396,9274xm10396,6554r-8,l10388,6929r8,l10396,6554xe" fillcolor="#231f20" stroked="f">
              <v:stroke joinstyle="round"/>
              <v:formulas/>
              <v:path arrowok="t" o:connecttype="segments"/>
            </v:shape>
            <v:rect id="_x0000_s1046" style="position:absolute;left:5022;top:15555;width:5366;height:36" stroked="f"/>
            <v:shape id="_x0000_s1045" style="position:absolute;left:1520;top:5321;width:8876;height:10279" coordorigin="1521,5321" coordsize="8876,10279" o:spt="100" adj="0,,0" path="m5014,15591r-3493,l1521,15599r3493,l5014,15591xm10387,15591r-5365,l5022,12182r-8,l5014,15591r,8l5022,15599r5365,l10387,15591xm10396,12182r-8,l10388,15591r,8l10396,15599r,-8l10396,12182xm10396,5321r-8,l10388,5333r8,l10396,5321xe" fillcolor="#231f20" stroked="f">
              <v:stroke joinstyle="round"/>
              <v:formulas/>
              <v:path arrowok="t" o:connecttype="segments"/>
            </v:shape>
            <v:rect id="_x0000_s1044" style="position:absolute;left:5022;top:4769;width:5374;height:552" stroked="f"/>
            <v:shape id="_x0000_s1043" style="position:absolute;left:1504;top:4761;width:8904;height:1805" coordorigin="1505,4761" coordsize="8904,1805" o:spt="100" adj="0,,0" path="m1521,6554r-8,l1513,6566r8,l1521,6554xm10408,4761r-8,l10400,4761r-5378,l5014,4761r,l1513,4761r,l1505,4761r,l1505,4769r,4l1505,5321r8,l1513,4773r,-4l5014,4769r,4l5014,5321r8,l5022,4773r,-4l10400,4769r,4l10400,5321r8,l10408,4773r,-4l10408,4761r,xe" fillcolor="#231f20" stroked="f">
              <v:stroke joinstyle="round"/>
              <v:formulas/>
              <v:path arrowok="t" o:connecttype="segments"/>
            </v:shape>
            <v:shape id="_x0000_s1042" style="position:absolute;left:1512;top:5333;width:8884;height:1221" coordorigin="1513,5333" coordsize="8884,1221" o:spt="100" adj="0,,0" path="m5010,5333r-3497,l1513,6554r3497,l5010,5333xm10396,5333r-5374,l5022,6554r5374,l10396,5333xe" stroked="f">
              <v:stroke joinstyle="round"/>
              <v:formulas/>
              <v:path arrowok="t" o:connecttype="segments"/>
            </v:shape>
            <v:shape id="_x0000_s1041" style="position:absolute;left:1504;top:5321;width:3510;height:12" coordorigin="1505,5321" coordsize="3510,12" path="m5014,5321r-3501,l1505,5321r,12l1513,5333r,-4l5014,5329r,-8xe" fillcolor="#231f20" stroked="f">
              <v:path arrowok="t"/>
            </v:shape>
            <v:rect id="_x0000_s1040" style="position:absolute;left:1512;top:5329;width:3502;height:4" stroked="f"/>
            <v:shape id="_x0000_s1039" style="position:absolute;left:5014;top:5321;width:5386;height:12" coordorigin="5014,5321" coordsize="5386,12" path="m10400,5321r-5378,l5014,5321r,12l5022,5333r,-4l10400,5329r,-8xe" fillcolor="#231f20" stroked="f">
              <v:path arrowok="t"/>
            </v:shape>
            <v:rect id="_x0000_s1038" style="position:absolute;left:5022;top:5329;width:5378;height:4" stroked="f"/>
            <v:shape id="_x0000_s1037" style="position:absolute;left:1504;top:5321;width:8904;height:1233" coordorigin="1505,5321" coordsize="8904,1233" o:spt="100" adj="0,,0" path="m1513,5333r-8,l1505,6554r8,l1513,5333xm5022,5333r-8,l5014,6554r8,l5022,5333xm10408,5333r-8,l10400,6554r8,l10408,5333xm10408,5321r-8,l10400,5333r8,l10408,5321xe" fillcolor="#231f20" stroked="f">
              <v:stroke joinstyle="round"/>
              <v:formulas/>
              <v:path arrowok="t" o:connecttype="segments"/>
            </v:shape>
            <v:rect id="_x0000_s1036" style="position:absolute;left:1512;top:6565;width:8883;height:352" stroked="f"/>
            <v:shape id="_x0000_s1035" style="position:absolute;left:1504;top:6553;width:8896;height:12" coordorigin="1505,6554" coordsize="8896,12" path="m10400,6554r,l1505,6554r,12l1513,6566r,-4l5014,6562r8,l10400,6562r,-8xe" fillcolor="#231f20" stroked="f">
              <v:path arrowok="t"/>
            </v:shape>
            <v:rect id="_x0000_s1034" style="position:absolute;left:5022;top:6561;width:5378;height:4" stroked="f"/>
            <v:shape id="_x0000_s1033" style="position:absolute;left:1504;top:6553;width:8904;height:364" coordorigin="1505,6554" coordsize="8904,364" o:spt="100" adj="0,,0" path="m1513,6566r-8,l1505,6918r8,l1513,6566xm10408,6554r-8,l10400,6566r,352l10408,6918r,-352l10408,6554xe" fillcolor="#231f20" stroked="f">
              <v:stroke joinstyle="round"/>
              <v:formulas/>
              <v:path arrowok="t" o:connecttype="segments"/>
            </v:shape>
            <v:shape id="_x0000_s1032" style="position:absolute;left:5022;top:6929;width:5374;height:2345" coordorigin="5022,6929" coordsize="5374,2345" path="m10396,6929r-5374,l5022,9210r,64l10396,9274r,-64l10396,6929xe" stroked="f">
              <v:path arrowok="t"/>
            </v:shape>
            <v:shape id="_x0000_s1031" style="position:absolute;left:1504;top:6917;width:3510;height:13" coordorigin="1505,6917" coordsize="3510,13" path="m5014,6917r-3501,l1505,6918r,12l1513,6930r,-5l5014,6925r,-8xe" fillcolor="#231f20" stroked="f">
              <v:path arrowok="t"/>
            </v:shape>
            <v:rect id="_x0000_s1030" style="position:absolute;left:1512;top:6925;width:3502;height:4" stroked="f"/>
            <v:shape id="_x0000_s1029" style="position:absolute;left:5014;top:6917;width:5386;height:13" coordorigin="5014,6917" coordsize="5386,13" o:spt="100" adj="0,,0" path="m5022,6926r-8,l5014,6930r8,l5022,6926xm10400,6917r-5378,l5014,6917r,8l5022,6925r5378,l10400,6917xe" fillcolor="#231f20" stroked="f">
              <v:stroke joinstyle="round"/>
              <v:formulas/>
              <v:path arrowok="t" o:connecttype="segments"/>
            </v:shape>
            <v:rect id="_x0000_s1028" style="position:absolute;left:5022;top:6925;width:5378;height:4" stroked="f"/>
            <v:shape id="_x0000_s1027" style="position:absolute;left:1504;top:6917;width:8904;height:2365" coordorigin="1505,6918" coordsize="8904,2365" o:spt="100" adj="0,,0" path="m1513,6929r-8,l1505,9274r8,l1513,6929xm5022,6929r-8,l5014,9274r8,l5022,6929xm10408,9274r-8,l5022,9274r-8,l5014,9274r-3501,l1505,9274r,8l1513,9282r3501,l5014,9282r8,l10400,9282r8,l10408,9274xm10408,6918r-8,l10400,6929r,1l10400,9274r8,l10408,6930r,-1l10408,6918xe" fillcolor="#231f20" stroked="f">
              <v:stroke joinstyle="round"/>
              <v:formulas/>
              <v:path arrowok="t" o:connecttype="segments"/>
            </v:shape>
            <w10:wrap anchorx="page" anchory="page"/>
          </v:group>
        </w:pict>
      </w:r>
      <w:r w:rsidR="00AB0109">
        <w:rPr>
          <w:color w:val="231F20"/>
        </w:rPr>
        <w:t>Биосфераичеловек</w:t>
      </w:r>
    </w:p>
    <w:p w:rsidR="00822D46" w:rsidRDefault="00AB0109">
      <w:pPr>
        <w:pStyle w:val="a3"/>
        <w:spacing w:before="193" w:line="201" w:lineRule="auto"/>
        <w:ind w:left="1092" w:right="368"/>
      </w:pPr>
      <w:r>
        <w:br w:type="column"/>
      </w:r>
      <w:r>
        <w:rPr>
          <w:color w:val="231F20"/>
          <w:w w:val="95"/>
        </w:rPr>
        <w:lastRenderedPageBreak/>
        <w:t>Нахождениесвязиизменениявбиосфереспослед-</w:t>
      </w:r>
      <w:r>
        <w:rPr>
          <w:color w:val="231F20"/>
          <w:w w:val="85"/>
        </w:rPr>
        <w:t>ствиямидеятельностичеловекавокружающейсреде.</w:t>
      </w:r>
    </w:p>
    <w:p w:rsidR="00822D46" w:rsidRDefault="00AB0109">
      <w:pPr>
        <w:pStyle w:val="a3"/>
        <w:spacing w:line="192" w:lineRule="auto"/>
        <w:ind w:left="1092" w:right="830"/>
      </w:pPr>
      <w:r>
        <w:rPr>
          <w:color w:val="231F20"/>
          <w:w w:val="95"/>
        </w:rPr>
        <w:t>Умениеопределятьвоздействиепроизводственной</w:t>
      </w:r>
      <w:r>
        <w:rPr>
          <w:color w:val="231F20"/>
          <w:w w:val="90"/>
        </w:rPr>
        <w:t>деятельности на окружающую среду в области своей</w:t>
      </w:r>
      <w:r>
        <w:rPr>
          <w:color w:val="231F20"/>
        </w:rPr>
        <w:t>будущейпрофессии.</w:t>
      </w:r>
    </w:p>
    <w:p w:rsidR="00822D46" w:rsidRDefault="00AB0109">
      <w:pPr>
        <w:pStyle w:val="a3"/>
        <w:spacing w:line="192" w:lineRule="auto"/>
        <w:ind w:left="1092" w:right="368"/>
      </w:pPr>
      <w:r>
        <w:rPr>
          <w:color w:val="231F20"/>
          <w:w w:val="95"/>
        </w:rPr>
        <w:t>Ознакомлениесглобальнымиэкологическимипроб-</w:t>
      </w:r>
      <w:r>
        <w:rPr>
          <w:color w:val="231F20"/>
        </w:rPr>
        <w:t>лемамииумение определятьпутиихрешения.</w:t>
      </w:r>
    </w:p>
    <w:p w:rsidR="00822D46" w:rsidRDefault="00AB0109">
      <w:pPr>
        <w:pStyle w:val="a3"/>
        <w:spacing w:line="192" w:lineRule="auto"/>
        <w:ind w:left="1092" w:right="952"/>
      </w:pPr>
      <w:r>
        <w:rPr>
          <w:color w:val="231F20"/>
        </w:rPr>
        <w:t>Описание и практическое создание искусственной</w:t>
      </w:r>
      <w:r>
        <w:rPr>
          <w:color w:val="231F20"/>
          <w:w w:val="85"/>
        </w:rPr>
        <w:t>экосистемы(пресноводногоаквариума).Решениеэко-</w:t>
      </w:r>
      <w:r>
        <w:rPr>
          <w:color w:val="231F20"/>
        </w:rPr>
        <w:t>логическихзадач.</w:t>
      </w:r>
    </w:p>
    <w:p w:rsidR="00822D46" w:rsidRDefault="00AB0109">
      <w:pPr>
        <w:pStyle w:val="a3"/>
        <w:spacing w:line="192" w:lineRule="auto"/>
        <w:ind w:left="1092" w:right="830"/>
      </w:pPr>
      <w:r>
        <w:rPr>
          <w:color w:val="231F20"/>
          <w:w w:val="85"/>
        </w:rPr>
        <w:t>Демонстрированиеуменияпостановкицелей деятель-</w:t>
      </w:r>
      <w:r>
        <w:rPr>
          <w:color w:val="231F20"/>
          <w:w w:val="95"/>
        </w:rPr>
        <w:t>ности,планированиясобственнойдеятельностидлядостиженияпоставленныхцелей,предвидениявоз-</w:t>
      </w:r>
      <w:r>
        <w:rPr>
          <w:color w:val="231F20"/>
        </w:rPr>
        <w:t>можных результатов этих действий, организациисамоконтроляиоценкиполученныхрезультатов.</w:t>
      </w:r>
    </w:p>
    <w:p w:rsidR="00822D46" w:rsidRDefault="00822D46">
      <w:pPr>
        <w:spacing w:line="192" w:lineRule="auto"/>
        <w:sectPr w:rsidR="00822D46">
          <w:type w:val="continuous"/>
          <w:pgSz w:w="11910" w:h="16840"/>
          <w:pgMar w:top="80" w:right="620" w:bottom="280" w:left="540" w:header="720" w:footer="720" w:gutter="0"/>
          <w:cols w:num="2" w:space="720" w:equalWidth="0">
            <w:col w:w="3305" w:space="196"/>
            <w:col w:w="7249"/>
          </w:cols>
        </w:sectPr>
      </w:pPr>
    </w:p>
    <w:p w:rsidR="00822D46" w:rsidRDefault="00AB0109">
      <w:pPr>
        <w:pStyle w:val="3"/>
        <w:spacing w:before="67"/>
        <w:ind w:left="3629"/>
      </w:pPr>
      <w:r>
        <w:rPr>
          <w:color w:val="231F20"/>
        </w:rPr>
        <w:lastRenderedPageBreak/>
        <w:t>ТЕМАТИЧЕСКОЕПЛАНИРОВАНИЕ</w:t>
      </w:r>
    </w:p>
    <w:p w:rsidR="00822D46" w:rsidRDefault="00AB0109">
      <w:pPr>
        <w:pStyle w:val="a3"/>
        <w:spacing w:before="18" w:line="392" w:lineRule="exact"/>
        <w:ind w:left="312" w:right="506"/>
      </w:pPr>
      <w:r>
        <w:rPr>
          <w:color w:val="231F20"/>
        </w:rPr>
        <w:t>При реализации содержания общеобразовательной учебной дисциплины «Биология» в пределахосвоения ОПОП СПО на базе основного общего образования с получением среднего общегообразования(</w:t>
      </w:r>
      <w:r>
        <w:t>ППССЗ)</w:t>
      </w:r>
      <w:r>
        <w:rPr>
          <w:color w:val="231F20"/>
        </w:rPr>
        <w:t>максимальнаяучебнаянагрузкаобучающихся составляет:</w:t>
      </w:r>
    </w:p>
    <w:p w:rsidR="00822D46" w:rsidRDefault="00AB0109">
      <w:pPr>
        <w:pStyle w:val="a3"/>
        <w:spacing w:line="201" w:lineRule="auto"/>
        <w:ind w:left="312"/>
      </w:pPr>
      <w:r>
        <w:rPr>
          <w:color w:val="231F20"/>
        </w:rPr>
        <w:t>по специальности СПО—105</w:t>
      </w:r>
      <w:r>
        <w:t>часов</w:t>
      </w:r>
      <w:r>
        <w:rPr>
          <w:b/>
        </w:rPr>
        <w:t xml:space="preserve">, </w:t>
      </w:r>
      <w:r>
        <w:rPr>
          <w:color w:val="231F20"/>
        </w:rPr>
        <w:t>из них аудиторная (обязательная) учебная нагрузкаобучающихся,включаяпрактическиезанятия— 70часов,</w:t>
      </w:r>
    </w:p>
    <w:p w:rsidR="00822D46" w:rsidRDefault="00AB0109">
      <w:pPr>
        <w:pStyle w:val="a3"/>
        <w:spacing w:line="241" w:lineRule="exact"/>
        <w:ind w:left="312"/>
      </w:pPr>
      <w:r>
        <w:rPr>
          <w:color w:val="231F20"/>
        </w:rPr>
        <w:t>внеаудиторнаясамостоятельнаяработастудентов —35часов.</w:t>
      </w:r>
    </w:p>
    <w:p w:rsidR="00822D46" w:rsidRDefault="00822D46">
      <w:pPr>
        <w:pStyle w:val="a3"/>
        <w:rPr>
          <w:sz w:val="20"/>
        </w:rPr>
      </w:pPr>
    </w:p>
    <w:p w:rsidR="00822D46" w:rsidRDefault="00822D46">
      <w:pPr>
        <w:pStyle w:val="a3"/>
        <w:spacing w:before="1"/>
        <w:rPr>
          <w:sz w:val="12"/>
        </w:rPr>
      </w:pPr>
    </w:p>
    <w:tbl>
      <w:tblPr>
        <w:tblStyle w:val="TableNormal"/>
        <w:tblW w:w="0" w:type="auto"/>
        <w:tblInd w:w="2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782"/>
        <w:gridCol w:w="4641"/>
      </w:tblGrid>
      <w:tr w:rsidR="00822D46">
        <w:trPr>
          <w:trHeight w:val="697"/>
        </w:trPr>
        <w:tc>
          <w:tcPr>
            <w:tcW w:w="5782" w:type="dxa"/>
          </w:tcPr>
          <w:p w:rsidR="00822D46" w:rsidRDefault="00822D46">
            <w:pPr>
              <w:pStyle w:val="TableParagraph"/>
            </w:pPr>
          </w:p>
        </w:tc>
        <w:tc>
          <w:tcPr>
            <w:tcW w:w="4641" w:type="dxa"/>
          </w:tcPr>
          <w:p w:rsidR="00822D46" w:rsidRDefault="00AB0109">
            <w:pPr>
              <w:pStyle w:val="TableParagraph"/>
              <w:spacing w:before="2" w:line="220" w:lineRule="auto"/>
              <w:ind w:left="1269" w:right="1271"/>
              <w:jc w:val="center"/>
              <w:rPr>
                <w:b/>
              </w:rPr>
            </w:pPr>
            <w:r>
              <w:rPr>
                <w:b/>
                <w:color w:val="231F20"/>
              </w:rPr>
              <w:t>Количество часов натехнический</w:t>
            </w:r>
          </w:p>
          <w:p w:rsidR="00822D46" w:rsidRDefault="00AB0109">
            <w:pPr>
              <w:pStyle w:val="TableParagraph"/>
              <w:spacing w:line="210" w:lineRule="exact"/>
              <w:ind w:left="1270" w:right="1270"/>
              <w:jc w:val="center"/>
              <w:rPr>
                <w:b/>
              </w:rPr>
            </w:pPr>
            <w:r>
              <w:rPr>
                <w:b/>
                <w:color w:val="231F20"/>
              </w:rPr>
              <w:t>профиль</w:t>
            </w:r>
          </w:p>
        </w:tc>
      </w:tr>
      <w:tr w:rsidR="00822D46">
        <w:trPr>
          <w:trHeight w:val="462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32" w:lineRule="exact"/>
              <w:ind w:left="1815" w:right="1749" w:hanging="4"/>
              <w:rPr>
                <w:b/>
              </w:rPr>
            </w:pPr>
            <w:r>
              <w:rPr>
                <w:b/>
                <w:color w:val="231F20"/>
              </w:rPr>
              <w:t>Аудиторные занятия.Содержаниеобучения</w:t>
            </w:r>
          </w:p>
        </w:tc>
        <w:tc>
          <w:tcPr>
            <w:tcW w:w="4641" w:type="dxa"/>
          </w:tcPr>
          <w:p w:rsidR="00822D46" w:rsidRDefault="00AB0109">
            <w:pPr>
              <w:pStyle w:val="TableParagraph"/>
              <w:spacing w:line="235" w:lineRule="exact"/>
              <w:ind w:left="1270" w:right="1271"/>
              <w:jc w:val="center"/>
              <w:rPr>
                <w:b/>
              </w:rPr>
            </w:pPr>
            <w:r>
              <w:rPr>
                <w:b/>
                <w:color w:val="231F20"/>
              </w:rPr>
              <w:t>специальностиСПО</w:t>
            </w:r>
          </w:p>
        </w:tc>
      </w:tr>
      <w:tr w:rsidR="00822D46">
        <w:trPr>
          <w:trHeight w:val="464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37" w:lineRule="exact"/>
              <w:ind w:left="1239"/>
            </w:pPr>
            <w:r>
              <w:rPr>
                <w:color w:val="231F20"/>
              </w:rPr>
              <w:t>Введение</w:t>
            </w:r>
          </w:p>
        </w:tc>
        <w:tc>
          <w:tcPr>
            <w:tcW w:w="4641" w:type="dxa"/>
          </w:tcPr>
          <w:p w:rsidR="00822D46" w:rsidRDefault="00AB0109">
            <w:pPr>
              <w:pStyle w:val="TableParagraph"/>
              <w:spacing w:line="237" w:lineRule="exact"/>
              <w:ind w:right="1"/>
              <w:jc w:val="center"/>
            </w:pPr>
            <w:r>
              <w:rPr>
                <w:color w:val="231F20"/>
              </w:rPr>
              <w:t>2</w:t>
            </w:r>
          </w:p>
        </w:tc>
      </w:tr>
      <w:tr w:rsidR="00822D46">
        <w:trPr>
          <w:trHeight w:val="461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34" w:lineRule="exact"/>
              <w:ind w:left="1239"/>
            </w:pPr>
            <w:r>
              <w:rPr>
                <w:color w:val="231F20"/>
              </w:rPr>
              <w:t>1.Учениео клетке</w:t>
            </w:r>
          </w:p>
        </w:tc>
        <w:tc>
          <w:tcPr>
            <w:tcW w:w="4641" w:type="dxa"/>
          </w:tcPr>
          <w:p w:rsidR="00822D46" w:rsidRDefault="00B52C74">
            <w:pPr>
              <w:pStyle w:val="TableParagraph"/>
              <w:spacing w:line="234" w:lineRule="exact"/>
              <w:ind w:left="1270" w:right="1271"/>
              <w:jc w:val="center"/>
            </w:pPr>
            <w:r>
              <w:rPr>
                <w:color w:val="231F20"/>
              </w:rPr>
              <w:t>8</w:t>
            </w:r>
          </w:p>
        </w:tc>
      </w:tr>
      <w:tr w:rsidR="00822D46">
        <w:trPr>
          <w:trHeight w:val="698"/>
        </w:trPr>
        <w:tc>
          <w:tcPr>
            <w:tcW w:w="5782" w:type="dxa"/>
          </w:tcPr>
          <w:p w:rsidR="00822D46" w:rsidRDefault="00AB0109">
            <w:pPr>
              <w:pStyle w:val="TableParagraph"/>
              <w:spacing w:before="2" w:line="220" w:lineRule="auto"/>
              <w:ind w:left="1239" w:right="1903"/>
            </w:pPr>
            <w:r>
              <w:rPr>
                <w:color w:val="231F20"/>
              </w:rPr>
              <w:t>2.Организм.Размножениеииндивидуальноеразвитие</w:t>
            </w:r>
          </w:p>
          <w:p w:rsidR="00822D46" w:rsidRDefault="00AB0109">
            <w:pPr>
              <w:pStyle w:val="TableParagraph"/>
              <w:spacing w:line="210" w:lineRule="exact"/>
              <w:ind w:left="1239"/>
            </w:pPr>
            <w:r>
              <w:rPr>
                <w:color w:val="231F20"/>
              </w:rPr>
              <w:t>организмов</w:t>
            </w:r>
          </w:p>
        </w:tc>
        <w:tc>
          <w:tcPr>
            <w:tcW w:w="4641" w:type="dxa"/>
          </w:tcPr>
          <w:p w:rsidR="00822D46" w:rsidRDefault="00AB0109">
            <w:pPr>
              <w:pStyle w:val="TableParagraph"/>
              <w:spacing w:line="239" w:lineRule="exact"/>
              <w:ind w:right="1"/>
              <w:jc w:val="center"/>
            </w:pPr>
            <w:r>
              <w:rPr>
                <w:color w:val="231F20"/>
              </w:rPr>
              <w:t>6</w:t>
            </w:r>
          </w:p>
        </w:tc>
      </w:tr>
      <w:tr w:rsidR="00822D46">
        <w:trPr>
          <w:trHeight w:val="461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35" w:lineRule="exact"/>
              <w:ind w:left="1239"/>
            </w:pPr>
            <w:r>
              <w:rPr>
                <w:color w:val="231F20"/>
              </w:rPr>
              <w:t>3.Основыгенетикииселекции</w:t>
            </w:r>
          </w:p>
        </w:tc>
        <w:tc>
          <w:tcPr>
            <w:tcW w:w="4641" w:type="dxa"/>
          </w:tcPr>
          <w:p w:rsidR="00822D46" w:rsidRDefault="00B52C74">
            <w:pPr>
              <w:pStyle w:val="TableParagraph"/>
              <w:spacing w:line="235" w:lineRule="exact"/>
              <w:ind w:left="1270" w:right="1271"/>
              <w:jc w:val="center"/>
            </w:pPr>
            <w:r>
              <w:rPr>
                <w:color w:val="231F20"/>
              </w:rPr>
              <w:t>10</w:t>
            </w:r>
          </w:p>
        </w:tc>
      </w:tr>
      <w:tr w:rsidR="00822D46">
        <w:trPr>
          <w:trHeight w:val="698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28" w:lineRule="exact"/>
              <w:ind w:left="1239"/>
            </w:pPr>
            <w:r>
              <w:rPr>
                <w:color w:val="231F20"/>
              </w:rPr>
              <w:t>4.Происхождениеиразвитие</w:t>
            </w:r>
          </w:p>
          <w:p w:rsidR="00822D46" w:rsidRDefault="00AB0109">
            <w:pPr>
              <w:pStyle w:val="TableParagraph"/>
              <w:spacing w:line="232" w:lineRule="exact"/>
              <w:ind w:left="1239" w:right="1581"/>
            </w:pPr>
            <w:r>
              <w:rPr>
                <w:color w:val="231F20"/>
              </w:rPr>
              <w:t>жизнинаЗемле.Эволюционноеучение.</w:t>
            </w:r>
          </w:p>
        </w:tc>
        <w:tc>
          <w:tcPr>
            <w:tcW w:w="4641" w:type="dxa"/>
          </w:tcPr>
          <w:p w:rsidR="00822D46" w:rsidRDefault="00B52C74">
            <w:pPr>
              <w:pStyle w:val="TableParagraph"/>
              <w:spacing w:line="238" w:lineRule="exact"/>
              <w:ind w:left="1270" w:right="1271"/>
              <w:jc w:val="center"/>
            </w:pPr>
            <w:r>
              <w:rPr>
                <w:color w:val="231F20"/>
              </w:rPr>
              <w:t>5</w:t>
            </w:r>
          </w:p>
        </w:tc>
      </w:tr>
      <w:tr w:rsidR="00822D46">
        <w:trPr>
          <w:trHeight w:val="461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35" w:lineRule="exact"/>
              <w:ind w:left="1239"/>
            </w:pPr>
            <w:r>
              <w:rPr>
                <w:color w:val="231F20"/>
              </w:rPr>
              <w:t>5.Происхождениечеловека.</w:t>
            </w:r>
          </w:p>
        </w:tc>
        <w:tc>
          <w:tcPr>
            <w:tcW w:w="4641" w:type="dxa"/>
          </w:tcPr>
          <w:p w:rsidR="00822D46" w:rsidRDefault="00AB0109">
            <w:pPr>
              <w:pStyle w:val="TableParagraph"/>
              <w:spacing w:line="235" w:lineRule="exact"/>
              <w:ind w:right="1"/>
              <w:jc w:val="center"/>
            </w:pPr>
            <w:r>
              <w:rPr>
                <w:color w:val="231F20"/>
              </w:rPr>
              <w:t>6</w:t>
            </w:r>
          </w:p>
        </w:tc>
      </w:tr>
      <w:tr w:rsidR="00822D46">
        <w:trPr>
          <w:trHeight w:val="466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39" w:lineRule="exact"/>
              <w:ind w:left="1239"/>
            </w:pPr>
            <w:r>
              <w:rPr>
                <w:color w:val="231F20"/>
              </w:rPr>
              <w:t>6.Основыэкологии</w:t>
            </w:r>
          </w:p>
        </w:tc>
        <w:tc>
          <w:tcPr>
            <w:tcW w:w="4641" w:type="dxa"/>
          </w:tcPr>
          <w:p w:rsidR="00822D46" w:rsidRDefault="00B52C74">
            <w:pPr>
              <w:pStyle w:val="TableParagraph"/>
              <w:spacing w:line="239" w:lineRule="exact"/>
              <w:ind w:left="1270" w:right="1271"/>
              <w:jc w:val="center"/>
            </w:pPr>
            <w:r>
              <w:rPr>
                <w:color w:val="231F20"/>
              </w:rPr>
              <w:t>8</w:t>
            </w:r>
          </w:p>
        </w:tc>
      </w:tr>
      <w:tr w:rsidR="00822D46">
        <w:trPr>
          <w:trHeight w:val="462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35" w:lineRule="exact"/>
              <w:ind w:left="1239"/>
            </w:pPr>
            <w:r>
              <w:rPr>
                <w:color w:val="231F20"/>
              </w:rPr>
              <w:t>7.Бионика</w:t>
            </w:r>
          </w:p>
        </w:tc>
        <w:tc>
          <w:tcPr>
            <w:tcW w:w="4641" w:type="dxa"/>
          </w:tcPr>
          <w:p w:rsidR="00822D46" w:rsidRDefault="00AB0109">
            <w:pPr>
              <w:pStyle w:val="TableParagraph"/>
              <w:spacing w:line="235" w:lineRule="exact"/>
              <w:ind w:right="1"/>
              <w:jc w:val="center"/>
            </w:pPr>
            <w:r>
              <w:rPr>
                <w:color w:val="231F20"/>
              </w:rPr>
              <w:t>4</w:t>
            </w:r>
          </w:p>
        </w:tc>
      </w:tr>
      <w:tr w:rsidR="00822D46">
        <w:trPr>
          <w:trHeight w:val="465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39" w:lineRule="exact"/>
              <w:ind w:left="1239"/>
              <w:rPr>
                <w:b/>
              </w:rPr>
            </w:pPr>
            <w:r>
              <w:rPr>
                <w:b/>
                <w:color w:val="231F20"/>
              </w:rPr>
              <w:t>Итого</w:t>
            </w:r>
          </w:p>
        </w:tc>
        <w:tc>
          <w:tcPr>
            <w:tcW w:w="4641" w:type="dxa"/>
          </w:tcPr>
          <w:p w:rsidR="00822D46" w:rsidRDefault="00B52C74">
            <w:pPr>
              <w:pStyle w:val="TableParagraph"/>
              <w:spacing w:line="239" w:lineRule="exact"/>
              <w:ind w:left="1270" w:right="1271"/>
              <w:jc w:val="center"/>
              <w:rPr>
                <w:b/>
              </w:rPr>
            </w:pPr>
            <w:r>
              <w:rPr>
                <w:b/>
                <w:color w:val="231F20"/>
              </w:rPr>
              <w:t>36</w:t>
            </w:r>
          </w:p>
        </w:tc>
      </w:tr>
      <w:tr w:rsidR="00822D46">
        <w:trPr>
          <w:trHeight w:val="926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20" w:lineRule="auto"/>
              <w:ind w:left="1239"/>
            </w:pPr>
            <w:r>
              <w:rPr>
                <w:color w:val="231F20"/>
              </w:rPr>
              <w:t>Полготовка докладов, рефератов,индивилуальныхпроектовс</w:t>
            </w:r>
          </w:p>
          <w:p w:rsidR="00822D46" w:rsidRDefault="00AB0109">
            <w:pPr>
              <w:pStyle w:val="TableParagraph"/>
              <w:spacing w:line="232" w:lineRule="exact"/>
              <w:ind w:left="1239" w:right="1275"/>
            </w:pPr>
            <w:r>
              <w:rPr>
                <w:color w:val="231F20"/>
                <w:spacing w:val="-1"/>
              </w:rPr>
              <w:t xml:space="preserve">использованием </w:t>
            </w:r>
            <w:r>
              <w:rPr>
                <w:color w:val="231F20"/>
              </w:rPr>
              <w:t>информационныхтехнологий, экскурсииидр.</w:t>
            </w:r>
          </w:p>
        </w:tc>
        <w:tc>
          <w:tcPr>
            <w:tcW w:w="4641" w:type="dxa"/>
          </w:tcPr>
          <w:p w:rsidR="00822D46" w:rsidRDefault="00AB0109">
            <w:pPr>
              <w:pStyle w:val="TableParagraph"/>
              <w:spacing w:line="235" w:lineRule="exact"/>
              <w:ind w:left="1270" w:right="1271"/>
              <w:jc w:val="center"/>
            </w:pPr>
            <w:r>
              <w:rPr>
                <w:color w:val="231F20"/>
              </w:rPr>
              <w:t>35</w:t>
            </w:r>
          </w:p>
        </w:tc>
      </w:tr>
      <w:tr w:rsidR="00822D46">
        <w:trPr>
          <w:trHeight w:val="459"/>
        </w:trPr>
        <w:tc>
          <w:tcPr>
            <w:tcW w:w="5782" w:type="dxa"/>
          </w:tcPr>
          <w:p w:rsidR="00822D46" w:rsidRDefault="00AB0109">
            <w:pPr>
              <w:pStyle w:val="TableParagraph"/>
              <w:spacing w:line="236" w:lineRule="exact"/>
              <w:ind w:left="1239"/>
              <w:rPr>
                <w:b/>
              </w:rPr>
            </w:pPr>
            <w:r>
              <w:rPr>
                <w:b/>
                <w:color w:val="231F20"/>
              </w:rPr>
              <w:t>Всего</w:t>
            </w:r>
          </w:p>
        </w:tc>
        <w:tc>
          <w:tcPr>
            <w:tcW w:w="4641" w:type="dxa"/>
          </w:tcPr>
          <w:p w:rsidR="00822D46" w:rsidRDefault="00476A24">
            <w:pPr>
              <w:pStyle w:val="TableParagraph"/>
              <w:spacing w:line="236" w:lineRule="exact"/>
              <w:ind w:left="1270" w:right="1271"/>
              <w:jc w:val="center"/>
              <w:rPr>
                <w:b/>
              </w:rPr>
            </w:pPr>
            <w:r>
              <w:rPr>
                <w:b/>
                <w:color w:val="231F20"/>
              </w:rPr>
              <w:t>72</w:t>
            </w:r>
          </w:p>
        </w:tc>
      </w:tr>
    </w:tbl>
    <w:p w:rsidR="00822D46" w:rsidRDefault="00822D46">
      <w:pPr>
        <w:spacing w:line="236" w:lineRule="exact"/>
        <w:jc w:val="center"/>
        <w:sectPr w:rsidR="00822D46">
          <w:footerReference w:type="default" r:id="rId390"/>
          <w:pgSz w:w="11910" w:h="16840"/>
          <w:pgMar w:top="1340" w:right="620" w:bottom="280" w:left="540" w:header="0" w:footer="0" w:gutter="0"/>
          <w:cols w:space="720"/>
        </w:sectPr>
      </w:pPr>
    </w:p>
    <w:tbl>
      <w:tblPr>
        <w:tblStyle w:val="TableNormal"/>
        <w:tblW w:w="0" w:type="auto"/>
        <w:tblInd w:w="120" w:type="dxa"/>
        <w:tblLayout w:type="fixed"/>
        <w:tblLook w:val="01E0"/>
      </w:tblPr>
      <w:tblGrid>
        <w:gridCol w:w="10415"/>
      </w:tblGrid>
      <w:tr w:rsidR="00822D46">
        <w:trPr>
          <w:trHeight w:val="3965"/>
        </w:trPr>
        <w:tc>
          <w:tcPr>
            <w:tcW w:w="10415" w:type="dxa"/>
          </w:tcPr>
          <w:p w:rsidR="00822D46" w:rsidRDefault="00AB0109">
            <w:pPr>
              <w:pStyle w:val="TableParagraph"/>
              <w:spacing w:line="369" w:lineRule="auto"/>
              <w:ind w:left="2200" w:hanging="1261"/>
              <w:rPr>
                <w:sz w:val="24"/>
              </w:rPr>
            </w:pPr>
            <w:r>
              <w:rPr>
                <w:color w:val="231F20"/>
                <w:sz w:val="24"/>
              </w:rPr>
              <w:lastRenderedPageBreak/>
              <w:t>УЧЕБНО-МЕТОДИЧЕСКОЕИМАТЕРИАЛЬНО-ТЕХНИЧЕСКОЕОБЕСПЕЧЕНИЕПРОГРАММЫУЧЕБНОЙДИСЦИПЛИНЫ«БИОЛОГИЯ»</w:t>
            </w:r>
          </w:p>
          <w:p w:rsidR="00822D46" w:rsidRDefault="00822D46">
            <w:pPr>
              <w:pStyle w:val="TableParagraph"/>
              <w:rPr>
                <w:sz w:val="26"/>
              </w:rPr>
            </w:pPr>
          </w:p>
          <w:p w:rsidR="00822D46" w:rsidRDefault="00822D46">
            <w:pPr>
              <w:pStyle w:val="TableParagraph"/>
              <w:spacing w:before="2"/>
              <w:rPr>
                <w:sz w:val="24"/>
              </w:rPr>
            </w:pPr>
          </w:p>
          <w:p w:rsidR="00822D46" w:rsidRDefault="00AB0109">
            <w:pPr>
              <w:pStyle w:val="TableParagraph"/>
              <w:spacing w:before="1" w:line="199" w:lineRule="auto"/>
              <w:ind w:left="200"/>
              <w:rPr>
                <w:sz w:val="24"/>
              </w:rPr>
            </w:pPr>
            <w:r>
              <w:rPr>
                <w:color w:val="231F20"/>
                <w:sz w:val="24"/>
              </w:rPr>
              <w:t>Для освоения программы учебной дисциплины «Биология» есть в наличии учебный кабинет, вкоторомимеетсявозможностьобеспечитьсвободныйдоступвсетьИнтернетвовремяучебногозанятияивпериодвнеучебнойдеятельностиобучающихся.</w:t>
            </w:r>
          </w:p>
          <w:p w:rsidR="00822D46" w:rsidRDefault="00AB0109">
            <w:pPr>
              <w:pStyle w:val="TableParagraph"/>
              <w:spacing w:before="7" w:line="201" w:lineRule="auto"/>
              <w:ind w:left="200" w:right="459"/>
              <w:rPr>
                <w:sz w:val="24"/>
              </w:rPr>
            </w:pPr>
            <w:r>
              <w:rPr>
                <w:color w:val="231F20"/>
                <w:sz w:val="24"/>
              </w:rPr>
              <w:t>В состав учебно-методического и материально-технического обеспечения программы учебнойдисциплины«Биология»входят:</w:t>
            </w:r>
          </w:p>
          <w:p w:rsidR="00822D46" w:rsidRDefault="00AB0109">
            <w:pPr>
              <w:pStyle w:val="TableParagraph"/>
              <w:spacing w:before="52" w:line="266" w:lineRule="exact"/>
              <w:ind w:left="200"/>
              <w:rPr>
                <w:sz w:val="24"/>
              </w:rPr>
            </w:pPr>
            <w:r>
              <w:rPr>
                <w:color w:val="231F20"/>
                <w:sz w:val="24"/>
              </w:rPr>
              <w:t>многофункциональныйкомплекспреподавателя;</w:t>
            </w:r>
          </w:p>
          <w:p w:rsidR="00822D46" w:rsidRDefault="00AB0109">
            <w:pPr>
              <w:pStyle w:val="TableParagraph"/>
              <w:spacing w:before="26" w:line="201" w:lineRule="auto"/>
              <w:ind w:left="200"/>
              <w:rPr>
                <w:sz w:val="24"/>
              </w:rPr>
            </w:pPr>
            <w:r>
              <w:rPr>
                <w:color w:val="231F20"/>
                <w:sz w:val="24"/>
              </w:rPr>
              <w:t>наглядныепособия(комплектыучебныхтаблиц,плакатов,портретоввыдающихсяученых,динамическиепособия,иллюстрирующиебиологическиепроцессы,модели,муляжии</w:t>
            </w:r>
          </w:p>
          <w:p w:rsidR="00822D46" w:rsidRDefault="00AB0109">
            <w:pPr>
              <w:pStyle w:val="TableParagraph"/>
              <w:spacing w:line="201" w:lineRule="auto"/>
              <w:ind w:left="200" w:right="5216"/>
              <w:rPr>
                <w:sz w:val="24"/>
              </w:rPr>
            </w:pPr>
            <w:r>
              <w:rPr>
                <w:color w:val="231F20"/>
                <w:sz w:val="24"/>
              </w:rPr>
              <w:t>микропрепаратыбиологическихобъектовидр.);информационно-коммуникативныесредства;</w:t>
            </w:r>
          </w:p>
        </w:tc>
      </w:tr>
      <w:tr w:rsidR="00822D46">
        <w:trPr>
          <w:trHeight w:val="580"/>
        </w:trPr>
        <w:tc>
          <w:tcPr>
            <w:tcW w:w="10415" w:type="dxa"/>
          </w:tcPr>
          <w:p w:rsidR="00822D46" w:rsidRDefault="00AB0109">
            <w:pPr>
              <w:pStyle w:val="TableParagraph"/>
              <w:spacing w:line="111" w:lineRule="exact"/>
              <w:ind w:left="200"/>
              <w:rPr>
                <w:sz w:val="24"/>
              </w:rPr>
            </w:pPr>
            <w:r>
              <w:rPr>
                <w:color w:val="231F20"/>
                <w:sz w:val="24"/>
              </w:rPr>
              <w:t>экранно-звуковыепособия;</w:t>
            </w:r>
          </w:p>
          <w:p w:rsidR="00822D46" w:rsidRDefault="00AB0109">
            <w:pPr>
              <w:pStyle w:val="TableParagraph"/>
              <w:spacing w:line="232" w:lineRule="exact"/>
              <w:ind w:left="200"/>
              <w:rPr>
                <w:sz w:val="24"/>
              </w:rPr>
            </w:pPr>
            <w:r>
              <w:rPr>
                <w:color w:val="231F20"/>
                <w:sz w:val="24"/>
              </w:rPr>
              <w:t>комплекттехническойдокументации,втомчислепаспортанасредстваобучения,инструкциипоихиспользованию итехнике безопасности;</w:t>
            </w:r>
          </w:p>
        </w:tc>
      </w:tr>
      <w:tr w:rsidR="00822D46">
        <w:trPr>
          <w:trHeight w:val="1496"/>
        </w:trPr>
        <w:tc>
          <w:tcPr>
            <w:tcW w:w="10415" w:type="dxa"/>
          </w:tcPr>
          <w:p w:rsidR="00822D46" w:rsidRDefault="00AB0109">
            <w:pPr>
              <w:pStyle w:val="TableParagraph"/>
              <w:spacing w:line="241" w:lineRule="exact"/>
              <w:ind w:left="200"/>
              <w:rPr>
                <w:sz w:val="24"/>
              </w:rPr>
            </w:pPr>
            <w:r>
              <w:rPr>
                <w:color w:val="231F20"/>
                <w:sz w:val="24"/>
              </w:rPr>
              <w:t>библиотечныйфонд.</w:t>
            </w:r>
          </w:p>
          <w:p w:rsidR="00822D46" w:rsidRDefault="00AB0109">
            <w:pPr>
              <w:pStyle w:val="TableParagraph"/>
              <w:ind w:left="200" w:right="1769"/>
              <w:rPr>
                <w:sz w:val="24"/>
              </w:rPr>
            </w:pPr>
            <w:r>
              <w:rPr>
                <w:color w:val="231F20"/>
                <w:sz w:val="24"/>
              </w:rPr>
              <w:t>В библиотечный фонд входят учебники, учебно-методические комплекты (УМК),обеспечивающиеосвоение учебнойдисциплины«Биология».</w:t>
            </w:r>
          </w:p>
          <w:p w:rsidR="00822D46" w:rsidRDefault="00AB0109">
            <w:pPr>
              <w:pStyle w:val="TableParagraph"/>
              <w:spacing w:line="232" w:lineRule="exact"/>
              <w:ind w:left="200" w:right="189"/>
              <w:rPr>
                <w:sz w:val="24"/>
              </w:rPr>
            </w:pPr>
            <w:r>
              <w:rPr>
                <w:color w:val="231F20"/>
                <w:sz w:val="24"/>
              </w:rPr>
              <w:t>В процессе освоения программы учебной дисциплины «Биология» студенты имеют возможностьдоступа к электронным учебным материалам по биологии, имеющимся в свободном доступе всистеме Интернет(электроннымкнигам, практикумам, тестамидр.).</w:t>
            </w:r>
          </w:p>
        </w:tc>
      </w:tr>
    </w:tbl>
    <w:p w:rsidR="00822D46" w:rsidRDefault="00822D46">
      <w:pPr>
        <w:spacing w:line="232" w:lineRule="exact"/>
        <w:rPr>
          <w:sz w:val="24"/>
        </w:rPr>
        <w:sectPr w:rsidR="00822D46">
          <w:footerReference w:type="default" r:id="rId391"/>
          <w:pgSz w:w="11910" w:h="16840"/>
          <w:pgMar w:top="1060" w:right="620" w:bottom="280" w:left="540" w:header="0" w:footer="0" w:gutter="0"/>
          <w:cols w:space="720"/>
        </w:sectPr>
      </w:pPr>
    </w:p>
    <w:p w:rsidR="00822D46" w:rsidRDefault="00AB0109">
      <w:pPr>
        <w:pStyle w:val="a3"/>
        <w:spacing w:before="60"/>
        <w:ind w:left="4634"/>
      </w:pPr>
      <w:r>
        <w:rPr>
          <w:color w:val="231F20"/>
        </w:rPr>
        <w:lastRenderedPageBreak/>
        <w:t>ЛИТЕРАТУРА</w:t>
      </w:r>
    </w:p>
    <w:p w:rsidR="00822D46" w:rsidRDefault="00AB0109">
      <w:pPr>
        <w:pStyle w:val="a3"/>
        <w:spacing w:before="44" w:line="254" w:lineRule="exact"/>
        <w:ind w:left="4674"/>
      </w:pPr>
      <w:r>
        <w:rPr>
          <w:color w:val="231F20"/>
        </w:rPr>
        <w:t>Длястудентов</w:t>
      </w:r>
    </w:p>
    <w:p w:rsidR="00822D46" w:rsidRDefault="00AB0109">
      <w:pPr>
        <w:pStyle w:val="a3"/>
        <w:spacing w:before="30" w:line="184" w:lineRule="auto"/>
        <w:ind w:left="312" w:right="1489"/>
      </w:pPr>
      <w:r>
        <w:rPr>
          <w:color w:val="231F20"/>
        </w:rPr>
        <w:t>Сивоглазов В. И., Агафонова И. Б., Захарова Е. Т. Биология. Общая биология: базовыйуровень,10—11класс. — М., 2020.</w:t>
      </w:r>
    </w:p>
    <w:p w:rsidR="00822D46" w:rsidRDefault="00AB0109">
      <w:pPr>
        <w:pStyle w:val="a3"/>
        <w:spacing w:before="159"/>
        <w:ind w:left="3969"/>
      </w:pPr>
      <w:r>
        <w:rPr>
          <w:color w:val="231F20"/>
        </w:rPr>
        <w:t>Дополнительныеисточники</w:t>
      </w:r>
    </w:p>
    <w:p w:rsidR="00822D46" w:rsidRDefault="00AB0109">
      <w:pPr>
        <w:pStyle w:val="a3"/>
        <w:spacing w:before="91" w:line="211" w:lineRule="auto"/>
        <w:ind w:left="312" w:right="901"/>
      </w:pPr>
      <w:r>
        <w:rPr>
          <w:color w:val="231F20"/>
        </w:rPr>
        <w:t>Беляев Д. К., Дымшиц Г. М., Кузнецова Л. Н. и др. Биология (базовый уровень). 10 класс. —М.,2014.</w:t>
      </w:r>
    </w:p>
    <w:p w:rsidR="00822D46" w:rsidRDefault="00AB0109">
      <w:pPr>
        <w:pStyle w:val="a3"/>
        <w:spacing w:line="187" w:lineRule="exact"/>
        <w:ind w:left="312"/>
      </w:pPr>
      <w:r>
        <w:rPr>
          <w:color w:val="231F20"/>
        </w:rPr>
        <w:t>ИонцеваА.Ю.Биология.Весьшкольныйкурсвсхемахитаблицах.—М.,2014.</w:t>
      </w:r>
    </w:p>
    <w:p w:rsidR="00822D46" w:rsidRDefault="00AB0109">
      <w:pPr>
        <w:pStyle w:val="a3"/>
        <w:spacing w:before="20" w:line="184" w:lineRule="auto"/>
        <w:ind w:left="312" w:right="1332"/>
      </w:pPr>
      <w:r>
        <w:rPr>
          <w:color w:val="231F20"/>
        </w:rPr>
        <w:t>Лукаткин А. С., Ручин А. Б., Силаева Т. Б. и др. Биология с основами экологии: учебникдля студ.учрежденийвысш.образования.— М.,2014.</w:t>
      </w:r>
    </w:p>
    <w:p w:rsidR="00822D46" w:rsidRDefault="00AB0109">
      <w:pPr>
        <w:pStyle w:val="a3"/>
        <w:spacing w:line="184" w:lineRule="auto"/>
        <w:ind w:left="312" w:right="1556"/>
      </w:pPr>
      <w:r>
        <w:rPr>
          <w:color w:val="231F20"/>
        </w:rPr>
        <w:t>Мамонтов С. Г., Захаров В. Б., Козлова Т. А. Биология: учебник для студ. учрежденийвысш.образования(бакалавриат).— М.,2014.</w:t>
      </w:r>
    </w:p>
    <w:p w:rsidR="00822D46" w:rsidRDefault="00AB0109">
      <w:pPr>
        <w:pStyle w:val="a3"/>
        <w:spacing w:line="191" w:lineRule="exact"/>
        <w:ind w:left="312"/>
      </w:pPr>
      <w:r>
        <w:rPr>
          <w:color w:val="231F20"/>
        </w:rPr>
        <w:t>НикитинскаяТ.В.Биология:карманныйсправочник.—М.,2015.</w:t>
      </w:r>
    </w:p>
    <w:p w:rsidR="00822D46" w:rsidRDefault="00AB0109">
      <w:pPr>
        <w:pStyle w:val="a3"/>
        <w:spacing w:before="18" w:line="184" w:lineRule="auto"/>
        <w:ind w:left="312" w:right="1825"/>
      </w:pPr>
      <w:r>
        <w:rPr>
          <w:color w:val="231F20"/>
        </w:rPr>
        <w:t>Сухорукова Л. Н., Кучменко В. С., Иванова Т. В. Биология (базовый уровень). 10—11 класс. — М., 2014.</w:t>
      </w:r>
    </w:p>
    <w:p w:rsidR="00822D46" w:rsidRDefault="00AB0109">
      <w:pPr>
        <w:pStyle w:val="a3"/>
        <w:spacing w:before="20"/>
        <w:ind w:left="4378"/>
      </w:pPr>
      <w:r>
        <w:rPr>
          <w:color w:val="231F20"/>
        </w:rPr>
        <w:t>Дляпреподавателей</w:t>
      </w:r>
    </w:p>
    <w:p w:rsidR="00822D46" w:rsidRDefault="00AB0109">
      <w:pPr>
        <w:pStyle w:val="a3"/>
        <w:spacing w:before="126" w:line="199" w:lineRule="auto"/>
        <w:ind w:left="312" w:right="981"/>
      </w:pPr>
      <w:r>
        <w:rPr>
          <w:color w:val="231F20"/>
        </w:rPr>
        <w:t>Федеральный закон от 29.12.2012 №273-ФЗ «Об образовании в Российской Федерации».Приказ Минобрнауки России от 17.05.2012 № 413 «Об утверждении федерального государ-ственногообразовательногостандартасреднего(полного)общегообразования».</w:t>
      </w:r>
    </w:p>
    <w:p w:rsidR="00822D46" w:rsidRDefault="00AB0109">
      <w:pPr>
        <w:pStyle w:val="a3"/>
        <w:spacing w:line="184" w:lineRule="auto"/>
        <w:ind w:left="312" w:right="678"/>
      </w:pPr>
      <w:r>
        <w:rPr>
          <w:color w:val="231F20"/>
        </w:rPr>
        <w:t>Приказ Минобрнауки России от 29.12.2014 № 1645 «О внесении изменений в ПриказМинистерства образования и науки Российской Федерации от 17.05.2012 № 413 “Об утверж-дении федерального государственного образовательного стандарта среднего (полного) общегообразования”».</w:t>
      </w:r>
    </w:p>
    <w:p w:rsidR="00822D46" w:rsidRDefault="00AB0109">
      <w:pPr>
        <w:pStyle w:val="a3"/>
        <w:spacing w:line="184" w:lineRule="auto"/>
        <w:ind w:left="312" w:right="950"/>
      </w:pPr>
      <w:r>
        <w:rPr>
          <w:color w:val="231F20"/>
        </w:rPr>
        <w:t>Письмо Департамента государственной политики в сфере подготовки рабочих кадров иДПО Минобрнауки России от 17.03.2015 № 06-259 «Рекомендации по организации получе-ниясреднегообщегообразованиявпределахосвоенияобразовательныхпрограммсреднего</w:t>
      </w:r>
    </w:p>
    <w:p w:rsidR="00822D46" w:rsidRDefault="00AB0109">
      <w:pPr>
        <w:pStyle w:val="a3"/>
        <w:spacing w:line="184" w:lineRule="auto"/>
        <w:ind w:left="312" w:right="832"/>
      </w:pPr>
      <w:r>
        <w:rPr>
          <w:color w:val="231F20"/>
        </w:rPr>
        <w:t>профессионального образования на базе основного общего образования с учетом требованийфедеральных государственных образовательных стандартов и получаемой профессии илиспециальностисреднегопрофессионального образования».</w:t>
      </w:r>
    </w:p>
    <w:p w:rsidR="00822D46" w:rsidRDefault="00AB0109">
      <w:pPr>
        <w:pStyle w:val="a3"/>
        <w:spacing w:line="191" w:lineRule="exact"/>
        <w:ind w:left="312"/>
      </w:pPr>
      <w:r>
        <w:rPr>
          <w:color w:val="231F20"/>
        </w:rPr>
        <w:t>Биология:в2т./под ред.Н.В.Ярыгина. —М.,2010.</w:t>
      </w:r>
    </w:p>
    <w:p w:rsidR="00822D46" w:rsidRDefault="00AB0109">
      <w:pPr>
        <w:pStyle w:val="a3"/>
        <w:spacing w:line="212" w:lineRule="exact"/>
        <w:ind w:left="312"/>
      </w:pPr>
      <w:r>
        <w:rPr>
          <w:color w:val="231F20"/>
        </w:rPr>
        <w:t>Биология:руководствокпрактическим занятиям/подред.В.В. Маркиной.—</w:t>
      </w:r>
      <w:r>
        <w:t>М.,2010.</w:t>
      </w:r>
    </w:p>
    <w:p w:rsidR="00822D46" w:rsidRDefault="00AB0109">
      <w:pPr>
        <w:pStyle w:val="a3"/>
        <w:spacing w:line="212" w:lineRule="exact"/>
        <w:ind w:left="312"/>
      </w:pPr>
      <w:r>
        <w:rPr>
          <w:i/>
          <w:color w:val="231F20"/>
        </w:rPr>
        <w:t>ДарвинЧ</w:t>
      </w:r>
      <w:r>
        <w:rPr>
          <w:color w:val="231F20"/>
        </w:rPr>
        <w:t>.Сочинения.—Т.3.—М.,1939.</w:t>
      </w:r>
    </w:p>
    <w:p w:rsidR="00822D46" w:rsidRDefault="00AB0109">
      <w:pPr>
        <w:spacing w:line="212" w:lineRule="exact"/>
        <w:ind w:left="312"/>
        <w:rPr>
          <w:sz w:val="24"/>
        </w:rPr>
      </w:pPr>
      <w:r>
        <w:rPr>
          <w:i/>
          <w:color w:val="231F20"/>
          <w:sz w:val="24"/>
        </w:rPr>
        <w:t>ДарвинЧ.</w:t>
      </w:r>
      <w:r>
        <w:rPr>
          <w:color w:val="231F20"/>
          <w:sz w:val="24"/>
        </w:rPr>
        <w:t>Происхождениевидов. —М.,2006.</w:t>
      </w:r>
    </w:p>
    <w:p w:rsidR="00822D46" w:rsidRDefault="00AB0109">
      <w:pPr>
        <w:pStyle w:val="a3"/>
        <w:spacing w:line="212" w:lineRule="exact"/>
        <w:ind w:left="312"/>
      </w:pPr>
      <w:r>
        <w:rPr>
          <w:i/>
          <w:color w:val="231F20"/>
        </w:rPr>
        <w:t>КобылянскийВ.А</w:t>
      </w:r>
      <w:r>
        <w:rPr>
          <w:color w:val="231F20"/>
        </w:rPr>
        <w:t>.Философия экологии:краткийкурс: учеб.пособиедля вузов.—М.,</w:t>
      </w:r>
    </w:p>
    <w:p w:rsidR="00822D46" w:rsidRDefault="00AB0109">
      <w:pPr>
        <w:pStyle w:val="a3"/>
        <w:spacing w:line="212" w:lineRule="exact"/>
        <w:ind w:left="312"/>
      </w:pPr>
      <w:r>
        <w:rPr>
          <w:color w:val="231F20"/>
        </w:rPr>
        <w:t>2010.</w:t>
      </w:r>
    </w:p>
    <w:p w:rsidR="00822D46" w:rsidRDefault="00AB0109">
      <w:pPr>
        <w:pStyle w:val="a3"/>
        <w:spacing w:line="212" w:lineRule="exact"/>
        <w:ind w:left="312"/>
      </w:pPr>
      <w:r>
        <w:rPr>
          <w:i/>
          <w:color w:val="231F20"/>
        </w:rPr>
        <w:t>ОрловаЭ.А</w:t>
      </w:r>
      <w:r>
        <w:rPr>
          <w:color w:val="231F20"/>
        </w:rPr>
        <w:t>.Историяантропологическихучений:учебникдлявузов.—М.,2010.</w:t>
      </w:r>
    </w:p>
    <w:p w:rsidR="00822D46" w:rsidRDefault="00AB0109">
      <w:pPr>
        <w:pStyle w:val="a3"/>
        <w:spacing w:line="212" w:lineRule="exact"/>
        <w:ind w:left="312"/>
      </w:pPr>
      <w:r>
        <w:rPr>
          <w:i/>
          <w:color w:val="231F20"/>
        </w:rPr>
        <w:t>ПеховА.П</w:t>
      </w:r>
      <w:r>
        <w:rPr>
          <w:color w:val="231F20"/>
        </w:rPr>
        <w:t>.Биология,генетикаипаразитология.—</w:t>
      </w:r>
      <w:r>
        <w:t>М.,2010.</w:t>
      </w:r>
    </w:p>
    <w:p w:rsidR="00822D46" w:rsidRDefault="00AB0109">
      <w:pPr>
        <w:spacing w:line="244" w:lineRule="exact"/>
        <w:ind w:left="312"/>
        <w:rPr>
          <w:sz w:val="24"/>
        </w:rPr>
      </w:pPr>
      <w:r>
        <w:rPr>
          <w:i/>
          <w:color w:val="231F20"/>
          <w:sz w:val="24"/>
        </w:rPr>
        <w:t>ЧебышевН.В.,ГриневаГ.Г</w:t>
      </w:r>
      <w:r>
        <w:rPr>
          <w:color w:val="231F20"/>
          <w:sz w:val="24"/>
        </w:rPr>
        <w:t>.Биология.—М.,2010.</w:t>
      </w:r>
    </w:p>
    <w:p w:rsidR="00822D46" w:rsidRDefault="00822D46">
      <w:pPr>
        <w:pStyle w:val="a3"/>
        <w:spacing w:before="2"/>
        <w:rPr>
          <w:sz w:val="28"/>
        </w:rPr>
      </w:pPr>
    </w:p>
    <w:p w:rsidR="00822D46" w:rsidRDefault="00AB0109">
      <w:pPr>
        <w:pStyle w:val="a3"/>
        <w:ind w:left="312"/>
      </w:pPr>
      <w:r>
        <w:rPr>
          <w:color w:val="231F20"/>
        </w:rPr>
        <w:t>Интернет-ресурсы</w:t>
      </w:r>
    </w:p>
    <w:p w:rsidR="00822D46" w:rsidRDefault="000D6BC2">
      <w:pPr>
        <w:pStyle w:val="a3"/>
        <w:spacing w:before="84" w:line="262" w:lineRule="exact"/>
        <w:ind w:left="312"/>
      </w:pPr>
      <w:hyperlink r:id="rId392">
        <w:r w:rsidR="00AB0109">
          <w:rPr>
            <w:color w:val="231F20"/>
          </w:rPr>
          <w:t>www.</w:t>
        </w:r>
      </w:hyperlink>
      <w:r w:rsidR="00AB0109">
        <w:rPr>
          <w:color w:val="231F20"/>
        </w:rPr>
        <w:t>sbio.info(Всябиология.Современнаябиология,статьи,новости,библиотека).</w:t>
      </w:r>
    </w:p>
    <w:p w:rsidR="00822D46" w:rsidRDefault="000D6BC2">
      <w:pPr>
        <w:pStyle w:val="a3"/>
        <w:spacing w:before="37" w:line="184" w:lineRule="auto"/>
        <w:ind w:left="312" w:right="934"/>
      </w:pPr>
      <w:hyperlink r:id="rId393">
        <w:r w:rsidR="00AB0109">
          <w:rPr>
            <w:color w:val="231F20"/>
          </w:rPr>
          <w:t>www.</w:t>
        </w:r>
      </w:hyperlink>
      <w:r w:rsidR="00AB0109">
        <w:rPr>
          <w:color w:val="231F20"/>
        </w:rPr>
        <w:t xml:space="preserve"> window. edu. ru (Единое окно доступа к образовательным ресурсам Интернета по био-логии).</w:t>
      </w:r>
    </w:p>
    <w:p w:rsidR="00822D46" w:rsidRDefault="00AB0109">
      <w:pPr>
        <w:pStyle w:val="a3"/>
        <w:spacing w:line="184" w:lineRule="auto"/>
        <w:ind w:left="312" w:right="1355"/>
      </w:pPr>
      <w:r>
        <w:rPr>
          <w:color w:val="231F20"/>
        </w:rPr>
        <w:t>www.5ballov. ru/test (Тест для абитуриентов по всему школьному курсу биологии).</w:t>
      </w:r>
      <w:hyperlink r:id="rId394">
        <w:r>
          <w:rPr>
            <w:color w:val="231F20"/>
          </w:rPr>
          <w:t xml:space="preserve">www. </w:t>
        </w:r>
      </w:hyperlink>
      <w:r>
        <w:rPr>
          <w:color w:val="231F20"/>
        </w:rPr>
        <w:t>vspu. ac. ru/deold/bio/bio. htm (Телекоммуникационные викторины по биологии —экологиина сервереВоронежскогоуниверситета).</w:t>
      </w:r>
    </w:p>
    <w:p w:rsidR="00822D46" w:rsidRDefault="000D6BC2">
      <w:pPr>
        <w:pStyle w:val="a3"/>
        <w:spacing w:line="184" w:lineRule="auto"/>
        <w:ind w:left="312" w:right="1035"/>
      </w:pPr>
      <w:hyperlink r:id="rId395">
        <w:r w:rsidR="00AB0109">
          <w:rPr>
            <w:color w:val="231F20"/>
          </w:rPr>
          <w:t>www.</w:t>
        </w:r>
      </w:hyperlink>
      <w:r w:rsidR="00AB0109">
        <w:rPr>
          <w:color w:val="231F20"/>
        </w:rPr>
        <w:t xml:space="preserve"> biology. ru (Биология в Открытом колледже. Сайт содержит электронный учебник побиологии,On-lineтесты).</w:t>
      </w:r>
    </w:p>
    <w:p w:rsidR="00822D46" w:rsidRDefault="000D6BC2">
      <w:pPr>
        <w:pStyle w:val="a3"/>
        <w:spacing w:line="192" w:lineRule="exact"/>
        <w:ind w:left="312"/>
      </w:pPr>
      <w:hyperlink r:id="rId396">
        <w:r w:rsidR="00AB0109">
          <w:rPr>
            <w:color w:val="231F20"/>
          </w:rPr>
          <w:t>www.</w:t>
        </w:r>
      </w:hyperlink>
      <w:r w:rsidR="00AB0109">
        <w:rPr>
          <w:color w:val="231F20"/>
        </w:rPr>
        <w:t>informika.ru(Электронный учебник,большойсписокинтернет-ресурсов).</w:t>
      </w:r>
    </w:p>
    <w:p w:rsidR="00822D46" w:rsidRDefault="000D6BC2">
      <w:pPr>
        <w:pStyle w:val="a3"/>
        <w:spacing w:before="17" w:line="184" w:lineRule="auto"/>
        <w:ind w:left="312" w:right="1120"/>
      </w:pPr>
      <w:hyperlink r:id="rId397">
        <w:r w:rsidR="00AB0109">
          <w:rPr>
            <w:color w:val="231F20"/>
          </w:rPr>
          <w:t>www.</w:t>
        </w:r>
      </w:hyperlink>
      <w:r w:rsidR="00AB0109">
        <w:rPr>
          <w:color w:val="231F20"/>
        </w:rPr>
        <w:t xml:space="preserve"> nrc. edu. ru (Биологическая картина мира. Раздел компьютерного учебника, разрабо-танноговМосковскомгосударственном открытомуниверситете).</w:t>
      </w:r>
    </w:p>
    <w:p w:rsidR="00822D46" w:rsidRDefault="000D6BC2">
      <w:pPr>
        <w:pStyle w:val="a3"/>
        <w:spacing w:line="184" w:lineRule="auto"/>
        <w:ind w:left="312" w:right="1494"/>
      </w:pPr>
      <w:hyperlink r:id="rId398">
        <w:r w:rsidR="00AB0109">
          <w:rPr>
            <w:color w:val="231F20"/>
          </w:rPr>
          <w:t>www.</w:t>
        </w:r>
      </w:hyperlink>
      <w:r w:rsidR="00AB0109">
        <w:rPr>
          <w:color w:val="231F20"/>
        </w:rPr>
        <w:t xml:space="preserve"> nature. ok. ru (Редкие и исчезающие животные России — проект Экологическогоцентра МГУим.М.В. Ломоносова).</w:t>
      </w:r>
    </w:p>
    <w:p w:rsidR="00822D46" w:rsidRDefault="000D6BC2">
      <w:pPr>
        <w:pStyle w:val="a3"/>
        <w:spacing w:line="184" w:lineRule="auto"/>
        <w:ind w:left="312" w:right="1376"/>
      </w:pPr>
      <w:hyperlink r:id="rId399">
        <w:r w:rsidR="00AB0109">
          <w:rPr>
            <w:color w:val="231F20"/>
          </w:rPr>
          <w:t>www.</w:t>
        </w:r>
      </w:hyperlink>
      <w:r w:rsidR="00AB0109">
        <w:rPr>
          <w:color w:val="231F20"/>
        </w:rPr>
        <w:t xml:space="preserve"> kozlenkoa. narod. ru (Для тех, кто учится сам и учит других; очно и дистанционно,биологии,химии,другимпредметам).</w:t>
      </w:r>
    </w:p>
    <w:p w:rsidR="00822D46" w:rsidRDefault="000D6BC2">
      <w:pPr>
        <w:pStyle w:val="a3"/>
        <w:spacing w:line="191" w:lineRule="exact"/>
        <w:ind w:left="312"/>
      </w:pPr>
      <w:hyperlink r:id="rId400">
        <w:r w:rsidR="00AB0109">
          <w:rPr>
            <w:color w:val="231F20"/>
          </w:rPr>
          <w:t>www.</w:t>
        </w:r>
      </w:hyperlink>
      <w:r w:rsidR="00AB0109">
        <w:rPr>
          <w:color w:val="231F20"/>
        </w:rPr>
        <w:t>schoolcity.by(Биологияввопросахиответах).</w:t>
      </w:r>
    </w:p>
    <w:p w:rsidR="00822D46" w:rsidRDefault="000D6BC2">
      <w:pPr>
        <w:pStyle w:val="a3"/>
        <w:spacing w:before="11" w:line="192" w:lineRule="auto"/>
        <w:ind w:left="312" w:right="1205"/>
        <w:rPr>
          <w:color w:val="231F20"/>
        </w:rPr>
      </w:pPr>
      <w:hyperlink r:id="rId401">
        <w:r w:rsidR="00AB0109">
          <w:rPr>
            <w:color w:val="231F20"/>
          </w:rPr>
          <w:t xml:space="preserve">www. </w:t>
        </w:r>
      </w:hyperlink>
      <w:r w:rsidR="00AB0109">
        <w:rPr>
          <w:color w:val="231F20"/>
        </w:rPr>
        <w:t>bril2002. narod. ru (Биология для школьников. Краткая, компактная, но достаточноподробная информация по разделам: «Общая биология», «Ботаника», «Зоология», «Чело-век»).</w:t>
      </w:r>
    </w:p>
    <w:p w:rsidR="009914D5" w:rsidRDefault="009914D5">
      <w:pPr>
        <w:pStyle w:val="a3"/>
        <w:spacing w:before="11" w:line="192" w:lineRule="auto"/>
        <w:ind w:left="312" w:right="1205"/>
        <w:rPr>
          <w:color w:val="231F20"/>
        </w:rPr>
      </w:pPr>
    </w:p>
    <w:p w:rsidR="009914D5" w:rsidRDefault="009914D5">
      <w:pPr>
        <w:pStyle w:val="a3"/>
        <w:spacing w:before="11" w:line="192" w:lineRule="auto"/>
        <w:ind w:left="312" w:right="1205"/>
        <w:rPr>
          <w:color w:val="231F20"/>
        </w:rPr>
      </w:pPr>
    </w:p>
    <w:p w:rsidR="009914D5" w:rsidRDefault="009914D5">
      <w:pPr>
        <w:pStyle w:val="a3"/>
        <w:spacing w:before="11" w:line="192" w:lineRule="auto"/>
        <w:ind w:left="312" w:right="1205"/>
        <w:rPr>
          <w:color w:val="231F20"/>
        </w:rPr>
      </w:pPr>
    </w:p>
    <w:p w:rsidR="00476A24" w:rsidRDefault="00476A24" w:rsidP="00476A2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 w:rsidRPr="00476A24">
        <w:rPr>
          <w:rFonts w:eastAsia="Century Schoolbook"/>
          <w:bCs/>
          <w:sz w:val="28"/>
          <w:szCs w:val="28"/>
          <w:lang w:eastAsia="ru-RU"/>
        </w:rPr>
        <w:lastRenderedPageBreak/>
        <w:t>Департамент образования и науки Брянской области</w:t>
      </w:r>
    </w:p>
    <w:p w:rsidR="00563A39" w:rsidRPr="00476A24" w:rsidRDefault="00563A39" w:rsidP="00476A2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>
        <w:rPr>
          <w:rFonts w:eastAsia="Century Schoolbook"/>
          <w:bCs/>
          <w:sz w:val="28"/>
          <w:szCs w:val="28"/>
          <w:lang w:eastAsia="ru-RU"/>
        </w:rPr>
        <w:t>Климовский филиал</w:t>
      </w:r>
    </w:p>
    <w:p w:rsidR="00476A24" w:rsidRPr="00476A24" w:rsidRDefault="00476A24" w:rsidP="00476A24">
      <w:pPr>
        <w:widowControl/>
        <w:autoSpaceDE/>
        <w:autoSpaceDN/>
        <w:ind w:right="-427"/>
        <w:jc w:val="center"/>
        <w:rPr>
          <w:rFonts w:eastAsia="Century Schoolbook"/>
          <w:bCs/>
          <w:sz w:val="28"/>
          <w:szCs w:val="28"/>
          <w:lang w:eastAsia="ru-RU"/>
        </w:rPr>
      </w:pPr>
      <w:r w:rsidRPr="00476A24">
        <w:rPr>
          <w:rFonts w:eastAsia="Century Schoolbook"/>
          <w:bCs/>
          <w:sz w:val="28"/>
          <w:szCs w:val="28"/>
          <w:lang w:eastAsia="ru-RU"/>
        </w:rPr>
        <w:t>ГБПОУ «Брянский аграрный техникум имени Героя России А.С. Зайцева»</w:t>
      </w: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/>
      </w:tblPr>
      <w:tblGrid>
        <w:gridCol w:w="4677"/>
        <w:gridCol w:w="4786"/>
      </w:tblGrid>
      <w:tr w:rsidR="00476A24" w:rsidRPr="00476A24" w:rsidTr="00E10C8C">
        <w:trPr>
          <w:jc w:val="center"/>
        </w:trPr>
        <w:tc>
          <w:tcPr>
            <w:tcW w:w="4677" w:type="dxa"/>
          </w:tcPr>
          <w:p w:rsidR="00476A24" w:rsidRPr="00476A24" w:rsidRDefault="00476A24" w:rsidP="00476A24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476A24">
              <w:rPr>
                <w:rFonts w:eastAsia="Century Schoolbook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476A24" w:rsidRPr="00476A24" w:rsidRDefault="00563A39" w:rsidP="00476A24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на заседании</w:t>
            </w:r>
          </w:p>
          <w:p w:rsidR="00476A24" w:rsidRPr="00476A24" w:rsidRDefault="00563A39" w:rsidP="00476A24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МО преподавателей</w:t>
            </w:r>
          </w:p>
          <w:p w:rsidR="00476A24" w:rsidRPr="00476A24" w:rsidRDefault="00476A24" w:rsidP="00476A24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476A24">
              <w:rPr>
                <w:sz w:val="28"/>
                <w:szCs w:val="28"/>
                <w:lang w:eastAsia="ru-RU"/>
              </w:rPr>
              <w:t xml:space="preserve">_____________  </w:t>
            </w:r>
            <w:r w:rsidRPr="00476A24">
              <w:rPr>
                <w:i/>
                <w:sz w:val="28"/>
                <w:szCs w:val="28"/>
                <w:lang w:eastAsia="ru-RU"/>
              </w:rPr>
              <w:t>/</w:t>
            </w:r>
            <w:r w:rsidR="00563A39">
              <w:rPr>
                <w:sz w:val="28"/>
                <w:szCs w:val="28"/>
                <w:lang w:eastAsia="ru-RU"/>
              </w:rPr>
              <w:t>И.И. Политыко</w:t>
            </w:r>
            <w:r w:rsidRPr="00476A24">
              <w:rPr>
                <w:i/>
                <w:sz w:val="28"/>
                <w:szCs w:val="28"/>
                <w:lang w:eastAsia="ru-RU"/>
              </w:rPr>
              <w:t>/</w:t>
            </w:r>
            <w:r w:rsidRPr="00476A24">
              <w:rPr>
                <w:sz w:val="28"/>
                <w:szCs w:val="28"/>
                <w:lang w:eastAsia="ru-RU"/>
              </w:rPr>
              <w:br/>
            </w: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Протокол №___ от «__»____2020</w:t>
            </w:r>
            <w:r w:rsidRPr="00476A24">
              <w:rPr>
                <w:rFonts w:eastAsia="Century Schoolbook"/>
                <w:bCs/>
                <w:sz w:val="28"/>
                <w:szCs w:val="28"/>
                <w:lang w:eastAsia="ru-RU"/>
              </w:rPr>
              <w:t>г.</w:t>
            </w:r>
          </w:p>
          <w:p w:rsidR="00476A24" w:rsidRPr="00476A24" w:rsidRDefault="00476A24" w:rsidP="00476A24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476A24" w:rsidRPr="00476A24" w:rsidRDefault="00476A24" w:rsidP="00476A24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476A24">
              <w:rPr>
                <w:rFonts w:eastAsia="Century Schoolbook"/>
                <w:bCs/>
                <w:sz w:val="28"/>
                <w:szCs w:val="28"/>
                <w:lang w:eastAsia="ru-RU"/>
              </w:rPr>
              <w:t xml:space="preserve">         УТВЕРЖДАЮ:</w:t>
            </w:r>
          </w:p>
          <w:p w:rsidR="00476A24" w:rsidRPr="00476A24" w:rsidRDefault="00476A24" w:rsidP="00476A24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476A24">
              <w:rPr>
                <w:sz w:val="28"/>
                <w:szCs w:val="28"/>
                <w:lang w:eastAsia="ru-RU"/>
              </w:rPr>
              <w:t xml:space="preserve">   заместитель директора по УР</w:t>
            </w:r>
          </w:p>
          <w:p w:rsidR="00476A24" w:rsidRPr="00476A24" w:rsidRDefault="00476A24" w:rsidP="00476A24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476A24">
              <w:rPr>
                <w:sz w:val="28"/>
                <w:szCs w:val="28"/>
                <w:lang w:eastAsia="ru-RU"/>
              </w:rPr>
              <w:t>___________ /</w:t>
            </w:r>
            <w:r w:rsidR="00563A39">
              <w:rPr>
                <w:sz w:val="28"/>
                <w:szCs w:val="28"/>
                <w:lang w:eastAsia="ru-RU"/>
              </w:rPr>
              <w:t>Е.М. Рыжова</w:t>
            </w:r>
            <w:r w:rsidRPr="00476A24">
              <w:rPr>
                <w:i/>
                <w:sz w:val="28"/>
                <w:szCs w:val="28"/>
                <w:lang w:eastAsia="ru-RU"/>
              </w:rPr>
              <w:t xml:space="preserve"> /</w:t>
            </w:r>
          </w:p>
          <w:p w:rsidR="00476A24" w:rsidRPr="00476A24" w:rsidRDefault="00476A24" w:rsidP="00476A24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«___» _______________ 2020</w:t>
            </w:r>
            <w:r w:rsidRPr="00476A24">
              <w:rPr>
                <w:sz w:val="28"/>
                <w:szCs w:val="28"/>
                <w:lang w:eastAsia="ru-RU"/>
              </w:rPr>
              <w:t>г.</w:t>
            </w:r>
          </w:p>
          <w:p w:rsidR="00476A24" w:rsidRPr="00476A24" w:rsidRDefault="00476A24" w:rsidP="00476A24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</w:tr>
    </w:tbl>
    <w:p w:rsidR="00476A24" w:rsidRPr="00476A24" w:rsidRDefault="00476A24" w:rsidP="00476A24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after="200" w:line="276" w:lineRule="auto"/>
        <w:jc w:val="center"/>
        <w:rPr>
          <w:b/>
          <w:cap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after="200" w:line="276" w:lineRule="auto"/>
        <w:jc w:val="center"/>
        <w:rPr>
          <w:b/>
          <w:cap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after="200" w:line="276" w:lineRule="auto"/>
        <w:jc w:val="center"/>
        <w:rPr>
          <w:b/>
          <w:cap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after="200" w:line="276" w:lineRule="auto"/>
        <w:jc w:val="center"/>
        <w:rPr>
          <w:b/>
          <w:caps/>
          <w:sz w:val="28"/>
          <w:szCs w:val="28"/>
          <w:lang w:eastAsia="ru-RU"/>
        </w:rPr>
      </w:pPr>
    </w:p>
    <w:p w:rsidR="00476A24" w:rsidRDefault="00476A24" w:rsidP="00476A24">
      <w:pPr>
        <w:ind w:left="843" w:right="517"/>
        <w:jc w:val="center"/>
        <w:rPr>
          <w:b/>
          <w:sz w:val="32"/>
        </w:rPr>
      </w:pPr>
      <w:r>
        <w:rPr>
          <w:b/>
          <w:sz w:val="32"/>
        </w:rPr>
        <w:t>Рабочая</w:t>
      </w:r>
      <w:r w:rsidR="00563A39">
        <w:rPr>
          <w:b/>
          <w:sz w:val="32"/>
        </w:rPr>
        <w:t xml:space="preserve"> </w:t>
      </w:r>
      <w:r>
        <w:rPr>
          <w:b/>
          <w:sz w:val="32"/>
        </w:rPr>
        <w:t>программа</w:t>
      </w:r>
      <w:r w:rsidR="00563A39">
        <w:rPr>
          <w:b/>
          <w:sz w:val="32"/>
        </w:rPr>
        <w:t xml:space="preserve"> </w:t>
      </w:r>
      <w:r>
        <w:rPr>
          <w:b/>
          <w:sz w:val="32"/>
        </w:rPr>
        <w:t>учебной</w:t>
      </w:r>
      <w:r w:rsidR="00563A39">
        <w:rPr>
          <w:b/>
          <w:sz w:val="32"/>
        </w:rPr>
        <w:t xml:space="preserve"> </w:t>
      </w:r>
      <w:r>
        <w:rPr>
          <w:b/>
          <w:sz w:val="32"/>
        </w:rPr>
        <w:t>дисциплины</w:t>
      </w:r>
    </w:p>
    <w:p w:rsidR="00476A24" w:rsidRDefault="00476A24" w:rsidP="00476A24">
      <w:pPr>
        <w:spacing w:before="258"/>
        <w:ind w:left="745" w:right="517"/>
        <w:jc w:val="center"/>
        <w:rPr>
          <w:b/>
          <w:sz w:val="28"/>
        </w:rPr>
      </w:pPr>
      <w:r>
        <w:rPr>
          <w:b/>
          <w:sz w:val="28"/>
        </w:rPr>
        <w:t>ОДБ.11</w:t>
      </w:r>
      <w:r w:rsidR="00563A39">
        <w:rPr>
          <w:b/>
          <w:sz w:val="28"/>
        </w:rPr>
        <w:t xml:space="preserve"> </w:t>
      </w:r>
      <w:r>
        <w:rPr>
          <w:b/>
          <w:sz w:val="28"/>
        </w:rPr>
        <w:t>«ГЕОГРАФИЯ»</w:t>
      </w:r>
    </w:p>
    <w:p w:rsidR="00476A24" w:rsidRDefault="00563A39" w:rsidP="00476A24">
      <w:pPr>
        <w:pStyle w:val="3"/>
        <w:spacing w:before="238"/>
        <w:ind w:left="602" w:right="517"/>
        <w:jc w:val="center"/>
      </w:pPr>
      <w:r>
        <w:t xml:space="preserve">по </w:t>
      </w:r>
      <w:r w:rsidR="00476A24">
        <w:t>специальности</w:t>
      </w:r>
      <w:r>
        <w:t xml:space="preserve"> </w:t>
      </w:r>
      <w:r w:rsidR="00476A24">
        <w:t>СПО</w:t>
      </w:r>
    </w:p>
    <w:p w:rsidR="00476A24" w:rsidRDefault="00476A24" w:rsidP="00476A24">
      <w:pPr>
        <w:pStyle w:val="a3"/>
        <w:spacing w:before="7"/>
        <w:rPr>
          <w:sz w:val="28"/>
        </w:rPr>
      </w:pPr>
    </w:p>
    <w:p w:rsidR="00476A24" w:rsidRDefault="00476A24" w:rsidP="00476A24">
      <w:pPr>
        <w:ind w:left="2321"/>
        <w:rPr>
          <w:b/>
          <w:sz w:val="32"/>
        </w:rPr>
      </w:pPr>
      <w:r>
        <w:rPr>
          <w:b/>
          <w:sz w:val="32"/>
        </w:rPr>
        <w:t>35.02.07</w:t>
      </w:r>
      <w:r w:rsidR="00563A39">
        <w:rPr>
          <w:b/>
          <w:sz w:val="32"/>
        </w:rPr>
        <w:t xml:space="preserve"> </w:t>
      </w:r>
      <w:r>
        <w:rPr>
          <w:b/>
          <w:sz w:val="32"/>
        </w:rPr>
        <w:t>Механизация</w:t>
      </w:r>
      <w:r w:rsidR="00563A39">
        <w:rPr>
          <w:b/>
          <w:sz w:val="32"/>
        </w:rPr>
        <w:t xml:space="preserve"> </w:t>
      </w:r>
      <w:r>
        <w:rPr>
          <w:b/>
          <w:sz w:val="32"/>
        </w:rPr>
        <w:t>сельского</w:t>
      </w:r>
      <w:r w:rsidR="00563A39">
        <w:rPr>
          <w:b/>
          <w:sz w:val="32"/>
        </w:rPr>
        <w:t xml:space="preserve"> </w:t>
      </w:r>
      <w:r>
        <w:rPr>
          <w:b/>
          <w:sz w:val="32"/>
        </w:rPr>
        <w:t>хозяйства</w:t>
      </w:r>
    </w:p>
    <w:p w:rsidR="00476A24" w:rsidRPr="00476A24" w:rsidRDefault="00476A24" w:rsidP="00476A24">
      <w:pPr>
        <w:widowControl/>
        <w:autoSpaceDE/>
        <w:autoSpaceDN/>
        <w:ind w:left="-1134"/>
        <w:jc w:val="center"/>
        <w:rPr>
          <w:rFonts w:eastAsia="Century Schoolbook"/>
          <w:b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rPr>
          <w:rFonts w:eastAsia="Century Schoolbook"/>
          <w:bCs/>
          <w:sz w:val="28"/>
          <w:szCs w:val="28"/>
          <w:lang w:eastAsia="ru-RU"/>
        </w:rPr>
      </w:pPr>
    </w:p>
    <w:p w:rsidR="00476A24" w:rsidRPr="00476A24" w:rsidRDefault="00476A24" w:rsidP="00476A24">
      <w:pPr>
        <w:widowControl/>
        <w:autoSpaceDE/>
        <w:autoSpaceDN/>
        <w:spacing w:after="200" w:line="276" w:lineRule="auto"/>
        <w:ind w:left="2832" w:firstLine="708"/>
        <w:rPr>
          <w:sz w:val="28"/>
          <w:szCs w:val="28"/>
          <w:lang w:eastAsia="ru-RU"/>
        </w:rPr>
      </w:pPr>
      <w:r w:rsidRPr="00476A24">
        <w:rPr>
          <w:rFonts w:eastAsia="Century Schoolbook"/>
          <w:bCs/>
          <w:sz w:val="28"/>
          <w:szCs w:val="28"/>
          <w:lang w:eastAsia="ru-RU"/>
        </w:rPr>
        <w:t xml:space="preserve"> </w:t>
      </w:r>
      <w:r>
        <w:rPr>
          <w:rFonts w:eastAsia="Century Schoolbook"/>
          <w:sz w:val="28"/>
          <w:szCs w:val="28"/>
          <w:lang w:eastAsia="ru-RU"/>
        </w:rPr>
        <w:t>2020</w:t>
      </w:r>
      <w:r w:rsidRPr="00476A24">
        <w:rPr>
          <w:rFonts w:eastAsia="Century Schoolbook"/>
          <w:sz w:val="28"/>
          <w:szCs w:val="28"/>
          <w:lang w:eastAsia="ru-RU"/>
        </w:rPr>
        <w:t>г.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sz w:val="24"/>
          <w:szCs w:val="24"/>
          <w:lang w:eastAsia="ru-RU" w:bidi="ru-RU"/>
        </w:rPr>
      </w:pPr>
    </w:p>
    <w:tbl>
      <w:tblPr>
        <w:tblStyle w:val="af4"/>
        <w:tblpPr w:leftFromText="180" w:rightFromText="180" w:vertAnchor="page" w:horzAnchor="page" w:tblpX="1494" w:tblpY="2176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9889"/>
      </w:tblGrid>
      <w:tr w:rsidR="00476A24" w:rsidRPr="00476A24" w:rsidTr="00E10C8C">
        <w:trPr>
          <w:trHeight w:val="516"/>
        </w:trPr>
        <w:tc>
          <w:tcPr>
            <w:tcW w:w="9889" w:type="dxa"/>
          </w:tcPr>
          <w:p w:rsidR="00476A24" w:rsidRPr="00476A24" w:rsidRDefault="00476A24" w:rsidP="00476A24">
            <w:pPr>
              <w:suppressAutoHyphens/>
              <w:ind w:firstLine="709"/>
              <w:jc w:val="both"/>
              <w:rPr>
                <w:rFonts w:eastAsia="Courier New"/>
              </w:rPr>
            </w:pPr>
          </w:p>
        </w:tc>
      </w:tr>
      <w:tr w:rsidR="00476A24" w:rsidRPr="00476A24" w:rsidTr="0020016D">
        <w:trPr>
          <w:trHeight w:val="80"/>
        </w:trPr>
        <w:tc>
          <w:tcPr>
            <w:tcW w:w="9889" w:type="dxa"/>
          </w:tcPr>
          <w:p w:rsidR="00476A24" w:rsidRPr="00476A24" w:rsidRDefault="00476A24" w:rsidP="00476A24">
            <w:pPr>
              <w:suppressAutoHyphens/>
              <w:ind w:firstLine="709"/>
              <w:jc w:val="both"/>
              <w:rPr>
                <w:rFonts w:eastAsia="Courier New"/>
              </w:rPr>
            </w:pPr>
          </w:p>
        </w:tc>
      </w:tr>
      <w:tr w:rsidR="00476A24" w:rsidRPr="00476A24" w:rsidTr="0020016D">
        <w:trPr>
          <w:trHeight w:val="80"/>
        </w:trPr>
        <w:tc>
          <w:tcPr>
            <w:tcW w:w="9889" w:type="dxa"/>
          </w:tcPr>
          <w:p w:rsidR="00476A24" w:rsidRPr="00476A24" w:rsidRDefault="00476A24" w:rsidP="00476A24">
            <w:pPr>
              <w:suppressAutoHyphens/>
              <w:ind w:firstLine="709"/>
              <w:jc w:val="both"/>
              <w:rPr>
                <w:rFonts w:eastAsia="Courier New"/>
              </w:rPr>
            </w:pPr>
          </w:p>
        </w:tc>
      </w:tr>
      <w:tr w:rsidR="00476A24" w:rsidRPr="00476A24" w:rsidTr="00E10C8C">
        <w:tc>
          <w:tcPr>
            <w:tcW w:w="9889" w:type="dxa"/>
          </w:tcPr>
          <w:p w:rsidR="00476A24" w:rsidRPr="00476A24" w:rsidRDefault="00476A24" w:rsidP="00476A24">
            <w:pPr>
              <w:suppressAutoHyphens/>
              <w:ind w:firstLine="709"/>
              <w:jc w:val="both"/>
              <w:rPr>
                <w:rFonts w:eastAsia="Courier New"/>
              </w:rPr>
            </w:pPr>
          </w:p>
        </w:tc>
      </w:tr>
      <w:tr w:rsidR="00476A24" w:rsidRPr="00476A24" w:rsidTr="0020016D">
        <w:trPr>
          <w:trHeight w:val="80"/>
        </w:trPr>
        <w:tc>
          <w:tcPr>
            <w:tcW w:w="9889" w:type="dxa"/>
          </w:tcPr>
          <w:p w:rsidR="00476A24" w:rsidRPr="00476A24" w:rsidRDefault="00476A24" w:rsidP="00476A24">
            <w:pPr>
              <w:suppressAutoHyphens/>
              <w:ind w:firstLine="709"/>
              <w:jc w:val="both"/>
              <w:rPr>
                <w:rFonts w:eastAsia="Courier New"/>
              </w:rPr>
            </w:pPr>
          </w:p>
        </w:tc>
      </w:tr>
      <w:tr w:rsidR="00476A24" w:rsidRPr="00476A24" w:rsidTr="00E10C8C">
        <w:trPr>
          <w:trHeight w:val="464"/>
        </w:trPr>
        <w:tc>
          <w:tcPr>
            <w:tcW w:w="9889" w:type="dxa"/>
          </w:tcPr>
          <w:p w:rsidR="00476A24" w:rsidRPr="00476A24" w:rsidRDefault="00476A24" w:rsidP="0020016D">
            <w:pPr>
              <w:suppressAutoHyphens/>
              <w:jc w:val="both"/>
              <w:rPr>
                <w:rFonts w:eastAsia="Courier New"/>
              </w:rPr>
            </w:pPr>
          </w:p>
        </w:tc>
      </w:tr>
      <w:tr w:rsidR="00476A24" w:rsidRPr="00476A24" w:rsidTr="0020016D">
        <w:trPr>
          <w:trHeight w:val="80"/>
        </w:trPr>
        <w:tc>
          <w:tcPr>
            <w:tcW w:w="9889" w:type="dxa"/>
          </w:tcPr>
          <w:p w:rsidR="00476A24" w:rsidRPr="00476A24" w:rsidRDefault="00476A24" w:rsidP="00476A24">
            <w:pPr>
              <w:suppressAutoHyphens/>
              <w:ind w:firstLine="709"/>
              <w:jc w:val="both"/>
              <w:rPr>
                <w:rFonts w:eastAsia="Courier New"/>
              </w:rPr>
            </w:pPr>
          </w:p>
        </w:tc>
      </w:tr>
      <w:tr w:rsidR="00476A24" w:rsidRPr="00476A24" w:rsidTr="00E10C8C">
        <w:trPr>
          <w:trHeight w:val="516"/>
        </w:trPr>
        <w:tc>
          <w:tcPr>
            <w:tcW w:w="9889" w:type="dxa"/>
          </w:tcPr>
          <w:p w:rsidR="00476A24" w:rsidRPr="00476A24" w:rsidRDefault="00476A24" w:rsidP="00476A24">
            <w:pPr>
              <w:suppressAutoHyphens/>
              <w:ind w:firstLine="709"/>
              <w:jc w:val="both"/>
              <w:rPr>
                <w:rFonts w:eastAsia="Courier New"/>
              </w:rPr>
            </w:pPr>
          </w:p>
        </w:tc>
      </w:tr>
      <w:tr w:rsidR="00476A24" w:rsidRPr="00476A24" w:rsidTr="0020016D">
        <w:trPr>
          <w:trHeight w:val="80"/>
        </w:trPr>
        <w:tc>
          <w:tcPr>
            <w:tcW w:w="9889" w:type="dxa"/>
          </w:tcPr>
          <w:p w:rsidR="00476A24" w:rsidRPr="00476A24" w:rsidRDefault="00476A24" w:rsidP="00476A24">
            <w:pPr>
              <w:suppressAutoHyphens/>
              <w:ind w:firstLine="709"/>
              <w:jc w:val="both"/>
              <w:rPr>
                <w:rFonts w:eastAsia="Courier New"/>
              </w:rPr>
            </w:pPr>
          </w:p>
        </w:tc>
      </w:tr>
      <w:tr w:rsidR="00476A24" w:rsidRPr="00476A24" w:rsidTr="0020016D">
        <w:trPr>
          <w:trHeight w:val="80"/>
        </w:trPr>
        <w:tc>
          <w:tcPr>
            <w:tcW w:w="9889" w:type="dxa"/>
          </w:tcPr>
          <w:p w:rsidR="00476A24" w:rsidRPr="00476A24" w:rsidRDefault="00476A24" w:rsidP="00476A24">
            <w:pPr>
              <w:suppressAutoHyphens/>
              <w:ind w:firstLine="709"/>
              <w:jc w:val="both"/>
              <w:rPr>
                <w:rFonts w:eastAsia="Courier New"/>
              </w:rPr>
            </w:pPr>
          </w:p>
        </w:tc>
      </w:tr>
      <w:tr w:rsidR="00476A24" w:rsidRPr="00476A24" w:rsidTr="0020016D">
        <w:trPr>
          <w:trHeight w:val="80"/>
        </w:trPr>
        <w:tc>
          <w:tcPr>
            <w:tcW w:w="9889" w:type="dxa"/>
          </w:tcPr>
          <w:p w:rsidR="00476A24" w:rsidRPr="00476A24" w:rsidRDefault="00476A24" w:rsidP="0020016D">
            <w:pPr>
              <w:suppressAutoHyphens/>
              <w:jc w:val="both"/>
              <w:rPr>
                <w:rFonts w:eastAsia="Courier New"/>
              </w:rPr>
            </w:pPr>
          </w:p>
        </w:tc>
      </w:tr>
    </w:tbl>
    <w:p w:rsidR="0020016D" w:rsidRDefault="0020016D" w:rsidP="00476A24">
      <w:pPr>
        <w:autoSpaceDE/>
        <w:autoSpaceDN/>
        <w:ind w:firstLine="709"/>
        <w:jc w:val="both"/>
        <w:rPr>
          <w:rFonts w:eastAsia="Calibri"/>
          <w:bCs/>
          <w:color w:val="000000"/>
          <w:sz w:val="24"/>
          <w:szCs w:val="24"/>
          <w:lang w:eastAsia="ru-RU" w:bidi="ru-RU"/>
        </w:rPr>
      </w:pPr>
    </w:p>
    <w:p w:rsidR="0020016D" w:rsidRDefault="0020016D" w:rsidP="00476A24">
      <w:pPr>
        <w:autoSpaceDE/>
        <w:autoSpaceDN/>
        <w:ind w:firstLine="709"/>
        <w:jc w:val="both"/>
        <w:rPr>
          <w:rFonts w:eastAsia="Calibri"/>
          <w:bCs/>
          <w:color w:val="000000"/>
          <w:sz w:val="24"/>
          <w:szCs w:val="24"/>
          <w:lang w:eastAsia="ru-RU" w:bidi="ru-RU"/>
        </w:rPr>
      </w:pPr>
    </w:p>
    <w:p w:rsidR="0020016D" w:rsidRDefault="0020016D" w:rsidP="00476A24">
      <w:pPr>
        <w:autoSpaceDE/>
        <w:autoSpaceDN/>
        <w:ind w:firstLine="709"/>
        <w:jc w:val="both"/>
        <w:rPr>
          <w:rFonts w:eastAsia="Calibri"/>
          <w:bCs/>
          <w:color w:val="000000"/>
          <w:sz w:val="24"/>
          <w:szCs w:val="24"/>
          <w:lang w:eastAsia="ru-RU" w:bidi="ru-RU"/>
        </w:rPr>
      </w:pPr>
    </w:p>
    <w:p w:rsidR="0020016D" w:rsidRDefault="0020016D" w:rsidP="00476A24">
      <w:pPr>
        <w:autoSpaceDE/>
        <w:autoSpaceDN/>
        <w:ind w:firstLine="709"/>
        <w:jc w:val="both"/>
        <w:rPr>
          <w:rFonts w:eastAsia="Calibri"/>
          <w:bCs/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alibri"/>
          <w:bCs/>
          <w:color w:val="000000"/>
          <w:sz w:val="24"/>
          <w:szCs w:val="24"/>
          <w:lang w:eastAsia="ru-RU" w:bidi="ru-RU"/>
        </w:rPr>
      </w:pPr>
      <w:r w:rsidRPr="00476A24">
        <w:rPr>
          <w:rFonts w:eastAsia="Calibri"/>
          <w:bCs/>
          <w:color w:val="000000"/>
          <w:sz w:val="24"/>
          <w:szCs w:val="24"/>
          <w:lang w:eastAsia="ru-RU" w:bidi="ru-RU"/>
        </w:rPr>
        <w:t xml:space="preserve">Рабочая программа общеобразовательной учебной дисциплины </w:t>
      </w:r>
      <w:r w:rsidR="0020016D">
        <w:rPr>
          <w:rFonts w:eastAsia="Calibri"/>
          <w:bCs/>
          <w:color w:val="000000"/>
          <w:sz w:val="24"/>
          <w:szCs w:val="24"/>
          <w:lang w:eastAsia="ru-RU" w:bidi="ru-RU"/>
        </w:rPr>
        <w:t>«</w:t>
      </w:r>
      <w:r w:rsidR="0020016D">
        <w:rPr>
          <w:rFonts w:eastAsia="Calibri"/>
          <w:bCs/>
          <w:iCs/>
          <w:color w:val="000000"/>
          <w:sz w:val="24"/>
          <w:szCs w:val="24"/>
          <w:lang w:eastAsia="ru-RU" w:bidi="ru-RU"/>
        </w:rPr>
        <w:t xml:space="preserve">География» </w:t>
      </w:r>
      <w:r w:rsidRPr="00476A24">
        <w:rPr>
          <w:rFonts w:eastAsia="Calibri"/>
          <w:bCs/>
          <w:color w:val="000000"/>
          <w:sz w:val="24"/>
          <w:szCs w:val="24"/>
          <w:lang w:eastAsia="ru-RU" w:bidi="ru-RU"/>
        </w:rPr>
        <w:t xml:space="preserve">предназначена для реализации основной профессиональной образовательной программы СПО на базе основного общего образования с одновременным получением среднего общего образования </w:t>
      </w:r>
      <w:r w:rsidR="0020016D">
        <w:rPr>
          <w:rFonts w:eastAsia="Calibri"/>
          <w:b/>
          <w:bCs/>
          <w:color w:val="000000"/>
          <w:sz w:val="24"/>
          <w:szCs w:val="24"/>
          <w:lang w:eastAsia="ru-RU" w:bidi="ru-RU"/>
        </w:rPr>
        <w:t xml:space="preserve">по специальности 35.02.07 Механизация сельского хозяйства. </w:t>
      </w:r>
      <w:r w:rsidRPr="00476A24">
        <w:rPr>
          <w:rFonts w:eastAsia="Calibri"/>
          <w:bCs/>
          <w:color w:val="000000"/>
          <w:sz w:val="24"/>
          <w:szCs w:val="24"/>
          <w:lang w:eastAsia="ru-RU" w:bidi="ru-RU"/>
        </w:rPr>
        <w:t>Программа разработана с учетом ФГОС среднего общего образования (</w:t>
      </w:r>
      <w:r w:rsidRPr="00476A24">
        <w:rPr>
          <w:rFonts w:eastAsia="Calibri"/>
          <w:color w:val="000000"/>
          <w:sz w:val="24"/>
          <w:szCs w:val="24"/>
          <w:lang w:eastAsia="ru-RU" w:bidi="ru-RU"/>
        </w:rPr>
        <w:t>приказ Минобрнауки России от 17.05.2012 г. № 413</w:t>
      </w:r>
      <w:r w:rsidRPr="00476A24">
        <w:rPr>
          <w:rFonts w:eastAsia="Calibri"/>
          <w:bCs/>
          <w:color w:val="000000"/>
          <w:sz w:val="24"/>
          <w:szCs w:val="24"/>
          <w:lang w:eastAsia="ru-RU" w:bidi="ru-RU"/>
        </w:rPr>
        <w:t xml:space="preserve">, зарегистрированного в Минюсте РФ 7 июня 2012 г. (регистрационный № 24480) и примерной программы рекомендованной Федеральным государственным автономным учреждением «ФИРО» (протокол № 3 от 21 июля 2015 г., рег. номер рецензии 383 от 23 июля 2015 г. ФГАУ «ФИРО»), автор </w:t>
      </w:r>
      <w:r w:rsidRPr="00476A24">
        <w:rPr>
          <w:rFonts w:eastAsia="Courier New"/>
          <w:color w:val="000000"/>
          <w:sz w:val="24"/>
          <w:szCs w:val="24"/>
          <w:lang w:eastAsia="ru-RU" w:bidi="ru-RU"/>
        </w:rPr>
        <w:t>Е.В. Баранчиков, преподаватель кафедры экономической социальной географии Московского педагогического государственного университета, кандидат географических наук, доцент.</w:t>
      </w:r>
    </w:p>
    <w:p w:rsidR="00476A24" w:rsidRPr="00476A24" w:rsidRDefault="00476A24" w:rsidP="00476A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jc w:val="both"/>
        <w:rPr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jc w:val="both"/>
        <w:rPr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jc w:val="both"/>
        <w:rPr>
          <w:rFonts w:eastAsia="Calibri"/>
          <w:color w:val="000000"/>
          <w:sz w:val="24"/>
          <w:szCs w:val="24"/>
          <w:lang w:eastAsia="ru-RU" w:bidi="ru-RU"/>
        </w:rPr>
      </w:pPr>
      <w:r w:rsidRPr="00476A24">
        <w:rPr>
          <w:rFonts w:eastAsia="Calibri"/>
          <w:color w:val="000000"/>
          <w:sz w:val="24"/>
          <w:szCs w:val="24"/>
          <w:lang w:eastAsia="ru-RU" w:bidi="ru-RU"/>
        </w:rPr>
        <w:t xml:space="preserve">Организация - разработчик: </w:t>
      </w:r>
      <w:r w:rsidR="00563A39">
        <w:rPr>
          <w:rFonts w:eastAsia="Calibri"/>
          <w:color w:val="000000"/>
          <w:sz w:val="24"/>
          <w:szCs w:val="24"/>
          <w:lang w:eastAsia="ru-RU" w:bidi="ru-RU"/>
        </w:rPr>
        <w:t xml:space="preserve">Климовский филиал </w:t>
      </w:r>
      <w:r w:rsidRPr="00476A24">
        <w:rPr>
          <w:rFonts w:eastAsia="Calibri"/>
          <w:color w:val="000000"/>
          <w:sz w:val="24"/>
          <w:szCs w:val="24"/>
          <w:lang w:eastAsia="ru-RU" w:bidi="ru-RU"/>
        </w:rPr>
        <w:t>ГБПОУ «БАТ имени Героя России А.С. Зайцева».</w:t>
      </w:r>
    </w:p>
    <w:p w:rsidR="00476A24" w:rsidRPr="00476A24" w:rsidRDefault="00476A24" w:rsidP="00476A24">
      <w:pPr>
        <w:autoSpaceDE/>
        <w:autoSpaceDN/>
        <w:jc w:val="both"/>
        <w:rPr>
          <w:rFonts w:eastAsia="Calibri"/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jc w:val="both"/>
        <w:rPr>
          <w:rFonts w:eastAsia="Calibri"/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jc w:val="both"/>
        <w:rPr>
          <w:rFonts w:eastAsia="Calibri"/>
          <w:color w:val="000000"/>
          <w:sz w:val="24"/>
          <w:szCs w:val="24"/>
          <w:lang w:eastAsia="ru-RU" w:bidi="ru-RU"/>
        </w:rPr>
      </w:pPr>
      <w:r w:rsidRPr="00476A24">
        <w:rPr>
          <w:rFonts w:eastAsia="Calibri"/>
          <w:color w:val="000000"/>
          <w:sz w:val="24"/>
          <w:szCs w:val="24"/>
          <w:lang w:eastAsia="ru-RU" w:bidi="ru-RU"/>
        </w:rPr>
        <w:t xml:space="preserve">Разработчик: </w:t>
      </w:r>
      <w:r w:rsidR="00563A39">
        <w:rPr>
          <w:rFonts w:eastAsia="Calibri"/>
          <w:color w:val="000000"/>
          <w:sz w:val="24"/>
          <w:szCs w:val="24"/>
          <w:lang w:eastAsia="ru-RU" w:bidi="ru-RU"/>
        </w:rPr>
        <w:t>Еремина Л.В.</w:t>
      </w:r>
    </w:p>
    <w:p w:rsidR="00476A24" w:rsidRPr="00476A24" w:rsidRDefault="00476A24" w:rsidP="00476A24">
      <w:pPr>
        <w:autoSpaceDE/>
        <w:autoSpaceDN/>
        <w:rPr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DA2346" w:rsidRDefault="00DA2346" w:rsidP="00476A24">
      <w:pPr>
        <w:autoSpaceDE/>
        <w:autoSpaceDN/>
        <w:spacing w:line="360" w:lineRule="auto"/>
        <w:jc w:val="center"/>
        <w:rPr>
          <w:bCs/>
          <w:sz w:val="28"/>
          <w:szCs w:val="28"/>
          <w:lang w:eastAsia="ru-RU" w:bidi="ru-RU"/>
        </w:rPr>
      </w:pPr>
      <w:r w:rsidRPr="00DA2346">
        <w:rPr>
          <w:bCs/>
          <w:sz w:val="28"/>
          <w:szCs w:val="28"/>
          <w:lang w:eastAsia="ru-RU" w:bidi="ru-RU"/>
        </w:rPr>
        <w:lastRenderedPageBreak/>
        <w:t>Содержание</w:t>
      </w: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E10C8C" w:rsidRDefault="00E10C8C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E10C8C" w:rsidRDefault="00E10C8C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E10C8C" w:rsidRDefault="00E10C8C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E10C8C" w:rsidRDefault="00E10C8C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tbl>
      <w:tblPr>
        <w:tblStyle w:val="af4"/>
        <w:tblpPr w:leftFromText="180" w:rightFromText="180" w:vertAnchor="page" w:horzAnchor="page" w:tblpX="1494" w:tblpY="2176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9889"/>
      </w:tblGrid>
      <w:tr w:rsidR="00E10C8C" w:rsidRPr="00476A24" w:rsidTr="00E10C8C">
        <w:trPr>
          <w:trHeight w:val="516"/>
        </w:trPr>
        <w:tc>
          <w:tcPr>
            <w:tcW w:w="9889" w:type="dxa"/>
          </w:tcPr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  <w:r w:rsidRPr="00476A24">
              <w:rPr>
                <w:rFonts w:eastAsia="Courier New"/>
              </w:rPr>
              <w:t xml:space="preserve">1.Пояснительная записка                                                                                          4                                                                                                          </w:t>
            </w:r>
          </w:p>
        </w:tc>
      </w:tr>
      <w:tr w:rsidR="00E10C8C" w:rsidRPr="00476A24" w:rsidTr="00E10C8C">
        <w:trPr>
          <w:trHeight w:val="516"/>
        </w:trPr>
        <w:tc>
          <w:tcPr>
            <w:tcW w:w="9889" w:type="dxa"/>
          </w:tcPr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  <w:r w:rsidRPr="00476A24">
              <w:rPr>
                <w:rFonts w:eastAsia="Courier New"/>
              </w:rPr>
              <w:t xml:space="preserve">1.1 Общая характеристика учебной дисциплины                                                  5                       </w:t>
            </w:r>
          </w:p>
        </w:tc>
      </w:tr>
      <w:tr w:rsidR="00E10C8C" w:rsidRPr="00476A24" w:rsidTr="00E10C8C">
        <w:trPr>
          <w:trHeight w:val="516"/>
        </w:trPr>
        <w:tc>
          <w:tcPr>
            <w:tcW w:w="9889" w:type="dxa"/>
          </w:tcPr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  <w:r w:rsidRPr="00476A24">
              <w:rPr>
                <w:rFonts w:eastAsia="Courier New"/>
              </w:rPr>
              <w:t>1.2 Место учебной дисциплины в учебном плане                                                 6</w:t>
            </w:r>
          </w:p>
        </w:tc>
      </w:tr>
      <w:tr w:rsidR="00E10C8C" w:rsidRPr="00476A24" w:rsidTr="00E10C8C">
        <w:tc>
          <w:tcPr>
            <w:tcW w:w="9889" w:type="dxa"/>
          </w:tcPr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  <w:r w:rsidRPr="00476A24">
              <w:rPr>
                <w:rFonts w:eastAsia="Courier New"/>
              </w:rPr>
              <w:t>1.3 Результаты освоения учебной дисциплины                                                     7</w:t>
            </w:r>
          </w:p>
        </w:tc>
      </w:tr>
      <w:tr w:rsidR="00E10C8C" w:rsidRPr="00476A24" w:rsidTr="00E10C8C">
        <w:trPr>
          <w:trHeight w:val="411"/>
        </w:trPr>
        <w:tc>
          <w:tcPr>
            <w:tcW w:w="9889" w:type="dxa"/>
          </w:tcPr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  <w:r w:rsidRPr="00476A24">
              <w:rPr>
                <w:rFonts w:eastAsia="Courier New"/>
              </w:rPr>
              <w:t>1.4  Содержание учебной дисциплины                                                                   9</w:t>
            </w:r>
          </w:p>
        </w:tc>
      </w:tr>
      <w:tr w:rsidR="00E10C8C" w:rsidRPr="00476A24" w:rsidTr="00E10C8C">
        <w:trPr>
          <w:trHeight w:val="464"/>
        </w:trPr>
        <w:tc>
          <w:tcPr>
            <w:tcW w:w="9889" w:type="dxa"/>
          </w:tcPr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  <w:r w:rsidRPr="00476A24">
              <w:rPr>
                <w:rFonts w:eastAsia="Courier New"/>
              </w:rPr>
              <w:t>1.5 Примерные темы рефератов (докладов), индивидуальных проектов            12</w:t>
            </w:r>
          </w:p>
        </w:tc>
      </w:tr>
      <w:tr w:rsidR="00E10C8C" w:rsidRPr="00476A24" w:rsidTr="00E10C8C">
        <w:trPr>
          <w:trHeight w:val="420"/>
        </w:trPr>
        <w:tc>
          <w:tcPr>
            <w:tcW w:w="9889" w:type="dxa"/>
          </w:tcPr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  <w:r w:rsidRPr="00476A24">
              <w:rPr>
                <w:rFonts w:eastAsia="Courier New"/>
              </w:rPr>
              <w:t>2. Тематическое планирование                                                                                 13</w:t>
            </w:r>
          </w:p>
        </w:tc>
      </w:tr>
      <w:tr w:rsidR="00E10C8C" w:rsidRPr="00476A24" w:rsidTr="00E10C8C">
        <w:trPr>
          <w:trHeight w:val="516"/>
        </w:trPr>
        <w:tc>
          <w:tcPr>
            <w:tcW w:w="9889" w:type="dxa"/>
          </w:tcPr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  <w:r w:rsidRPr="00476A24">
              <w:rPr>
                <w:rFonts w:eastAsia="Courier New"/>
              </w:rPr>
              <w:t>2.1 Тематический план                                                                                              15</w:t>
            </w:r>
          </w:p>
        </w:tc>
      </w:tr>
      <w:tr w:rsidR="00E10C8C" w:rsidRPr="00476A24" w:rsidTr="00E10C8C">
        <w:trPr>
          <w:trHeight w:val="516"/>
        </w:trPr>
        <w:tc>
          <w:tcPr>
            <w:tcW w:w="9889" w:type="dxa"/>
          </w:tcPr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  <w:r w:rsidRPr="00476A24">
              <w:rPr>
                <w:rFonts w:eastAsia="Courier New"/>
              </w:rPr>
              <w:t>2.2 Характеристика основных видов учебной деятельности студентов             16</w:t>
            </w:r>
          </w:p>
        </w:tc>
      </w:tr>
      <w:tr w:rsidR="00E10C8C" w:rsidRPr="00476A24" w:rsidTr="00E10C8C">
        <w:trPr>
          <w:trHeight w:val="516"/>
        </w:trPr>
        <w:tc>
          <w:tcPr>
            <w:tcW w:w="9889" w:type="dxa"/>
          </w:tcPr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  <w:r w:rsidRPr="00476A24">
              <w:rPr>
                <w:rFonts w:eastAsia="Courier New"/>
              </w:rPr>
              <w:t>3. Учебно-методическое и материально-техническое</w:t>
            </w:r>
          </w:p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  <w:r w:rsidRPr="00476A24">
              <w:rPr>
                <w:rFonts w:eastAsia="Courier New"/>
              </w:rPr>
              <w:t xml:space="preserve"> обеспечение программы учебной дисциплины                                                    21</w:t>
            </w:r>
          </w:p>
        </w:tc>
      </w:tr>
      <w:tr w:rsidR="00E10C8C" w:rsidRPr="00476A24" w:rsidTr="00E10C8C">
        <w:tc>
          <w:tcPr>
            <w:tcW w:w="9889" w:type="dxa"/>
          </w:tcPr>
          <w:p w:rsidR="00E10C8C" w:rsidRPr="00476A24" w:rsidRDefault="00E10C8C" w:rsidP="00E10C8C">
            <w:pPr>
              <w:suppressAutoHyphens/>
              <w:ind w:firstLine="709"/>
              <w:jc w:val="both"/>
              <w:rPr>
                <w:rFonts w:eastAsia="Courier New"/>
              </w:rPr>
            </w:pPr>
          </w:p>
        </w:tc>
      </w:tr>
    </w:tbl>
    <w:p w:rsidR="00E10C8C" w:rsidRDefault="00E10C8C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7E7679" w:rsidRDefault="007E7679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7E7679" w:rsidRDefault="007E7679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7E7679" w:rsidRDefault="007E7679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7E7679" w:rsidRDefault="007E7679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7E7679" w:rsidRDefault="007E7679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7E7679" w:rsidRDefault="007E7679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7E7679" w:rsidRDefault="007E7679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7E7679" w:rsidRDefault="007E7679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7E7679" w:rsidRPr="00476A24" w:rsidRDefault="007E7679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476A24">
      <w:pPr>
        <w:autoSpaceDE/>
        <w:autoSpaceDN/>
        <w:spacing w:line="360" w:lineRule="auto"/>
        <w:jc w:val="center"/>
        <w:rPr>
          <w:b/>
          <w:bCs/>
          <w:sz w:val="28"/>
          <w:szCs w:val="28"/>
          <w:lang w:eastAsia="ru-RU" w:bidi="ru-RU"/>
        </w:rPr>
      </w:pPr>
    </w:p>
    <w:p w:rsidR="00476A24" w:rsidRPr="00476A24" w:rsidRDefault="00476A24" w:rsidP="0039067B">
      <w:pPr>
        <w:numPr>
          <w:ilvl w:val="0"/>
          <w:numId w:val="79"/>
        </w:numPr>
        <w:autoSpaceDE/>
        <w:autoSpaceDN/>
        <w:spacing w:line="360" w:lineRule="auto"/>
        <w:jc w:val="center"/>
        <w:rPr>
          <w:b/>
          <w:bCs/>
          <w:sz w:val="24"/>
          <w:szCs w:val="24"/>
          <w:lang w:eastAsia="ru-RU" w:bidi="ru-RU"/>
        </w:rPr>
      </w:pPr>
      <w:r w:rsidRPr="00476A24">
        <w:rPr>
          <w:b/>
          <w:bCs/>
          <w:sz w:val="24"/>
          <w:szCs w:val="24"/>
          <w:lang w:eastAsia="ru-RU" w:bidi="ru-RU"/>
        </w:rPr>
        <w:lastRenderedPageBreak/>
        <w:t>ПОЯСНИТЕЛЬНАЯ ЗАПИСКА</w:t>
      </w:r>
    </w:p>
    <w:p w:rsidR="00476A24" w:rsidRPr="00476A24" w:rsidRDefault="00476A24" w:rsidP="00476A24">
      <w:pPr>
        <w:autoSpaceDE/>
        <w:autoSpaceDN/>
        <w:jc w:val="both"/>
        <w:rPr>
          <w:rFonts w:eastAsia="Calibri"/>
          <w:color w:val="000000"/>
          <w:sz w:val="24"/>
          <w:szCs w:val="24"/>
          <w:lang w:eastAsia="ru-RU" w:bidi="ru-RU"/>
        </w:rPr>
      </w:pPr>
      <w:r w:rsidRPr="00476A24">
        <w:rPr>
          <w:rFonts w:eastAsia="Calibri"/>
          <w:color w:val="000000"/>
          <w:sz w:val="24"/>
          <w:szCs w:val="24"/>
          <w:lang w:eastAsia="ru-RU" w:bidi="ru-RU"/>
        </w:rPr>
        <w:t xml:space="preserve">Рабочая программа образовательной учебной дисциплины </w:t>
      </w:r>
      <w:r w:rsidRPr="00476A24">
        <w:rPr>
          <w:rFonts w:eastAsia="Courier New"/>
          <w:color w:val="000000"/>
          <w:sz w:val="24"/>
          <w:szCs w:val="24"/>
          <w:lang w:eastAsia="ru-RU" w:bidi="ru-RU"/>
        </w:rPr>
        <w:t>«География»</w:t>
      </w:r>
    </w:p>
    <w:p w:rsidR="00476A24" w:rsidRPr="00476A24" w:rsidRDefault="00476A24" w:rsidP="00476A24">
      <w:pPr>
        <w:autoSpaceDE/>
        <w:autoSpaceDN/>
        <w:jc w:val="both"/>
        <w:rPr>
          <w:rFonts w:eastAsia="Calibri"/>
          <w:color w:val="000000"/>
          <w:sz w:val="24"/>
          <w:szCs w:val="24"/>
          <w:lang w:eastAsia="ru-RU" w:bidi="ru-RU"/>
        </w:rPr>
      </w:pPr>
      <w:r w:rsidRPr="00476A24">
        <w:rPr>
          <w:rFonts w:eastAsia="Courier New"/>
          <w:color w:val="000000"/>
          <w:sz w:val="24"/>
          <w:szCs w:val="24"/>
          <w:lang w:eastAsia="ru-RU" w:bidi="ru-RU"/>
        </w:rPr>
        <w:t xml:space="preserve">разработана на основе примерной программы общеобразовательной учебной дисциплине «География» (протокол № 3 от 21 июля 2015 г. ФГАУ «ФИРО»), и требований ФГОС среднего общего образования, предъявляемых к структуре, содержанию и результатам освоения учебной дисциплины «География» и требованиями ФГОС среднего общего образования, предъявляемых к структуре, содержанию и  результатам освоения учебной дисциплины «География»,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у</w:t>
      </w:r>
      <w:r w:rsidRPr="00476A24">
        <w:rPr>
          <w:color w:val="000000"/>
          <w:sz w:val="24"/>
          <w:szCs w:val="24"/>
          <w:lang w:eastAsia="ru-RU" w:bidi="ru-RU"/>
        </w:rPr>
        <w:t>чё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то</w:t>
      </w:r>
      <w:r w:rsidRPr="00476A24">
        <w:rPr>
          <w:color w:val="000000"/>
          <w:sz w:val="24"/>
          <w:szCs w:val="24"/>
          <w:lang w:eastAsia="ru-RU" w:bidi="ru-RU"/>
        </w:rPr>
        <w:t xml:space="preserve">м 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П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ри</w:t>
      </w:r>
      <w:r w:rsidRPr="00476A24">
        <w:rPr>
          <w:color w:val="000000"/>
          <w:sz w:val="24"/>
          <w:szCs w:val="24"/>
          <w:lang w:eastAsia="ru-RU" w:bidi="ru-RU"/>
        </w:rPr>
        <w:t>м</w:t>
      </w:r>
      <w:r w:rsidRPr="00476A24">
        <w:rPr>
          <w:color w:val="000000"/>
          <w:spacing w:val="-3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но</w:t>
      </w:r>
      <w:r w:rsidRPr="00476A24">
        <w:rPr>
          <w:color w:val="000000"/>
          <w:sz w:val="24"/>
          <w:szCs w:val="24"/>
          <w:lang w:eastAsia="ru-RU" w:bidi="ru-RU"/>
        </w:rPr>
        <w:t xml:space="preserve">й </w:t>
      </w:r>
      <w:r w:rsidRPr="00476A24">
        <w:rPr>
          <w:color w:val="000000"/>
          <w:spacing w:val="8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2"/>
          <w:sz w:val="24"/>
          <w:szCs w:val="24"/>
          <w:lang w:eastAsia="ru-RU" w:bidi="ru-RU"/>
        </w:rPr>
        <w:t>с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но</w:t>
      </w:r>
      <w:r w:rsidRPr="00476A24">
        <w:rPr>
          <w:color w:val="000000"/>
          <w:spacing w:val="-3"/>
          <w:sz w:val="24"/>
          <w:szCs w:val="24"/>
          <w:lang w:eastAsia="ru-RU" w:bidi="ru-RU"/>
        </w:rPr>
        <w:t>в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н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о</w:t>
      </w:r>
      <w:r w:rsidRPr="00476A24">
        <w:rPr>
          <w:color w:val="000000"/>
          <w:sz w:val="24"/>
          <w:szCs w:val="24"/>
          <w:lang w:eastAsia="ru-RU" w:bidi="ru-RU"/>
        </w:rPr>
        <w:t xml:space="preserve">й  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об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</w:t>
      </w:r>
      <w:r w:rsidRPr="00476A24">
        <w:rPr>
          <w:color w:val="000000"/>
          <w:sz w:val="24"/>
          <w:szCs w:val="24"/>
          <w:lang w:eastAsia="ru-RU" w:bidi="ru-RU"/>
        </w:rPr>
        <w:t>а</w:t>
      </w:r>
      <w:r w:rsidRPr="00476A24">
        <w:rPr>
          <w:color w:val="000000"/>
          <w:spacing w:val="-3"/>
          <w:sz w:val="24"/>
          <w:szCs w:val="24"/>
          <w:lang w:eastAsia="ru-RU" w:bidi="ru-RU"/>
        </w:rPr>
        <w:t>з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8"/>
          <w:sz w:val="24"/>
          <w:szCs w:val="24"/>
          <w:lang w:eastAsia="ru-RU" w:bidi="ru-RU"/>
        </w:rPr>
        <w:t>в</w:t>
      </w:r>
      <w:r w:rsidRPr="00476A24">
        <w:rPr>
          <w:color w:val="000000"/>
          <w:spacing w:val="-7"/>
          <w:sz w:val="24"/>
          <w:szCs w:val="24"/>
          <w:lang w:eastAsia="ru-RU" w:bidi="ru-RU"/>
        </w:rPr>
        <w:t>а</w:t>
      </w:r>
      <w:r w:rsidRPr="00476A24">
        <w:rPr>
          <w:color w:val="000000"/>
          <w:sz w:val="24"/>
          <w:szCs w:val="24"/>
          <w:lang w:eastAsia="ru-RU" w:bidi="ru-RU"/>
        </w:rPr>
        <w:t>те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ль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н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о</w:t>
      </w:r>
      <w:r w:rsidRPr="00476A24">
        <w:rPr>
          <w:color w:val="000000"/>
          <w:sz w:val="24"/>
          <w:szCs w:val="24"/>
          <w:lang w:eastAsia="ru-RU" w:bidi="ru-RU"/>
        </w:rPr>
        <w:t xml:space="preserve">й 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п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о</w:t>
      </w:r>
      <w:r w:rsidRPr="00476A24">
        <w:rPr>
          <w:color w:val="000000"/>
          <w:sz w:val="24"/>
          <w:szCs w:val="24"/>
          <w:lang w:eastAsia="ru-RU" w:bidi="ru-RU"/>
        </w:rPr>
        <w:t>г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р</w:t>
      </w:r>
      <w:r w:rsidRPr="00476A24">
        <w:rPr>
          <w:color w:val="000000"/>
          <w:sz w:val="24"/>
          <w:szCs w:val="24"/>
          <w:lang w:eastAsia="ru-RU" w:bidi="ru-RU"/>
        </w:rPr>
        <w:t>а</w:t>
      </w:r>
      <w:r w:rsidRPr="00476A24">
        <w:rPr>
          <w:color w:val="000000"/>
          <w:spacing w:val="-3"/>
          <w:sz w:val="24"/>
          <w:szCs w:val="24"/>
          <w:lang w:eastAsia="ru-RU" w:bidi="ru-RU"/>
        </w:rPr>
        <w:t>м</w:t>
      </w:r>
      <w:r w:rsidRPr="00476A24">
        <w:rPr>
          <w:color w:val="000000"/>
          <w:sz w:val="24"/>
          <w:szCs w:val="24"/>
          <w:lang w:eastAsia="ru-RU" w:bidi="ru-RU"/>
        </w:rPr>
        <w:t>мы с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-7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д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н</w:t>
      </w:r>
      <w:r w:rsidRPr="00476A24">
        <w:rPr>
          <w:color w:val="000000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-7"/>
          <w:sz w:val="24"/>
          <w:szCs w:val="24"/>
          <w:lang w:eastAsia="ru-RU" w:bidi="ru-RU"/>
        </w:rPr>
        <w:t>г</w:t>
      </w:r>
      <w:r w:rsidRPr="00476A24">
        <w:rPr>
          <w:color w:val="000000"/>
          <w:sz w:val="24"/>
          <w:szCs w:val="24"/>
          <w:lang w:eastAsia="ru-RU" w:bidi="ru-RU"/>
        </w:rPr>
        <w:t xml:space="preserve">о 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б</w:t>
      </w:r>
      <w:r w:rsidRPr="00476A24">
        <w:rPr>
          <w:color w:val="000000"/>
          <w:sz w:val="24"/>
          <w:szCs w:val="24"/>
          <w:lang w:eastAsia="ru-RU" w:bidi="ru-RU"/>
        </w:rPr>
        <w:t>ще</w:t>
      </w:r>
      <w:r w:rsidRPr="00476A24">
        <w:rPr>
          <w:color w:val="000000"/>
          <w:spacing w:val="-7"/>
          <w:sz w:val="24"/>
          <w:szCs w:val="24"/>
          <w:lang w:eastAsia="ru-RU" w:bidi="ru-RU"/>
        </w:rPr>
        <w:t>г</w:t>
      </w:r>
      <w:r w:rsidRPr="00476A24">
        <w:rPr>
          <w:color w:val="000000"/>
          <w:sz w:val="24"/>
          <w:szCs w:val="24"/>
          <w:lang w:eastAsia="ru-RU" w:bidi="ru-RU"/>
        </w:rPr>
        <w:t xml:space="preserve">о 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б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</w:t>
      </w:r>
      <w:r w:rsidRPr="00476A24">
        <w:rPr>
          <w:color w:val="000000"/>
          <w:sz w:val="24"/>
          <w:szCs w:val="24"/>
          <w:lang w:eastAsia="ru-RU" w:bidi="ru-RU"/>
        </w:rPr>
        <w:t>а</w:t>
      </w:r>
      <w:r w:rsidRPr="00476A24">
        <w:rPr>
          <w:color w:val="000000"/>
          <w:spacing w:val="-3"/>
          <w:sz w:val="24"/>
          <w:szCs w:val="24"/>
          <w:lang w:eastAsia="ru-RU" w:bidi="ru-RU"/>
        </w:rPr>
        <w:t>з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5"/>
          <w:sz w:val="24"/>
          <w:szCs w:val="24"/>
          <w:lang w:eastAsia="ru-RU" w:bidi="ru-RU"/>
        </w:rPr>
        <w:t>в</w:t>
      </w:r>
      <w:r w:rsidRPr="00476A24">
        <w:rPr>
          <w:color w:val="000000"/>
          <w:spacing w:val="-2"/>
          <w:sz w:val="24"/>
          <w:szCs w:val="24"/>
          <w:lang w:eastAsia="ru-RU" w:bidi="ru-RU"/>
        </w:rPr>
        <w:t>а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ни</w:t>
      </w:r>
      <w:r w:rsidRPr="00476A24">
        <w:rPr>
          <w:color w:val="000000"/>
          <w:spacing w:val="3"/>
          <w:sz w:val="24"/>
          <w:szCs w:val="24"/>
          <w:lang w:eastAsia="ru-RU" w:bidi="ru-RU"/>
        </w:rPr>
        <w:t>я</w:t>
      </w:r>
      <w:r w:rsidRPr="00476A24">
        <w:rPr>
          <w:rFonts w:eastAsia="Calibri"/>
          <w:color w:val="000000"/>
          <w:sz w:val="24"/>
          <w:szCs w:val="24"/>
          <w:lang w:eastAsia="ru-RU" w:bidi="ru-RU"/>
        </w:rPr>
        <w:t xml:space="preserve">, </w:t>
      </w:r>
      <w:r w:rsidRPr="00476A24">
        <w:rPr>
          <w:color w:val="000000"/>
          <w:spacing w:val="-8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д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об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</w:t>
      </w:r>
      <w:r w:rsidRPr="00476A24">
        <w:rPr>
          <w:color w:val="000000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нн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</w:t>
      </w:r>
      <w:r w:rsidRPr="00476A24">
        <w:rPr>
          <w:color w:val="000000"/>
          <w:sz w:val="24"/>
          <w:szCs w:val="24"/>
          <w:lang w:eastAsia="ru-RU" w:bidi="ru-RU"/>
        </w:rPr>
        <w:t>й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 xml:space="preserve"> р</w:t>
      </w:r>
      <w:r w:rsidRPr="00476A24">
        <w:rPr>
          <w:color w:val="000000"/>
          <w:spacing w:val="-2"/>
          <w:sz w:val="24"/>
          <w:szCs w:val="24"/>
          <w:lang w:eastAsia="ru-RU" w:bidi="ru-RU"/>
        </w:rPr>
        <w:t>е</w:t>
      </w:r>
      <w:r w:rsidRPr="00476A24">
        <w:rPr>
          <w:color w:val="000000"/>
          <w:sz w:val="24"/>
          <w:szCs w:val="24"/>
          <w:lang w:eastAsia="ru-RU" w:bidi="ru-RU"/>
        </w:rPr>
        <w:t>ше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н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и</w:t>
      </w:r>
      <w:r w:rsidRPr="00476A24">
        <w:rPr>
          <w:color w:val="000000"/>
          <w:sz w:val="24"/>
          <w:szCs w:val="24"/>
          <w:lang w:eastAsia="ru-RU" w:bidi="ru-RU"/>
        </w:rPr>
        <w:t>ем ф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д</w:t>
      </w:r>
      <w:r w:rsidRPr="00476A24">
        <w:rPr>
          <w:color w:val="000000"/>
          <w:spacing w:val="-2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2"/>
          <w:sz w:val="24"/>
          <w:szCs w:val="24"/>
          <w:lang w:eastAsia="ru-RU" w:bidi="ru-RU"/>
        </w:rPr>
        <w:t>а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льн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10"/>
          <w:sz w:val="24"/>
          <w:szCs w:val="24"/>
          <w:lang w:eastAsia="ru-RU" w:bidi="ru-RU"/>
        </w:rPr>
        <w:t>г</w:t>
      </w:r>
      <w:r w:rsidRPr="00476A24">
        <w:rPr>
          <w:color w:val="000000"/>
          <w:sz w:val="24"/>
          <w:szCs w:val="24"/>
          <w:lang w:eastAsia="ru-RU" w:bidi="ru-RU"/>
        </w:rPr>
        <w:t xml:space="preserve">о 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у</w:t>
      </w:r>
      <w:r w:rsidRPr="00476A24">
        <w:rPr>
          <w:color w:val="000000"/>
          <w:sz w:val="24"/>
          <w:szCs w:val="24"/>
          <w:lang w:eastAsia="ru-RU" w:bidi="ru-RU"/>
        </w:rPr>
        <w:t>че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бн</w:t>
      </w:r>
      <w:r w:rsidRPr="00476A24">
        <w:rPr>
          <w:color w:val="000000"/>
          <w:spacing w:val="2"/>
          <w:sz w:val="24"/>
          <w:szCs w:val="24"/>
          <w:lang w:eastAsia="ru-RU" w:bidi="ru-RU"/>
        </w:rPr>
        <w:t>о</w:t>
      </w:r>
      <w:r w:rsidRPr="00476A24">
        <w:rPr>
          <w:rFonts w:eastAsia="Calibri"/>
          <w:color w:val="000000"/>
          <w:spacing w:val="-2"/>
          <w:sz w:val="24"/>
          <w:szCs w:val="24"/>
          <w:lang w:eastAsia="ru-RU" w:bidi="ru-RU"/>
        </w:rPr>
        <w:t>-</w:t>
      </w:r>
      <w:r w:rsidRPr="00476A24">
        <w:rPr>
          <w:color w:val="000000"/>
          <w:sz w:val="24"/>
          <w:szCs w:val="24"/>
          <w:lang w:eastAsia="ru-RU" w:bidi="ru-RU"/>
        </w:rPr>
        <w:t>ме</w:t>
      </w:r>
      <w:r w:rsidRPr="00476A24">
        <w:rPr>
          <w:color w:val="000000"/>
          <w:spacing w:val="-5"/>
          <w:sz w:val="24"/>
          <w:szCs w:val="24"/>
          <w:lang w:eastAsia="ru-RU" w:bidi="ru-RU"/>
        </w:rPr>
        <w:t>т</w:t>
      </w:r>
      <w:r w:rsidRPr="00476A24">
        <w:rPr>
          <w:color w:val="000000"/>
          <w:spacing w:val="-8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д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и</w:t>
      </w:r>
      <w:r w:rsidRPr="00476A24">
        <w:rPr>
          <w:color w:val="000000"/>
          <w:sz w:val="24"/>
          <w:szCs w:val="24"/>
          <w:lang w:eastAsia="ru-RU" w:bidi="ru-RU"/>
        </w:rPr>
        <w:t>ч</w:t>
      </w:r>
      <w:r w:rsidRPr="00476A24">
        <w:rPr>
          <w:color w:val="000000"/>
          <w:spacing w:val="8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-2"/>
          <w:sz w:val="24"/>
          <w:szCs w:val="24"/>
          <w:lang w:eastAsia="ru-RU" w:bidi="ru-RU"/>
        </w:rPr>
        <w:t>с</w:t>
      </w:r>
      <w:r w:rsidRPr="00476A24">
        <w:rPr>
          <w:color w:val="000000"/>
          <w:spacing w:val="-14"/>
          <w:sz w:val="24"/>
          <w:szCs w:val="24"/>
          <w:lang w:eastAsia="ru-RU" w:bidi="ru-RU"/>
        </w:rPr>
        <w:t>к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7"/>
          <w:sz w:val="24"/>
          <w:szCs w:val="24"/>
          <w:lang w:eastAsia="ru-RU" w:bidi="ru-RU"/>
        </w:rPr>
        <w:t>г</w:t>
      </w:r>
      <w:r w:rsidRPr="00476A24">
        <w:rPr>
          <w:color w:val="000000"/>
          <w:sz w:val="24"/>
          <w:szCs w:val="24"/>
          <w:lang w:eastAsia="ru-RU" w:bidi="ru-RU"/>
        </w:rPr>
        <w:t xml:space="preserve">о 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6"/>
          <w:sz w:val="24"/>
          <w:szCs w:val="24"/>
          <w:lang w:eastAsia="ru-RU" w:bidi="ru-RU"/>
        </w:rPr>
        <w:t>б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ъ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д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и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н</w:t>
      </w:r>
      <w:r w:rsidRPr="00476A24">
        <w:rPr>
          <w:color w:val="000000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н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и</w:t>
      </w:r>
      <w:r w:rsidRPr="00476A24">
        <w:rPr>
          <w:color w:val="000000"/>
          <w:sz w:val="24"/>
          <w:szCs w:val="24"/>
          <w:lang w:eastAsia="ru-RU" w:bidi="ru-RU"/>
        </w:rPr>
        <w:t xml:space="preserve">я 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 xml:space="preserve">по 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об</w:t>
      </w:r>
      <w:r w:rsidRPr="00476A24">
        <w:rPr>
          <w:color w:val="000000"/>
          <w:spacing w:val="-3"/>
          <w:sz w:val="24"/>
          <w:szCs w:val="24"/>
          <w:lang w:eastAsia="ru-RU" w:bidi="ru-RU"/>
        </w:rPr>
        <w:t>щ</w:t>
      </w:r>
      <w:r w:rsidRPr="00476A24">
        <w:rPr>
          <w:color w:val="000000"/>
          <w:sz w:val="24"/>
          <w:szCs w:val="24"/>
          <w:lang w:eastAsia="ru-RU" w:bidi="ru-RU"/>
        </w:rPr>
        <w:t xml:space="preserve">ему 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обр</w:t>
      </w:r>
      <w:r w:rsidRPr="00476A24">
        <w:rPr>
          <w:color w:val="000000"/>
          <w:sz w:val="24"/>
          <w:szCs w:val="24"/>
          <w:lang w:eastAsia="ru-RU" w:bidi="ru-RU"/>
        </w:rPr>
        <w:t>а</w:t>
      </w:r>
      <w:r w:rsidRPr="00476A24">
        <w:rPr>
          <w:color w:val="000000"/>
          <w:spacing w:val="-5"/>
          <w:sz w:val="24"/>
          <w:szCs w:val="24"/>
          <w:lang w:eastAsia="ru-RU" w:bidi="ru-RU"/>
        </w:rPr>
        <w:t>з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в</w:t>
      </w:r>
      <w:r w:rsidRPr="00476A24">
        <w:rPr>
          <w:color w:val="000000"/>
          <w:sz w:val="24"/>
          <w:szCs w:val="24"/>
          <w:lang w:eastAsia="ru-RU" w:bidi="ru-RU"/>
        </w:rPr>
        <w:t>а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н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и</w:t>
      </w:r>
      <w:r w:rsidRPr="00476A24">
        <w:rPr>
          <w:color w:val="000000"/>
          <w:sz w:val="24"/>
          <w:szCs w:val="24"/>
          <w:lang w:eastAsia="ru-RU" w:bidi="ru-RU"/>
        </w:rPr>
        <w:t>ю</w:t>
      </w:r>
      <w:r w:rsidRPr="00476A24">
        <w:rPr>
          <w:rFonts w:eastAsia="Calibri"/>
          <w:color w:val="000000"/>
          <w:spacing w:val="-1"/>
          <w:sz w:val="24"/>
          <w:szCs w:val="24"/>
          <w:lang w:eastAsia="ru-RU" w:bidi="ru-RU"/>
        </w:rPr>
        <w:t>(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пр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5"/>
          <w:sz w:val="24"/>
          <w:szCs w:val="24"/>
          <w:lang w:eastAsia="ru-RU" w:bidi="ru-RU"/>
        </w:rPr>
        <w:t>т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14"/>
          <w:sz w:val="24"/>
          <w:szCs w:val="24"/>
          <w:lang w:eastAsia="ru-RU" w:bidi="ru-RU"/>
        </w:rPr>
        <w:t>к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о</w:t>
      </w:r>
      <w:r w:rsidRPr="00476A24">
        <w:rPr>
          <w:color w:val="000000"/>
          <w:sz w:val="24"/>
          <w:szCs w:val="24"/>
          <w:lang w:eastAsia="ru-RU" w:bidi="ru-RU"/>
        </w:rPr>
        <w:t>л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о</w:t>
      </w:r>
      <w:r w:rsidRPr="00476A24">
        <w:rPr>
          <w:color w:val="000000"/>
          <w:sz w:val="24"/>
          <w:szCs w:val="24"/>
          <w:lang w:eastAsia="ru-RU" w:bidi="ru-RU"/>
        </w:rPr>
        <w:t>т</w:t>
      </w:r>
      <w:r w:rsidRPr="00476A24">
        <w:rPr>
          <w:rFonts w:eastAsia="Calibri"/>
          <w:color w:val="000000"/>
          <w:spacing w:val="-1"/>
          <w:sz w:val="24"/>
          <w:szCs w:val="24"/>
          <w:lang w:eastAsia="ru-RU" w:bidi="ru-RU"/>
        </w:rPr>
        <w:t>2</w:t>
      </w:r>
      <w:r w:rsidRPr="00476A24">
        <w:rPr>
          <w:rFonts w:eastAsia="Calibri"/>
          <w:color w:val="000000"/>
          <w:sz w:val="24"/>
          <w:szCs w:val="24"/>
          <w:lang w:eastAsia="ru-RU" w:bidi="ru-RU"/>
        </w:rPr>
        <w:t>8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и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ю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н</w:t>
      </w:r>
      <w:r w:rsidRPr="00476A24">
        <w:rPr>
          <w:color w:val="000000"/>
          <w:sz w:val="24"/>
          <w:szCs w:val="24"/>
          <w:lang w:eastAsia="ru-RU" w:bidi="ru-RU"/>
        </w:rPr>
        <w:t>я</w:t>
      </w:r>
      <w:r w:rsidRPr="00476A24">
        <w:rPr>
          <w:rFonts w:eastAsia="Calibri"/>
          <w:color w:val="000000"/>
          <w:spacing w:val="-3"/>
          <w:sz w:val="24"/>
          <w:szCs w:val="24"/>
          <w:lang w:eastAsia="ru-RU" w:bidi="ru-RU"/>
        </w:rPr>
        <w:t>2</w:t>
      </w:r>
      <w:r w:rsidRPr="00476A24">
        <w:rPr>
          <w:rFonts w:eastAsia="Calibri"/>
          <w:color w:val="000000"/>
          <w:sz w:val="24"/>
          <w:szCs w:val="24"/>
          <w:lang w:eastAsia="ru-RU" w:bidi="ru-RU"/>
        </w:rPr>
        <w:t>0</w:t>
      </w:r>
      <w:r w:rsidRPr="00476A24">
        <w:rPr>
          <w:rFonts w:eastAsia="Calibri"/>
          <w:color w:val="000000"/>
          <w:spacing w:val="-1"/>
          <w:sz w:val="24"/>
          <w:szCs w:val="24"/>
          <w:lang w:eastAsia="ru-RU" w:bidi="ru-RU"/>
        </w:rPr>
        <w:t>1</w:t>
      </w:r>
      <w:r w:rsidRPr="00476A24">
        <w:rPr>
          <w:rFonts w:eastAsia="Calibri"/>
          <w:color w:val="000000"/>
          <w:sz w:val="24"/>
          <w:szCs w:val="24"/>
          <w:lang w:eastAsia="ru-RU" w:bidi="ru-RU"/>
        </w:rPr>
        <w:t>6</w:t>
      </w:r>
      <w:r w:rsidRPr="00476A24">
        <w:rPr>
          <w:color w:val="000000"/>
          <w:sz w:val="24"/>
          <w:szCs w:val="24"/>
          <w:lang w:eastAsia="ru-RU" w:bidi="ru-RU"/>
        </w:rPr>
        <w:t>г</w:t>
      </w:r>
      <w:r w:rsidRPr="00476A24">
        <w:rPr>
          <w:rFonts w:eastAsia="Calibri"/>
          <w:color w:val="000000"/>
          <w:sz w:val="24"/>
          <w:szCs w:val="24"/>
          <w:lang w:eastAsia="ru-RU" w:bidi="ru-RU"/>
        </w:rPr>
        <w:t xml:space="preserve">. </w:t>
      </w:r>
      <w:r w:rsidRPr="00476A24">
        <w:rPr>
          <w:color w:val="000000"/>
          <w:sz w:val="24"/>
          <w:szCs w:val="24"/>
          <w:lang w:eastAsia="ru-RU" w:bidi="ru-RU"/>
        </w:rPr>
        <w:t>№</w:t>
      </w:r>
      <w:r w:rsidRPr="00476A24">
        <w:rPr>
          <w:rFonts w:eastAsia="Calibri"/>
          <w:color w:val="000000"/>
          <w:spacing w:val="-42"/>
          <w:sz w:val="24"/>
          <w:szCs w:val="24"/>
          <w:lang w:eastAsia="ru-RU" w:bidi="ru-RU"/>
        </w:rPr>
        <w:t>2</w:t>
      </w:r>
      <w:r w:rsidRPr="00476A24">
        <w:rPr>
          <w:rFonts w:eastAsia="Calibri"/>
          <w:color w:val="000000"/>
          <w:spacing w:val="-27"/>
          <w:sz w:val="24"/>
          <w:szCs w:val="24"/>
          <w:lang w:eastAsia="ru-RU" w:bidi="ru-RU"/>
        </w:rPr>
        <w:t>/</w:t>
      </w:r>
      <w:r w:rsidRPr="00476A24">
        <w:rPr>
          <w:rFonts w:eastAsia="Calibri"/>
          <w:color w:val="000000"/>
          <w:spacing w:val="1"/>
          <w:sz w:val="24"/>
          <w:szCs w:val="24"/>
          <w:lang w:eastAsia="ru-RU" w:bidi="ru-RU"/>
        </w:rPr>
        <w:t>1</w:t>
      </w:r>
      <w:r w:rsidRPr="00476A24">
        <w:rPr>
          <w:rFonts w:eastAsia="Calibri"/>
          <w:color w:val="000000"/>
          <w:sz w:val="24"/>
          <w:szCs w:val="24"/>
          <w:lang w:eastAsia="ru-RU" w:bidi="ru-RU"/>
        </w:rPr>
        <w:t>6-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з</w:t>
      </w:r>
      <w:r w:rsidRPr="00476A24">
        <w:rPr>
          <w:rFonts w:eastAsia="Calibri"/>
          <w:color w:val="000000"/>
          <w:spacing w:val="-1"/>
          <w:sz w:val="24"/>
          <w:szCs w:val="24"/>
          <w:lang w:eastAsia="ru-RU" w:bidi="ru-RU"/>
        </w:rPr>
        <w:t>)</w:t>
      </w:r>
      <w:r w:rsidRPr="00476A24">
        <w:rPr>
          <w:rFonts w:eastAsia="Calibri"/>
          <w:color w:val="000000"/>
          <w:sz w:val="24"/>
          <w:szCs w:val="24"/>
          <w:lang w:eastAsia="ru-RU" w:bidi="ru-RU"/>
        </w:rPr>
        <w:t xml:space="preserve">. 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  <w:r w:rsidRPr="00476A24">
        <w:rPr>
          <w:rFonts w:eastAsia="Courier New"/>
          <w:color w:val="000000"/>
          <w:sz w:val="24"/>
          <w:szCs w:val="24"/>
          <w:lang w:eastAsia="ru-RU" w:bidi="ru-RU"/>
        </w:rPr>
        <w:t>Содержание программы учебной дисциплины «География» направлено на достижение следующих целей: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  <w:r w:rsidRPr="00476A24">
        <w:rPr>
          <w:rFonts w:eastAsia="Courier New"/>
          <w:color w:val="000000"/>
          <w:sz w:val="24"/>
          <w:szCs w:val="24"/>
          <w:lang w:eastAsia="ru-RU" w:bidi="ru-RU"/>
        </w:rPr>
        <w:t>освоение системы географических знаний о целостном, многообразном и динамично изменяющемся мире, взаимосвязи природы, населения и хозяйства на всех территориальных уровнях;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  <w:r w:rsidRPr="00476A24">
        <w:rPr>
          <w:rFonts w:eastAsia="Courier New"/>
          <w:color w:val="000000"/>
          <w:sz w:val="24"/>
          <w:szCs w:val="24"/>
          <w:lang w:eastAsia="ru-RU" w:bidi="ru-RU"/>
        </w:rPr>
        <w:t>овладение умениями сочетать глобальный, региональный и локальный подходы для описания и анализа природных, социально-экономических, геоэкономических процессов и явлений;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  <w:r w:rsidRPr="00476A24">
        <w:rPr>
          <w:rFonts w:eastAsia="Courier New"/>
          <w:color w:val="000000"/>
          <w:sz w:val="24"/>
          <w:szCs w:val="24"/>
          <w:lang w:eastAsia="ru-RU" w:bidi="ru-RU"/>
        </w:rPr>
        <w:t>развитие познавательных интересов, интеллектуальных и творческих способностей посредством ознакомления с важнейшими географическими особенностями и проблемами мира в целом, его отдельных регионов и ведущих стран;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  <w:r w:rsidRPr="00476A24">
        <w:rPr>
          <w:rFonts w:eastAsia="Courier New"/>
          <w:color w:val="000000"/>
          <w:sz w:val="24"/>
          <w:szCs w:val="24"/>
          <w:lang w:eastAsia="ru-RU" w:bidi="ru-RU"/>
        </w:rPr>
        <w:t>воспитание уважения к другим народам и культурам, бережного отношения к окружающей природной среде;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  <w:r w:rsidRPr="00476A24">
        <w:rPr>
          <w:rFonts w:eastAsia="Courier New"/>
          <w:color w:val="000000"/>
          <w:sz w:val="24"/>
          <w:szCs w:val="24"/>
          <w:lang w:eastAsia="ru-RU" w:bidi="ru-RU"/>
        </w:rPr>
        <w:t>использование в практической деятельности и повседневной жизни разнообразных географических методов, знаний и умений, а также географической информации;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  <w:r w:rsidRPr="00476A24">
        <w:rPr>
          <w:rFonts w:eastAsia="Courier New"/>
          <w:color w:val="000000"/>
          <w:sz w:val="24"/>
          <w:szCs w:val="24"/>
          <w:lang w:eastAsia="ru-RU" w:bidi="ru-RU"/>
        </w:rPr>
        <w:t>нахождение и применение географической информации, включая географические карты, статистические материалы, геоинформационные системы и интернет - ресурсы, для правильной оценки важнейших социально-экономических вопросов международной жизни;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  <w:r w:rsidRPr="00476A24">
        <w:rPr>
          <w:rFonts w:eastAsia="Courier New"/>
          <w:color w:val="000000"/>
          <w:sz w:val="24"/>
          <w:szCs w:val="24"/>
          <w:lang w:eastAsia="ru-RU" w:bidi="ru-RU"/>
        </w:rPr>
        <w:t>понимание географической специфики крупных регионов и стран мира в условиях стремительного развития международного туризма и отдыха, деловых и образовательных программ, телекоммуникаций и простого общения.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  <w:r w:rsidRPr="00476A24">
        <w:rPr>
          <w:rFonts w:eastAsia="Courier New"/>
          <w:color w:val="000000"/>
          <w:sz w:val="24"/>
          <w:szCs w:val="24"/>
          <w:lang w:eastAsia="ru-RU" w:bidi="ru-RU"/>
        </w:rPr>
        <w:t>В рабочей программе учебной дисциплины «География», уточнено содержание учебного материала, последовательность его изучения, распределение учебных часов, тематики рефератов (докладов), индивидуальных проектов, виды самостоятельных и практических работ, с учетом специфики программы подготовки специалистов среднего звена, осваиваемой специальности.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  <w:r w:rsidRPr="00476A24">
        <w:rPr>
          <w:rFonts w:eastAsia="Courier New"/>
          <w:color w:val="000000"/>
          <w:sz w:val="24"/>
          <w:szCs w:val="24"/>
          <w:lang w:eastAsia="ru-RU" w:bidi="ru-RU"/>
        </w:rPr>
        <w:t xml:space="preserve">Программа может использоваться другими профессиональными образовательными организациями, реализующими образовательную программу среднего общего образования в пределах ОПОП СПО на базе основного общего образования; программы подготовки специалистов среднего звена. 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ind w:firstLine="709"/>
        <w:jc w:val="both"/>
        <w:rPr>
          <w:rFonts w:eastAsia="Courier New"/>
          <w:color w:val="000000"/>
          <w:sz w:val="24"/>
          <w:szCs w:val="24"/>
          <w:lang w:eastAsia="ru-RU" w:bidi="ru-RU"/>
        </w:rPr>
      </w:pPr>
    </w:p>
    <w:p w:rsidR="00476A24" w:rsidRDefault="00476A24" w:rsidP="00476A24">
      <w:pPr>
        <w:autoSpaceDE/>
        <w:autoSpaceDN/>
        <w:spacing w:line="360" w:lineRule="auto"/>
        <w:ind w:left="720"/>
        <w:rPr>
          <w:b/>
          <w:bCs/>
          <w:sz w:val="24"/>
          <w:szCs w:val="24"/>
          <w:lang w:eastAsia="ru-RU" w:bidi="ru-RU"/>
        </w:rPr>
      </w:pPr>
    </w:p>
    <w:p w:rsidR="007E7679" w:rsidRDefault="007E7679" w:rsidP="00476A24">
      <w:pPr>
        <w:autoSpaceDE/>
        <w:autoSpaceDN/>
        <w:spacing w:line="360" w:lineRule="auto"/>
        <w:ind w:left="720"/>
        <w:rPr>
          <w:b/>
          <w:bCs/>
          <w:sz w:val="24"/>
          <w:szCs w:val="24"/>
          <w:lang w:eastAsia="ru-RU" w:bidi="ru-RU"/>
        </w:rPr>
      </w:pPr>
    </w:p>
    <w:p w:rsidR="007E7679" w:rsidRDefault="007E7679" w:rsidP="00476A24">
      <w:pPr>
        <w:autoSpaceDE/>
        <w:autoSpaceDN/>
        <w:spacing w:line="360" w:lineRule="auto"/>
        <w:ind w:left="720"/>
        <w:rPr>
          <w:b/>
          <w:bCs/>
          <w:sz w:val="24"/>
          <w:szCs w:val="24"/>
          <w:lang w:eastAsia="ru-RU" w:bidi="ru-RU"/>
        </w:rPr>
      </w:pPr>
    </w:p>
    <w:p w:rsidR="007E7679" w:rsidRPr="00476A24" w:rsidRDefault="007E7679" w:rsidP="00476A24">
      <w:pPr>
        <w:autoSpaceDE/>
        <w:autoSpaceDN/>
        <w:spacing w:line="360" w:lineRule="auto"/>
        <w:ind w:left="720"/>
        <w:rPr>
          <w:b/>
          <w:bCs/>
          <w:sz w:val="24"/>
          <w:szCs w:val="24"/>
          <w:lang w:eastAsia="ru-RU" w:bidi="ru-RU"/>
        </w:rPr>
      </w:pPr>
    </w:p>
    <w:p w:rsidR="00476A24" w:rsidRPr="00476A24" w:rsidRDefault="00476A24" w:rsidP="0039067B">
      <w:pPr>
        <w:numPr>
          <w:ilvl w:val="0"/>
          <w:numId w:val="77"/>
        </w:numPr>
        <w:autoSpaceDE/>
        <w:autoSpaceDN/>
        <w:spacing w:line="360" w:lineRule="auto"/>
        <w:rPr>
          <w:b/>
          <w:bCs/>
          <w:sz w:val="24"/>
          <w:szCs w:val="24"/>
          <w:lang w:eastAsia="ru-RU" w:bidi="ru-RU"/>
        </w:rPr>
      </w:pPr>
      <w:r w:rsidRPr="00476A24">
        <w:rPr>
          <w:b/>
          <w:bCs/>
          <w:sz w:val="24"/>
          <w:szCs w:val="24"/>
          <w:lang w:eastAsia="ru-RU" w:bidi="ru-RU"/>
        </w:rPr>
        <w:lastRenderedPageBreak/>
        <w:t xml:space="preserve"> ОБЩАЯ ХАРАКТЕРИСТИКА УЧЕНОЙ ДИСЦИПЛИНЫ «ГЕОГРАФИЯ»</w:t>
      </w:r>
    </w:p>
    <w:p w:rsidR="00476A24" w:rsidRPr="00476A24" w:rsidRDefault="00476A24" w:rsidP="00476A24">
      <w:pPr>
        <w:autoSpaceDE/>
        <w:autoSpaceDN/>
        <w:spacing w:line="360" w:lineRule="auto"/>
        <w:ind w:firstLine="709"/>
        <w:jc w:val="both"/>
        <w:rPr>
          <w:b/>
          <w:bCs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Содержание учебной дисциплины «География» сочетает в себе элементы общей географии и комплексного географического страноведения, призвана сформировать у обучающихся целостное представление о современном мире, месте и роли России в этом мире, развивает познавательный интерес к другим народам и странам.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Основой изучения географии является социально ориентированное содержание о размещении населения и хозяйства, об особенностях, динамике и территориальных следствиях главных политических, экономических, экологических и иных процессов, протекающих в географическом пространстве, а также о проблемах взаимодействия человеческого общества и природной среды, адаптации человека к географическим условиям проживания.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У обучающихся формируются знания о многообразии форм территориальной организации современного географического пространства, представления о политическом устройстве, природно-ресурсном потенциале, населении и хозяйстве различных регионов и ведущих стран мира, развиваются географические умения и навыки, общая культура и мировоззрение.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Учебная дисциплина «География» обладает большим количеством междисциплинарных связей, в частности широко использует базовые знания физической географии, истории, политологии, экономики, этнической, религиозной и других культур. Все это она исследует в рамках традиционной триады «природа – население − хозяйство», создавая при этом качественно новое знание. Это позволяет рассматривать географию как одну из классических метадисциплин.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В профессиональных образовательных организациях, реализующих образовательную программу среднего общего образования в пределах освоения ОПОП СПО на базе основного общего образования, изучение географии осуществляется на базовом уровне ФГОС среднего общего образования с учетом профиля профессионального образования, специфики осваиваемой специальности СПО.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Это выражается в количестве часов, выделяемых на изучение отдельных тем программы, глубине их освоения студентами, объеме и содержании практических занятий, видах внеаудиторной самостоятельной работы студентов.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Освоение содержания учебной дисциплины завершает формирование у студентов представлений о географической картине мира, которые опираются на понимание взаимосвязей человеческого общества и природной среды, особенностей населения, мирового хозяйства и международного географического разделения труда, раскрытие географических аспектов глобальных и региональных процессов и явлений.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 xml:space="preserve">В содержание учебной дисциплины включены практические занятия, имеющие профессиональную значимость для студентов, осваивающих выбранную специальность СПО. 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Практико-ориентированные задания, проектная деятельность студентов, выполнение творческих заданий и подготовка рефератов являются неотъемлемой частью образовательного процесса.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Изучение общеобразовательной учебной дисциплины «География» завершается подведением итогов в форме дифференцированного зачета в рамках промежуточной аттестации студентов в процессе освоения ОПОП СПО с получением среднего общего образования.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7E7679" w:rsidRPr="00476A24" w:rsidRDefault="007E7679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b/>
          <w:sz w:val="24"/>
          <w:szCs w:val="24"/>
          <w:lang w:eastAsia="ru-RU"/>
        </w:rPr>
      </w:pPr>
      <w:r w:rsidRPr="00476A24">
        <w:rPr>
          <w:rFonts w:eastAsia="Courier New"/>
          <w:b/>
          <w:sz w:val="24"/>
          <w:szCs w:val="24"/>
          <w:lang w:eastAsia="ru-RU"/>
        </w:rPr>
        <w:lastRenderedPageBreak/>
        <w:t>1.2 МЕСТО УЧЕБНОЙ ДИСЦИПЛИНЫ В УЧЕБНОМ ПЛАНЕ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b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Учебная дисциплина «География» является учебным предметом по выбору из обязательной предметной области «Общественные науки» ФГОС среднего общего образования.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В профессиональных образовательных организациях, реализующих образовательную программу среднего общего образования в пределах освоения ОПОП СПО на базе основного общего образования, учебная дисциплина «География» изучается в общеобразовательном цикле учебного плана ОПОП СПО на базе основного общего образования с получением среднего общего образования (ППССЗ).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В учебном плане ППССЗ место учебной дисциплины «География» - в составе общеобразовательных учебных дисциплин по выбору, формируемых из обязательных предметных областей ФГОС среднего общего образования, для специальности СПО соответствующего профиля профессионального образования.</w:t>
      </w: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b/>
          <w:sz w:val="24"/>
          <w:szCs w:val="24"/>
          <w:lang w:eastAsia="ru-RU"/>
        </w:rPr>
      </w:pPr>
      <w:r w:rsidRPr="00476A24">
        <w:rPr>
          <w:rFonts w:eastAsia="Courier New"/>
          <w:b/>
          <w:sz w:val="24"/>
          <w:szCs w:val="24"/>
          <w:lang w:eastAsia="ru-RU"/>
        </w:rPr>
        <w:t>1.3 РЕЗУЛЬТАТЫ ОСВОЕНИЯ УЧЕБНОЙ ДИСЦИПЛИНЫ</w:t>
      </w: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b/>
          <w:bCs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 xml:space="preserve">Освоение содержания учебной дисциплины «География» обеспечивает достижение студентами следующих </w:t>
      </w:r>
      <w:r w:rsidRPr="00476A24">
        <w:rPr>
          <w:rFonts w:eastAsia="Courier New"/>
          <w:b/>
          <w:bCs/>
          <w:sz w:val="24"/>
          <w:szCs w:val="24"/>
          <w:lang w:eastAsia="ru-RU"/>
        </w:rPr>
        <w:t>результатов: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b/>
          <w:bCs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 xml:space="preserve">• </w:t>
      </w:r>
      <w:r w:rsidRPr="00476A24">
        <w:rPr>
          <w:rFonts w:eastAsia="Courier New"/>
          <w:b/>
          <w:bCs/>
          <w:i/>
          <w:iCs/>
          <w:sz w:val="24"/>
          <w:szCs w:val="24"/>
          <w:lang w:eastAsia="ru-RU"/>
        </w:rPr>
        <w:t>личностных</w:t>
      </w:r>
      <w:r w:rsidRPr="00476A24">
        <w:rPr>
          <w:rFonts w:eastAsia="Courier New"/>
          <w:b/>
          <w:bCs/>
          <w:sz w:val="24"/>
          <w:szCs w:val="24"/>
          <w:lang w:eastAsia="ru-RU"/>
        </w:rPr>
        <w:t>: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сформированность ответственного отношения к обучению; готовность и способность студентов к саморазвитию и самообразованию на основе мотивации к обучению и познанию;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сформированность целостного мировоззрения, соответствующего современному уровню развития географической науки и общественной практики;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сформированность основ саморазвития и самовоспитания в соответствии с общечеловеческими ценностями и идеалами гражданского общества; готовность и способность к самостоятельной, творческой и ответственной деятельности;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сформированность экологического мышления, понимания влияния социально-экономических процессов на состояние природной и социальной среды; приобретение опыта эколого-направленной деятельности;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сформированность коммуникативной компетентности в общении и сотрудничестве со сверстниками и взрослыми в образовательной, общественно полезной, учебно-исследовательской, творческой и других видах деятельности;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умение ясно, точно, грамотно излагать свои мысли в устной и письменной речи, понимать смысл поставленной задачи, выстраивать аргументацию, приводить аргументы и контраргументы;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критичность мышления, владение первичными навыками анализа и критичной оценки получаемой информации;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креативность мышления, инициативность и находчивость;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b/>
          <w:bCs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 xml:space="preserve">• </w:t>
      </w:r>
      <w:r w:rsidRPr="00476A24">
        <w:rPr>
          <w:rFonts w:eastAsia="Courier New"/>
          <w:b/>
          <w:bCs/>
          <w:i/>
          <w:iCs/>
          <w:sz w:val="24"/>
          <w:szCs w:val="24"/>
          <w:lang w:eastAsia="ru-RU"/>
        </w:rPr>
        <w:t>метапредметных</w:t>
      </w:r>
      <w:r w:rsidRPr="00476A24">
        <w:rPr>
          <w:rFonts w:eastAsia="Courier New"/>
          <w:b/>
          <w:bCs/>
          <w:sz w:val="24"/>
          <w:szCs w:val="24"/>
          <w:lang w:eastAsia="ru-RU"/>
        </w:rPr>
        <w:t>: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владение навыками познавательной, учебно-исследовательской и проектной деятельности, а также навыками разрешения проблем; готовность и способность к самостоятельному поиску методов решения практических задач, применению различных методов познания;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умение ориентироваться в различных источниках географической информации, критически оценивать и интерпретировать информацию, получаемую из различных источников;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умение самостоятельно оценивать и принимать решения, определяющие стратегию поведения, с учетом гражданских и нравственных ценностей;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осознанное владение логическими действиями определения понятий, обобщения, установления аналогий, классификации на основе самостоятельного выбора оснований и критериев;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умение устанавливать причинно-следственные связи, строить рассуждение, умозаключение (индуктивное, дедуктивное и по аналогии) и делать аргументированные выводы;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представление о необходимости овладения географическими знаниями с целью формирования адекватного понимания особенностей развития современного мира;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понимание места и роли географии в системе наук; представление об обширных междисциплинарных связях географии;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b/>
          <w:bCs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lastRenderedPageBreak/>
        <w:t xml:space="preserve">• </w:t>
      </w:r>
      <w:r w:rsidRPr="00476A24">
        <w:rPr>
          <w:rFonts w:eastAsia="Courier New"/>
          <w:b/>
          <w:bCs/>
          <w:i/>
          <w:iCs/>
          <w:sz w:val="24"/>
          <w:szCs w:val="24"/>
          <w:lang w:eastAsia="ru-RU"/>
        </w:rPr>
        <w:t>предметных</w:t>
      </w:r>
      <w:r w:rsidRPr="00476A24">
        <w:rPr>
          <w:rFonts w:eastAsia="Courier New"/>
          <w:b/>
          <w:bCs/>
          <w:sz w:val="24"/>
          <w:szCs w:val="24"/>
          <w:lang w:eastAsia="ru-RU"/>
        </w:rPr>
        <w:t>: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владение представлениями о современной географической науке, ее участии в решении важнейших проблем человечества;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владение географическим мышлением для определения географических аспектов природных, социально-экономических и экологических процессов и проблем;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сформированность системы комплексных социально ориентированных географических знаний о закономерностях развития природы, размещения населения и хозяйства, динамике и территориальных особенностях процессов, протекающих в географическом пространстве;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владение умениями проведения наблюдений за отдельными географическими объектами, процессами и явлениями, их изменениями в результате природных и антропогенных воздействий;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владение умениями использовать карты разного содержания для выявления закономерностей и тенденций, получения нового географического знания о природных социально-экономических и экологических процессах и явлениях;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владение умениями географического анализа и интерпретации разнообразной информации;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владение умениями применять географические знания для объяснения и оценки разнообразных явлений и процессов, самостоятельного оценивания уровня безопасности окружающей среды, адаптации к изменению ее условий;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− сформированность представлений и знаний об основных проблемах взаимодействия природы и общества, природных и социально-экономических аспектах экологических проблем.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Default="00476A24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7E7679" w:rsidRPr="00476A24" w:rsidRDefault="007E7679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jc w:val="center"/>
        <w:rPr>
          <w:rFonts w:eastAsia="Courier New"/>
          <w:b/>
          <w:sz w:val="24"/>
          <w:szCs w:val="24"/>
          <w:lang w:eastAsia="ru-RU"/>
        </w:rPr>
      </w:pPr>
      <w:r w:rsidRPr="00476A24">
        <w:rPr>
          <w:rFonts w:eastAsia="Courier New"/>
          <w:b/>
          <w:sz w:val="24"/>
          <w:szCs w:val="24"/>
          <w:lang w:eastAsia="ru-RU"/>
        </w:rPr>
        <w:lastRenderedPageBreak/>
        <w:t>1.4 СОДЕРЖАНИЕ УЧЕБНОЙ ДИСЦИПЛИНЫ</w:t>
      </w: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39067B">
      <w:pPr>
        <w:widowControl/>
        <w:numPr>
          <w:ilvl w:val="0"/>
          <w:numId w:val="80"/>
        </w:numPr>
        <w:autoSpaceDE/>
        <w:autoSpaceDN/>
        <w:adjustRightInd w:val="0"/>
        <w:contextualSpacing/>
        <w:jc w:val="both"/>
        <w:rPr>
          <w:rFonts w:eastAsia="Courier New"/>
          <w:b/>
          <w:i/>
          <w:sz w:val="24"/>
          <w:szCs w:val="24"/>
          <w:lang w:eastAsia="ru-RU"/>
        </w:rPr>
      </w:pPr>
      <w:r w:rsidRPr="00476A24">
        <w:rPr>
          <w:rFonts w:eastAsia="Courier New"/>
          <w:b/>
          <w:i/>
          <w:sz w:val="24"/>
          <w:szCs w:val="24"/>
          <w:lang w:eastAsia="ru-RU"/>
        </w:rPr>
        <w:t>Введение. Источники географической информации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Традиционные и новые методы географических исследований. Источники географической информации. Географические карты различной тематики и их практическое использование. Статистические материалы. Геоинформационные системы. Международные сравнения.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b/>
          <w:i/>
          <w:sz w:val="24"/>
          <w:szCs w:val="24"/>
          <w:lang w:eastAsia="ru-RU"/>
        </w:rPr>
      </w:pPr>
      <w:r w:rsidRPr="00476A24">
        <w:rPr>
          <w:rFonts w:eastAsia="Courier New"/>
          <w:b/>
          <w:i/>
          <w:sz w:val="24"/>
          <w:szCs w:val="24"/>
          <w:lang w:eastAsia="ru-RU"/>
        </w:rPr>
        <w:t>2. Политическое устройство мира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Политическая карта мира. Исторические этапы ее формирования и современные особенности. Суверенные государства и несамоуправляющиеся государственные образования. Группировка стран по площади территории и численности населения.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Формы правления, типы государственного устройства и формы государственного режима.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Типология стран по уровню социально-экономического развития. Условия и особенности социально-экономического развития развитых и развивающихся стран и их типы.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b/>
          <w:i/>
          <w:sz w:val="24"/>
          <w:szCs w:val="24"/>
          <w:lang w:eastAsia="ru-RU"/>
        </w:rPr>
      </w:pPr>
      <w:r w:rsidRPr="00476A24">
        <w:rPr>
          <w:rFonts w:eastAsia="Courier New"/>
          <w:b/>
          <w:i/>
          <w:sz w:val="24"/>
          <w:szCs w:val="24"/>
          <w:lang w:eastAsia="ru-RU"/>
        </w:rPr>
        <w:t>3. География мировых природных ресурсов</w:t>
      </w:r>
    </w:p>
    <w:p w:rsidR="00476A24" w:rsidRPr="00476A24" w:rsidRDefault="00476A24" w:rsidP="00476A24">
      <w:pPr>
        <w:autoSpaceDE/>
        <w:autoSpaceDN/>
        <w:spacing w:before="8" w:line="320" w:lineRule="exact"/>
        <w:ind w:right="58"/>
        <w:rPr>
          <w:color w:val="000000"/>
          <w:sz w:val="24"/>
          <w:szCs w:val="24"/>
          <w:lang w:eastAsia="ru-RU" w:bidi="ru-RU"/>
        </w:rPr>
      </w:pPr>
      <w:r w:rsidRPr="00476A24">
        <w:rPr>
          <w:color w:val="000000"/>
          <w:spacing w:val="-1"/>
          <w:sz w:val="24"/>
          <w:szCs w:val="24"/>
          <w:lang w:eastAsia="ru-RU" w:bidi="ru-RU"/>
        </w:rPr>
        <w:t>О</w:t>
      </w:r>
      <w:r w:rsidRPr="00476A24">
        <w:rPr>
          <w:color w:val="000000"/>
          <w:sz w:val="24"/>
          <w:szCs w:val="24"/>
          <w:lang w:eastAsia="ru-RU" w:bidi="ru-RU"/>
        </w:rPr>
        <w:t>с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б</w:t>
      </w:r>
      <w:r w:rsidRPr="00476A24">
        <w:rPr>
          <w:color w:val="000000"/>
          <w:sz w:val="24"/>
          <w:szCs w:val="24"/>
          <w:lang w:eastAsia="ru-RU" w:bidi="ru-RU"/>
        </w:rPr>
        <w:t xml:space="preserve">о </w:t>
      </w:r>
      <w:r w:rsidRPr="00476A24">
        <w:rPr>
          <w:color w:val="000000"/>
          <w:spacing w:val="-8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х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р</w:t>
      </w:r>
      <w:r w:rsidRPr="00476A24">
        <w:rPr>
          <w:color w:val="000000"/>
          <w:sz w:val="24"/>
          <w:szCs w:val="24"/>
          <w:lang w:eastAsia="ru-RU" w:bidi="ru-RU"/>
        </w:rPr>
        <w:t>а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н</w:t>
      </w:r>
      <w:r w:rsidRPr="00476A24">
        <w:rPr>
          <w:color w:val="000000"/>
          <w:spacing w:val="-2"/>
          <w:sz w:val="24"/>
          <w:szCs w:val="24"/>
          <w:lang w:eastAsia="ru-RU" w:bidi="ru-RU"/>
        </w:rPr>
        <w:t>я</w:t>
      </w:r>
      <w:r w:rsidRPr="00476A24">
        <w:rPr>
          <w:color w:val="000000"/>
          <w:sz w:val="24"/>
          <w:szCs w:val="24"/>
          <w:lang w:eastAsia="ru-RU" w:bidi="ru-RU"/>
        </w:rPr>
        <w:t>ем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ы</w:t>
      </w:r>
      <w:r w:rsidRPr="00476A24">
        <w:rPr>
          <w:color w:val="000000"/>
          <w:sz w:val="24"/>
          <w:szCs w:val="24"/>
          <w:lang w:eastAsia="ru-RU" w:bidi="ru-RU"/>
        </w:rPr>
        <w:t xml:space="preserve">е 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п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и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-8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д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ны</w:t>
      </w:r>
      <w:r w:rsidRPr="00476A24">
        <w:rPr>
          <w:color w:val="000000"/>
          <w:sz w:val="24"/>
          <w:szCs w:val="24"/>
          <w:lang w:eastAsia="ru-RU" w:bidi="ru-RU"/>
        </w:rPr>
        <w:t xml:space="preserve">е </w:t>
      </w:r>
      <w:r w:rsidRPr="00476A24">
        <w:rPr>
          <w:color w:val="000000"/>
          <w:spacing w:val="-3"/>
          <w:sz w:val="24"/>
          <w:szCs w:val="24"/>
          <w:lang w:eastAsia="ru-RU" w:bidi="ru-RU"/>
        </w:rPr>
        <w:t>т</w:t>
      </w:r>
      <w:r w:rsidRPr="00476A24">
        <w:rPr>
          <w:color w:val="000000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ри</w:t>
      </w:r>
      <w:r w:rsidRPr="00476A24">
        <w:rPr>
          <w:color w:val="000000"/>
          <w:spacing w:val="-8"/>
          <w:sz w:val="24"/>
          <w:szCs w:val="24"/>
          <w:lang w:eastAsia="ru-RU" w:bidi="ru-RU"/>
        </w:rPr>
        <w:t>т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и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и</w:t>
      </w:r>
      <w:r w:rsidRPr="00476A24">
        <w:rPr>
          <w:color w:val="000000"/>
          <w:sz w:val="24"/>
          <w:szCs w:val="24"/>
          <w:lang w:eastAsia="ru-RU" w:bidi="ru-RU"/>
        </w:rPr>
        <w:t>.</w:t>
      </w: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Экологизация хозяйственной деятельности человека. Географическая среда. Различные типы природопользования. Антропогенные природные комплексы. Геоэкологические проблемы.</w:t>
      </w:r>
    </w:p>
    <w:p w:rsidR="00476A24" w:rsidRPr="00476A24" w:rsidRDefault="00476A24" w:rsidP="00476A24">
      <w:pPr>
        <w:autoSpaceDE/>
        <w:autoSpaceDN/>
        <w:spacing w:before="2" w:line="320" w:lineRule="exact"/>
        <w:ind w:right="59"/>
        <w:rPr>
          <w:color w:val="000000"/>
          <w:sz w:val="24"/>
          <w:szCs w:val="24"/>
          <w:lang w:eastAsia="ru-RU" w:bidi="ru-RU"/>
        </w:rPr>
      </w:pPr>
      <w:r w:rsidRPr="00476A24">
        <w:rPr>
          <w:color w:val="000000"/>
          <w:spacing w:val="-1"/>
          <w:sz w:val="24"/>
          <w:szCs w:val="24"/>
          <w:lang w:eastAsia="ru-RU" w:bidi="ru-RU"/>
        </w:rPr>
        <w:t>Пр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6"/>
          <w:sz w:val="24"/>
          <w:szCs w:val="24"/>
          <w:lang w:eastAsia="ru-RU" w:bidi="ru-RU"/>
        </w:rPr>
        <w:t>б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л</w:t>
      </w:r>
      <w:r w:rsidRPr="00476A24">
        <w:rPr>
          <w:color w:val="000000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-3"/>
          <w:sz w:val="24"/>
          <w:szCs w:val="24"/>
          <w:lang w:eastAsia="ru-RU" w:bidi="ru-RU"/>
        </w:rPr>
        <w:t>м</w:t>
      </w:r>
      <w:r w:rsidRPr="00476A24">
        <w:rPr>
          <w:color w:val="000000"/>
          <w:sz w:val="24"/>
          <w:szCs w:val="24"/>
          <w:lang w:eastAsia="ru-RU" w:bidi="ru-RU"/>
        </w:rPr>
        <w:t xml:space="preserve">ы и 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п</w:t>
      </w:r>
      <w:r w:rsidRPr="00476A24">
        <w:rPr>
          <w:color w:val="000000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р</w:t>
      </w:r>
      <w:r w:rsidRPr="00476A24">
        <w:rPr>
          <w:color w:val="000000"/>
          <w:sz w:val="24"/>
          <w:szCs w:val="24"/>
          <w:lang w:eastAsia="ru-RU" w:bidi="ru-RU"/>
        </w:rPr>
        <w:t>с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п</w:t>
      </w:r>
      <w:r w:rsidRPr="00476A24">
        <w:rPr>
          <w:color w:val="000000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к</w:t>
      </w:r>
      <w:r w:rsidRPr="00476A24">
        <w:rPr>
          <w:color w:val="000000"/>
          <w:spacing w:val="-3"/>
          <w:sz w:val="24"/>
          <w:szCs w:val="24"/>
          <w:lang w:eastAsia="ru-RU" w:bidi="ru-RU"/>
        </w:rPr>
        <w:t>т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и</w:t>
      </w:r>
      <w:r w:rsidRPr="00476A24">
        <w:rPr>
          <w:color w:val="000000"/>
          <w:sz w:val="24"/>
          <w:szCs w:val="24"/>
          <w:lang w:eastAsia="ru-RU" w:bidi="ru-RU"/>
        </w:rPr>
        <w:t xml:space="preserve">вы </w:t>
      </w:r>
      <w:r w:rsidRPr="00476A24">
        <w:rPr>
          <w:color w:val="000000"/>
          <w:spacing w:val="8"/>
          <w:sz w:val="24"/>
          <w:szCs w:val="24"/>
          <w:lang w:eastAsia="ru-RU" w:bidi="ru-RU"/>
        </w:rPr>
        <w:t>о</w:t>
      </w:r>
      <w:r w:rsidRPr="00476A24">
        <w:rPr>
          <w:color w:val="000000"/>
          <w:sz w:val="24"/>
          <w:szCs w:val="24"/>
          <w:lang w:eastAsia="ru-RU" w:bidi="ru-RU"/>
        </w:rPr>
        <w:t>с</w:t>
      </w:r>
      <w:r w:rsidRPr="00476A24">
        <w:rPr>
          <w:color w:val="000000"/>
          <w:spacing w:val="-3"/>
          <w:sz w:val="24"/>
          <w:szCs w:val="24"/>
          <w:lang w:eastAsia="ru-RU" w:bidi="ru-RU"/>
        </w:rPr>
        <w:t>в</w:t>
      </w:r>
      <w:r w:rsidRPr="00476A24">
        <w:rPr>
          <w:color w:val="000000"/>
          <w:spacing w:val="3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-2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н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и</w:t>
      </w:r>
      <w:r w:rsidRPr="00476A24">
        <w:rPr>
          <w:color w:val="000000"/>
          <w:sz w:val="24"/>
          <w:szCs w:val="24"/>
          <w:lang w:eastAsia="ru-RU" w:bidi="ru-RU"/>
        </w:rPr>
        <w:t xml:space="preserve">я </w:t>
      </w:r>
      <w:r w:rsidRPr="00476A24">
        <w:rPr>
          <w:color w:val="000000"/>
          <w:spacing w:val="-2"/>
          <w:sz w:val="24"/>
          <w:szCs w:val="24"/>
          <w:lang w:eastAsia="ru-RU" w:bidi="ru-RU"/>
        </w:rPr>
        <w:t>п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и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-8"/>
          <w:sz w:val="24"/>
          <w:szCs w:val="24"/>
          <w:lang w:eastAsia="ru-RU" w:bidi="ru-RU"/>
        </w:rPr>
        <w:t>о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д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ны</w:t>
      </w:r>
      <w:r w:rsidRPr="00476A24">
        <w:rPr>
          <w:color w:val="000000"/>
          <w:sz w:val="24"/>
          <w:szCs w:val="24"/>
          <w:lang w:eastAsia="ru-RU" w:bidi="ru-RU"/>
        </w:rPr>
        <w:t>х р</w:t>
      </w:r>
      <w:r w:rsidRPr="00476A24">
        <w:rPr>
          <w:color w:val="000000"/>
          <w:spacing w:val="8"/>
          <w:sz w:val="24"/>
          <w:szCs w:val="24"/>
          <w:lang w:eastAsia="ru-RU" w:bidi="ru-RU"/>
        </w:rPr>
        <w:t>е</w:t>
      </w:r>
      <w:r w:rsidRPr="00476A24">
        <w:rPr>
          <w:color w:val="000000"/>
          <w:spacing w:val="-5"/>
          <w:sz w:val="24"/>
          <w:szCs w:val="24"/>
          <w:lang w:eastAsia="ru-RU" w:bidi="ru-RU"/>
        </w:rPr>
        <w:t>с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у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р</w:t>
      </w:r>
      <w:r w:rsidRPr="00476A24">
        <w:rPr>
          <w:color w:val="000000"/>
          <w:sz w:val="24"/>
          <w:szCs w:val="24"/>
          <w:lang w:eastAsia="ru-RU" w:bidi="ru-RU"/>
        </w:rPr>
        <w:t>с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о</w:t>
      </w:r>
      <w:r w:rsidRPr="00476A24">
        <w:rPr>
          <w:color w:val="000000"/>
          <w:sz w:val="24"/>
          <w:szCs w:val="24"/>
          <w:lang w:eastAsia="ru-RU" w:bidi="ru-RU"/>
        </w:rPr>
        <w:t>в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 xml:space="preserve"> А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к</w:t>
      </w:r>
      <w:r w:rsidRPr="00476A24">
        <w:rPr>
          <w:color w:val="000000"/>
          <w:sz w:val="24"/>
          <w:szCs w:val="24"/>
          <w:lang w:eastAsia="ru-RU" w:bidi="ru-RU"/>
        </w:rPr>
        <w:t>т</w:t>
      </w:r>
      <w:r w:rsidRPr="00476A24">
        <w:rPr>
          <w:color w:val="000000"/>
          <w:spacing w:val="-2"/>
          <w:sz w:val="24"/>
          <w:szCs w:val="24"/>
          <w:lang w:eastAsia="ru-RU" w:bidi="ru-RU"/>
        </w:rPr>
        <w:t>и</w:t>
      </w:r>
      <w:r w:rsidRPr="00476A24">
        <w:rPr>
          <w:color w:val="000000"/>
          <w:sz w:val="24"/>
          <w:szCs w:val="24"/>
          <w:lang w:eastAsia="ru-RU" w:bidi="ru-RU"/>
        </w:rPr>
        <w:t xml:space="preserve">ки и </w:t>
      </w:r>
      <w:r w:rsidRPr="00476A24">
        <w:rPr>
          <w:color w:val="000000"/>
          <w:spacing w:val="-2"/>
          <w:sz w:val="24"/>
          <w:szCs w:val="24"/>
          <w:lang w:eastAsia="ru-RU" w:bidi="ru-RU"/>
        </w:rPr>
        <w:t>А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н</w:t>
      </w:r>
      <w:r w:rsidRPr="00476A24">
        <w:rPr>
          <w:color w:val="000000"/>
          <w:spacing w:val="2"/>
          <w:sz w:val="24"/>
          <w:szCs w:val="24"/>
          <w:lang w:eastAsia="ru-RU" w:bidi="ru-RU"/>
        </w:rPr>
        <w:t>т</w:t>
      </w:r>
      <w:r w:rsidRPr="00476A24">
        <w:rPr>
          <w:color w:val="000000"/>
          <w:spacing w:val="-2"/>
          <w:sz w:val="24"/>
          <w:szCs w:val="24"/>
          <w:lang w:eastAsia="ru-RU" w:bidi="ru-RU"/>
        </w:rPr>
        <w:t>а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р</w:t>
      </w:r>
      <w:r w:rsidRPr="00476A24">
        <w:rPr>
          <w:color w:val="000000"/>
          <w:spacing w:val="-4"/>
          <w:sz w:val="24"/>
          <w:szCs w:val="24"/>
          <w:lang w:eastAsia="ru-RU" w:bidi="ru-RU"/>
        </w:rPr>
        <w:t>к</w:t>
      </w:r>
      <w:r w:rsidRPr="00476A24">
        <w:rPr>
          <w:color w:val="000000"/>
          <w:sz w:val="24"/>
          <w:szCs w:val="24"/>
          <w:lang w:eastAsia="ru-RU" w:bidi="ru-RU"/>
        </w:rPr>
        <w:t>ти</w:t>
      </w:r>
      <w:r w:rsidRPr="00476A24">
        <w:rPr>
          <w:color w:val="000000"/>
          <w:spacing w:val="-1"/>
          <w:sz w:val="24"/>
          <w:szCs w:val="24"/>
          <w:lang w:eastAsia="ru-RU" w:bidi="ru-RU"/>
        </w:rPr>
        <w:t>к</w:t>
      </w:r>
      <w:r w:rsidRPr="00476A24">
        <w:rPr>
          <w:color w:val="000000"/>
          <w:spacing w:val="1"/>
          <w:sz w:val="24"/>
          <w:szCs w:val="24"/>
          <w:lang w:eastAsia="ru-RU" w:bidi="ru-RU"/>
        </w:rPr>
        <w:t>и</w:t>
      </w:r>
      <w:r w:rsidRPr="00476A24">
        <w:rPr>
          <w:color w:val="000000"/>
          <w:sz w:val="24"/>
          <w:szCs w:val="24"/>
          <w:lang w:eastAsia="ru-RU" w:bidi="ru-RU"/>
        </w:rPr>
        <w:t>.</w:t>
      </w: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Природные условия и природные ресурсы. Виды природных ресурсов. Ресурсообеспеченность. Размещение различных видов природных ресурсов на территории мировой суши. Ресурсы Мирового океана. Территориальные сочетания природных ресурсов. Природно-ресурсный потенциал.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b/>
          <w:i/>
          <w:sz w:val="24"/>
          <w:szCs w:val="24"/>
          <w:lang w:eastAsia="ru-RU"/>
        </w:rPr>
      </w:pPr>
      <w:r w:rsidRPr="00476A24">
        <w:rPr>
          <w:rFonts w:eastAsia="Courier New"/>
          <w:b/>
          <w:i/>
          <w:sz w:val="24"/>
          <w:szCs w:val="24"/>
          <w:lang w:eastAsia="ru-RU"/>
        </w:rPr>
        <w:t>4. География населения мира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Численность населения мира и ее динамика. Наиболее населенные регионы и страны мира. Воспроизводство населения и его типы. Демографическая политика.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Половая и возрастная структура населения.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Качество жизни населения. Территориальные различия в средней продолжительности жизни населения, обеспеченности чистой питьевой водой, уровне заболеваемости, младенческой смертности и грамотности населения. Индекс человеческого развития.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Трудовые ресурсы и занятость населения. Экономически активное и самодеятельное население. Социальная структура общества. Качество рабочей силы в различных странах мира.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Расовый, этнолингвистический и религиозный состав населения.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Размещение населения по территории земного шара. Средняя плотность населения в регионах и странах мира. Миграции населения и их основные направления.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Урбанизация. «Ложная» урбанизация, субурбанизация, рурбанизация. Масштабы и темпы урбанизации в различных регионах и странах мира. Города-миллионеры, «сверхгорода» и мегалополисы.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b/>
          <w:sz w:val="24"/>
          <w:szCs w:val="24"/>
          <w:lang w:eastAsia="ru-RU"/>
        </w:rPr>
      </w:pPr>
      <w:r w:rsidRPr="00476A24">
        <w:rPr>
          <w:rFonts w:eastAsia="Courier New"/>
          <w:b/>
          <w:sz w:val="24"/>
          <w:szCs w:val="24"/>
          <w:lang w:eastAsia="ru-RU"/>
        </w:rPr>
        <w:t>5. Мировое хозяйство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i/>
          <w:iCs/>
          <w:sz w:val="24"/>
          <w:szCs w:val="24"/>
          <w:lang w:eastAsia="ru-RU"/>
        </w:rPr>
      </w:pPr>
      <w:r w:rsidRPr="00476A24">
        <w:rPr>
          <w:rFonts w:eastAsia="Courier New"/>
          <w:i/>
          <w:iCs/>
          <w:sz w:val="24"/>
          <w:szCs w:val="24"/>
          <w:lang w:eastAsia="ru-RU"/>
        </w:rPr>
        <w:t>Современные особенности развития мирового хозяйства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Мировая экономика, исторические этапы ее развития. Международное географическое разделение труда. Международная специализация и кооперирование. Научно-технический прогресс и его современные особенности.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Современные особенности развития мирового хозяйства. Интернационализация производства и глобализация мировой экономики. Региональная интеграция. Основные показатели, характеризующие место и роль стран в мировой экономике.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Отраслевая структура мирового хозяйства. Исторические этапы развития мирового промышленного производства. Территориальная структура мирового хозяйства, исторические этапы ее развития. Ведущие регионы и страны мира по уровню экономического развития. «Мировые» города.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i/>
          <w:iCs/>
          <w:sz w:val="24"/>
          <w:szCs w:val="24"/>
          <w:lang w:eastAsia="ru-RU"/>
        </w:rPr>
      </w:pPr>
      <w:r w:rsidRPr="00476A24">
        <w:rPr>
          <w:rFonts w:eastAsia="Courier New"/>
          <w:i/>
          <w:iCs/>
          <w:sz w:val="24"/>
          <w:szCs w:val="24"/>
          <w:lang w:eastAsia="ru-RU"/>
        </w:rPr>
        <w:lastRenderedPageBreak/>
        <w:t>География отраслей первичной сферы мирового хозяйства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Сельское хозяйство и его экономические особенности. Интенсивное и экстенсивное сельскохозяйственное производство. «Зеленая революция» и ее основные направления. Агропромышленный комплекс. География мирового растениеводства и животноводства. Лесное хозяйство и лесозаготовка.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Горнодобывающая промышленность. Географические аспекты добычи различных видов полезных ископаемых.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i/>
          <w:iCs/>
          <w:sz w:val="24"/>
          <w:szCs w:val="24"/>
          <w:lang w:eastAsia="ru-RU"/>
        </w:rPr>
      </w:pPr>
      <w:r w:rsidRPr="00476A24">
        <w:rPr>
          <w:rFonts w:eastAsia="Courier New"/>
          <w:i/>
          <w:iCs/>
          <w:sz w:val="24"/>
          <w:szCs w:val="24"/>
          <w:lang w:eastAsia="ru-RU"/>
        </w:rPr>
        <w:t>География отраслей вторичной сферы мирового хозяйства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Географические особенности мирового потребления минерального топлива, развития мировой электроэнергетики, черной и цветной металлургии, машиностроения, химической, лесной (перерабатывающие отрасли) и легкой промышленности.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i/>
          <w:iCs/>
          <w:sz w:val="24"/>
          <w:szCs w:val="24"/>
          <w:lang w:eastAsia="ru-RU"/>
        </w:rPr>
      </w:pPr>
      <w:r w:rsidRPr="00476A24">
        <w:rPr>
          <w:rFonts w:eastAsia="Courier New"/>
          <w:i/>
          <w:iCs/>
          <w:sz w:val="24"/>
          <w:szCs w:val="24"/>
          <w:lang w:eastAsia="ru-RU"/>
        </w:rPr>
        <w:t>География отраслей третичной сферы мирового хозяйства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Транспортный комплекс и его современная структура. Географические особенности развития различных видов мирового транспорта. Крупнейшие мировые морские торговые порты и аэропорты. Связь и ее современные виды.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Дифференциация стран мира по уровню развития медицинских, образовательных, туристских, деловых и информационных услуг. Современные особенности международной торговли товарами.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b/>
          <w:i/>
          <w:sz w:val="24"/>
          <w:szCs w:val="24"/>
          <w:lang w:eastAsia="ru-RU"/>
        </w:rPr>
      </w:pPr>
      <w:r w:rsidRPr="00476A24">
        <w:rPr>
          <w:rFonts w:eastAsia="Courier New"/>
          <w:b/>
          <w:i/>
          <w:sz w:val="24"/>
          <w:szCs w:val="24"/>
          <w:lang w:eastAsia="ru-RU"/>
        </w:rPr>
        <w:t>6. Регионы мира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i/>
          <w:iCs/>
          <w:sz w:val="24"/>
          <w:szCs w:val="24"/>
          <w:lang w:eastAsia="ru-RU"/>
        </w:rPr>
      </w:pPr>
      <w:r w:rsidRPr="00476A24">
        <w:rPr>
          <w:rFonts w:eastAsia="Courier New"/>
          <w:i/>
          <w:iCs/>
          <w:sz w:val="24"/>
          <w:szCs w:val="24"/>
          <w:lang w:eastAsia="ru-RU"/>
        </w:rPr>
        <w:t>География населения и хозяйства Зарубежной Европы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Место и роль Зарубежной Европы в мире. Особенности географического положения региона. История формирования его политической карты. Характерные черты природно-ресурсного потенциала, населения и хозяйства. Отрасли международной специализации. Территориальная структура хозяйства.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Германия и Великобритания как ведущие страны Зарубежной Европы. Условия их формирования и развития. Особенности политической системы. Природно-ресурсный потенциал, население, ведущие отрасли хозяйства и их территориальная структура.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i/>
          <w:iCs/>
          <w:sz w:val="24"/>
          <w:szCs w:val="24"/>
          <w:lang w:eastAsia="ru-RU"/>
        </w:rPr>
      </w:pPr>
      <w:r w:rsidRPr="00476A24">
        <w:rPr>
          <w:rFonts w:eastAsia="Courier New"/>
          <w:i/>
          <w:iCs/>
          <w:sz w:val="24"/>
          <w:szCs w:val="24"/>
          <w:lang w:eastAsia="ru-RU"/>
        </w:rPr>
        <w:t>География населения и хозяйства Зарубежной Азии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Место и роль Зарубежной Азии в мире. Особенности географического положения региона. История формирования его политической карты. Характерные черты природно-ресурсного потенциала, населения и хозяйства. Отрасли международной специализации. Территориальная структура хозяйства. Интеграционные группировки.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Япония, Китай и Индия как ведущие страны Зарубежной Азии. Условия их формирования и развития. Особенности политической системы. Природно-ресурсный потенциал, население, ведущие отрасли хозяйства и их территориальная структура.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i/>
          <w:iCs/>
          <w:sz w:val="24"/>
          <w:szCs w:val="24"/>
          <w:lang w:eastAsia="ru-RU"/>
        </w:rPr>
      </w:pPr>
      <w:r w:rsidRPr="00476A24">
        <w:rPr>
          <w:rFonts w:eastAsia="Courier New"/>
          <w:i/>
          <w:iCs/>
          <w:sz w:val="24"/>
          <w:szCs w:val="24"/>
          <w:lang w:eastAsia="ru-RU"/>
        </w:rPr>
        <w:t>География населения и хозяйства Африки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Место и роль Африки в мире. Особенности географического положения региона.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История формирования его политической карты. Характерные черты природно-ресурсного потенциала, населения и хозяйства. Отрасли международной специализации. Территориальная структура хозяйства. Интеграционные группировки.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i/>
          <w:iCs/>
          <w:sz w:val="24"/>
          <w:szCs w:val="24"/>
          <w:lang w:eastAsia="ru-RU"/>
        </w:rPr>
      </w:pPr>
      <w:r w:rsidRPr="00476A24">
        <w:rPr>
          <w:rFonts w:eastAsia="Courier New"/>
          <w:i/>
          <w:iCs/>
          <w:sz w:val="24"/>
          <w:szCs w:val="24"/>
          <w:lang w:eastAsia="ru-RU"/>
        </w:rPr>
        <w:t>География населения и хозяйства Северной Америки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Место и роль Северной Америки в мире. Особенности географического положения региона. История формирования его политической карты. Характерные черты природно-ресурсного потенциала, населения и хозяйства. Отрасли международной специализации.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США. Условия их формирования и развития. Особенности политической системы.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Природно-ресурсный потенциал, население, ведущие отрасли хозяйства и экономические районы.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i/>
          <w:iCs/>
          <w:sz w:val="24"/>
          <w:szCs w:val="24"/>
          <w:lang w:eastAsia="ru-RU"/>
        </w:rPr>
      </w:pPr>
      <w:r w:rsidRPr="00476A24">
        <w:rPr>
          <w:rFonts w:eastAsia="Courier New"/>
          <w:i/>
          <w:iCs/>
          <w:sz w:val="24"/>
          <w:szCs w:val="24"/>
          <w:lang w:eastAsia="ru-RU"/>
        </w:rPr>
        <w:t>География населения и хозяйства Латинской Америки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Место и роль Латинской Америки в мире. Особенности географического положения региона. История формирования его политической карты. Характерные черты природно-ресурсного потенциала, населения и хозяйства. Отрасли международной специализации.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Территориальная структура хозяйства. Интеграционные группировки.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Бразилия и Мексика как ведущие страны Латинской Америки. Условия их формирования и развития. Особенности политической системы. Природно-ресурсный потенциал, население, ведущие отрасли хозяйства и их территориальная структура.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i/>
          <w:iCs/>
          <w:sz w:val="24"/>
          <w:szCs w:val="24"/>
          <w:lang w:eastAsia="ru-RU"/>
        </w:rPr>
      </w:pPr>
      <w:r w:rsidRPr="00476A24">
        <w:rPr>
          <w:rFonts w:eastAsia="Courier New"/>
          <w:i/>
          <w:iCs/>
          <w:sz w:val="24"/>
          <w:szCs w:val="24"/>
          <w:lang w:eastAsia="ru-RU"/>
        </w:rPr>
        <w:lastRenderedPageBreak/>
        <w:t>География населения и хозяйства Австралии и Океании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Место и роль Австралии и Океании в мире. Особенности географического положения региона. История формирования его политической карты. Особенности природно-ресурсного потенциала, населения и хозяйства. Отраслевая и территориальная структура хозяйства Австралии и Новой Зеландии.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b/>
          <w:sz w:val="24"/>
          <w:szCs w:val="24"/>
          <w:lang w:eastAsia="ru-RU"/>
        </w:rPr>
      </w:pPr>
      <w:r w:rsidRPr="00476A24">
        <w:rPr>
          <w:rFonts w:eastAsia="Courier New"/>
          <w:b/>
          <w:sz w:val="24"/>
          <w:szCs w:val="24"/>
          <w:lang w:eastAsia="ru-RU"/>
        </w:rPr>
        <w:t>7. Россия в современном мире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Россия на политической карте мира. Изменение географического, геополитического и геоэкономического положения России на рубеже XX—XXI веков. Характеристика современного этапа социально-экономического развития.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Место России в мировом хозяйстве и международном географическом разделении труда. Ее участие в международной торговле товарами и других формах внешнеэкономических связей. Особенности территориальной структуры хозяйства. География отраслей международной специализации.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Определение роли России и ее отдельных регионов в международном географическом разделении труда.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b/>
          <w:i/>
          <w:sz w:val="24"/>
          <w:szCs w:val="24"/>
          <w:lang w:eastAsia="ru-RU"/>
        </w:rPr>
      </w:pPr>
      <w:r w:rsidRPr="00476A24">
        <w:rPr>
          <w:rFonts w:eastAsia="Courier New"/>
          <w:b/>
          <w:i/>
          <w:sz w:val="24"/>
          <w:szCs w:val="24"/>
          <w:lang w:eastAsia="ru-RU"/>
        </w:rPr>
        <w:t>8. Географические аспекты современных глобальных проблем человечества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Глобальные проблемы человечества. Сырьевая, энергетическая, демографическая, продовольственная и экологическая проблемы как особо приоритетные, возможные пути их решения. Проблема преодоления отсталости развивающихся стран. Роль географии в решении глобальных проблем человечества.</w:t>
      </w: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476A24" w:rsidRDefault="00476A24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7E7679" w:rsidRPr="00476A24" w:rsidRDefault="007E7679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jc w:val="center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jc w:val="center"/>
        <w:rPr>
          <w:rFonts w:eastAsia="Courier New"/>
          <w:b/>
          <w:iCs/>
          <w:sz w:val="24"/>
          <w:szCs w:val="24"/>
          <w:lang w:eastAsia="ru-RU"/>
        </w:rPr>
      </w:pPr>
      <w:r w:rsidRPr="00476A24">
        <w:rPr>
          <w:rFonts w:eastAsia="Courier New"/>
          <w:b/>
          <w:iCs/>
          <w:sz w:val="24"/>
          <w:szCs w:val="24"/>
          <w:lang w:eastAsia="ru-RU"/>
        </w:rPr>
        <w:lastRenderedPageBreak/>
        <w:t>1.5 ПРИМЕРНЫЕ ТЕМЫ РЕФЕРАТОВ (ДОКЛАДОВ) И ИНДИВИДУАЛЬНЫХ ПРОЕКТОВ.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Новейшие изменения политической карты мира.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Особенности распределения различных видов минеральных ресурсов по регионам и странам мира.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Типы природопользования в различных регионах и странах мира.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Особенности современного воспроизводства мирового населения.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Демографическая политика в Китае и Индии: цели, методы, результаты.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Качество жизни населения в различных странах и регионах мира.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Языки народов мира.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Современные международные миграции населения.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Особенности урбанизации в развивающихся странах.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Размещение «сверхгородов» по регионам и странам мира.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Ведущие мировые и региональные экономические интеграционные группировки.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«Мировые» города и их роль в современном развитии мира.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Ведущие мировые районы плантационного растениеводства и товарного животноводства.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Изменение территориальной структуры мировой добычи нефти и природного газа.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Крупнейшие автомобилестроительные компании мира.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Современный географический рисунок мирового морского портового хозяйства.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Международный туризм в различных странах и регионах мира.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«Горячие точки» на карте Зарубежной Европы.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Запад и Восток Германии сегодня.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Этнолингвистический и религиозный состав населения субрегионов Зарубежной Азии.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Экономические реформы в Японии, Южной Корее и Китае.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Особенности политической карты Африки.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Типы воспроизводства населения, показатели качества жизни населения и уровень урбанизации в странах Африки.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Американская нация: от «плавильного котла» к «миске с салатом».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Географический рисунок хозяйства США.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Расово-этнический состав населения стран Латинской Америки.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Отрасли международной хозяйственной специализации Австралии.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Особенности современного экономико-географического положения России.</w:t>
      </w: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7E7679" w:rsidRDefault="007E7679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7E7679" w:rsidRPr="00476A24" w:rsidRDefault="007E7679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center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b/>
          <w:sz w:val="24"/>
          <w:szCs w:val="24"/>
          <w:lang w:eastAsia="ru-RU"/>
        </w:rPr>
        <w:lastRenderedPageBreak/>
        <w:t>2.  ТЕМАТИЧЕСКОЕ ПЛАНИРОВАНИЕ</w:t>
      </w:r>
    </w:p>
    <w:p w:rsidR="00476A24" w:rsidRPr="00476A24" w:rsidRDefault="00476A24" w:rsidP="00476A24">
      <w:pPr>
        <w:widowControl/>
        <w:adjustRightInd w:val="0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При реализации содержания общеобразовательной учебной дисциплины «География» в пределах освоения ОПОП СПО на базе основного общего образования с получением среднего общего образования максимальная учебная нагрузка студентов составляет:</w:t>
      </w:r>
    </w:p>
    <w:p w:rsidR="00476A24" w:rsidRPr="00476A24" w:rsidRDefault="00476A24" w:rsidP="00476A24">
      <w:pPr>
        <w:widowControl/>
        <w:adjustRightInd w:val="0"/>
        <w:jc w:val="both"/>
        <w:rPr>
          <w:rFonts w:eastAsia="Courier New"/>
          <w:sz w:val="24"/>
          <w:szCs w:val="24"/>
          <w:lang w:eastAsia="ru-RU"/>
        </w:rPr>
      </w:pPr>
      <w:r w:rsidRPr="00476A24">
        <w:rPr>
          <w:rFonts w:eastAsia="Courier New"/>
          <w:sz w:val="24"/>
          <w:szCs w:val="24"/>
          <w:lang w:eastAsia="ru-RU"/>
        </w:rPr>
        <w:t>• по специальности СПО технического профиля профессионального образования − 54 часа, из них аудиторная (обязательная) учебная нагрузка, включая практические занятия, − 36 часов, внеаудиторная самостоятельная работа студентов − 18 часов.</w:t>
      </w:r>
    </w:p>
    <w:p w:rsidR="00476A24" w:rsidRPr="00476A24" w:rsidRDefault="00476A24" w:rsidP="00476A24">
      <w:pPr>
        <w:widowControl/>
        <w:adjustRightInd w:val="0"/>
        <w:ind w:firstLine="709"/>
        <w:jc w:val="both"/>
        <w:rPr>
          <w:rFonts w:eastAsia="Courier New"/>
          <w:sz w:val="24"/>
          <w:szCs w:val="24"/>
          <w:lang w:eastAsia="ru-RU"/>
        </w:rPr>
      </w:pPr>
    </w:p>
    <w:p w:rsidR="00476A24" w:rsidRPr="00476A24" w:rsidRDefault="00476A24" w:rsidP="00476A24">
      <w:pPr>
        <w:widowControl/>
        <w:tabs>
          <w:tab w:val="left" w:pos="2410"/>
        </w:tabs>
        <w:adjustRightInd w:val="0"/>
        <w:jc w:val="center"/>
        <w:rPr>
          <w:rFonts w:eastAsia="Courier New"/>
          <w:b/>
          <w:sz w:val="24"/>
          <w:szCs w:val="24"/>
          <w:lang w:eastAsia="ru-RU"/>
        </w:rPr>
      </w:pPr>
      <w:r w:rsidRPr="00476A24">
        <w:rPr>
          <w:rFonts w:eastAsia="Courier New"/>
          <w:b/>
          <w:sz w:val="24"/>
          <w:szCs w:val="24"/>
          <w:lang w:eastAsia="ru-RU"/>
        </w:rPr>
        <w:t>2.1 Тематический план</w:t>
      </w:r>
    </w:p>
    <w:p w:rsidR="00476A24" w:rsidRPr="00476A24" w:rsidRDefault="00476A24" w:rsidP="00476A24">
      <w:pPr>
        <w:widowControl/>
        <w:tabs>
          <w:tab w:val="left" w:pos="2410"/>
        </w:tabs>
        <w:adjustRightInd w:val="0"/>
        <w:jc w:val="center"/>
        <w:rPr>
          <w:rFonts w:eastAsia="Courier New"/>
          <w:b/>
          <w:sz w:val="24"/>
          <w:szCs w:val="24"/>
          <w:lang w:eastAsia="ru-RU"/>
        </w:rPr>
      </w:pPr>
    </w:p>
    <w:tbl>
      <w:tblPr>
        <w:tblW w:w="93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/>
      </w:tblPr>
      <w:tblGrid>
        <w:gridCol w:w="7880"/>
        <w:gridCol w:w="1474"/>
      </w:tblGrid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color w:val="000000"/>
                <w:sz w:val="24"/>
                <w:szCs w:val="24"/>
                <w:lang w:eastAsia="ru-RU" w:bidi="ru-RU"/>
              </w:rPr>
              <w:t>Аудиторные занятия</w:t>
            </w:r>
          </w:p>
          <w:p w:rsidR="00476A24" w:rsidRPr="00476A24" w:rsidRDefault="00476A24" w:rsidP="00476A24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ind w:left="200"/>
              <w:jc w:val="center"/>
              <w:rPr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color w:val="000000"/>
                <w:sz w:val="24"/>
                <w:szCs w:val="24"/>
                <w:lang w:eastAsia="ru-RU" w:bidi="ru-RU"/>
              </w:rPr>
              <w:t>Кол-во</w:t>
            </w:r>
          </w:p>
          <w:p w:rsidR="00476A24" w:rsidRPr="00476A24" w:rsidRDefault="00476A24" w:rsidP="00476A24">
            <w:pPr>
              <w:autoSpaceDE/>
              <w:autoSpaceDN/>
              <w:ind w:left="200"/>
              <w:jc w:val="center"/>
              <w:rPr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color w:val="000000"/>
                <w:sz w:val="24"/>
                <w:szCs w:val="24"/>
                <w:lang w:eastAsia="ru-RU" w:bidi="ru-RU"/>
              </w:rPr>
              <w:t>часов на раздел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color w:val="000000"/>
                <w:sz w:val="24"/>
                <w:szCs w:val="24"/>
                <w:lang w:eastAsia="ru-RU" w:bidi="ru-RU"/>
              </w:rPr>
              <w:t xml:space="preserve">Тема 1. Введение. Источники географической информации. 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ind w:hanging="620"/>
              <w:jc w:val="center"/>
              <w:rPr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color w:val="000000"/>
                <w:sz w:val="24"/>
                <w:szCs w:val="24"/>
                <w:lang w:eastAsia="ru-RU" w:bidi="ru-RU"/>
              </w:rPr>
              <w:t xml:space="preserve">       1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Тема 2. Политическая карта мира. Группировки стран. Формы правления, типы государственного устройства.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ind w:hanging="620"/>
              <w:jc w:val="center"/>
              <w:rPr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color w:val="000000"/>
                <w:sz w:val="24"/>
                <w:szCs w:val="24"/>
                <w:lang w:eastAsia="ru-RU" w:bidi="ru-RU"/>
              </w:rPr>
              <w:t xml:space="preserve">        2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Тема 3. География мировых природных ресурсов. Ресурсообеспеченность. Основные типы природопользования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2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Тема 4. География населения мира. Численность и динамика, воспроизводство и миграция населения. Урбанизация.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3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b/>
                <w:bCs/>
                <w:i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Тема 5.  Современные особенности развития мирового хозяйства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1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География отраслей первичной сферы мирового хозяйства. АПК, с/х, лесное хозяйство, горнодобывающая промышленность.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2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 xml:space="preserve">География отраслей вторичной сферы мирового хозяйства. ТЭК, черная и цветная металлургия, машиностроение, химическая и легкая промышленность. 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4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География отраслей третичной сферы мирового хозяйства. Транспортный комплекс. Дифференциация стран по уровню развития медицины, образования, туризма, деловых и информационных услуг. Торговля.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2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Тема 6. Регионы и страны мира. ЭГП, ПРП, география населения и хозяйства Зарубежной Европы. Германия и Великобритания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3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ЭГП, ПРП, география населения и хозяйства Зарубежной Азии</w:t>
            </w:r>
            <w:r w:rsidRPr="00476A24">
              <w:rPr>
                <w:rFonts w:eastAsia="Courier New"/>
                <w:b/>
                <w:bCs/>
                <w:i/>
                <w:color w:val="000000"/>
                <w:sz w:val="24"/>
                <w:szCs w:val="24"/>
                <w:lang w:eastAsia="ru-RU" w:bidi="ru-RU"/>
              </w:rPr>
              <w:t>.</w:t>
            </w:r>
            <w:r w:rsidRPr="00476A24">
              <w:rPr>
                <w:rFonts w:eastAsia="Courier New"/>
                <w:bCs/>
                <w:color w:val="000000"/>
                <w:sz w:val="24"/>
                <w:szCs w:val="24"/>
                <w:lang w:eastAsia="ru-RU" w:bidi="ru-RU"/>
              </w:rPr>
              <w:t xml:space="preserve"> Япония, Китай, Индия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3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 xml:space="preserve">ЭГП, ПРП, география населения и хозяйства </w:t>
            </w:r>
            <w:r w:rsidRPr="00476A24">
              <w:rPr>
                <w:rFonts w:eastAsia="Courier New"/>
                <w:bCs/>
                <w:color w:val="000000"/>
                <w:sz w:val="24"/>
                <w:szCs w:val="24"/>
                <w:lang w:eastAsia="ru-RU" w:bidi="ru-RU"/>
              </w:rPr>
              <w:t>Африки.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2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ЭГП, ПРП, география населения и хозяйства</w:t>
            </w:r>
            <w:r w:rsidRPr="00476A24">
              <w:rPr>
                <w:rFonts w:eastAsia="Courier New"/>
                <w:bCs/>
                <w:color w:val="000000"/>
                <w:sz w:val="24"/>
                <w:szCs w:val="24"/>
                <w:lang w:eastAsia="ru-RU" w:bidi="ru-RU"/>
              </w:rPr>
              <w:t>Северной Америки. США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2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ЭГП, ПРП, география населения и хозяйства</w:t>
            </w:r>
            <w:r w:rsidRPr="00476A24">
              <w:rPr>
                <w:rFonts w:eastAsia="Courier New"/>
                <w:bCs/>
                <w:color w:val="000000"/>
                <w:sz w:val="24"/>
                <w:szCs w:val="24"/>
                <w:lang w:eastAsia="ru-RU" w:bidi="ru-RU"/>
              </w:rPr>
              <w:t>Латинской Америки, Бразилия, Мексика, Австралии и Океании.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3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 xml:space="preserve"> Тема7 Россия в современном мире.  Характеристика современного этапа социально-экономического развития. Место России в Мировом хозяйстве и МГРТ, международной торговле.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2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Тема 8 Географические аспекты современных глобальных проблем человечества. Роль географии в решении глобальных проблем.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2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 xml:space="preserve">   Дифференцированный зачет.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1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b/>
                <w:bCs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b/>
                <w:bCs/>
                <w:color w:val="000000"/>
                <w:sz w:val="24"/>
                <w:szCs w:val="24"/>
                <w:lang w:eastAsia="ru-RU" w:bidi="ru-RU"/>
              </w:rPr>
              <w:t xml:space="preserve">ИТОГО: </w:t>
            </w:r>
            <w:r w:rsidRPr="00476A24">
              <w:rPr>
                <w:rFonts w:eastAsia="Courier New"/>
                <w:bCs/>
                <w:color w:val="000000"/>
                <w:sz w:val="24"/>
                <w:szCs w:val="24"/>
                <w:lang w:eastAsia="ru-RU" w:bidi="ru-RU"/>
              </w:rPr>
              <w:t>Аудиторная нагрузка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36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bCs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bCs/>
                <w:color w:val="000000"/>
                <w:sz w:val="24"/>
                <w:szCs w:val="24"/>
                <w:lang w:eastAsia="ru-RU" w:bidi="ru-RU"/>
              </w:rPr>
              <w:lastRenderedPageBreak/>
              <w:t>В том числе практические работы: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6</w:t>
            </w:r>
          </w:p>
        </w:tc>
      </w:tr>
      <w:tr w:rsidR="00476A24" w:rsidRPr="00476A24" w:rsidTr="00E10C8C">
        <w:trPr>
          <w:trHeight w:val="624"/>
        </w:trPr>
        <w:tc>
          <w:tcPr>
            <w:tcW w:w="7880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rPr>
                <w:rFonts w:eastAsia="Courier New"/>
                <w:bCs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bCs/>
                <w:color w:val="000000"/>
                <w:sz w:val="24"/>
                <w:szCs w:val="24"/>
                <w:lang w:eastAsia="ru-RU" w:bidi="ru-RU"/>
              </w:rPr>
              <w:t>Самостоятельная работа</w:t>
            </w:r>
          </w:p>
        </w:tc>
        <w:tc>
          <w:tcPr>
            <w:tcW w:w="1474" w:type="dxa"/>
            <w:shd w:val="clear" w:color="auto" w:fill="FFFFFF"/>
            <w:vAlign w:val="center"/>
          </w:tcPr>
          <w:p w:rsidR="00476A24" w:rsidRPr="00476A24" w:rsidRDefault="00476A24" w:rsidP="00476A24">
            <w:pPr>
              <w:autoSpaceDE/>
              <w:autoSpaceDN/>
              <w:jc w:val="center"/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</w:pPr>
            <w:r w:rsidRPr="00476A24">
              <w:rPr>
                <w:rFonts w:eastAsia="Courier New"/>
                <w:color w:val="000000"/>
                <w:sz w:val="24"/>
                <w:szCs w:val="24"/>
                <w:lang w:eastAsia="ru-RU" w:bidi="ru-RU"/>
              </w:rPr>
              <w:t>18</w:t>
            </w:r>
          </w:p>
        </w:tc>
      </w:tr>
    </w:tbl>
    <w:p w:rsidR="00476A24" w:rsidRPr="00476A24" w:rsidRDefault="00476A24" w:rsidP="00476A24">
      <w:pPr>
        <w:widowControl/>
        <w:tabs>
          <w:tab w:val="left" w:pos="2410"/>
        </w:tabs>
        <w:adjustRightInd w:val="0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7E7679" w:rsidRDefault="007E7679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7E7679" w:rsidRDefault="007E7679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7E7679" w:rsidRDefault="007E7679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7E7679" w:rsidRDefault="007E7679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7E7679" w:rsidRDefault="007E7679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7E7679" w:rsidRDefault="007E7679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7E7679" w:rsidRDefault="007E7679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7E7679" w:rsidRPr="00476A24" w:rsidRDefault="007E7679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jc w:val="center"/>
        <w:rPr>
          <w:rFonts w:eastAsia="Courier New"/>
          <w:b/>
          <w:sz w:val="24"/>
          <w:szCs w:val="24"/>
          <w:lang w:eastAsia="ru-RU"/>
        </w:rPr>
      </w:pPr>
      <w:r w:rsidRPr="00476A24">
        <w:rPr>
          <w:rFonts w:eastAsia="Courier New"/>
          <w:b/>
          <w:sz w:val="24"/>
          <w:szCs w:val="24"/>
          <w:lang w:eastAsia="ru-RU" w:bidi="ru-RU"/>
        </w:rPr>
        <w:lastRenderedPageBreak/>
        <w:t>2.2  ХАРАКТЕРИСТИКА ОСНОВНЫХ ВИДОВ УЧЕБНОЙ ДЕЯТЕЛЬНОСТИ СТУДЕНТОВ</w:t>
      </w:r>
    </w:p>
    <w:p w:rsidR="00476A24" w:rsidRPr="00476A24" w:rsidRDefault="00476A24" w:rsidP="00476A24">
      <w:pPr>
        <w:widowControl/>
        <w:tabs>
          <w:tab w:val="left" w:pos="2410"/>
        </w:tabs>
        <w:adjustRightInd w:val="0"/>
        <w:jc w:val="center"/>
        <w:rPr>
          <w:rFonts w:eastAsia="Courier New"/>
          <w:b/>
          <w:sz w:val="24"/>
          <w:szCs w:val="24"/>
          <w:lang w:eastAsia="ru-RU"/>
        </w:rPr>
      </w:pPr>
    </w:p>
    <w:tbl>
      <w:tblPr>
        <w:tblStyle w:val="af4"/>
        <w:tblW w:w="0" w:type="auto"/>
        <w:tblLook w:val="04A0"/>
      </w:tblPr>
      <w:tblGrid>
        <w:gridCol w:w="4786"/>
        <w:gridCol w:w="4786"/>
      </w:tblGrid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tabs>
                <w:tab w:val="left" w:pos="2410"/>
              </w:tabs>
              <w:adjustRightInd w:val="0"/>
              <w:jc w:val="center"/>
              <w:rPr>
                <w:rFonts w:eastAsia="Courier New"/>
                <w:b/>
              </w:rPr>
            </w:pPr>
            <w:r w:rsidRPr="00476A24">
              <w:rPr>
                <w:rFonts w:eastAsia="Courier New"/>
                <w:b/>
                <w:bCs/>
              </w:rPr>
              <w:t>Содержание обучения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jc w:val="center"/>
              <w:rPr>
                <w:rFonts w:eastAsia="Courier New"/>
                <w:b/>
                <w:bCs/>
              </w:rPr>
            </w:pPr>
            <w:r w:rsidRPr="00476A24">
              <w:rPr>
                <w:rFonts w:eastAsia="Courier New"/>
                <w:b/>
                <w:bCs/>
              </w:rPr>
              <w:t>Характеристика основных видов учебной деятельности</w:t>
            </w:r>
          </w:p>
          <w:p w:rsidR="00476A24" w:rsidRPr="00476A24" w:rsidRDefault="00476A24" w:rsidP="00476A24">
            <w:pPr>
              <w:widowControl/>
              <w:tabs>
                <w:tab w:val="left" w:pos="2410"/>
              </w:tabs>
              <w:adjustRightInd w:val="0"/>
              <w:jc w:val="center"/>
              <w:rPr>
                <w:rFonts w:eastAsia="Courier New"/>
                <w:b/>
              </w:rPr>
            </w:pPr>
            <w:r w:rsidRPr="00476A24">
              <w:rPr>
                <w:rFonts w:eastAsia="Courier New"/>
                <w:b/>
                <w:bCs/>
              </w:rPr>
              <w:t>студентов (на уровне учебных действий)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  <w:bCs/>
              </w:rPr>
            </w:pPr>
            <w:r w:rsidRPr="00476A24">
              <w:rPr>
                <w:rFonts w:eastAsia="Courier New"/>
                <w:b/>
                <w:bCs/>
              </w:rPr>
              <w:t>Введение.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  <w:bCs/>
              </w:rPr>
            </w:pPr>
            <w:r w:rsidRPr="00476A24">
              <w:rPr>
                <w:rFonts w:eastAsia="Courier New"/>
                <w:b/>
                <w:bCs/>
              </w:rPr>
              <w:t>1. Источники географической</w:t>
            </w:r>
          </w:p>
          <w:p w:rsidR="00476A24" w:rsidRPr="00476A24" w:rsidRDefault="00476A24" w:rsidP="00476A24">
            <w:pPr>
              <w:widowControl/>
              <w:tabs>
                <w:tab w:val="left" w:pos="2410"/>
              </w:tabs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  <w:b/>
                <w:bCs/>
              </w:rPr>
              <w:t>информации.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Объяснение междисциплинарных связей географии.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Название традиционных и новых источников географической информации.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Демонстрация роли  Интернета и геоинформационных систем в изучении географии.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  <w:b/>
                <w:bCs/>
              </w:rPr>
              <w:t>2. Политическое устройство мира.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показывать на карте различные страны мира.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приводить примеры и характеризовать современные межгосударственные конфликты в различных регионах мира. Выделение стран с республиканской и монархической формами правления, унитарным и федеративным типами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государственного устройства в различных регионах мира.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Объяснение различий развитых и развивающихся стран по уровню их социально-экономического развития.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приводить примеры и характеризовать различные</w:t>
            </w:r>
          </w:p>
          <w:p w:rsidR="00476A24" w:rsidRPr="00476A24" w:rsidRDefault="00476A24" w:rsidP="00476A24">
            <w:pPr>
              <w:widowControl/>
              <w:tabs>
                <w:tab w:val="left" w:pos="432"/>
                <w:tab w:val="left" w:pos="2410"/>
              </w:tabs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типы стран по уровню социально-экономического развития.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  <w:b/>
                <w:bCs/>
              </w:rPr>
              <w:t>3. География мировых природных ресурсов.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Объяснение основных направлений экологизации хозяйственной деятельности человека.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Выделение различных типов природопользования.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Определение обеспеченности различными видами природных ресурсов отдельных регионов и стран мира.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показывать на карте основные мировые районы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добычи различных видов минеральных ресурсов.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называть основные направления использования ресурсов Мирового океана.</w:t>
            </w:r>
          </w:p>
          <w:p w:rsidR="00476A24" w:rsidRPr="00476A24" w:rsidRDefault="00476A24" w:rsidP="00476A24">
            <w:pPr>
              <w:rPr>
                <w:color w:val="000000"/>
              </w:rPr>
            </w:pPr>
            <w:r w:rsidRPr="00476A24">
              <w:rPr>
                <w:color w:val="000000"/>
              </w:rPr>
              <w:t>В</w:t>
            </w:r>
            <w:r w:rsidRPr="00476A24">
              <w:rPr>
                <w:color w:val="000000"/>
                <w:spacing w:val="1"/>
              </w:rPr>
              <w:t>ы</w:t>
            </w:r>
            <w:r w:rsidRPr="00476A24">
              <w:rPr>
                <w:color w:val="000000"/>
              </w:rPr>
              <w:t>дел</w:t>
            </w:r>
            <w:r w:rsidRPr="00476A24">
              <w:rPr>
                <w:color w:val="000000"/>
                <w:spacing w:val="1"/>
              </w:rPr>
              <w:t>я</w:t>
            </w:r>
            <w:r w:rsidRPr="00476A24">
              <w:rPr>
                <w:color w:val="000000"/>
              </w:rPr>
              <w:t xml:space="preserve">ть </w:t>
            </w:r>
            <w:r w:rsidRPr="00476A24">
              <w:rPr>
                <w:color w:val="000000"/>
                <w:spacing w:val="7"/>
              </w:rPr>
              <w:t>о</w:t>
            </w:r>
            <w:r w:rsidRPr="00476A24">
              <w:rPr>
                <w:color w:val="000000"/>
              </w:rPr>
              <w:t>снов</w:t>
            </w:r>
            <w:r w:rsidRPr="00476A24">
              <w:rPr>
                <w:color w:val="000000"/>
                <w:spacing w:val="1"/>
              </w:rPr>
              <w:t>ны</w:t>
            </w:r>
            <w:r w:rsidRPr="00476A24">
              <w:rPr>
                <w:color w:val="000000"/>
              </w:rPr>
              <w:t xml:space="preserve">е </w:t>
            </w:r>
            <w:r w:rsidRPr="00476A24">
              <w:rPr>
                <w:color w:val="000000"/>
                <w:spacing w:val="3"/>
              </w:rPr>
              <w:t>п</w:t>
            </w:r>
            <w:r w:rsidRPr="00476A24">
              <w:rPr>
                <w:color w:val="000000"/>
              </w:rPr>
              <w:t>ро</w:t>
            </w:r>
            <w:r w:rsidRPr="00476A24">
              <w:rPr>
                <w:color w:val="000000"/>
                <w:spacing w:val="-7"/>
              </w:rPr>
              <w:t>б</w:t>
            </w:r>
            <w:r w:rsidRPr="00476A24">
              <w:rPr>
                <w:color w:val="000000"/>
              </w:rPr>
              <w:t>лемы и п</w:t>
            </w:r>
            <w:r w:rsidRPr="00476A24">
              <w:rPr>
                <w:color w:val="000000"/>
                <w:spacing w:val="3"/>
              </w:rPr>
              <w:t>е</w:t>
            </w:r>
            <w:r w:rsidRPr="00476A24">
              <w:rPr>
                <w:color w:val="000000"/>
              </w:rPr>
              <w:t>рспе</w:t>
            </w:r>
            <w:r w:rsidRPr="00476A24">
              <w:rPr>
                <w:color w:val="000000"/>
                <w:spacing w:val="-3"/>
              </w:rPr>
              <w:t>к</w:t>
            </w:r>
            <w:r w:rsidRPr="00476A24">
              <w:rPr>
                <w:color w:val="000000"/>
              </w:rPr>
              <w:t>т</w:t>
            </w:r>
            <w:r w:rsidRPr="00476A24">
              <w:rPr>
                <w:color w:val="000000"/>
                <w:spacing w:val="2"/>
              </w:rPr>
              <w:t>и</w:t>
            </w:r>
            <w:r w:rsidRPr="00476A24">
              <w:rPr>
                <w:color w:val="000000"/>
              </w:rPr>
              <w:t xml:space="preserve">вы </w:t>
            </w:r>
            <w:r w:rsidRPr="00476A24">
              <w:rPr>
                <w:color w:val="000000"/>
                <w:spacing w:val="7"/>
              </w:rPr>
              <w:t>о</w:t>
            </w:r>
            <w:r w:rsidRPr="00476A24">
              <w:rPr>
                <w:color w:val="000000"/>
              </w:rPr>
              <w:t>с</w:t>
            </w:r>
            <w:r w:rsidRPr="00476A24">
              <w:rPr>
                <w:color w:val="000000"/>
                <w:spacing w:val="-2"/>
              </w:rPr>
              <w:t>в</w:t>
            </w:r>
            <w:r w:rsidRPr="00476A24">
              <w:rPr>
                <w:color w:val="000000"/>
                <w:spacing w:val="2"/>
              </w:rPr>
              <w:t>о</w:t>
            </w:r>
            <w:r w:rsidRPr="00476A24">
              <w:rPr>
                <w:color w:val="000000"/>
              </w:rPr>
              <w:t>ен</w:t>
            </w:r>
            <w:r w:rsidRPr="00476A24">
              <w:rPr>
                <w:color w:val="000000"/>
                <w:spacing w:val="1"/>
              </w:rPr>
              <w:t>и</w:t>
            </w:r>
            <w:r w:rsidRPr="00476A24">
              <w:rPr>
                <w:color w:val="000000"/>
              </w:rPr>
              <w:t xml:space="preserve">я </w:t>
            </w:r>
            <w:r w:rsidRPr="00476A24">
              <w:rPr>
                <w:color w:val="000000"/>
                <w:spacing w:val="1"/>
              </w:rPr>
              <w:t>п</w:t>
            </w:r>
            <w:r w:rsidRPr="00476A24">
              <w:rPr>
                <w:color w:val="000000"/>
              </w:rPr>
              <w:t>рир</w:t>
            </w:r>
            <w:r w:rsidRPr="00476A24">
              <w:rPr>
                <w:color w:val="000000"/>
                <w:spacing w:val="-7"/>
              </w:rPr>
              <w:t>о</w:t>
            </w:r>
            <w:r w:rsidRPr="00476A24">
              <w:rPr>
                <w:color w:val="000000"/>
              </w:rPr>
              <w:t>дн</w:t>
            </w:r>
            <w:r w:rsidRPr="00476A24">
              <w:rPr>
                <w:color w:val="000000"/>
                <w:spacing w:val="1"/>
              </w:rPr>
              <w:t>ы</w:t>
            </w:r>
            <w:r w:rsidRPr="00476A24">
              <w:rPr>
                <w:color w:val="000000"/>
              </w:rPr>
              <w:t>х р</w:t>
            </w:r>
            <w:r w:rsidRPr="00476A24">
              <w:rPr>
                <w:color w:val="000000"/>
                <w:spacing w:val="7"/>
              </w:rPr>
              <w:t>е</w:t>
            </w:r>
            <w:r w:rsidRPr="00476A24">
              <w:rPr>
                <w:color w:val="000000"/>
              </w:rPr>
              <w:t>с</w:t>
            </w:r>
            <w:r w:rsidRPr="00476A24">
              <w:rPr>
                <w:color w:val="000000"/>
                <w:spacing w:val="-5"/>
              </w:rPr>
              <w:t>у</w:t>
            </w:r>
            <w:r w:rsidRPr="00476A24">
              <w:rPr>
                <w:color w:val="000000"/>
              </w:rPr>
              <w:t>рсов Ар</w:t>
            </w:r>
            <w:r w:rsidRPr="00476A24">
              <w:rPr>
                <w:color w:val="000000"/>
                <w:spacing w:val="-4"/>
              </w:rPr>
              <w:t>к</w:t>
            </w:r>
            <w:r w:rsidRPr="00476A24">
              <w:rPr>
                <w:color w:val="000000"/>
              </w:rPr>
              <w:t>т</w:t>
            </w:r>
            <w:r w:rsidRPr="00476A24">
              <w:rPr>
                <w:color w:val="000000"/>
                <w:spacing w:val="2"/>
              </w:rPr>
              <w:t>и</w:t>
            </w:r>
            <w:r w:rsidRPr="00476A24">
              <w:rPr>
                <w:color w:val="000000"/>
                <w:spacing w:val="-1"/>
              </w:rPr>
              <w:t>к</w:t>
            </w:r>
            <w:r w:rsidRPr="00476A24">
              <w:rPr>
                <w:color w:val="000000"/>
              </w:rPr>
              <w:t>и и Ан</w:t>
            </w:r>
            <w:r w:rsidRPr="00476A24">
              <w:rPr>
                <w:color w:val="000000"/>
                <w:spacing w:val="2"/>
              </w:rPr>
              <w:t>т</w:t>
            </w:r>
            <w:r w:rsidRPr="00476A24">
              <w:rPr>
                <w:color w:val="000000"/>
              </w:rPr>
              <w:t>ар</w:t>
            </w:r>
            <w:r w:rsidRPr="00476A24">
              <w:rPr>
                <w:color w:val="000000"/>
                <w:spacing w:val="-1"/>
              </w:rPr>
              <w:t>к</w:t>
            </w:r>
            <w:r w:rsidRPr="00476A24">
              <w:rPr>
                <w:color w:val="000000"/>
              </w:rPr>
              <w:t>ти</w:t>
            </w:r>
            <w:r w:rsidRPr="00476A24">
              <w:rPr>
                <w:color w:val="000000"/>
                <w:spacing w:val="-1"/>
              </w:rPr>
              <w:t>к</w:t>
            </w:r>
            <w:r w:rsidRPr="00476A24">
              <w:rPr>
                <w:color w:val="000000"/>
              </w:rPr>
              <w:t>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tabs>
                <w:tab w:val="left" w:pos="2410"/>
              </w:tabs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  <w:b/>
                <w:bCs/>
              </w:rPr>
              <w:t>4. География населения мира.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называть мировую десятку стран с наибольшей численностью 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Выделение различных типов  воспроизводства населения и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приведение примеров стран, для которых они характерны.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 xml:space="preserve">Умение называть основные показатели </w:t>
            </w:r>
            <w:r w:rsidRPr="00476A24">
              <w:rPr>
                <w:rFonts w:eastAsia="Courier New"/>
              </w:rPr>
              <w:lastRenderedPageBreak/>
              <w:t>качества жизни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приводить примеры стран с однородным и наиболее разнородным расовым, этническим и религиозным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составом 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приводить примеры стран с наибольшей и наименьшей средней плотностью 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Объяснение основных направлений и причин современных международных миграций 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приводить примеры стран с наибольшей и наименьшей долей городского 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Умение показывать на карте мировые «сверхгорода» и мегалополисы.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  <w:bCs/>
              </w:rPr>
            </w:pPr>
            <w:r w:rsidRPr="00476A24">
              <w:rPr>
                <w:rFonts w:eastAsia="Courier New"/>
                <w:b/>
                <w:bCs/>
              </w:rPr>
              <w:lastRenderedPageBreak/>
              <w:t>5. Мировое хозяйство.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Современные особенности развития мирового хозяйства.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давать определение понятий «международное географическое разделение труда», «международная специализация» и «международное кооперирование».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Выделение характерных черт современной научно-технической революции.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называть ведущие мировые и региональные экономические интеграционные группировки.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приводить примеры отраслей различных сфер хозяйственной деятельности.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называть наиболее передовые и наиболее отсталые</w:t>
            </w:r>
          </w:p>
          <w:p w:rsidR="00476A24" w:rsidRPr="00476A24" w:rsidRDefault="00476A24" w:rsidP="00476A24">
            <w:pPr>
              <w:widowControl/>
              <w:tabs>
                <w:tab w:val="left" w:pos="2410"/>
              </w:tabs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страны мира по уровню их экономического развития.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География отраслей первичной сферы мирового хозяйства.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Выделение характерных черт «зеленой революции».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приводить примеры стран, являющихся ведущими мировыми производителями различных видов продукции растениеводства и животноводства.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называть страны, являющиеся ведущими мировыми производителями различных видов минерального сырья.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Умение показывать на карте и характеризовать основные горнопромышленные и сельскохозяйственные районы мира.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География отраслей вторичной сферы мирового хозяйства.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приводить примеры стран, основная часть электроэнергии в которых производится на тепловых, гидравлических и атомных электростанциях.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 xml:space="preserve">Умение называть страны, являющиеся ведущими мировыми производителями черных и цветных металлов. Выделение стран с наиболее высоким уровнем </w:t>
            </w:r>
            <w:r w:rsidRPr="00476A24">
              <w:rPr>
                <w:rFonts w:eastAsia="Courier New"/>
              </w:rPr>
              <w:lastRenderedPageBreak/>
              <w:t>развития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машиностроения.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Умение называть страны, являющиеся ведущими мировыми производителями автомобилей, морских невоенных судов, серной кислоты, пластмасс, химических волокон, синтетического каучука, пиломатериалов, бумаги и тканей.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lastRenderedPageBreak/>
              <w:t>География отраслей третичной сферы мирового хозяйства.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перевозке грузов и пассажиров.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приводить примеры стран, обладающих наибольшей протяженностью и плотностью сети железных и автомобильных дорог.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называть крупнейшие мировые торговые порты и аэропорты, объяснять их распределение по регионам и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странам мира.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показывать на карте и характеризовать основные районы международного туризма.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объяснять местоположение ведущих мировых центров биржевой деятельности.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Умение называть страны с наибольшими объемами внешней торговли товарами.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  <w:bCs/>
              </w:rPr>
            </w:pPr>
            <w:r w:rsidRPr="00476A24">
              <w:rPr>
                <w:rFonts w:eastAsia="Courier New"/>
                <w:b/>
                <w:bCs/>
              </w:rPr>
              <w:t>6. Регионы мира.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ЭГП,ПРП, география населения и хозяйства Зарубежной Европы.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показывать на карте различные страны Зарубежной Европы.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Сопоставление стран Зарубежной Европы по площади территории, численности населения и уровню экономического развития.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приводить примеры стран Зарубежной Европы, наиболее хорошо обеспеченных различными видами природных ресурсов.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называть страны Зарубежной Европы с наибольшими и наименьшими значениями естественного прироста населения, средней плотности населения и доли городского 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показывать на карте и характеризовать крупнейшие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города и городские агломерации, основные промышленные и сельскохозяйственные районы Зарубежной Европы.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Умение объяснять особенности территориальной структуры хозяйства Германии и Великобритании.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ЭГП, ПРП, география населения и хозяйства Зарубежной Азии.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показывать на карте различные страны Зарубежной Азии.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Сопоставление стран Зарубежной Азии по площади территории, численности населения и уровню экономического развития.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определять  ресурсообеспеченность различных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lastRenderedPageBreak/>
              <w:t>стран Зарубежной Азии.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называть страны Зарубежной Азии с наибольшими и наименьшими значениями естественного прироста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населения, средней плотности населения и доли городского 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приводить примеры стран Зарубежной Азии с однородным и разнородным этническим и религиозным составом 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показывать на карте и характеризовать крупнейшие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города и городские агломерации, основные горнопромышленные и сельскохозяйственные районы Зарубежной Азии.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Умение объяснять особенности территориальной структуры хозяйства Японии, Китая и Индии.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lastRenderedPageBreak/>
              <w:t>ЭГП, ПРП, география населения и хозяйства Африки.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показывать на карте различные страны Африки.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называть страны Африки, обладающие наибольшей площадью территории и численностью 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объяснять причины экономической отсталости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стран Африки.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Умение показывать на карте и характеризовать крупнейшие города, основные горнопромышленные и сельскохозяйственные районы Африки.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ЭГП,ПРП, география населения и хозяйства Северной Америки.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объяснять природные, исторические и экономические особенности развития Северной Америки.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Выделение отраслей международной специализации Канады, умение показывать на карте и характеризовать ее крупнейшие промышленные центры, основные горнопромышленные и  сельскохозяйственные районы.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объяснять особенности расово-этнического состава и размещения населения США.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показывать на карте и характеризовать крупнейшие городские агломерации, мегалополисы, основные</w:t>
            </w:r>
          </w:p>
          <w:p w:rsidR="00476A24" w:rsidRPr="00476A24" w:rsidRDefault="00476A24" w:rsidP="00476A24">
            <w:pPr>
              <w:widowControl/>
              <w:tabs>
                <w:tab w:val="left" w:pos="1070"/>
                <w:tab w:val="left" w:pos="2410"/>
              </w:tabs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промышленные и  сельскохозяйственные районы США.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ЭГП, ПРП, география населения и хозяйства Латинской Америки.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показывать на карте различные страны Латинской Америки.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Сопоставление стран Латинской Америки по площади территории, численности населения и уровню экономического развития.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 xml:space="preserve">Выделение стран Латинской Америки, наиболее обеспеченных различными </w:t>
            </w:r>
            <w:r w:rsidRPr="00476A24">
              <w:rPr>
                <w:rFonts w:eastAsia="Courier New"/>
              </w:rPr>
              <w:lastRenderedPageBreak/>
              <w:t>видами природных ресурсов.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приводить примеры стран Латинской Америки с наибольшими и наименьшими значениями естественного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прироста 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Сопоставление стран Латинской Америки по расовому составу населения.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объяснять особенности урбанизации стран Латинской Америки.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показывать на карте и характеризовать крупнейшие промышленные центры, основные горнопромышленные и сельскохозяйственные районы Латинской Америки.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Выделение отраслей международной специализации в Бразилии и Мексике.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lastRenderedPageBreak/>
              <w:t>ЭГП, ПРП, география населения и хозяйства Австралии и Океании.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объяснять природные и исторические особенности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развития Австралии и Океании.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Выделение отраслей международной специализации Австралии, умение показывать на карте и характеризовать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ее крупнейшие промышленные центры, основные горнопромышленные и сельскохозяйственные районы.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tabs>
                <w:tab w:val="left" w:pos="2410"/>
              </w:tabs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  <w:b/>
                <w:bCs/>
              </w:rPr>
              <w:t>7. Россия в современном мире.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объяснять современные особенности экономико-географического положения России.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Выделение основных товарных статей экспорта и импорта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России.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Умение называть ведущих внешнеторговых партнеров</w:t>
            </w:r>
          </w:p>
          <w:p w:rsidR="00476A24" w:rsidRPr="00476A24" w:rsidRDefault="00476A24" w:rsidP="00476A24">
            <w:pPr>
              <w:widowControl/>
              <w:tabs>
                <w:tab w:val="left" w:pos="2410"/>
              </w:tabs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России.</w:t>
            </w:r>
          </w:p>
        </w:tc>
      </w:tr>
      <w:tr w:rsidR="00476A24" w:rsidRPr="00476A24" w:rsidTr="00E10C8C"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  <w:b/>
                <w:bCs/>
              </w:rPr>
              <w:t>8. Географические аспекты современных глобальных проблем человечества.</w:t>
            </w:r>
          </w:p>
        </w:tc>
        <w:tc>
          <w:tcPr>
            <w:tcW w:w="4786" w:type="dxa"/>
            <w:vAlign w:val="center"/>
          </w:tcPr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</w:rPr>
            </w:pPr>
            <w:r w:rsidRPr="00476A24">
              <w:rPr>
                <w:rFonts w:eastAsia="Courier New"/>
              </w:rPr>
              <w:t>Выделение глобальных проблем человечества.</w:t>
            </w:r>
          </w:p>
          <w:p w:rsidR="00476A24" w:rsidRPr="00476A24" w:rsidRDefault="00476A24" w:rsidP="00476A24">
            <w:pPr>
              <w:widowControl/>
              <w:adjustRightInd w:val="0"/>
              <w:rPr>
                <w:rFonts w:eastAsia="Courier New"/>
                <w:b/>
              </w:rPr>
            </w:pPr>
            <w:r w:rsidRPr="00476A24">
              <w:rPr>
                <w:rFonts w:eastAsia="Courier New"/>
              </w:rPr>
              <w:t>Умение приводить примеры проявления сырьевой, энергетической, демографической, продовольственной и экологической проблем человечества, предлагать возможные пути их решения.</w:t>
            </w:r>
          </w:p>
        </w:tc>
      </w:tr>
    </w:tbl>
    <w:p w:rsidR="00476A24" w:rsidRPr="00476A24" w:rsidRDefault="00476A24" w:rsidP="00476A24">
      <w:pPr>
        <w:widowControl/>
        <w:tabs>
          <w:tab w:val="left" w:pos="2410"/>
        </w:tabs>
        <w:adjustRightInd w:val="0"/>
        <w:jc w:val="center"/>
        <w:rPr>
          <w:rFonts w:eastAsia="Courier New"/>
          <w:b/>
          <w:sz w:val="24"/>
          <w:szCs w:val="24"/>
          <w:lang w:eastAsia="ru-RU"/>
        </w:rPr>
      </w:pPr>
    </w:p>
    <w:p w:rsidR="00476A24" w:rsidRPr="00476A24" w:rsidRDefault="00476A24" w:rsidP="00476A24">
      <w:pPr>
        <w:autoSpaceDE/>
        <w:autoSpaceDN/>
        <w:rPr>
          <w:rFonts w:eastAsia="Courier New"/>
          <w:b/>
          <w:sz w:val="24"/>
          <w:szCs w:val="24"/>
          <w:lang w:eastAsia="ru-RU"/>
        </w:rPr>
      </w:pPr>
      <w:r w:rsidRPr="00476A24">
        <w:rPr>
          <w:rFonts w:eastAsia="Courier New"/>
          <w:b/>
          <w:sz w:val="24"/>
          <w:szCs w:val="24"/>
          <w:lang w:eastAsia="ru-RU"/>
        </w:rPr>
        <w:br w:type="page"/>
      </w:r>
    </w:p>
    <w:p w:rsidR="00476A24" w:rsidRPr="00476A24" w:rsidRDefault="00476A24" w:rsidP="00476A24">
      <w:pPr>
        <w:widowControl/>
        <w:adjustRightInd w:val="0"/>
        <w:jc w:val="center"/>
        <w:rPr>
          <w:rFonts w:eastAsia="Courier New"/>
          <w:b/>
          <w:sz w:val="24"/>
          <w:szCs w:val="24"/>
          <w:lang w:eastAsia="ru-RU" w:bidi="ru-RU"/>
        </w:rPr>
      </w:pPr>
      <w:r w:rsidRPr="00476A24">
        <w:rPr>
          <w:rFonts w:eastAsia="Courier New"/>
          <w:b/>
          <w:sz w:val="24"/>
          <w:szCs w:val="24"/>
          <w:lang w:eastAsia="ru-RU" w:bidi="ru-RU"/>
        </w:rPr>
        <w:lastRenderedPageBreak/>
        <w:t>3 УЧЕБНО - МЕТОДИЧЕСКОЕ И МАТЕРИАЛЬНО- ТЕХНИЧЕСКОЕ ОБСПЕЧЕНИЕ ПРОГРАММЫ УЧЕБНОЙ ДИСЦИПЛИНЫ</w:t>
      </w:r>
    </w:p>
    <w:p w:rsidR="00476A24" w:rsidRPr="00476A24" w:rsidRDefault="00476A24" w:rsidP="00476A24">
      <w:pPr>
        <w:widowControl/>
        <w:adjustRightInd w:val="0"/>
        <w:jc w:val="center"/>
        <w:rPr>
          <w:rFonts w:eastAsia="Courier New"/>
          <w:b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jc w:val="center"/>
        <w:rPr>
          <w:b/>
          <w:bCs/>
          <w:color w:val="000000"/>
          <w:sz w:val="24"/>
          <w:szCs w:val="24"/>
          <w:lang w:eastAsia="ru-RU" w:bidi="ru-RU"/>
        </w:rPr>
      </w:pPr>
      <w:r w:rsidRPr="00476A24">
        <w:rPr>
          <w:b/>
          <w:bCs/>
          <w:color w:val="000000"/>
          <w:sz w:val="24"/>
          <w:szCs w:val="24"/>
          <w:lang w:eastAsia="ru-RU" w:bidi="ru-RU"/>
        </w:rPr>
        <w:t>Учебно-методическое обеспечение обучения</w:t>
      </w:r>
    </w:p>
    <w:p w:rsidR="00476A24" w:rsidRPr="00476A24" w:rsidRDefault="00476A24" w:rsidP="00476A24">
      <w:pPr>
        <w:autoSpaceDE/>
        <w:autoSpaceDN/>
        <w:jc w:val="center"/>
        <w:rPr>
          <w:b/>
          <w:bCs/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jc w:val="center"/>
        <w:rPr>
          <w:b/>
          <w:color w:val="000000"/>
          <w:sz w:val="24"/>
          <w:szCs w:val="24"/>
          <w:lang w:eastAsia="ru-RU" w:bidi="ru-RU"/>
        </w:rPr>
      </w:pPr>
      <w:r w:rsidRPr="00476A24">
        <w:rPr>
          <w:b/>
          <w:color w:val="000000"/>
          <w:sz w:val="24"/>
          <w:szCs w:val="24"/>
          <w:lang w:eastAsia="ru-RU" w:bidi="ru-RU"/>
        </w:rPr>
        <w:t>Для студентов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i/>
          <w:iCs/>
          <w:color w:val="000000"/>
          <w:sz w:val="24"/>
          <w:szCs w:val="24"/>
          <w:lang w:eastAsia="ru-RU" w:bidi="ru-RU"/>
        </w:rPr>
        <w:t>Баранчиков Е. В.</w:t>
      </w:r>
      <w:r w:rsidRPr="00476A24">
        <w:rPr>
          <w:color w:val="000000"/>
          <w:sz w:val="24"/>
          <w:szCs w:val="24"/>
          <w:lang w:eastAsia="ru-RU" w:bidi="ru-RU"/>
        </w:rPr>
        <w:t xml:space="preserve"> География: учебник для студентов профессиональных образовательных организаций, осваивающих профессии и специальности СПО — М., 2017.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i/>
          <w:iCs/>
          <w:color w:val="000000"/>
          <w:sz w:val="24"/>
          <w:szCs w:val="24"/>
          <w:lang w:eastAsia="ru-RU" w:bidi="ru-RU"/>
        </w:rPr>
        <w:t>Петрусюк О. А.</w:t>
      </w:r>
      <w:r w:rsidRPr="00476A24">
        <w:rPr>
          <w:color w:val="000000"/>
          <w:sz w:val="24"/>
          <w:szCs w:val="24"/>
          <w:lang w:eastAsia="ru-RU" w:bidi="ru-RU"/>
        </w:rPr>
        <w:t xml:space="preserve"> География. Дидактические материалы: учебное пособие для студентов профессиональных образовательных организаций, осваивающих профессии и специальности СПО. — М., 2017.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i/>
          <w:iCs/>
          <w:color w:val="000000"/>
          <w:sz w:val="24"/>
          <w:szCs w:val="24"/>
          <w:lang w:eastAsia="ru-RU" w:bidi="ru-RU"/>
        </w:rPr>
        <w:t xml:space="preserve">  Петрусюк О. А.</w:t>
      </w:r>
      <w:r w:rsidRPr="00476A24">
        <w:rPr>
          <w:color w:val="000000"/>
          <w:sz w:val="24"/>
          <w:szCs w:val="24"/>
          <w:lang w:eastAsia="ru-RU" w:bidi="ru-RU"/>
        </w:rPr>
        <w:t xml:space="preserve"> География. Контрольные задания: учебное пособие студентов профессиональных образовательных организаций, осваивающих профессии и специальности СПО. — М., 2017.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i/>
          <w:iCs/>
          <w:color w:val="000000"/>
          <w:sz w:val="24"/>
          <w:szCs w:val="24"/>
          <w:lang w:eastAsia="ru-RU" w:bidi="ru-RU"/>
        </w:rPr>
        <w:t xml:space="preserve">  Петрусюк О. А.</w:t>
      </w:r>
      <w:r w:rsidRPr="00476A24">
        <w:rPr>
          <w:color w:val="000000"/>
          <w:sz w:val="24"/>
          <w:szCs w:val="24"/>
          <w:lang w:eastAsia="ru-RU" w:bidi="ru-RU"/>
        </w:rPr>
        <w:t xml:space="preserve"> География     Практикум: учебное пособие студентов профессиональных образовательных организаций, осваивающих профессии и специальности СПО. — М., 2017.</w:t>
      </w:r>
    </w:p>
    <w:p w:rsidR="00476A24" w:rsidRPr="00476A24" w:rsidRDefault="00476A24" w:rsidP="00476A24">
      <w:pPr>
        <w:widowControl/>
        <w:autoSpaceDE/>
        <w:autoSpaceDN/>
        <w:ind w:left="709"/>
        <w:jc w:val="center"/>
        <w:rPr>
          <w:b/>
          <w:sz w:val="24"/>
          <w:szCs w:val="24"/>
          <w:lang w:eastAsia="ar-SA"/>
        </w:rPr>
      </w:pPr>
      <w:r w:rsidRPr="00476A24">
        <w:rPr>
          <w:b/>
          <w:sz w:val="24"/>
          <w:szCs w:val="24"/>
          <w:lang w:eastAsia="ar-SA"/>
        </w:rPr>
        <w:t>Для преподавателей</w:t>
      </w:r>
    </w:p>
    <w:p w:rsidR="00476A24" w:rsidRPr="00476A24" w:rsidRDefault="00476A24" w:rsidP="00476A24">
      <w:pPr>
        <w:widowControl/>
        <w:autoSpaceDE/>
        <w:autoSpaceDN/>
        <w:ind w:firstLine="709"/>
        <w:jc w:val="both"/>
        <w:rPr>
          <w:sz w:val="24"/>
          <w:szCs w:val="24"/>
          <w:lang w:eastAsia="ar-SA"/>
        </w:rPr>
      </w:pPr>
      <w:r w:rsidRPr="00476A24">
        <w:rPr>
          <w:spacing w:val="-1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 xml:space="preserve">б </w:t>
      </w:r>
      <w:r w:rsidRPr="00476A24">
        <w:rPr>
          <w:spacing w:val="-1"/>
          <w:sz w:val="24"/>
          <w:szCs w:val="24"/>
          <w:lang w:eastAsia="ar-SA"/>
        </w:rPr>
        <w:t>об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3"/>
          <w:sz w:val="24"/>
          <w:szCs w:val="24"/>
          <w:lang w:eastAsia="ar-SA"/>
        </w:rPr>
        <w:t>з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5"/>
          <w:sz w:val="24"/>
          <w:szCs w:val="24"/>
          <w:lang w:eastAsia="ar-SA"/>
        </w:rPr>
        <w:t>в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 xml:space="preserve">и в </w:t>
      </w:r>
      <w:r w:rsidRPr="00476A24">
        <w:rPr>
          <w:spacing w:val="-7"/>
          <w:sz w:val="24"/>
          <w:szCs w:val="24"/>
          <w:lang w:eastAsia="ar-SA"/>
        </w:rPr>
        <w:t>Р</w:t>
      </w:r>
      <w:r w:rsidRPr="00476A24">
        <w:rPr>
          <w:spacing w:val="8"/>
          <w:sz w:val="24"/>
          <w:szCs w:val="24"/>
          <w:lang w:eastAsia="ar-SA"/>
        </w:rPr>
        <w:t>о</w:t>
      </w:r>
      <w:r w:rsidRPr="00476A24">
        <w:rPr>
          <w:spacing w:val="-2"/>
          <w:sz w:val="24"/>
          <w:szCs w:val="24"/>
          <w:lang w:eastAsia="ar-SA"/>
        </w:rPr>
        <w:t>с</w:t>
      </w:r>
      <w:r w:rsidRPr="00476A24">
        <w:rPr>
          <w:sz w:val="24"/>
          <w:szCs w:val="24"/>
          <w:lang w:eastAsia="ar-SA"/>
        </w:rPr>
        <w:t>с</w:t>
      </w:r>
      <w:r w:rsidRPr="00476A24">
        <w:rPr>
          <w:spacing w:val="-1"/>
          <w:sz w:val="24"/>
          <w:szCs w:val="24"/>
          <w:lang w:eastAsia="ar-SA"/>
        </w:rPr>
        <w:t>и</w:t>
      </w:r>
      <w:r w:rsidRPr="00476A24">
        <w:rPr>
          <w:spacing w:val="1"/>
          <w:sz w:val="24"/>
          <w:szCs w:val="24"/>
          <w:lang w:eastAsia="ar-SA"/>
        </w:rPr>
        <w:t>й</w:t>
      </w:r>
      <w:r w:rsidRPr="00476A24">
        <w:rPr>
          <w:sz w:val="24"/>
          <w:szCs w:val="24"/>
          <w:lang w:eastAsia="ar-SA"/>
        </w:rPr>
        <w:t>с</w:t>
      </w:r>
      <w:r w:rsidRPr="00476A24">
        <w:rPr>
          <w:spacing w:val="-16"/>
          <w:sz w:val="24"/>
          <w:szCs w:val="24"/>
          <w:lang w:eastAsia="ar-SA"/>
        </w:rPr>
        <w:t>к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 xml:space="preserve">й </w:t>
      </w:r>
      <w:r w:rsidRPr="00476A24">
        <w:rPr>
          <w:spacing w:val="-1"/>
          <w:sz w:val="24"/>
          <w:szCs w:val="24"/>
          <w:lang w:eastAsia="ar-SA"/>
        </w:rPr>
        <w:t>Ф</w:t>
      </w:r>
      <w:r w:rsidRPr="00476A24">
        <w:rPr>
          <w:spacing w:val="-5"/>
          <w:sz w:val="24"/>
          <w:szCs w:val="24"/>
          <w:lang w:eastAsia="ar-SA"/>
        </w:rPr>
        <w:t>е</w:t>
      </w:r>
      <w:r w:rsidRPr="00476A24">
        <w:rPr>
          <w:spacing w:val="5"/>
          <w:sz w:val="24"/>
          <w:szCs w:val="24"/>
          <w:lang w:eastAsia="ar-SA"/>
        </w:rPr>
        <w:t>д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-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1"/>
          <w:sz w:val="24"/>
          <w:szCs w:val="24"/>
          <w:lang w:eastAsia="ar-SA"/>
        </w:rPr>
        <w:t>ц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pacing w:val="-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>: ф</w:t>
      </w:r>
      <w:r w:rsidRPr="00476A24">
        <w:rPr>
          <w:spacing w:val="-7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д</w:t>
      </w:r>
      <w:r w:rsidRPr="00476A24">
        <w:rPr>
          <w:spacing w:val="-2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. за</w:t>
      </w:r>
      <w:r w:rsidRPr="00476A24">
        <w:rPr>
          <w:spacing w:val="-17"/>
          <w:sz w:val="24"/>
          <w:szCs w:val="24"/>
          <w:lang w:eastAsia="ar-SA"/>
        </w:rPr>
        <w:t>к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 xml:space="preserve">н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т</w:t>
      </w:r>
      <w:r w:rsidRPr="00476A24">
        <w:rPr>
          <w:spacing w:val="1"/>
          <w:sz w:val="24"/>
          <w:szCs w:val="24"/>
          <w:lang w:eastAsia="ar-SA"/>
        </w:rPr>
        <w:t>29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12</w:t>
      </w:r>
      <w:r w:rsidRPr="00476A24">
        <w:rPr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2</w:t>
      </w:r>
      <w:r w:rsidRPr="00476A24">
        <w:rPr>
          <w:spacing w:val="-1"/>
          <w:sz w:val="24"/>
          <w:szCs w:val="24"/>
          <w:lang w:eastAsia="ar-SA"/>
        </w:rPr>
        <w:t>01</w:t>
      </w:r>
      <w:r w:rsidRPr="00476A24">
        <w:rPr>
          <w:sz w:val="24"/>
          <w:szCs w:val="24"/>
          <w:lang w:eastAsia="ar-SA"/>
        </w:rPr>
        <w:t>2 №</w:t>
      </w:r>
      <w:r w:rsidRPr="00476A24">
        <w:rPr>
          <w:spacing w:val="1"/>
          <w:sz w:val="24"/>
          <w:szCs w:val="24"/>
          <w:lang w:eastAsia="ar-SA"/>
        </w:rPr>
        <w:t>2</w:t>
      </w:r>
      <w:r w:rsidRPr="00476A24">
        <w:rPr>
          <w:spacing w:val="-1"/>
          <w:sz w:val="24"/>
          <w:szCs w:val="24"/>
          <w:lang w:eastAsia="ar-SA"/>
        </w:rPr>
        <w:t>7</w:t>
      </w:r>
      <w:r w:rsidRPr="00476A24">
        <w:rPr>
          <w:spacing w:val="2"/>
          <w:sz w:val="24"/>
          <w:szCs w:val="24"/>
          <w:lang w:eastAsia="ar-SA"/>
        </w:rPr>
        <w:t>3</w:t>
      </w:r>
      <w:r w:rsidRPr="00476A24">
        <w:rPr>
          <w:spacing w:val="-2"/>
          <w:sz w:val="24"/>
          <w:szCs w:val="24"/>
          <w:lang w:eastAsia="ar-SA"/>
        </w:rPr>
        <w:t>-</w:t>
      </w:r>
      <w:r w:rsidRPr="00476A24">
        <w:rPr>
          <w:spacing w:val="-1"/>
          <w:sz w:val="24"/>
          <w:szCs w:val="24"/>
          <w:lang w:eastAsia="ar-SA"/>
        </w:rPr>
        <w:t>Ф</w:t>
      </w:r>
      <w:r w:rsidRPr="00476A24">
        <w:rPr>
          <w:sz w:val="24"/>
          <w:szCs w:val="24"/>
          <w:lang w:eastAsia="ar-SA"/>
        </w:rPr>
        <w:t>З(в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pacing w:val="-7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д</w:t>
      </w:r>
      <w:r w:rsidRPr="00476A24">
        <w:rPr>
          <w:sz w:val="24"/>
          <w:szCs w:val="24"/>
          <w:lang w:eastAsia="ar-SA"/>
        </w:rPr>
        <w:t xml:space="preserve">. </w:t>
      </w:r>
      <w:r w:rsidRPr="00476A24">
        <w:rPr>
          <w:spacing w:val="-1"/>
          <w:sz w:val="24"/>
          <w:szCs w:val="24"/>
          <w:lang w:eastAsia="ar-SA"/>
        </w:rPr>
        <w:t>Ф</w:t>
      </w:r>
      <w:r w:rsidRPr="00476A24">
        <w:rPr>
          <w:spacing w:val="-5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д</w:t>
      </w:r>
      <w:r w:rsidRPr="00476A24">
        <w:rPr>
          <w:spacing w:val="-2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pacing w:val="2"/>
          <w:sz w:val="24"/>
          <w:szCs w:val="24"/>
          <w:lang w:eastAsia="ar-SA"/>
        </w:rPr>
        <w:t>а</w:t>
      </w:r>
      <w:r w:rsidRPr="00476A24">
        <w:rPr>
          <w:spacing w:val="-3"/>
          <w:sz w:val="24"/>
          <w:szCs w:val="24"/>
          <w:lang w:eastAsia="ar-SA"/>
        </w:rPr>
        <w:t>л</w:t>
      </w:r>
      <w:r w:rsidRPr="00476A24">
        <w:rPr>
          <w:spacing w:val="-1"/>
          <w:sz w:val="24"/>
          <w:szCs w:val="24"/>
          <w:lang w:eastAsia="ar-SA"/>
        </w:rPr>
        <w:t>ь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"/>
          <w:sz w:val="24"/>
          <w:szCs w:val="24"/>
          <w:lang w:eastAsia="ar-SA"/>
        </w:rPr>
        <w:t>ы</w:t>
      </w:r>
      <w:r w:rsidRPr="00476A24">
        <w:rPr>
          <w:sz w:val="24"/>
          <w:szCs w:val="24"/>
          <w:lang w:eastAsia="ar-SA"/>
        </w:rPr>
        <w:t>хза</w:t>
      </w:r>
      <w:r w:rsidRPr="00476A24">
        <w:rPr>
          <w:spacing w:val="-17"/>
          <w:sz w:val="24"/>
          <w:szCs w:val="24"/>
          <w:lang w:eastAsia="ar-SA"/>
        </w:rPr>
        <w:t>к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в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т</w:t>
      </w:r>
      <w:r w:rsidRPr="00476A24">
        <w:rPr>
          <w:spacing w:val="-1"/>
          <w:sz w:val="24"/>
          <w:szCs w:val="24"/>
          <w:lang w:eastAsia="ar-SA"/>
        </w:rPr>
        <w:t>0</w:t>
      </w:r>
      <w:r w:rsidRPr="00476A24">
        <w:rPr>
          <w:spacing w:val="1"/>
          <w:sz w:val="24"/>
          <w:szCs w:val="24"/>
          <w:lang w:eastAsia="ar-SA"/>
        </w:rPr>
        <w:t>7</w:t>
      </w:r>
      <w:r w:rsidRPr="00476A24">
        <w:rPr>
          <w:sz w:val="24"/>
          <w:szCs w:val="24"/>
          <w:lang w:eastAsia="ar-SA"/>
        </w:rPr>
        <w:t>.0</w:t>
      </w:r>
      <w:r w:rsidRPr="00476A24">
        <w:rPr>
          <w:spacing w:val="1"/>
          <w:sz w:val="24"/>
          <w:szCs w:val="24"/>
          <w:lang w:eastAsia="ar-SA"/>
        </w:rPr>
        <w:t>5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2</w:t>
      </w:r>
      <w:r w:rsidRPr="00476A24">
        <w:rPr>
          <w:spacing w:val="-1"/>
          <w:sz w:val="24"/>
          <w:szCs w:val="24"/>
          <w:lang w:eastAsia="ar-SA"/>
        </w:rPr>
        <w:t>01</w:t>
      </w:r>
      <w:r w:rsidRPr="00476A24">
        <w:rPr>
          <w:sz w:val="24"/>
          <w:szCs w:val="24"/>
          <w:lang w:eastAsia="ar-SA"/>
        </w:rPr>
        <w:t>3 №</w:t>
      </w:r>
      <w:r w:rsidRPr="00476A24">
        <w:rPr>
          <w:spacing w:val="-1"/>
          <w:sz w:val="24"/>
          <w:szCs w:val="24"/>
          <w:lang w:eastAsia="ar-SA"/>
        </w:rPr>
        <w:t>9</w:t>
      </w:r>
      <w:r w:rsidRPr="00476A24">
        <w:rPr>
          <w:spacing w:val="10"/>
          <w:sz w:val="24"/>
          <w:szCs w:val="24"/>
          <w:lang w:eastAsia="ar-SA"/>
        </w:rPr>
        <w:t>9</w:t>
      </w:r>
      <w:r w:rsidRPr="00476A24">
        <w:rPr>
          <w:sz w:val="24"/>
          <w:szCs w:val="24"/>
          <w:lang w:eastAsia="ar-SA"/>
        </w:rPr>
        <w:t>-</w:t>
      </w:r>
      <w:r w:rsidRPr="00476A24">
        <w:rPr>
          <w:spacing w:val="-3"/>
          <w:sz w:val="24"/>
          <w:szCs w:val="24"/>
          <w:lang w:eastAsia="ar-SA"/>
        </w:rPr>
        <w:t>Ф</w:t>
      </w:r>
      <w:r w:rsidRPr="00476A24">
        <w:rPr>
          <w:spacing w:val="1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 xml:space="preserve">, </w:t>
      </w:r>
      <w:r w:rsidRPr="00476A24">
        <w:rPr>
          <w:spacing w:val="-6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 xml:space="preserve">т </w:t>
      </w:r>
      <w:r w:rsidRPr="00476A24">
        <w:rPr>
          <w:spacing w:val="1"/>
          <w:sz w:val="24"/>
          <w:szCs w:val="24"/>
          <w:lang w:eastAsia="ar-SA"/>
        </w:rPr>
        <w:t>07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06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-1"/>
          <w:sz w:val="24"/>
          <w:szCs w:val="24"/>
          <w:lang w:eastAsia="ar-SA"/>
        </w:rPr>
        <w:t>2</w:t>
      </w:r>
      <w:r w:rsidRPr="00476A24">
        <w:rPr>
          <w:spacing w:val="1"/>
          <w:sz w:val="24"/>
          <w:szCs w:val="24"/>
          <w:lang w:eastAsia="ar-SA"/>
        </w:rPr>
        <w:t>0</w:t>
      </w:r>
      <w:r w:rsidRPr="00476A24">
        <w:rPr>
          <w:spacing w:val="-1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3 №</w:t>
      </w:r>
      <w:r w:rsidRPr="00476A24">
        <w:rPr>
          <w:spacing w:val="-1"/>
          <w:sz w:val="24"/>
          <w:szCs w:val="24"/>
          <w:lang w:eastAsia="ar-SA"/>
        </w:rPr>
        <w:t>12</w:t>
      </w:r>
      <w:r w:rsidRPr="00476A24">
        <w:rPr>
          <w:spacing w:val="5"/>
          <w:sz w:val="24"/>
          <w:szCs w:val="24"/>
          <w:lang w:eastAsia="ar-SA"/>
        </w:rPr>
        <w:t>0</w:t>
      </w:r>
      <w:r w:rsidRPr="00476A24">
        <w:rPr>
          <w:spacing w:val="-2"/>
          <w:sz w:val="24"/>
          <w:szCs w:val="24"/>
          <w:lang w:eastAsia="ar-SA"/>
        </w:rPr>
        <w:t>-</w:t>
      </w:r>
      <w:r w:rsidRPr="00476A24">
        <w:rPr>
          <w:spacing w:val="-1"/>
          <w:sz w:val="24"/>
          <w:szCs w:val="24"/>
          <w:lang w:eastAsia="ar-SA"/>
        </w:rPr>
        <w:t>Ф</w:t>
      </w:r>
      <w:r w:rsidRPr="00476A24">
        <w:rPr>
          <w:spacing w:val="1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 xml:space="preserve">,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 xml:space="preserve">т </w:t>
      </w:r>
      <w:r w:rsidRPr="00476A24">
        <w:rPr>
          <w:spacing w:val="1"/>
          <w:sz w:val="24"/>
          <w:szCs w:val="24"/>
          <w:lang w:eastAsia="ar-SA"/>
        </w:rPr>
        <w:t>02</w:t>
      </w:r>
      <w:r w:rsidRPr="00476A24">
        <w:rPr>
          <w:sz w:val="24"/>
          <w:szCs w:val="24"/>
          <w:lang w:eastAsia="ar-SA"/>
        </w:rPr>
        <w:t>.</w:t>
      </w:r>
      <w:r w:rsidRPr="00476A24">
        <w:rPr>
          <w:spacing w:val="-2"/>
          <w:sz w:val="24"/>
          <w:szCs w:val="24"/>
          <w:lang w:eastAsia="ar-SA"/>
        </w:rPr>
        <w:t>0</w:t>
      </w:r>
      <w:r w:rsidRPr="00476A24">
        <w:rPr>
          <w:spacing w:val="1"/>
          <w:sz w:val="24"/>
          <w:szCs w:val="24"/>
          <w:lang w:eastAsia="ar-SA"/>
        </w:rPr>
        <w:t>7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2</w:t>
      </w:r>
      <w:r w:rsidRPr="00476A24">
        <w:rPr>
          <w:spacing w:val="-1"/>
          <w:sz w:val="24"/>
          <w:szCs w:val="24"/>
          <w:lang w:eastAsia="ar-SA"/>
        </w:rPr>
        <w:t>01</w:t>
      </w:r>
      <w:r w:rsidRPr="00476A24">
        <w:rPr>
          <w:sz w:val="24"/>
          <w:szCs w:val="24"/>
          <w:lang w:eastAsia="ar-SA"/>
        </w:rPr>
        <w:t>3 №</w:t>
      </w:r>
      <w:r w:rsidRPr="00476A24">
        <w:rPr>
          <w:spacing w:val="-1"/>
          <w:sz w:val="24"/>
          <w:szCs w:val="24"/>
          <w:lang w:eastAsia="ar-SA"/>
        </w:rPr>
        <w:t>1</w:t>
      </w:r>
      <w:r w:rsidRPr="00476A24">
        <w:rPr>
          <w:spacing w:val="1"/>
          <w:sz w:val="24"/>
          <w:szCs w:val="24"/>
          <w:lang w:eastAsia="ar-SA"/>
        </w:rPr>
        <w:t>7</w:t>
      </w:r>
      <w:r w:rsidRPr="00476A24">
        <w:rPr>
          <w:spacing w:val="5"/>
          <w:sz w:val="24"/>
          <w:szCs w:val="24"/>
          <w:lang w:eastAsia="ar-SA"/>
        </w:rPr>
        <w:t>0</w:t>
      </w:r>
      <w:r w:rsidRPr="00476A24">
        <w:rPr>
          <w:sz w:val="24"/>
          <w:szCs w:val="24"/>
          <w:lang w:eastAsia="ar-SA"/>
        </w:rPr>
        <w:t>-</w:t>
      </w:r>
      <w:r w:rsidRPr="00476A24">
        <w:rPr>
          <w:spacing w:val="-3"/>
          <w:sz w:val="24"/>
          <w:szCs w:val="24"/>
          <w:lang w:eastAsia="ar-SA"/>
        </w:rPr>
        <w:t>Ф</w:t>
      </w:r>
      <w:r w:rsidRPr="00476A24">
        <w:rPr>
          <w:spacing w:val="1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 xml:space="preserve">,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т</w:t>
      </w:r>
      <w:r w:rsidRPr="00476A24">
        <w:rPr>
          <w:spacing w:val="1"/>
          <w:sz w:val="24"/>
          <w:szCs w:val="24"/>
          <w:lang w:eastAsia="ar-SA"/>
        </w:rPr>
        <w:t>23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-1"/>
          <w:sz w:val="24"/>
          <w:szCs w:val="24"/>
          <w:lang w:eastAsia="ar-SA"/>
        </w:rPr>
        <w:t>0</w:t>
      </w:r>
      <w:r w:rsidRPr="00476A24">
        <w:rPr>
          <w:spacing w:val="1"/>
          <w:sz w:val="24"/>
          <w:szCs w:val="24"/>
          <w:lang w:eastAsia="ar-SA"/>
        </w:rPr>
        <w:t>7</w:t>
      </w:r>
      <w:r w:rsidRPr="00476A24">
        <w:rPr>
          <w:sz w:val="24"/>
          <w:szCs w:val="24"/>
          <w:lang w:eastAsia="ar-SA"/>
        </w:rPr>
        <w:t>.</w:t>
      </w:r>
      <w:r w:rsidRPr="00476A24">
        <w:rPr>
          <w:spacing w:val="-2"/>
          <w:sz w:val="24"/>
          <w:szCs w:val="24"/>
          <w:lang w:eastAsia="ar-SA"/>
        </w:rPr>
        <w:t>2</w:t>
      </w:r>
      <w:r w:rsidRPr="00476A24">
        <w:rPr>
          <w:spacing w:val="1"/>
          <w:sz w:val="24"/>
          <w:szCs w:val="24"/>
          <w:lang w:eastAsia="ar-SA"/>
        </w:rPr>
        <w:t>0</w:t>
      </w:r>
      <w:r w:rsidRPr="00476A24">
        <w:rPr>
          <w:spacing w:val="-1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3 №</w:t>
      </w:r>
      <w:r w:rsidRPr="00476A24">
        <w:rPr>
          <w:spacing w:val="1"/>
          <w:sz w:val="24"/>
          <w:szCs w:val="24"/>
          <w:lang w:eastAsia="ar-SA"/>
        </w:rPr>
        <w:t>2</w:t>
      </w:r>
      <w:r w:rsidRPr="00476A24">
        <w:rPr>
          <w:spacing w:val="-1"/>
          <w:sz w:val="24"/>
          <w:szCs w:val="24"/>
          <w:lang w:eastAsia="ar-SA"/>
        </w:rPr>
        <w:t>0</w:t>
      </w:r>
      <w:r w:rsidRPr="00476A24">
        <w:rPr>
          <w:spacing w:val="5"/>
          <w:sz w:val="24"/>
          <w:szCs w:val="24"/>
          <w:lang w:eastAsia="ar-SA"/>
        </w:rPr>
        <w:t>3</w:t>
      </w:r>
      <w:r w:rsidRPr="00476A24">
        <w:rPr>
          <w:sz w:val="24"/>
          <w:szCs w:val="24"/>
          <w:lang w:eastAsia="ar-SA"/>
        </w:rPr>
        <w:t>-</w:t>
      </w:r>
      <w:r w:rsidRPr="00476A24">
        <w:rPr>
          <w:spacing w:val="-3"/>
          <w:sz w:val="24"/>
          <w:szCs w:val="24"/>
          <w:lang w:eastAsia="ar-SA"/>
        </w:rPr>
        <w:t>Ф</w:t>
      </w:r>
      <w:r w:rsidRPr="00476A24">
        <w:rPr>
          <w:spacing w:val="1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 xml:space="preserve">,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 xml:space="preserve">т </w:t>
      </w:r>
      <w:r w:rsidRPr="00476A24">
        <w:rPr>
          <w:spacing w:val="1"/>
          <w:sz w:val="24"/>
          <w:szCs w:val="24"/>
          <w:lang w:eastAsia="ar-SA"/>
        </w:rPr>
        <w:t>25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-11"/>
          <w:sz w:val="24"/>
          <w:szCs w:val="24"/>
          <w:lang w:eastAsia="ar-SA"/>
        </w:rPr>
        <w:t>1</w:t>
      </w:r>
      <w:r w:rsidRPr="00476A24">
        <w:rPr>
          <w:spacing w:val="1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.</w:t>
      </w:r>
      <w:r w:rsidRPr="00476A24">
        <w:rPr>
          <w:spacing w:val="-2"/>
          <w:sz w:val="24"/>
          <w:szCs w:val="24"/>
          <w:lang w:eastAsia="ar-SA"/>
        </w:rPr>
        <w:t>2</w:t>
      </w:r>
      <w:r w:rsidRPr="00476A24">
        <w:rPr>
          <w:spacing w:val="-1"/>
          <w:sz w:val="24"/>
          <w:szCs w:val="24"/>
          <w:lang w:eastAsia="ar-SA"/>
        </w:rPr>
        <w:t>0</w:t>
      </w:r>
      <w:r w:rsidRPr="00476A24">
        <w:rPr>
          <w:spacing w:val="1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3 №</w:t>
      </w:r>
      <w:r w:rsidRPr="00476A24">
        <w:rPr>
          <w:spacing w:val="-1"/>
          <w:sz w:val="24"/>
          <w:szCs w:val="24"/>
          <w:lang w:eastAsia="ar-SA"/>
        </w:rPr>
        <w:t>3</w:t>
      </w:r>
      <w:r w:rsidRPr="00476A24">
        <w:rPr>
          <w:spacing w:val="1"/>
          <w:sz w:val="24"/>
          <w:szCs w:val="24"/>
          <w:lang w:eastAsia="ar-SA"/>
        </w:rPr>
        <w:t>1</w:t>
      </w:r>
      <w:r w:rsidRPr="00476A24">
        <w:rPr>
          <w:spacing w:val="2"/>
          <w:sz w:val="24"/>
          <w:szCs w:val="24"/>
          <w:lang w:eastAsia="ar-SA"/>
        </w:rPr>
        <w:t>7</w:t>
      </w:r>
      <w:r w:rsidRPr="00476A24">
        <w:rPr>
          <w:spacing w:val="-2"/>
          <w:sz w:val="24"/>
          <w:szCs w:val="24"/>
          <w:lang w:eastAsia="ar-SA"/>
        </w:rPr>
        <w:t>-</w:t>
      </w:r>
      <w:r w:rsidRPr="00476A24">
        <w:rPr>
          <w:spacing w:val="-1"/>
          <w:sz w:val="24"/>
          <w:szCs w:val="24"/>
          <w:lang w:eastAsia="ar-SA"/>
        </w:rPr>
        <w:t>Ф</w:t>
      </w:r>
      <w:r w:rsidRPr="00476A24">
        <w:rPr>
          <w:spacing w:val="1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 xml:space="preserve">,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т</w:t>
      </w:r>
      <w:r w:rsidRPr="00476A24">
        <w:rPr>
          <w:spacing w:val="1"/>
          <w:sz w:val="24"/>
          <w:szCs w:val="24"/>
          <w:lang w:eastAsia="ar-SA"/>
        </w:rPr>
        <w:t>03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02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-1"/>
          <w:sz w:val="24"/>
          <w:szCs w:val="24"/>
          <w:lang w:eastAsia="ar-SA"/>
        </w:rPr>
        <w:t>2</w:t>
      </w:r>
      <w:r w:rsidRPr="00476A24">
        <w:rPr>
          <w:spacing w:val="1"/>
          <w:sz w:val="24"/>
          <w:szCs w:val="24"/>
          <w:lang w:eastAsia="ar-SA"/>
        </w:rPr>
        <w:t>0</w:t>
      </w:r>
      <w:r w:rsidRPr="00476A24">
        <w:rPr>
          <w:spacing w:val="-1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4 №</w:t>
      </w:r>
      <w:r w:rsidRPr="00476A24">
        <w:rPr>
          <w:spacing w:val="-11"/>
          <w:sz w:val="24"/>
          <w:szCs w:val="24"/>
          <w:lang w:eastAsia="ar-SA"/>
        </w:rPr>
        <w:t>1</w:t>
      </w:r>
      <w:r w:rsidRPr="00476A24">
        <w:rPr>
          <w:spacing w:val="6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-</w:t>
      </w:r>
      <w:r w:rsidRPr="00476A24">
        <w:rPr>
          <w:spacing w:val="-1"/>
          <w:sz w:val="24"/>
          <w:szCs w:val="24"/>
          <w:lang w:eastAsia="ar-SA"/>
        </w:rPr>
        <w:t>Ф</w:t>
      </w:r>
      <w:r w:rsidRPr="00476A24">
        <w:rPr>
          <w:spacing w:val="1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 xml:space="preserve">,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т</w:t>
      </w:r>
      <w:r w:rsidRPr="00476A24">
        <w:rPr>
          <w:spacing w:val="-1"/>
          <w:sz w:val="24"/>
          <w:szCs w:val="24"/>
          <w:lang w:eastAsia="ar-SA"/>
        </w:rPr>
        <w:t>0</w:t>
      </w:r>
      <w:r w:rsidRPr="00476A24">
        <w:rPr>
          <w:spacing w:val="1"/>
          <w:sz w:val="24"/>
          <w:szCs w:val="24"/>
          <w:lang w:eastAsia="ar-SA"/>
        </w:rPr>
        <w:t>3</w:t>
      </w:r>
      <w:r w:rsidRPr="00476A24">
        <w:rPr>
          <w:sz w:val="24"/>
          <w:szCs w:val="24"/>
          <w:lang w:eastAsia="ar-SA"/>
        </w:rPr>
        <w:t>.</w:t>
      </w:r>
      <w:r w:rsidRPr="00476A24">
        <w:rPr>
          <w:spacing w:val="-2"/>
          <w:sz w:val="24"/>
          <w:szCs w:val="24"/>
          <w:lang w:eastAsia="ar-SA"/>
        </w:rPr>
        <w:t>0</w:t>
      </w:r>
      <w:r w:rsidRPr="00476A24">
        <w:rPr>
          <w:spacing w:val="1"/>
          <w:sz w:val="24"/>
          <w:szCs w:val="24"/>
          <w:lang w:eastAsia="ar-SA"/>
        </w:rPr>
        <w:t>2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2</w:t>
      </w:r>
      <w:r w:rsidRPr="00476A24">
        <w:rPr>
          <w:spacing w:val="-1"/>
          <w:sz w:val="24"/>
          <w:szCs w:val="24"/>
          <w:lang w:eastAsia="ar-SA"/>
        </w:rPr>
        <w:t>01</w:t>
      </w:r>
      <w:r w:rsidRPr="00476A24">
        <w:rPr>
          <w:sz w:val="24"/>
          <w:szCs w:val="24"/>
          <w:lang w:eastAsia="ar-SA"/>
        </w:rPr>
        <w:t xml:space="preserve">4 №  </w:t>
      </w:r>
      <w:r w:rsidRPr="00476A24">
        <w:rPr>
          <w:spacing w:val="1"/>
          <w:sz w:val="24"/>
          <w:szCs w:val="24"/>
          <w:lang w:eastAsia="ar-SA"/>
        </w:rPr>
        <w:t>1</w:t>
      </w:r>
      <w:r w:rsidRPr="00476A24">
        <w:rPr>
          <w:spacing w:val="3"/>
          <w:sz w:val="24"/>
          <w:szCs w:val="24"/>
          <w:lang w:eastAsia="ar-SA"/>
        </w:rPr>
        <w:t>5</w:t>
      </w:r>
      <w:r w:rsidRPr="00476A24">
        <w:rPr>
          <w:sz w:val="24"/>
          <w:szCs w:val="24"/>
          <w:lang w:eastAsia="ar-SA"/>
        </w:rPr>
        <w:t>-</w:t>
      </w:r>
      <w:r w:rsidRPr="00476A24">
        <w:rPr>
          <w:spacing w:val="-1"/>
          <w:sz w:val="24"/>
          <w:szCs w:val="24"/>
          <w:lang w:eastAsia="ar-SA"/>
        </w:rPr>
        <w:t>Ф</w:t>
      </w:r>
      <w:r w:rsidRPr="00476A24">
        <w:rPr>
          <w:spacing w:val="1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 xml:space="preserve">,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т</w:t>
      </w:r>
      <w:r w:rsidRPr="00476A24">
        <w:rPr>
          <w:spacing w:val="1"/>
          <w:sz w:val="24"/>
          <w:szCs w:val="24"/>
          <w:lang w:eastAsia="ar-SA"/>
        </w:rPr>
        <w:t>05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05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-1"/>
          <w:sz w:val="24"/>
          <w:szCs w:val="24"/>
          <w:lang w:eastAsia="ar-SA"/>
        </w:rPr>
        <w:t>2</w:t>
      </w:r>
      <w:r w:rsidRPr="00476A24">
        <w:rPr>
          <w:spacing w:val="1"/>
          <w:sz w:val="24"/>
          <w:szCs w:val="24"/>
          <w:lang w:eastAsia="ar-SA"/>
        </w:rPr>
        <w:t>0</w:t>
      </w:r>
      <w:r w:rsidRPr="00476A24">
        <w:rPr>
          <w:spacing w:val="-1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4 №</w:t>
      </w:r>
      <w:r w:rsidRPr="00476A24">
        <w:rPr>
          <w:spacing w:val="2"/>
          <w:sz w:val="24"/>
          <w:szCs w:val="24"/>
          <w:lang w:eastAsia="ar-SA"/>
        </w:rPr>
        <w:t>84</w:t>
      </w:r>
      <w:r w:rsidRPr="00476A24">
        <w:rPr>
          <w:sz w:val="24"/>
          <w:szCs w:val="24"/>
          <w:lang w:eastAsia="ar-SA"/>
        </w:rPr>
        <w:t>-</w:t>
      </w:r>
      <w:r w:rsidRPr="00476A24">
        <w:rPr>
          <w:spacing w:val="-3"/>
          <w:sz w:val="24"/>
          <w:szCs w:val="24"/>
          <w:lang w:eastAsia="ar-SA"/>
        </w:rPr>
        <w:t>Ф</w:t>
      </w:r>
      <w:r w:rsidRPr="00476A24">
        <w:rPr>
          <w:spacing w:val="-1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 xml:space="preserve">,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т</w:t>
      </w:r>
      <w:r w:rsidRPr="00476A24">
        <w:rPr>
          <w:spacing w:val="-1"/>
          <w:sz w:val="24"/>
          <w:szCs w:val="24"/>
          <w:lang w:eastAsia="ar-SA"/>
        </w:rPr>
        <w:t>2</w:t>
      </w:r>
      <w:r w:rsidRPr="00476A24">
        <w:rPr>
          <w:spacing w:val="1"/>
          <w:sz w:val="24"/>
          <w:szCs w:val="24"/>
          <w:lang w:eastAsia="ar-SA"/>
        </w:rPr>
        <w:t>7</w:t>
      </w:r>
      <w:r w:rsidRPr="00476A24">
        <w:rPr>
          <w:sz w:val="24"/>
          <w:szCs w:val="24"/>
          <w:lang w:eastAsia="ar-SA"/>
        </w:rPr>
        <w:t>.</w:t>
      </w:r>
      <w:r w:rsidRPr="00476A24">
        <w:rPr>
          <w:spacing w:val="-2"/>
          <w:sz w:val="24"/>
          <w:szCs w:val="24"/>
          <w:lang w:eastAsia="ar-SA"/>
        </w:rPr>
        <w:t>0</w:t>
      </w:r>
      <w:r w:rsidRPr="00476A24">
        <w:rPr>
          <w:spacing w:val="1"/>
          <w:sz w:val="24"/>
          <w:szCs w:val="24"/>
          <w:lang w:eastAsia="ar-SA"/>
        </w:rPr>
        <w:t>5</w:t>
      </w:r>
      <w:r w:rsidRPr="00476A24">
        <w:rPr>
          <w:sz w:val="24"/>
          <w:szCs w:val="24"/>
          <w:lang w:eastAsia="ar-SA"/>
        </w:rPr>
        <w:t>.</w:t>
      </w:r>
      <w:r w:rsidRPr="00476A24">
        <w:rPr>
          <w:spacing w:val="-2"/>
          <w:sz w:val="24"/>
          <w:szCs w:val="24"/>
          <w:lang w:eastAsia="ar-SA"/>
        </w:rPr>
        <w:t>2</w:t>
      </w:r>
      <w:r w:rsidRPr="00476A24">
        <w:rPr>
          <w:spacing w:val="-1"/>
          <w:sz w:val="24"/>
          <w:szCs w:val="24"/>
          <w:lang w:eastAsia="ar-SA"/>
        </w:rPr>
        <w:t>0</w:t>
      </w:r>
      <w:r w:rsidRPr="00476A24">
        <w:rPr>
          <w:spacing w:val="1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4 №</w:t>
      </w:r>
      <w:r w:rsidRPr="00476A24">
        <w:rPr>
          <w:spacing w:val="-1"/>
          <w:sz w:val="24"/>
          <w:szCs w:val="24"/>
          <w:lang w:eastAsia="ar-SA"/>
        </w:rPr>
        <w:t>1</w:t>
      </w:r>
      <w:r w:rsidRPr="00476A24">
        <w:rPr>
          <w:spacing w:val="1"/>
          <w:sz w:val="24"/>
          <w:szCs w:val="24"/>
          <w:lang w:eastAsia="ar-SA"/>
        </w:rPr>
        <w:t>3</w:t>
      </w:r>
      <w:r w:rsidRPr="00476A24">
        <w:rPr>
          <w:spacing w:val="4"/>
          <w:sz w:val="24"/>
          <w:szCs w:val="24"/>
          <w:lang w:eastAsia="ar-SA"/>
        </w:rPr>
        <w:t>5</w:t>
      </w:r>
      <w:r w:rsidRPr="00476A24">
        <w:rPr>
          <w:sz w:val="24"/>
          <w:szCs w:val="24"/>
          <w:lang w:eastAsia="ar-SA"/>
        </w:rPr>
        <w:t>-</w:t>
      </w:r>
      <w:r w:rsidRPr="00476A24">
        <w:rPr>
          <w:spacing w:val="-3"/>
          <w:sz w:val="24"/>
          <w:szCs w:val="24"/>
          <w:lang w:eastAsia="ar-SA"/>
        </w:rPr>
        <w:t>Ф</w:t>
      </w:r>
      <w:r w:rsidRPr="00476A24">
        <w:rPr>
          <w:spacing w:val="1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 xml:space="preserve">,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т</w:t>
      </w:r>
      <w:r w:rsidRPr="00476A24">
        <w:rPr>
          <w:spacing w:val="1"/>
          <w:sz w:val="24"/>
          <w:szCs w:val="24"/>
          <w:lang w:eastAsia="ar-SA"/>
        </w:rPr>
        <w:t>04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-1"/>
          <w:sz w:val="24"/>
          <w:szCs w:val="24"/>
          <w:lang w:eastAsia="ar-SA"/>
        </w:rPr>
        <w:t>0</w:t>
      </w:r>
      <w:r w:rsidRPr="00476A24">
        <w:rPr>
          <w:spacing w:val="1"/>
          <w:sz w:val="24"/>
          <w:szCs w:val="24"/>
          <w:lang w:eastAsia="ar-SA"/>
        </w:rPr>
        <w:t>6</w:t>
      </w:r>
      <w:r w:rsidRPr="00476A24">
        <w:rPr>
          <w:sz w:val="24"/>
          <w:szCs w:val="24"/>
          <w:lang w:eastAsia="ar-SA"/>
        </w:rPr>
        <w:t>.</w:t>
      </w:r>
      <w:r w:rsidRPr="00476A24">
        <w:rPr>
          <w:spacing w:val="-2"/>
          <w:sz w:val="24"/>
          <w:szCs w:val="24"/>
          <w:lang w:eastAsia="ar-SA"/>
        </w:rPr>
        <w:t>2</w:t>
      </w:r>
      <w:r w:rsidRPr="00476A24">
        <w:rPr>
          <w:spacing w:val="1"/>
          <w:sz w:val="24"/>
          <w:szCs w:val="24"/>
          <w:lang w:eastAsia="ar-SA"/>
        </w:rPr>
        <w:t>0</w:t>
      </w:r>
      <w:r w:rsidRPr="00476A24">
        <w:rPr>
          <w:spacing w:val="-1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4 №</w:t>
      </w:r>
      <w:r w:rsidRPr="00476A24">
        <w:rPr>
          <w:spacing w:val="-1"/>
          <w:sz w:val="24"/>
          <w:szCs w:val="24"/>
          <w:lang w:eastAsia="ar-SA"/>
        </w:rPr>
        <w:t>14</w:t>
      </w:r>
      <w:r w:rsidRPr="00476A24">
        <w:rPr>
          <w:spacing w:val="5"/>
          <w:sz w:val="24"/>
          <w:szCs w:val="24"/>
          <w:lang w:eastAsia="ar-SA"/>
        </w:rPr>
        <w:t>8</w:t>
      </w:r>
      <w:r w:rsidRPr="00476A24">
        <w:rPr>
          <w:sz w:val="24"/>
          <w:szCs w:val="24"/>
          <w:lang w:eastAsia="ar-SA"/>
        </w:rPr>
        <w:t>-</w:t>
      </w:r>
      <w:r w:rsidRPr="00476A24">
        <w:rPr>
          <w:spacing w:val="-1"/>
          <w:sz w:val="24"/>
          <w:szCs w:val="24"/>
          <w:lang w:eastAsia="ar-SA"/>
        </w:rPr>
        <w:t>Ф</w:t>
      </w:r>
      <w:r w:rsidRPr="00476A24">
        <w:rPr>
          <w:spacing w:val="1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>, с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pacing w:val="-5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>м., вн</w:t>
      </w:r>
      <w:r w:rsidRPr="00476A24">
        <w:rPr>
          <w:spacing w:val="8"/>
          <w:sz w:val="24"/>
          <w:szCs w:val="24"/>
          <w:lang w:eastAsia="ar-SA"/>
        </w:rPr>
        <w:t>е</w:t>
      </w:r>
      <w:r w:rsidRPr="00476A24">
        <w:rPr>
          <w:spacing w:val="2"/>
          <w:sz w:val="24"/>
          <w:szCs w:val="24"/>
          <w:lang w:eastAsia="ar-SA"/>
        </w:rPr>
        <w:t>с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-1"/>
          <w:sz w:val="24"/>
          <w:szCs w:val="24"/>
          <w:lang w:eastAsia="ar-SA"/>
        </w:rPr>
        <w:t>нн</w:t>
      </w:r>
      <w:r w:rsidRPr="00476A24">
        <w:rPr>
          <w:spacing w:val="1"/>
          <w:sz w:val="24"/>
          <w:szCs w:val="24"/>
          <w:lang w:eastAsia="ar-SA"/>
        </w:rPr>
        <w:t>ы</w:t>
      </w:r>
      <w:r w:rsidRPr="00476A24">
        <w:rPr>
          <w:sz w:val="24"/>
          <w:szCs w:val="24"/>
          <w:lang w:eastAsia="ar-SA"/>
        </w:rPr>
        <w:t xml:space="preserve">ми </w:t>
      </w:r>
      <w:r w:rsidRPr="00476A24">
        <w:rPr>
          <w:spacing w:val="-1"/>
          <w:sz w:val="24"/>
          <w:szCs w:val="24"/>
          <w:lang w:eastAsia="ar-SA"/>
        </w:rPr>
        <w:t>Ф</w:t>
      </w:r>
      <w:r w:rsidRPr="00476A24">
        <w:rPr>
          <w:spacing w:val="-5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д</w:t>
      </w:r>
      <w:r w:rsidRPr="00476A24">
        <w:rPr>
          <w:spacing w:val="-2"/>
          <w:sz w:val="24"/>
          <w:szCs w:val="24"/>
          <w:lang w:eastAsia="ar-SA"/>
        </w:rPr>
        <w:t>е</w:t>
      </w:r>
      <w:r w:rsidRPr="00476A24">
        <w:rPr>
          <w:spacing w:val="-1"/>
          <w:sz w:val="24"/>
          <w:szCs w:val="24"/>
          <w:lang w:eastAsia="ar-SA"/>
        </w:rPr>
        <w:t>р</w:t>
      </w:r>
      <w:r w:rsidRPr="00476A24">
        <w:rPr>
          <w:spacing w:val="2"/>
          <w:sz w:val="24"/>
          <w:szCs w:val="24"/>
          <w:lang w:eastAsia="ar-SA"/>
        </w:rPr>
        <w:t>а</w:t>
      </w:r>
      <w:r w:rsidRPr="00476A24">
        <w:rPr>
          <w:spacing w:val="-1"/>
          <w:sz w:val="24"/>
          <w:szCs w:val="24"/>
          <w:lang w:eastAsia="ar-SA"/>
        </w:rPr>
        <w:t>ль</w:t>
      </w:r>
      <w:r w:rsidRPr="00476A24">
        <w:rPr>
          <w:spacing w:val="1"/>
          <w:sz w:val="24"/>
          <w:szCs w:val="24"/>
          <w:lang w:eastAsia="ar-SA"/>
        </w:rPr>
        <w:t>ны</w:t>
      </w:r>
      <w:r w:rsidRPr="00476A24">
        <w:rPr>
          <w:sz w:val="24"/>
          <w:szCs w:val="24"/>
          <w:lang w:eastAsia="ar-SA"/>
        </w:rPr>
        <w:t>м за</w:t>
      </w:r>
      <w:r w:rsidRPr="00476A24">
        <w:rPr>
          <w:spacing w:val="-17"/>
          <w:sz w:val="24"/>
          <w:szCs w:val="24"/>
          <w:lang w:eastAsia="ar-SA"/>
        </w:rPr>
        <w:t>к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 xml:space="preserve">м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 xml:space="preserve">т </w:t>
      </w:r>
      <w:r w:rsidRPr="00476A24">
        <w:rPr>
          <w:spacing w:val="1"/>
          <w:sz w:val="24"/>
          <w:szCs w:val="24"/>
          <w:lang w:eastAsia="ar-SA"/>
        </w:rPr>
        <w:t>04</w:t>
      </w:r>
      <w:r w:rsidRPr="00476A24">
        <w:rPr>
          <w:sz w:val="24"/>
          <w:szCs w:val="24"/>
          <w:lang w:eastAsia="ar-SA"/>
        </w:rPr>
        <w:t>.</w:t>
      </w:r>
      <w:r w:rsidRPr="00476A24">
        <w:rPr>
          <w:spacing w:val="-2"/>
          <w:sz w:val="24"/>
          <w:szCs w:val="24"/>
          <w:lang w:eastAsia="ar-SA"/>
        </w:rPr>
        <w:t>0</w:t>
      </w:r>
      <w:r w:rsidRPr="00476A24">
        <w:rPr>
          <w:spacing w:val="1"/>
          <w:sz w:val="24"/>
          <w:szCs w:val="24"/>
          <w:lang w:eastAsia="ar-SA"/>
        </w:rPr>
        <w:t>6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2</w:t>
      </w:r>
      <w:r w:rsidRPr="00476A24">
        <w:rPr>
          <w:spacing w:val="-1"/>
          <w:sz w:val="24"/>
          <w:szCs w:val="24"/>
          <w:lang w:eastAsia="ar-SA"/>
        </w:rPr>
        <w:t>01</w:t>
      </w:r>
      <w:r w:rsidRPr="00476A24">
        <w:rPr>
          <w:sz w:val="24"/>
          <w:szCs w:val="24"/>
          <w:lang w:eastAsia="ar-SA"/>
        </w:rPr>
        <w:t xml:space="preserve">4 № </w:t>
      </w:r>
      <w:r w:rsidRPr="00476A24">
        <w:rPr>
          <w:spacing w:val="-1"/>
          <w:sz w:val="24"/>
          <w:szCs w:val="24"/>
          <w:lang w:eastAsia="ar-SA"/>
        </w:rPr>
        <w:t>1</w:t>
      </w:r>
      <w:r w:rsidRPr="00476A24">
        <w:rPr>
          <w:spacing w:val="1"/>
          <w:sz w:val="24"/>
          <w:szCs w:val="24"/>
          <w:lang w:eastAsia="ar-SA"/>
        </w:rPr>
        <w:t>4</w:t>
      </w:r>
      <w:r w:rsidRPr="00476A24">
        <w:rPr>
          <w:spacing w:val="7"/>
          <w:sz w:val="24"/>
          <w:szCs w:val="24"/>
          <w:lang w:eastAsia="ar-SA"/>
        </w:rPr>
        <w:t>5</w:t>
      </w:r>
      <w:r w:rsidRPr="00476A24">
        <w:rPr>
          <w:sz w:val="24"/>
          <w:szCs w:val="24"/>
          <w:lang w:eastAsia="ar-SA"/>
        </w:rPr>
        <w:t>-</w:t>
      </w:r>
      <w:r w:rsidRPr="00476A24">
        <w:rPr>
          <w:spacing w:val="-1"/>
          <w:sz w:val="24"/>
          <w:szCs w:val="24"/>
          <w:lang w:eastAsia="ar-SA"/>
        </w:rPr>
        <w:t>Ф</w:t>
      </w:r>
      <w:r w:rsidRPr="00476A24">
        <w:rPr>
          <w:spacing w:val="1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 xml:space="preserve">, в 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pacing w:val="-5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д</w:t>
      </w:r>
      <w:r w:rsidRPr="00476A24">
        <w:rPr>
          <w:sz w:val="24"/>
          <w:szCs w:val="24"/>
          <w:lang w:eastAsia="ar-SA"/>
        </w:rPr>
        <w:t xml:space="preserve">.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 xml:space="preserve">т </w:t>
      </w:r>
      <w:r w:rsidRPr="00476A24">
        <w:rPr>
          <w:spacing w:val="1"/>
          <w:sz w:val="24"/>
          <w:szCs w:val="24"/>
          <w:lang w:eastAsia="ar-SA"/>
        </w:rPr>
        <w:t>03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07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-1"/>
          <w:sz w:val="24"/>
          <w:szCs w:val="24"/>
          <w:lang w:eastAsia="ar-SA"/>
        </w:rPr>
        <w:t>2</w:t>
      </w:r>
      <w:r w:rsidRPr="00476A24">
        <w:rPr>
          <w:spacing w:val="1"/>
          <w:sz w:val="24"/>
          <w:szCs w:val="24"/>
          <w:lang w:eastAsia="ar-SA"/>
        </w:rPr>
        <w:t>0</w:t>
      </w:r>
      <w:r w:rsidRPr="00476A24">
        <w:rPr>
          <w:spacing w:val="-1"/>
          <w:sz w:val="24"/>
          <w:szCs w:val="24"/>
          <w:lang w:eastAsia="ar-SA"/>
        </w:rPr>
        <w:t>1</w:t>
      </w:r>
      <w:r w:rsidRPr="00476A24">
        <w:rPr>
          <w:spacing w:val="1"/>
          <w:sz w:val="24"/>
          <w:szCs w:val="24"/>
          <w:lang w:eastAsia="ar-SA"/>
        </w:rPr>
        <w:t>6</w:t>
      </w:r>
      <w:r w:rsidRPr="00476A24">
        <w:rPr>
          <w:sz w:val="24"/>
          <w:szCs w:val="24"/>
          <w:lang w:eastAsia="ar-SA"/>
        </w:rPr>
        <w:t>,с и</w:t>
      </w:r>
      <w:r w:rsidRPr="00476A24">
        <w:rPr>
          <w:spacing w:val="-5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>м.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т1</w:t>
      </w:r>
      <w:r w:rsidRPr="00476A24">
        <w:rPr>
          <w:spacing w:val="1"/>
          <w:sz w:val="24"/>
          <w:szCs w:val="24"/>
          <w:lang w:eastAsia="ar-SA"/>
        </w:rPr>
        <w:t>9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12</w:t>
      </w:r>
      <w:r w:rsidRPr="00476A24">
        <w:rPr>
          <w:spacing w:val="-3"/>
          <w:sz w:val="24"/>
          <w:szCs w:val="24"/>
          <w:lang w:eastAsia="ar-SA"/>
        </w:rPr>
        <w:t>.</w:t>
      </w:r>
      <w:r w:rsidRPr="00476A24">
        <w:rPr>
          <w:spacing w:val="1"/>
          <w:sz w:val="24"/>
          <w:szCs w:val="24"/>
          <w:lang w:eastAsia="ar-SA"/>
        </w:rPr>
        <w:t>2</w:t>
      </w:r>
      <w:r w:rsidRPr="00476A24">
        <w:rPr>
          <w:spacing w:val="-1"/>
          <w:sz w:val="24"/>
          <w:szCs w:val="24"/>
          <w:lang w:eastAsia="ar-SA"/>
        </w:rPr>
        <w:t>01</w:t>
      </w:r>
      <w:r w:rsidRPr="00476A24">
        <w:rPr>
          <w:spacing w:val="1"/>
          <w:sz w:val="24"/>
          <w:szCs w:val="24"/>
          <w:lang w:eastAsia="ar-SA"/>
        </w:rPr>
        <w:t>6</w:t>
      </w:r>
      <w:r w:rsidRPr="00476A24">
        <w:rPr>
          <w:sz w:val="24"/>
          <w:szCs w:val="24"/>
          <w:lang w:eastAsia="ar-SA"/>
        </w:rPr>
        <w:t>.)</w:t>
      </w:r>
    </w:p>
    <w:p w:rsidR="00476A24" w:rsidRPr="00476A24" w:rsidRDefault="00476A24" w:rsidP="00476A24">
      <w:pPr>
        <w:widowControl/>
        <w:autoSpaceDE/>
        <w:autoSpaceDN/>
        <w:ind w:firstLine="709"/>
        <w:jc w:val="both"/>
        <w:rPr>
          <w:sz w:val="24"/>
          <w:szCs w:val="24"/>
          <w:lang w:eastAsia="ar-SA"/>
        </w:rPr>
      </w:pPr>
      <w:r w:rsidRPr="00476A24">
        <w:rPr>
          <w:spacing w:val="-1"/>
          <w:sz w:val="24"/>
          <w:szCs w:val="24"/>
          <w:lang w:eastAsia="ar-SA"/>
        </w:rPr>
        <w:t>П</w:t>
      </w:r>
      <w:r w:rsidRPr="00476A24">
        <w:rPr>
          <w:spacing w:val="1"/>
          <w:sz w:val="24"/>
          <w:szCs w:val="24"/>
          <w:lang w:eastAsia="ar-SA"/>
        </w:rPr>
        <w:t>ри</w:t>
      </w:r>
      <w:r w:rsidRPr="00476A24">
        <w:rPr>
          <w:spacing w:val="-4"/>
          <w:sz w:val="24"/>
          <w:szCs w:val="24"/>
          <w:lang w:eastAsia="ar-SA"/>
        </w:rPr>
        <w:t>к</w:t>
      </w:r>
      <w:r w:rsidRPr="00476A24">
        <w:rPr>
          <w:sz w:val="24"/>
          <w:szCs w:val="24"/>
          <w:lang w:eastAsia="ar-SA"/>
        </w:rPr>
        <w:t xml:space="preserve">аз </w:t>
      </w:r>
      <w:r w:rsidRPr="00476A24">
        <w:rPr>
          <w:spacing w:val="-3"/>
          <w:sz w:val="24"/>
          <w:szCs w:val="24"/>
          <w:lang w:eastAsia="ar-SA"/>
        </w:rPr>
        <w:t>М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>ст</w:t>
      </w:r>
      <w:r w:rsidRPr="00476A24">
        <w:rPr>
          <w:spacing w:val="-3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с</w:t>
      </w:r>
      <w:r w:rsidRPr="00476A24">
        <w:rPr>
          <w:spacing w:val="-3"/>
          <w:sz w:val="24"/>
          <w:szCs w:val="24"/>
          <w:lang w:eastAsia="ar-SA"/>
        </w:rPr>
        <w:t>т</w:t>
      </w:r>
      <w:r w:rsidRPr="00476A24">
        <w:rPr>
          <w:spacing w:val="-5"/>
          <w:sz w:val="24"/>
          <w:szCs w:val="24"/>
          <w:lang w:eastAsia="ar-SA"/>
        </w:rPr>
        <w:t>в</w:t>
      </w:r>
      <w:r w:rsidRPr="00476A24">
        <w:rPr>
          <w:sz w:val="24"/>
          <w:szCs w:val="24"/>
          <w:lang w:eastAsia="ar-SA"/>
        </w:rPr>
        <w:t xml:space="preserve">а </w:t>
      </w:r>
      <w:r w:rsidRPr="00476A24">
        <w:rPr>
          <w:spacing w:val="1"/>
          <w:sz w:val="24"/>
          <w:szCs w:val="24"/>
          <w:lang w:eastAsia="ar-SA"/>
        </w:rPr>
        <w:t>обр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5"/>
          <w:sz w:val="24"/>
          <w:szCs w:val="24"/>
          <w:lang w:eastAsia="ar-SA"/>
        </w:rPr>
        <w:t>з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5"/>
          <w:sz w:val="24"/>
          <w:szCs w:val="24"/>
          <w:lang w:eastAsia="ar-SA"/>
        </w:rPr>
        <w:t>в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 xml:space="preserve">я и 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7"/>
          <w:sz w:val="24"/>
          <w:szCs w:val="24"/>
          <w:lang w:eastAsia="ar-SA"/>
        </w:rPr>
        <w:t>а</w:t>
      </w:r>
      <w:r w:rsidRPr="00476A24">
        <w:rPr>
          <w:spacing w:val="-4"/>
          <w:sz w:val="24"/>
          <w:szCs w:val="24"/>
          <w:lang w:eastAsia="ar-SA"/>
        </w:rPr>
        <w:t>у</w:t>
      </w:r>
      <w:r w:rsidRPr="00476A24">
        <w:rPr>
          <w:sz w:val="24"/>
          <w:szCs w:val="24"/>
          <w:lang w:eastAsia="ar-SA"/>
        </w:rPr>
        <w:t xml:space="preserve">ки </w:t>
      </w:r>
      <w:r w:rsidRPr="00476A24">
        <w:rPr>
          <w:spacing w:val="-5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 xml:space="preserve">Ф 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 xml:space="preserve">т </w:t>
      </w:r>
      <w:r w:rsidRPr="00476A24">
        <w:rPr>
          <w:spacing w:val="1"/>
          <w:sz w:val="24"/>
          <w:szCs w:val="24"/>
          <w:lang w:eastAsia="ar-SA"/>
        </w:rPr>
        <w:t>3</w:t>
      </w:r>
      <w:r w:rsidRPr="00476A24">
        <w:rPr>
          <w:sz w:val="24"/>
          <w:szCs w:val="24"/>
          <w:lang w:eastAsia="ar-SA"/>
        </w:rPr>
        <w:t>1</w:t>
      </w:r>
      <w:r w:rsidRPr="00476A24">
        <w:rPr>
          <w:spacing w:val="1"/>
          <w:sz w:val="24"/>
          <w:szCs w:val="24"/>
          <w:lang w:eastAsia="ar-SA"/>
        </w:rPr>
        <w:t>д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-4"/>
          <w:sz w:val="24"/>
          <w:szCs w:val="24"/>
          <w:lang w:eastAsia="ar-SA"/>
        </w:rPr>
        <w:t>к</w:t>
      </w:r>
      <w:r w:rsidRPr="00476A24">
        <w:rPr>
          <w:spacing w:val="-2"/>
          <w:sz w:val="24"/>
          <w:szCs w:val="24"/>
          <w:lang w:eastAsia="ar-SA"/>
        </w:rPr>
        <w:t>а</w:t>
      </w:r>
      <w:r w:rsidRPr="00476A24">
        <w:rPr>
          <w:spacing w:val="-1"/>
          <w:sz w:val="24"/>
          <w:szCs w:val="24"/>
          <w:lang w:eastAsia="ar-SA"/>
        </w:rPr>
        <w:t>б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 xml:space="preserve">я </w:t>
      </w:r>
      <w:r w:rsidRPr="00476A24">
        <w:rPr>
          <w:spacing w:val="-1"/>
          <w:sz w:val="24"/>
          <w:szCs w:val="24"/>
          <w:lang w:eastAsia="ar-SA"/>
        </w:rPr>
        <w:t>20</w:t>
      </w:r>
      <w:r w:rsidRPr="00476A24">
        <w:rPr>
          <w:spacing w:val="1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5</w:t>
      </w:r>
      <w:r w:rsidRPr="00476A24">
        <w:rPr>
          <w:spacing w:val="-31"/>
          <w:sz w:val="24"/>
          <w:szCs w:val="24"/>
          <w:lang w:eastAsia="ar-SA"/>
        </w:rPr>
        <w:t>г</w:t>
      </w:r>
      <w:r w:rsidRPr="00476A24">
        <w:rPr>
          <w:sz w:val="24"/>
          <w:szCs w:val="24"/>
          <w:lang w:eastAsia="ar-SA"/>
        </w:rPr>
        <w:t xml:space="preserve">. </w:t>
      </w:r>
      <w:r w:rsidRPr="00476A24">
        <w:rPr>
          <w:sz w:val="24"/>
          <w:szCs w:val="24"/>
          <w:lang w:val="en-US" w:eastAsia="ar-SA"/>
        </w:rPr>
        <w:t>N</w:t>
      </w:r>
      <w:r w:rsidRPr="00476A24">
        <w:rPr>
          <w:spacing w:val="1"/>
          <w:sz w:val="24"/>
          <w:szCs w:val="24"/>
          <w:lang w:eastAsia="ar-SA"/>
        </w:rPr>
        <w:t>1</w:t>
      </w:r>
      <w:r w:rsidRPr="00476A24">
        <w:rPr>
          <w:spacing w:val="-1"/>
          <w:sz w:val="24"/>
          <w:szCs w:val="24"/>
          <w:lang w:eastAsia="ar-SA"/>
        </w:rPr>
        <w:t>57</w:t>
      </w:r>
      <w:r w:rsidRPr="00476A24">
        <w:rPr>
          <w:sz w:val="24"/>
          <w:szCs w:val="24"/>
          <w:lang w:eastAsia="ar-SA"/>
        </w:rPr>
        <w:t>8 «О вн</w:t>
      </w:r>
      <w:r w:rsidRPr="00476A24">
        <w:rPr>
          <w:spacing w:val="8"/>
          <w:sz w:val="24"/>
          <w:szCs w:val="24"/>
          <w:lang w:eastAsia="ar-SA"/>
        </w:rPr>
        <w:t>е</w:t>
      </w:r>
      <w:r w:rsidRPr="00476A24">
        <w:rPr>
          <w:spacing w:val="2"/>
          <w:sz w:val="24"/>
          <w:szCs w:val="24"/>
          <w:lang w:eastAsia="ar-SA"/>
        </w:rPr>
        <w:t>с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 xml:space="preserve">и 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pacing w:val="-5"/>
          <w:sz w:val="24"/>
          <w:szCs w:val="24"/>
          <w:lang w:eastAsia="ar-SA"/>
        </w:rPr>
        <w:t>з</w:t>
      </w:r>
      <w:r w:rsidRPr="00476A24">
        <w:rPr>
          <w:sz w:val="24"/>
          <w:szCs w:val="24"/>
          <w:lang w:eastAsia="ar-SA"/>
        </w:rPr>
        <w:t>ме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2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>й в ф</w:t>
      </w:r>
      <w:r w:rsidRPr="00476A24">
        <w:rPr>
          <w:spacing w:val="-4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д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pacing w:val="2"/>
          <w:sz w:val="24"/>
          <w:szCs w:val="24"/>
          <w:lang w:eastAsia="ar-SA"/>
        </w:rPr>
        <w:t>а</w:t>
      </w:r>
      <w:r w:rsidRPr="00476A24">
        <w:rPr>
          <w:spacing w:val="-1"/>
          <w:sz w:val="24"/>
          <w:szCs w:val="24"/>
          <w:lang w:eastAsia="ar-SA"/>
        </w:rPr>
        <w:t>ль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"/>
          <w:sz w:val="24"/>
          <w:szCs w:val="24"/>
          <w:lang w:eastAsia="ar-SA"/>
        </w:rPr>
        <w:t>ы</w:t>
      </w:r>
      <w:r w:rsidRPr="00476A24">
        <w:rPr>
          <w:sz w:val="24"/>
          <w:szCs w:val="24"/>
          <w:lang w:eastAsia="ar-SA"/>
        </w:rPr>
        <w:t xml:space="preserve">й </w:t>
      </w:r>
      <w:r w:rsidRPr="00476A24">
        <w:rPr>
          <w:spacing w:val="-7"/>
          <w:sz w:val="24"/>
          <w:szCs w:val="24"/>
          <w:lang w:eastAsia="ar-SA"/>
        </w:rPr>
        <w:t>г</w:t>
      </w:r>
      <w:r w:rsidRPr="00476A24">
        <w:rPr>
          <w:spacing w:val="8"/>
          <w:sz w:val="24"/>
          <w:szCs w:val="24"/>
          <w:lang w:eastAsia="ar-SA"/>
        </w:rPr>
        <w:t>о</w:t>
      </w:r>
      <w:r w:rsidRPr="00476A24">
        <w:rPr>
          <w:spacing w:val="-5"/>
          <w:sz w:val="24"/>
          <w:szCs w:val="24"/>
          <w:lang w:eastAsia="ar-SA"/>
        </w:rPr>
        <w:t>с</w:t>
      </w:r>
      <w:r w:rsidRPr="00476A24">
        <w:rPr>
          <w:spacing w:val="-20"/>
          <w:sz w:val="24"/>
          <w:szCs w:val="24"/>
          <w:lang w:eastAsia="ar-SA"/>
        </w:rPr>
        <w:t>у</w:t>
      </w:r>
      <w:r w:rsidRPr="00476A24">
        <w:rPr>
          <w:spacing w:val="1"/>
          <w:sz w:val="24"/>
          <w:szCs w:val="24"/>
          <w:lang w:eastAsia="ar-SA"/>
        </w:rPr>
        <w:t>д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ст</w:t>
      </w:r>
      <w:r w:rsidRPr="00476A24">
        <w:rPr>
          <w:spacing w:val="-3"/>
          <w:sz w:val="24"/>
          <w:szCs w:val="24"/>
          <w:lang w:eastAsia="ar-SA"/>
        </w:rPr>
        <w:t>в</w:t>
      </w:r>
      <w:r w:rsidRPr="00476A24">
        <w:rPr>
          <w:spacing w:val="-2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"/>
          <w:sz w:val="24"/>
          <w:szCs w:val="24"/>
          <w:lang w:eastAsia="ar-SA"/>
        </w:rPr>
        <w:t>ны</w:t>
      </w:r>
      <w:r w:rsidRPr="00476A24">
        <w:rPr>
          <w:sz w:val="24"/>
          <w:szCs w:val="24"/>
          <w:lang w:eastAsia="ar-SA"/>
        </w:rPr>
        <w:t xml:space="preserve">й 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1"/>
          <w:sz w:val="24"/>
          <w:szCs w:val="24"/>
          <w:lang w:eastAsia="ar-SA"/>
        </w:rPr>
        <w:t>б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3"/>
          <w:sz w:val="24"/>
          <w:szCs w:val="24"/>
          <w:lang w:eastAsia="ar-SA"/>
        </w:rPr>
        <w:t>з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5"/>
          <w:sz w:val="24"/>
          <w:szCs w:val="24"/>
          <w:lang w:eastAsia="ar-SA"/>
        </w:rPr>
        <w:t>в</w:t>
      </w:r>
      <w:r w:rsidRPr="00476A24">
        <w:rPr>
          <w:spacing w:val="-7"/>
          <w:sz w:val="24"/>
          <w:szCs w:val="24"/>
          <w:lang w:eastAsia="ar-SA"/>
        </w:rPr>
        <w:t>а</w:t>
      </w:r>
      <w:r w:rsidRPr="00476A24">
        <w:rPr>
          <w:sz w:val="24"/>
          <w:szCs w:val="24"/>
          <w:lang w:eastAsia="ar-SA"/>
        </w:rPr>
        <w:t>те</w:t>
      </w:r>
      <w:r w:rsidRPr="00476A24">
        <w:rPr>
          <w:spacing w:val="-1"/>
          <w:sz w:val="24"/>
          <w:szCs w:val="24"/>
          <w:lang w:eastAsia="ar-SA"/>
        </w:rPr>
        <w:t>льны</w:t>
      </w:r>
      <w:r w:rsidRPr="00476A24">
        <w:rPr>
          <w:sz w:val="24"/>
          <w:szCs w:val="24"/>
          <w:lang w:eastAsia="ar-SA"/>
        </w:rPr>
        <w:t>й с</w:t>
      </w:r>
      <w:r w:rsidRPr="00476A24">
        <w:rPr>
          <w:spacing w:val="2"/>
          <w:sz w:val="24"/>
          <w:szCs w:val="24"/>
          <w:lang w:eastAsia="ar-SA"/>
        </w:rPr>
        <w:t>т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1"/>
          <w:sz w:val="24"/>
          <w:szCs w:val="24"/>
          <w:lang w:eastAsia="ar-SA"/>
        </w:rPr>
        <w:t>нд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3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 xml:space="preserve">т </w:t>
      </w:r>
      <w:r w:rsidRPr="00476A24">
        <w:rPr>
          <w:spacing w:val="-2"/>
          <w:sz w:val="24"/>
          <w:szCs w:val="24"/>
          <w:lang w:eastAsia="ar-SA"/>
        </w:rPr>
        <w:t>с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pacing w:val="-5"/>
          <w:sz w:val="24"/>
          <w:szCs w:val="24"/>
          <w:lang w:eastAsia="ar-SA"/>
        </w:rPr>
        <w:t>е</w:t>
      </w:r>
      <w:r w:rsidRPr="00476A24">
        <w:rPr>
          <w:spacing w:val="-1"/>
          <w:sz w:val="24"/>
          <w:szCs w:val="24"/>
          <w:lang w:eastAsia="ar-SA"/>
        </w:rPr>
        <w:t>д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-9"/>
          <w:sz w:val="24"/>
          <w:szCs w:val="24"/>
          <w:lang w:eastAsia="ar-SA"/>
        </w:rPr>
        <w:t>г</w:t>
      </w:r>
      <w:r w:rsidRPr="00476A24">
        <w:rPr>
          <w:sz w:val="24"/>
          <w:szCs w:val="24"/>
          <w:lang w:eastAsia="ar-SA"/>
        </w:rPr>
        <w:t xml:space="preserve">о </w:t>
      </w:r>
      <w:r w:rsidRPr="00476A24">
        <w:rPr>
          <w:spacing w:val="1"/>
          <w:sz w:val="24"/>
          <w:szCs w:val="24"/>
          <w:lang w:eastAsia="ar-SA"/>
        </w:rPr>
        <w:t>об</w:t>
      </w:r>
      <w:r w:rsidRPr="00476A24">
        <w:rPr>
          <w:spacing w:val="-3"/>
          <w:sz w:val="24"/>
          <w:szCs w:val="24"/>
          <w:lang w:eastAsia="ar-SA"/>
        </w:rPr>
        <w:t>щ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-7"/>
          <w:sz w:val="24"/>
          <w:szCs w:val="24"/>
          <w:lang w:eastAsia="ar-SA"/>
        </w:rPr>
        <w:t>г</w:t>
      </w:r>
      <w:r w:rsidRPr="00476A24">
        <w:rPr>
          <w:sz w:val="24"/>
          <w:szCs w:val="24"/>
          <w:lang w:eastAsia="ar-SA"/>
        </w:rPr>
        <w:t xml:space="preserve">о 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1"/>
          <w:sz w:val="24"/>
          <w:szCs w:val="24"/>
          <w:lang w:eastAsia="ar-SA"/>
        </w:rPr>
        <w:t>б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3"/>
          <w:sz w:val="24"/>
          <w:szCs w:val="24"/>
          <w:lang w:eastAsia="ar-SA"/>
        </w:rPr>
        <w:t>з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5"/>
          <w:sz w:val="24"/>
          <w:szCs w:val="24"/>
          <w:lang w:eastAsia="ar-SA"/>
        </w:rPr>
        <w:t>в</w:t>
      </w:r>
      <w:r w:rsidRPr="00476A24">
        <w:rPr>
          <w:spacing w:val="-2"/>
          <w:sz w:val="24"/>
          <w:szCs w:val="24"/>
          <w:lang w:eastAsia="ar-SA"/>
        </w:rPr>
        <w:t>а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 xml:space="preserve">я, </w:t>
      </w:r>
      <w:r w:rsidRPr="00476A24">
        <w:rPr>
          <w:spacing w:val="-4"/>
          <w:sz w:val="24"/>
          <w:szCs w:val="24"/>
          <w:lang w:eastAsia="ar-SA"/>
        </w:rPr>
        <w:t>у</w:t>
      </w:r>
      <w:r w:rsidRPr="00476A24">
        <w:rPr>
          <w:sz w:val="24"/>
          <w:szCs w:val="24"/>
          <w:lang w:eastAsia="ar-SA"/>
        </w:rPr>
        <w:t>т</w:t>
      </w:r>
      <w:r w:rsidRPr="00476A24">
        <w:rPr>
          <w:spacing w:val="-3"/>
          <w:sz w:val="24"/>
          <w:szCs w:val="24"/>
          <w:lang w:eastAsia="ar-SA"/>
        </w:rPr>
        <w:t>в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ж</w:t>
      </w:r>
      <w:r w:rsidRPr="00476A24">
        <w:rPr>
          <w:spacing w:val="1"/>
          <w:sz w:val="24"/>
          <w:szCs w:val="24"/>
          <w:lang w:eastAsia="ar-SA"/>
        </w:rPr>
        <w:t>д</w:t>
      </w:r>
      <w:r w:rsidRPr="00476A24">
        <w:rPr>
          <w:spacing w:val="-2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"/>
          <w:sz w:val="24"/>
          <w:szCs w:val="24"/>
          <w:lang w:eastAsia="ar-SA"/>
        </w:rPr>
        <w:t>ны</w:t>
      </w:r>
      <w:r w:rsidRPr="00476A24">
        <w:rPr>
          <w:sz w:val="24"/>
          <w:szCs w:val="24"/>
          <w:lang w:eastAsia="ar-SA"/>
        </w:rPr>
        <w:t xml:space="preserve">й  </w:t>
      </w:r>
      <w:r w:rsidRPr="00476A24">
        <w:rPr>
          <w:spacing w:val="1"/>
          <w:sz w:val="24"/>
          <w:szCs w:val="24"/>
          <w:lang w:eastAsia="ar-SA"/>
        </w:rPr>
        <w:t>п</w:t>
      </w:r>
      <w:r w:rsidRPr="00476A24">
        <w:rPr>
          <w:spacing w:val="-1"/>
          <w:sz w:val="24"/>
          <w:szCs w:val="24"/>
          <w:lang w:eastAsia="ar-SA"/>
        </w:rPr>
        <w:t>р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pacing w:val="-4"/>
          <w:sz w:val="24"/>
          <w:szCs w:val="24"/>
          <w:lang w:eastAsia="ar-SA"/>
        </w:rPr>
        <w:t>к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5"/>
          <w:sz w:val="24"/>
          <w:szCs w:val="24"/>
          <w:lang w:eastAsia="ar-SA"/>
        </w:rPr>
        <w:t>з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м</w:t>
      </w:r>
      <w:r w:rsidRPr="00476A24">
        <w:rPr>
          <w:spacing w:val="-3"/>
          <w:sz w:val="24"/>
          <w:szCs w:val="24"/>
          <w:lang w:eastAsia="ar-SA"/>
        </w:rPr>
        <w:t>М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>ст</w:t>
      </w:r>
      <w:r w:rsidRPr="00476A24">
        <w:rPr>
          <w:spacing w:val="-3"/>
          <w:sz w:val="24"/>
          <w:szCs w:val="24"/>
          <w:lang w:eastAsia="ar-SA"/>
        </w:rPr>
        <w:t>е</w:t>
      </w:r>
      <w:r w:rsidRPr="00476A24">
        <w:rPr>
          <w:spacing w:val="-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ст</w:t>
      </w:r>
      <w:r w:rsidRPr="00476A24">
        <w:rPr>
          <w:spacing w:val="-6"/>
          <w:sz w:val="24"/>
          <w:szCs w:val="24"/>
          <w:lang w:eastAsia="ar-SA"/>
        </w:rPr>
        <w:t>в</w:t>
      </w:r>
      <w:r w:rsidRPr="00476A24">
        <w:rPr>
          <w:sz w:val="24"/>
          <w:szCs w:val="24"/>
          <w:lang w:eastAsia="ar-SA"/>
        </w:rPr>
        <w:t xml:space="preserve">а 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1"/>
          <w:sz w:val="24"/>
          <w:szCs w:val="24"/>
          <w:lang w:eastAsia="ar-SA"/>
        </w:rPr>
        <w:t>б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3"/>
          <w:sz w:val="24"/>
          <w:szCs w:val="24"/>
          <w:lang w:eastAsia="ar-SA"/>
        </w:rPr>
        <w:t>з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5"/>
          <w:sz w:val="24"/>
          <w:szCs w:val="24"/>
          <w:lang w:eastAsia="ar-SA"/>
        </w:rPr>
        <w:t>в</w:t>
      </w:r>
      <w:r w:rsidRPr="00476A24">
        <w:rPr>
          <w:spacing w:val="-2"/>
          <w:sz w:val="24"/>
          <w:szCs w:val="24"/>
          <w:lang w:eastAsia="ar-SA"/>
        </w:rPr>
        <w:t>а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 xml:space="preserve">я и 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4"/>
          <w:sz w:val="24"/>
          <w:szCs w:val="24"/>
          <w:lang w:eastAsia="ar-SA"/>
        </w:rPr>
        <w:t>а</w:t>
      </w:r>
      <w:r w:rsidRPr="00476A24">
        <w:rPr>
          <w:spacing w:val="-4"/>
          <w:sz w:val="24"/>
          <w:szCs w:val="24"/>
          <w:lang w:eastAsia="ar-SA"/>
        </w:rPr>
        <w:t>у</w:t>
      </w:r>
      <w:r w:rsidRPr="00476A24">
        <w:rPr>
          <w:sz w:val="24"/>
          <w:szCs w:val="24"/>
          <w:lang w:eastAsia="ar-SA"/>
        </w:rPr>
        <w:t xml:space="preserve">ки </w:t>
      </w:r>
      <w:r w:rsidRPr="00476A24">
        <w:rPr>
          <w:spacing w:val="-7"/>
          <w:sz w:val="24"/>
          <w:szCs w:val="24"/>
          <w:lang w:eastAsia="ar-SA"/>
        </w:rPr>
        <w:t>Р</w:t>
      </w:r>
      <w:r w:rsidRPr="00476A24">
        <w:rPr>
          <w:spacing w:val="8"/>
          <w:sz w:val="24"/>
          <w:szCs w:val="24"/>
          <w:lang w:eastAsia="ar-SA"/>
        </w:rPr>
        <w:t>о</w:t>
      </w:r>
      <w:r w:rsidRPr="00476A24">
        <w:rPr>
          <w:spacing w:val="-2"/>
          <w:sz w:val="24"/>
          <w:szCs w:val="24"/>
          <w:lang w:eastAsia="ar-SA"/>
        </w:rPr>
        <w:t>с</w:t>
      </w:r>
      <w:r w:rsidRPr="00476A24">
        <w:rPr>
          <w:sz w:val="24"/>
          <w:szCs w:val="24"/>
          <w:lang w:eastAsia="ar-SA"/>
        </w:rPr>
        <w:t>с</w:t>
      </w:r>
      <w:r w:rsidRPr="00476A24">
        <w:rPr>
          <w:spacing w:val="-1"/>
          <w:sz w:val="24"/>
          <w:szCs w:val="24"/>
          <w:lang w:eastAsia="ar-SA"/>
        </w:rPr>
        <w:t>и</w:t>
      </w:r>
      <w:r w:rsidRPr="00476A24">
        <w:rPr>
          <w:spacing w:val="1"/>
          <w:sz w:val="24"/>
          <w:szCs w:val="24"/>
          <w:lang w:eastAsia="ar-SA"/>
        </w:rPr>
        <w:t>й</w:t>
      </w:r>
      <w:r w:rsidRPr="00476A24">
        <w:rPr>
          <w:sz w:val="24"/>
          <w:szCs w:val="24"/>
          <w:lang w:eastAsia="ar-SA"/>
        </w:rPr>
        <w:t>с</w:t>
      </w:r>
      <w:r w:rsidRPr="00476A24">
        <w:rPr>
          <w:spacing w:val="-16"/>
          <w:sz w:val="24"/>
          <w:szCs w:val="24"/>
          <w:lang w:eastAsia="ar-SA"/>
        </w:rPr>
        <w:t>к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 xml:space="preserve">й </w:t>
      </w:r>
      <w:r w:rsidRPr="00476A24">
        <w:rPr>
          <w:spacing w:val="-3"/>
          <w:sz w:val="24"/>
          <w:szCs w:val="24"/>
          <w:lang w:eastAsia="ar-SA"/>
        </w:rPr>
        <w:t>Ф</w:t>
      </w:r>
      <w:r w:rsidRPr="00476A24">
        <w:rPr>
          <w:spacing w:val="-5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д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pacing w:val="-2"/>
          <w:sz w:val="24"/>
          <w:szCs w:val="24"/>
          <w:lang w:eastAsia="ar-SA"/>
        </w:rPr>
        <w:t>а</w:t>
      </w:r>
      <w:r w:rsidRPr="00476A24">
        <w:rPr>
          <w:spacing w:val="-1"/>
          <w:sz w:val="24"/>
          <w:szCs w:val="24"/>
          <w:lang w:eastAsia="ar-SA"/>
        </w:rPr>
        <w:t>ц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>и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т</w:t>
      </w:r>
      <w:r w:rsidRPr="00476A24">
        <w:rPr>
          <w:spacing w:val="-1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7</w:t>
      </w:r>
      <w:r w:rsidRPr="00476A24">
        <w:rPr>
          <w:spacing w:val="-3"/>
          <w:sz w:val="24"/>
          <w:szCs w:val="24"/>
          <w:lang w:eastAsia="ar-SA"/>
        </w:rPr>
        <w:t>м</w:t>
      </w:r>
      <w:r w:rsidRPr="00476A24">
        <w:rPr>
          <w:spacing w:val="-2"/>
          <w:sz w:val="24"/>
          <w:szCs w:val="24"/>
          <w:lang w:eastAsia="ar-SA"/>
        </w:rPr>
        <w:t>а</w:t>
      </w:r>
      <w:r w:rsidRPr="00476A24">
        <w:rPr>
          <w:sz w:val="24"/>
          <w:szCs w:val="24"/>
          <w:lang w:eastAsia="ar-SA"/>
        </w:rPr>
        <w:t xml:space="preserve">я </w:t>
      </w:r>
      <w:r w:rsidRPr="00476A24">
        <w:rPr>
          <w:spacing w:val="1"/>
          <w:sz w:val="24"/>
          <w:szCs w:val="24"/>
          <w:lang w:eastAsia="ar-SA"/>
        </w:rPr>
        <w:t>2</w:t>
      </w:r>
      <w:r w:rsidRPr="00476A24">
        <w:rPr>
          <w:spacing w:val="-1"/>
          <w:sz w:val="24"/>
          <w:szCs w:val="24"/>
          <w:lang w:eastAsia="ar-SA"/>
        </w:rPr>
        <w:t>01</w:t>
      </w:r>
      <w:r w:rsidRPr="00476A24">
        <w:rPr>
          <w:sz w:val="24"/>
          <w:szCs w:val="24"/>
          <w:lang w:eastAsia="ar-SA"/>
        </w:rPr>
        <w:t>2</w:t>
      </w:r>
      <w:r w:rsidRPr="00476A24">
        <w:rPr>
          <w:spacing w:val="-32"/>
          <w:sz w:val="24"/>
          <w:szCs w:val="24"/>
          <w:lang w:eastAsia="ar-SA"/>
        </w:rPr>
        <w:t>г</w:t>
      </w:r>
      <w:r w:rsidRPr="00476A24">
        <w:rPr>
          <w:sz w:val="24"/>
          <w:szCs w:val="24"/>
          <w:lang w:eastAsia="ar-SA"/>
        </w:rPr>
        <w:t xml:space="preserve">. № 413» Примерная </w:t>
      </w:r>
      <w:r w:rsidRPr="00476A24">
        <w:rPr>
          <w:spacing w:val="8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с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3"/>
          <w:sz w:val="24"/>
          <w:szCs w:val="24"/>
          <w:lang w:eastAsia="ar-SA"/>
        </w:rPr>
        <w:t>в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z w:val="24"/>
          <w:szCs w:val="24"/>
          <w:lang w:eastAsia="ar-SA"/>
        </w:rPr>
        <w:t xml:space="preserve">ая </w:t>
      </w:r>
      <w:r w:rsidRPr="00476A24">
        <w:rPr>
          <w:spacing w:val="-1"/>
          <w:sz w:val="24"/>
          <w:szCs w:val="24"/>
          <w:lang w:eastAsia="ar-SA"/>
        </w:rPr>
        <w:t>о</w:t>
      </w:r>
      <w:r w:rsidRPr="00476A24">
        <w:rPr>
          <w:spacing w:val="1"/>
          <w:sz w:val="24"/>
          <w:szCs w:val="24"/>
          <w:lang w:eastAsia="ar-SA"/>
        </w:rPr>
        <w:t>бр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5"/>
          <w:sz w:val="24"/>
          <w:szCs w:val="24"/>
          <w:lang w:eastAsia="ar-SA"/>
        </w:rPr>
        <w:t>з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5"/>
          <w:sz w:val="24"/>
          <w:szCs w:val="24"/>
          <w:lang w:eastAsia="ar-SA"/>
        </w:rPr>
        <w:t>в</w:t>
      </w:r>
      <w:r w:rsidRPr="00476A24">
        <w:rPr>
          <w:spacing w:val="-7"/>
          <w:sz w:val="24"/>
          <w:szCs w:val="24"/>
          <w:lang w:eastAsia="ar-SA"/>
        </w:rPr>
        <w:t>а</w:t>
      </w:r>
      <w:r w:rsidRPr="00476A24">
        <w:rPr>
          <w:sz w:val="24"/>
          <w:szCs w:val="24"/>
          <w:lang w:eastAsia="ar-SA"/>
        </w:rPr>
        <w:t>те</w:t>
      </w:r>
      <w:r w:rsidRPr="00476A24">
        <w:rPr>
          <w:spacing w:val="-1"/>
          <w:sz w:val="24"/>
          <w:szCs w:val="24"/>
          <w:lang w:eastAsia="ar-SA"/>
        </w:rPr>
        <w:t>ль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z w:val="24"/>
          <w:szCs w:val="24"/>
          <w:lang w:eastAsia="ar-SA"/>
        </w:rPr>
        <w:t xml:space="preserve">ая </w:t>
      </w:r>
      <w:r w:rsidRPr="00476A24">
        <w:rPr>
          <w:spacing w:val="1"/>
          <w:sz w:val="24"/>
          <w:szCs w:val="24"/>
          <w:lang w:eastAsia="ar-SA"/>
        </w:rPr>
        <w:t>п</w:t>
      </w:r>
      <w:r w:rsidRPr="00476A24">
        <w:rPr>
          <w:spacing w:val="-1"/>
          <w:sz w:val="24"/>
          <w:szCs w:val="24"/>
          <w:lang w:eastAsia="ar-SA"/>
        </w:rPr>
        <w:t>р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г</w:t>
      </w:r>
      <w:r w:rsidRPr="00476A24">
        <w:rPr>
          <w:spacing w:val="-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ам</w:t>
      </w:r>
      <w:r w:rsidRPr="00476A24">
        <w:rPr>
          <w:spacing w:val="-3"/>
          <w:sz w:val="24"/>
          <w:szCs w:val="24"/>
          <w:lang w:eastAsia="ar-SA"/>
        </w:rPr>
        <w:t>м</w:t>
      </w:r>
      <w:r w:rsidRPr="00476A24">
        <w:rPr>
          <w:sz w:val="24"/>
          <w:szCs w:val="24"/>
          <w:lang w:eastAsia="ar-SA"/>
        </w:rPr>
        <w:t xml:space="preserve">а </w:t>
      </w:r>
      <w:r w:rsidRPr="00476A24">
        <w:rPr>
          <w:spacing w:val="-2"/>
          <w:sz w:val="24"/>
          <w:szCs w:val="24"/>
          <w:lang w:eastAsia="ar-SA"/>
        </w:rPr>
        <w:t>с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pacing w:val="-5"/>
          <w:sz w:val="24"/>
          <w:szCs w:val="24"/>
          <w:lang w:eastAsia="ar-SA"/>
        </w:rPr>
        <w:t>е</w:t>
      </w:r>
      <w:r w:rsidRPr="00476A24">
        <w:rPr>
          <w:spacing w:val="-1"/>
          <w:sz w:val="24"/>
          <w:szCs w:val="24"/>
          <w:lang w:eastAsia="ar-SA"/>
        </w:rPr>
        <w:t>дн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-7"/>
          <w:sz w:val="24"/>
          <w:szCs w:val="24"/>
          <w:lang w:eastAsia="ar-SA"/>
        </w:rPr>
        <w:t>г</w:t>
      </w:r>
      <w:r w:rsidRPr="00476A24">
        <w:rPr>
          <w:sz w:val="24"/>
          <w:szCs w:val="24"/>
          <w:lang w:eastAsia="ar-SA"/>
        </w:rPr>
        <w:t xml:space="preserve">о </w:t>
      </w:r>
      <w:r w:rsidRPr="00476A24">
        <w:rPr>
          <w:spacing w:val="-1"/>
          <w:sz w:val="24"/>
          <w:szCs w:val="24"/>
          <w:lang w:eastAsia="ar-SA"/>
        </w:rPr>
        <w:t>о</w:t>
      </w:r>
      <w:r w:rsidRPr="00476A24">
        <w:rPr>
          <w:spacing w:val="1"/>
          <w:sz w:val="24"/>
          <w:szCs w:val="24"/>
          <w:lang w:eastAsia="ar-SA"/>
        </w:rPr>
        <w:t>б</w:t>
      </w:r>
      <w:r w:rsidRPr="00476A24">
        <w:rPr>
          <w:sz w:val="24"/>
          <w:szCs w:val="24"/>
          <w:lang w:eastAsia="ar-SA"/>
        </w:rPr>
        <w:t>ще</w:t>
      </w:r>
      <w:r w:rsidRPr="00476A24">
        <w:rPr>
          <w:spacing w:val="-10"/>
          <w:sz w:val="24"/>
          <w:szCs w:val="24"/>
          <w:lang w:eastAsia="ar-SA"/>
        </w:rPr>
        <w:t>г</w:t>
      </w:r>
      <w:r w:rsidRPr="00476A24">
        <w:rPr>
          <w:sz w:val="24"/>
          <w:szCs w:val="24"/>
          <w:lang w:eastAsia="ar-SA"/>
        </w:rPr>
        <w:t xml:space="preserve">о 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1"/>
          <w:sz w:val="24"/>
          <w:szCs w:val="24"/>
          <w:lang w:eastAsia="ar-SA"/>
        </w:rPr>
        <w:t>б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3"/>
          <w:sz w:val="24"/>
          <w:szCs w:val="24"/>
          <w:lang w:eastAsia="ar-SA"/>
        </w:rPr>
        <w:t>з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5"/>
          <w:sz w:val="24"/>
          <w:szCs w:val="24"/>
          <w:lang w:eastAsia="ar-SA"/>
        </w:rPr>
        <w:t>в</w:t>
      </w:r>
      <w:r w:rsidRPr="00476A24">
        <w:rPr>
          <w:spacing w:val="-2"/>
          <w:sz w:val="24"/>
          <w:szCs w:val="24"/>
          <w:lang w:eastAsia="ar-SA"/>
        </w:rPr>
        <w:t>а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"/>
          <w:sz w:val="24"/>
          <w:szCs w:val="24"/>
          <w:lang w:eastAsia="ar-SA"/>
        </w:rPr>
        <w:t>и</w:t>
      </w:r>
      <w:r w:rsidRPr="00476A24">
        <w:rPr>
          <w:spacing w:val="2"/>
          <w:sz w:val="24"/>
          <w:szCs w:val="24"/>
          <w:lang w:eastAsia="ar-SA"/>
        </w:rPr>
        <w:t>я</w:t>
      </w:r>
      <w:r w:rsidRPr="00476A24">
        <w:rPr>
          <w:sz w:val="24"/>
          <w:szCs w:val="24"/>
          <w:lang w:eastAsia="ar-SA"/>
        </w:rPr>
        <w:t xml:space="preserve">, </w:t>
      </w:r>
      <w:r w:rsidRPr="00476A24">
        <w:rPr>
          <w:spacing w:val="-8"/>
          <w:sz w:val="24"/>
          <w:szCs w:val="24"/>
          <w:lang w:eastAsia="ar-SA"/>
        </w:rPr>
        <w:t>о</w:t>
      </w:r>
      <w:r w:rsidRPr="00476A24">
        <w:rPr>
          <w:spacing w:val="-1"/>
          <w:sz w:val="24"/>
          <w:szCs w:val="24"/>
          <w:lang w:eastAsia="ar-SA"/>
        </w:rPr>
        <w:t>д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1"/>
          <w:sz w:val="24"/>
          <w:szCs w:val="24"/>
          <w:lang w:eastAsia="ar-SA"/>
        </w:rPr>
        <w:t>бр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z w:val="24"/>
          <w:szCs w:val="24"/>
          <w:lang w:eastAsia="ar-SA"/>
        </w:rPr>
        <w:t xml:space="preserve">ая 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z w:val="24"/>
          <w:szCs w:val="24"/>
          <w:lang w:eastAsia="ar-SA"/>
        </w:rPr>
        <w:t>еш</w:t>
      </w:r>
      <w:r w:rsidRPr="00476A24">
        <w:rPr>
          <w:spacing w:val="-2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ни</w:t>
      </w:r>
      <w:r w:rsidRPr="00476A24">
        <w:rPr>
          <w:spacing w:val="-2"/>
          <w:sz w:val="24"/>
          <w:szCs w:val="24"/>
          <w:lang w:eastAsia="ar-SA"/>
        </w:rPr>
        <w:t>е</w:t>
      </w:r>
      <w:r w:rsidRPr="00476A24">
        <w:rPr>
          <w:sz w:val="24"/>
          <w:szCs w:val="24"/>
          <w:lang w:eastAsia="ar-SA"/>
        </w:rPr>
        <w:t>м ф</w:t>
      </w:r>
      <w:r w:rsidRPr="00476A24">
        <w:rPr>
          <w:spacing w:val="-4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д</w:t>
      </w:r>
      <w:r w:rsidRPr="00476A24">
        <w:rPr>
          <w:spacing w:val="-2"/>
          <w:sz w:val="24"/>
          <w:szCs w:val="24"/>
          <w:lang w:eastAsia="ar-SA"/>
        </w:rPr>
        <w:t>е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pacing w:val="2"/>
          <w:sz w:val="24"/>
          <w:szCs w:val="24"/>
          <w:lang w:eastAsia="ar-SA"/>
        </w:rPr>
        <w:t>а</w:t>
      </w:r>
      <w:r w:rsidRPr="00476A24">
        <w:rPr>
          <w:spacing w:val="-1"/>
          <w:sz w:val="24"/>
          <w:szCs w:val="24"/>
          <w:lang w:eastAsia="ar-SA"/>
        </w:rPr>
        <w:t>льн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7"/>
          <w:sz w:val="24"/>
          <w:szCs w:val="24"/>
          <w:lang w:eastAsia="ar-SA"/>
        </w:rPr>
        <w:t>г</w:t>
      </w:r>
      <w:r w:rsidRPr="00476A24">
        <w:rPr>
          <w:sz w:val="24"/>
          <w:szCs w:val="24"/>
          <w:lang w:eastAsia="ar-SA"/>
        </w:rPr>
        <w:t xml:space="preserve">о </w:t>
      </w:r>
      <w:r w:rsidRPr="00476A24">
        <w:rPr>
          <w:spacing w:val="-4"/>
          <w:sz w:val="24"/>
          <w:szCs w:val="24"/>
          <w:lang w:eastAsia="ar-SA"/>
        </w:rPr>
        <w:t>у</w:t>
      </w:r>
      <w:r w:rsidRPr="00476A24">
        <w:rPr>
          <w:sz w:val="24"/>
          <w:szCs w:val="24"/>
          <w:lang w:eastAsia="ar-SA"/>
        </w:rPr>
        <w:t>че</w:t>
      </w:r>
      <w:r w:rsidRPr="00476A24">
        <w:rPr>
          <w:spacing w:val="1"/>
          <w:sz w:val="24"/>
          <w:szCs w:val="24"/>
          <w:lang w:eastAsia="ar-SA"/>
        </w:rPr>
        <w:t>б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2"/>
          <w:sz w:val="24"/>
          <w:szCs w:val="24"/>
          <w:lang w:eastAsia="ar-SA"/>
        </w:rPr>
        <w:t>-</w:t>
      </w:r>
      <w:r w:rsidRPr="00476A24">
        <w:rPr>
          <w:sz w:val="24"/>
          <w:szCs w:val="24"/>
          <w:lang w:eastAsia="ar-SA"/>
        </w:rPr>
        <w:t>ме</w:t>
      </w:r>
      <w:r w:rsidRPr="00476A24">
        <w:rPr>
          <w:spacing w:val="-5"/>
          <w:sz w:val="24"/>
          <w:szCs w:val="24"/>
          <w:lang w:eastAsia="ar-SA"/>
        </w:rPr>
        <w:t>т</w:t>
      </w:r>
      <w:r w:rsidRPr="00476A24">
        <w:rPr>
          <w:spacing w:val="-8"/>
          <w:sz w:val="24"/>
          <w:szCs w:val="24"/>
          <w:lang w:eastAsia="ar-SA"/>
        </w:rPr>
        <w:t>о</w:t>
      </w:r>
      <w:r w:rsidRPr="00476A24">
        <w:rPr>
          <w:spacing w:val="-1"/>
          <w:sz w:val="24"/>
          <w:szCs w:val="24"/>
          <w:lang w:eastAsia="ar-SA"/>
        </w:rPr>
        <w:t>д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>ч</w:t>
      </w:r>
      <w:r w:rsidRPr="00476A24">
        <w:rPr>
          <w:spacing w:val="7"/>
          <w:sz w:val="24"/>
          <w:szCs w:val="24"/>
          <w:lang w:eastAsia="ar-SA"/>
        </w:rPr>
        <w:t>е</w:t>
      </w:r>
      <w:r w:rsidRPr="00476A24">
        <w:rPr>
          <w:spacing w:val="-2"/>
          <w:sz w:val="24"/>
          <w:szCs w:val="24"/>
          <w:lang w:eastAsia="ar-SA"/>
        </w:rPr>
        <w:t>с</w:t>
      </w:r>
      <w:r w:rsidRPr="00476A24">
        <w:rPr>
          <w:spacing w:val="-14"/>
          <w:sz w:val="24"/>
          <w:szCs w:val="24"/>
          <w:lang w:eastAsia="ar-SA"/>
        </w:rPr>
        <w:t>к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10"/>
          <w:sz w:val="24"/>
          <w:szCs w:val="24"/>
          <w:lang w:eastAsia="ar-SA"/>
        </w:rPr>
        <w:t>г</w:t>
      </w:r>
      <w:r w:rsidRPr="00476A24">
        <w:rPr>
          <w:sz w:val="24"/>
          <w:szCs w:val="24"/>
          <w:lang w:eastAsia="ar-SA"/>
        </w:rPr>
        <w:t xml:space="preserve">о 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6"/>
          <w:sz w:val="24"/>
          <w:szCs w:val="24"/>
          <w:lang w:eastAsia="ar-SA"/>
        </w:rPr>
        <w:t>б</w:t>
      </w:r>
      <w:r w:rsidRPr="00476A24">
        <w:rPr>
          <w:spacing w:val="-1"/>
          <w:sz w:val="24"/>
          <w:szCs w:val="24"/>
          <w:lang w:eastAsia="ar-SA"/>
        </w:rPr>
        <w:t>ъ</w:t>
      </w:r>
      <w:r w:rsidRPr="00476A24">
        <w:rPr>
          <w:spacing w:val="-5"/>
          <w:sz w:val="24"/>
          <w:szCs w:val="24"/>
          <w:lang w:eastAsia="ar-SA"/>
        </w:rPr>
        <w:t>е</w:t>
      </w:r>
      <w:r w:rsidRPr="00476A24">
        <w:rPr>
          <w:spacing w:val="-1"/>
          <w:sz w:val="24"/>
          <w:szCs w:val="24"/>
          <w:lang w:eastAsia="ar-SA"/>
        </w:rPr>
        <w:t>д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z w:val="24"/>
          <w:szCs w:val="24"/>
          <w:lang w:eastAsia="ar-SA"/>
        </w:rPr>
        <w:t>е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 xml:space="preserve">я </w:t>
      </w:r>
      <w:r w:rsidRPr="00476A24">
        <w:rPr>
          <w:spacing w:val="-1"/>
          <w:sz w:val="24"/>
          <w:szCs w:val="24"/>
          <w:lang w:eastAsia="ar-SA"/>
        </w:rPr>
        <w:t>п</w:t>
      </w:r>
      <w:r w:rsidRPr="00476A24">
        <w:rPr>
          <w:sz w:val="24"/>
          <w:szCs w:val="24"/>
          <w:lang w:eastAsia="ar-SA"/>
        </w:rPr>
        <w:t xml:space="preserve">о </w:t>
      </w:r>
      <w:r w:rsidRPr="00476A24">
        <w:rPr>
          <w:spacing w:val="-1"/>
          <w:sz w:val="24"/>
          <w:szCs w:val="24"/>
          <w:lang w:eastAsia="ar-SA"/>
        </w:rPr>
        <w:t>о</w:t>
      </w:r>
      <w:r w:rsidRPr="00476A24">
        <w:rPr>
          <w:spacing w:val="1"/>
          <w:sz w:val="24"/>
          <w:szCs w:val="24"/>
          <w:lang w:eastAsia="ar-SA"/>
        </w:rPr>
        <w:t>б</w:t>
      </w:r>
      <w:r w:rsidRPr="00476A24">
        <w:rPr>
          <w:spacing w:val="-3"/>
          <w:sz w:val="24"/>
          <w:szCs w:val="24"/>
          <w:lang w:eastAsia="ar-SA"/>
        </w:rPr>
        <w:t>щ</w:t>
      </w:r>
      <w:r w:rsidRPr="00476A24">
        <w:rPr>
          <w:sz w:val="24"/>
          <w:szCs w:val="24"/>
          <w:lang w:eastAsia="ar-SA"/>
        </w:rPr>
        <w:t xml:space="preserve">ему </w:t>
      </w:r>
      <w:r w:rsidRPr="00476A24">
        <w:rPr>
          <w:spacing w:val="1"/>
          <w:sz w:val="24"/>
          <w:szCs w:val="24"/>
          <w:lang w:eastAsia="ar-SA"/>
        </w:rPr>
        <w:t>обр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3"/>
          <w:sz w:val="24"/>
          <w:szCs w:val="24"/>
          <w:lang w:eastAsia="ar-SA"/>
        </w:rPr>
        <w:t>з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4"/>
          <w:sz w:val="24"/>
          <w:szCs w:val="24"/>
          <w:lang w:eastAsia="ar-SA"/>
        </w:rPr>
        <w:t>в</w:t>
      </w:r>
      <w:r w:rsidRPr="00476A24">
        <w:rPr>
          <w:sz w:val="24"/>
          <w:szCs w:val="24"/>
          <w:lang w:eastAsia="ar-SA"/>
        </w:rPr>
        <w:t>а</w:t>
      </w:r>
      <w:r w:rsidRPr="00476A24">
        <w:rPr>
          <w:spacing w:val="-1"/>
          <w:sz w:val="24"/>
          <w:szCs w:val="24"/>
          <w:lang w:eastAsia="ar-SA"/>
        </w:rPr>
        <w:t>н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z w:val="24"/>
          <w:szCs w:val="24"/>
          <w:lang w:eastAsia="ar-SA"/>
        </w:rPr>
        <w:t xml:space="preserve">ю </w:t>
      </w:r>
      <w:r w:rsidRPr="00476A24">
        <w:rPr>
          <w:spacing w:val="-1"/>
          <w:sz w:val="24"/>
          <w:szCs w:val="24"/>
          <w:lang w:eastAsia="ar-SA"/>
        </w:rPr>
        <w:t>(п</w:t>
      </w:r>
      <w:r w:rsidRPr="00476A24">
        <w:rPr>
          <w:spacing w:val="1"/>
          <w:sz w:val="24"/>
          <w:szCs w:val="24"/>
          <w:lang w:eastAsia="ar-SA"/>
        </w:rPr>
        <w:t>р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pacing w:val="-5"/>
          <w:sz w:val="24"/>
          <w:szCs w:val="24"/>
          <w:lang w:eastAsia="ar-SA"/>
        </w:rPr>
        <w:t>т</w:t>
      </w:r>
      <w:r w:rsidRPr="00476A24">
        <w:rPr>
          <w:spacing w:val="1"/>
          <w:sz w:val="24"/>
          <w:szCs w:val="24"/>
          <w:lang w:eastAsia="ar-SA"/>
        </w:rPr>
        <w:t>о</w:t>
      </w:r>
      <w:r w:rsidRPr="00476A24">
        <w:rPr>
          <w:spacing w:val="-17"/>
          <w:sz w:val="24"/>
          <w:szCs w:val="24"/>
          <w:lang w:eastAsia="ar-SA"/>
        </w:rPr>
        <w:t>к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л</w:t>
      </w:r>
      <w:r w:rsidRPr="00476A24">
        <w:rPr>
          <w:spacing w:val="-4"/>
          <w:sz w:val="24"/>
          <w:szCs w:val="24"/>
          <w:lang w:eastAsia="ar-SA"/>
        </w:rPr>
        <w:t>о</w:t>
      </w:r>
      <w:r w:rsidRPr="00476A24">
        <w:rPr>
          <w:sz w:val="24"/>
          <w:szCs w:val="24"/>
          <w:lang w:eastAsia="ar-SA"/>
        </w:rPr>
        <w:t>т</w:t>
      </w:r>
      <w:r w:rsidRPr="00476A24">
        <w:rPr>
          <w:spacing w:val="-1"/>
          <w:sz w:val="24"/>
          <w:szCs w:val="24"/>
          <w:lang w:eastAsia="ar-SA"/>
        </w:rPr>
        <w:t>2</w:t>
      </w:r>
      <w:r w:rsidRPr="00476A24">
        <w:rPr>
          <w:sz w:val="24"/>
          <w:szCs w:val="24"/>
          <w:lang w:eastAsia="ar-SA"/>
        </w:rPr>
        <w:t>8</w:t>
      </w:r>
      <w:r w:rsidRPr="00476A24">
        <w:rPr>
          <w:spacing w:val="1"/>
          <w:sz w:val="24"/>
          <w:szCs w:val="24"/>
          <w:lang w:eastAsia="ar-SA"/>
        </w:rPr>
        <w:t>и</w:t>
      </w:r>
      <w:r w:rsidRPr="00476A24">
        <w:rPr>
          <w:spacing w:val="-1"/>
          <w:sz w:val="24"/>
          <w:szCs w:val="24"/>
          <w:lang w:eastAsia="ar-SA"/>
        </w:rPr>
        <w:t>ю</w:t>
      </w:r>
      <w:r w:rsidRPr="00476A24">
        <w:rPr>
          <w:spacing w:val="1"/>
          <w:sz w:val="24"/>
          <w:szCs w:val="24"/>
          <w:lang w:eastAsia="ar-SA"/>
        </w:rPr>
        <w:t>н</w:t>
      </w:r>
      <w:r w:rsidRPr="00476A24">
        <w:rPr>
          <w:sz w:val="24"/>
          <w:szCs w:val="24"/>
          <w:lang w:eastAsia="ar-SA"/>
        </w:rPr>
        <w:t>я</w:t>
      </w:r>
      <w:r w:rsidRPr="00476A24">
        <w:rPr>
          <w:spacing w:val="-3"/>
          <w:sz w:val="24"/>
          <w:szCs w:val="24"/>
          <w:lang w:eastAsia="ar-SA"/>
        </w:rPr>
        <w:t>2</w:t>
      </w:r>
      <w:r w:rsidRPr="00476A24">
        <w:rPr>
          <w:sz w:val="24"/>
          <w:szCs w:val="24"/>
          <w:lang w:eastAsia="ar-SA"/>
        </w:rPr>
        <w:t>0</w:t>
      </w:r>
      <w:r w:rsidRPr="00476A24">
        <w:rPr>
          <w:spacing w:val="-1"/>
          <w:sz w:val="24"/>
          <w:szCs w:val="24"/>
          <w:lang w:eastAsia="ar-SA"/>
        </w:rPr>
        <w:t>1</w:t>
      </w:r>
      <w:r w:rsidRPr="00476A24">
        <w:rPr>
          <w:sz w:val="24"/>
          <w:szCs w:val="24"/>
          <w:lang w:eastAsia="ar-SA"/>
        </w:rPr>
        <w:t>6г. №</w:t>
      </w:r>
      <w:r w:rsidRPr="00476A24">
        <w:rPr>
          <w:spacing w:val="-39"/>
          <w:sz w:val="24"/>
          <w:szCs w:val="24"/>
          <w:lang w:eastAsia="ar-SA"/>
        </w:rPr>
        <w:t>2</w:t>
      </w:r>
      <w:r w:rsidRPr="00476A24">
        <w:rPr>
          <w:spacing w:val="-27"/>
          <w:sz w:val="24"/>
          <w:szCs w:val="24"/>
          <w:lang w:eastAsia="ar-SA"/>
        </w:rPr>
        <w:t>/</w:t>
      </w:r>
      <w:r w:rsidRPr="00476A24">
        <w:rPr>
          <w:sz w:val="24"/>
          <w:szCs w:val="24"/>
          <w:lang w:eastAsia="ar-SA"/>
        </w:rPr>
        <w:t>1</w:t>
      </w:r>
      <w:r w:rsidRPr="00476A24">
        <w:rPr>
          <w:spacing w:val="-1"/>
          <w:sz w:val="24"/>
          <w:szCs w:val="24"/>
          <w:lang w:eastAsia="ar-SA"/>
        </w:rPr>
        <w:t>6</w:t>
      </w:r>
      <w:r w:rsidRPr="00476A24">
        <w:rPr>
          <w:sz w:val="24"/>
          <w:szCs w:val="24"/>
          <w:lang w:eastAsia="ar-SA"/>
        </w:rPr>
        <w:t>-</w:t>
      </w:r>
      <w:r w:rsidRPr="00476A24">
        <w:rPr>
          <w:spacing w:val="-1"/>
          <w:sz w:val="24"/>
          <w:szCs w:val="24"/>
          <w:lang w:eastAsia="ar-SA"/>
        </w:rPr>
        <w:t>з).</w:t>
      </w:r>
    </w:p>
    <w:p w:rsidR="00476A24" w:rsidRPr="00476A24" w:rsidRDefault="00476A24" w:rsidP="00476A24">
      <w:pPr>
        <w:widowControl/>
        <w:autoSpaceDE/>
        <w:autoSpaceDN/>
        <w:ind w:left="709"/>
        <w:jc w:val="center"/>
        <w:rPr>
          <w:b/>
          <w:sz w:val="24"/>
          <w:szCs w:val="24"/>
          <w:lang w:eastAsia="ar-SA"/>
        </w:rPr>
      </w:pPr>
      <w:r w:rsidRPr="00476A24">
        <w:rPr>
          <w:b/>
          <w:sz w:val="24"/>
          <w:szCs w:val="24"/>
          <w:lang w:eastAsia="ar-SA"/>
        </w:rPr>
        <w:t>Интернет-ресурсы</w:t>
      </w:r>
    </w:p>
    <w:p w:rsidR="00476A24" w:rsidRPr="00476A24" w:rsidRDefault="00476A24" w:rsidP="00476A24">
      <w:pPr>
        <w:widowControl/>
        <w:autoSpaceDE/>
        <w:autoSpaceDN/>
        <w:jc w:val="both"/>
        <w:rPr>
          <w:sz w:val="24"/>
          <w:szCs w:val="24"/>
          <w:lang w:eastAsia="ar-SA"/>
        </w:rPr>
      </w:pPr>
      <w:r w:rsidRPr="00476A24">
        <w:rPr>
          <w:sz w:val="24"/>
          <w:szCs w:val="24"/>
          <w:lang w:eastAsia="ar-SA"/>
        </w:rPr>
        <w:t>www. wikipedia. org(сайт Общедоступной мультиязычной универсальной интернет-энциклопедии).</w:t>
      </w:r>
    </w:p>
    <w:p w:rsidR="00476A24" w:rsidRPr="00476A24" w:rsidRDefault="00476A24" w:rsidP="00476A24">
      <w:pPr>
        <w:widowControl/>
        <w:autoSpaceDE/>
        <w:autoSpaceDN/>
        <w:ind w:firstLine="709"/>
        <w:jc w:val="both"/>
        <w:rPr>
          <w:sz w:val="24"/>
          <w:szCs w:val="24"/>
          <w:lang w:eastAsia="ar-SA"/>
        </w:rPr>
      </w:pPr>
      <w:r w:rsidRPr="00476A24">
        <w:rPr>
          <w:sz w:val="24"/>
          <w:szCs w:val="24"/>
          <w:lang w:eastAsia="ar-SA"/>
        </w:rPr>
        <w:t>www. faostat3. fao. org  (сайт Международной сельскохозяйственной и продовольственной организации при  ООН (ФАО).</w:t>
      </w:r>
    </w:p>
    <w:p w:rsidR="00476A24" w:rsidRPr="00476A24" w:rsidRDefault="00476A24" w:rsidP="00476A24">
      <w:pPr>
        <w:widowControl/>
        <w:autoSpaceDE/>
        <w:autoSpaceDN/>
        <w:ind w:firstLine="709"/>
        <w:jc w:val="both"/>
        <w:rPr>
          <w:sz w:val="24"/>
          <w:szCs w:val="24"/>
          <w:lang w:val="en-US" w:eastAsia="ar-SA"/>
        </w:rPr>
      </w:pPr>
      <w:r w:rsidRPr="00476A24">
        <w:rPr>
          <w:sz w:val="24"/>
          <w:szCs w:val="24"/>
          <w:lang w:val="en-US" w:eastAsia="ar-SA"/>
        </w:rPr>
        <w:t>www. minerals. usgs. gov/minerals/pubs/county (</w:t>
      </w:r>
      <w:r w:rsidRPr="00476A24">
        <w:rPr>
          <w:sz w:val="24"/>
          <w:szCs w:val="24"/>
          <w:lang w:eastAsia="ar-SA"/>
        </w:rPr>
        <w:t>сайтГеологическойслужбыСША</w:t>
      </w:r>
      <w:r w:rsidRPr="00476A24">
        <w:rPr>
          <w:sz w:val="24"/>
          <w:szCs w:val="24"/>
          <w:lang w:val="en-US" w:eastAsia="ar-SA"/>
        </w:rPr>
        <w:t>).</w:t>
      </w:r>
    </w:p>
    <w:p w:rsidR="00476A24" w:rsidRPr="00476A24" w:rsidRDefault="00476A24" w:rsidP="00476A24">
      <w:pPr>
        <w:widowControl/>
        <w:autoSpaceDE/>
        <w:autoSpaceDN/>
        <w:ind w:firstLine="709"/>
        <w:jc w:val="both"/>
        <w:rPr>
          <w:sz w:val="24"/>
          <w:szCs w:val="24"/>
          <w:lang w:eastAsia="ar-SA"/>
        </w:rPr>
      </w:pPr>
      <w:r w:rsidRPr="00476A24">
        <w:rPr>
          <w:sz w:val="24"/>
          <w:szCs w:val="24"/>
          <w:lang w:eastAsia="ar-SA"/>
        </w:rPr>
        <w:t xml:space="preserve">www. school-collection. edu. ru («Единая коллекции цифровых образовательных ресурсов»). 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jc w:val="center"/>
        <w:rPr>
          <w:b/>
          <w:bCs/>
          <w:color w:val="000000"/>
          <w:sz w:val="24"/>
          <w:szCs w:val="24"/>
          <w:lang w:eastAsia="ru-RU" w:bidi="ru-RU"/>
        </w:rPr>
      </w:pPr>
      <w:r w:rsidRPr="00476A24">
        <w:rPr>
          <w:b/>
          <w:bCs/>
          <w:color w:val="000000"/>
          <w:sz w:val="24"/>
          <w:szCs w:val="24"/>
          <w:lang w:eastAsia="ru-RU" w:bidi="ru-RU"/>
        </w:rPr>
        <w:t>Материально-техническое обеспечение</w:t>
      </w:r>
    </w:p>
    <w:p w:rsidR="00476A24" w:rsidRPr="00476A24" w:rsidRDefault="00476A24" w:rsidP="00476A24">
      <w:pPr>
        <w:autoSpaceDE/>
        <w:autoSpaceDN/>
        <w:jc w:val="center"/>
        <w:rPr>
          <w:b/>
          <w:bCs/>
          <w:color w:val="000000"/>
          <w:sz w:val="24"/>
          <w:szCs w:val="24"/>
          <w:lang w:eastAsia="ru-RU" w:bidi="ru-RU"/>
        </w:rPr>
      </w:pPr>
    </w:p>
    <w:p w:rsidR="00476A24" w:rsidRPr="00476A24" w:rsidRDefault="00476A24" w:rsidP="00476A24">
      <w:p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color w:val="000000"/>
          <w:sz w:val="24"/>
          <w:szCs w:val="24"/>
          <w:lang w:eastAsia="ru-RU" w:bidi="ru-RU"/>
        </w:rPr>
        <w:t>Реализация учебной дисциплины требует наличия учебного кабинета «География»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color w:val="000000"/>
          <w:sz w:val="24"/>
          <w:szCs w:val="24"/>
          <w:lang w:eastAsia="ru-RU" w:bidi="ru-RU"/>
        </w:rPr>
        <w:t>Оборудование учебного кабинета:</w:t>
      </w:r>
    </w:p>
    <w:p w:rsidR="00476A24" w:rsidRPr="00476A24" w:rsidRDefault="00476A24" w:rsidP="0039067B">
      <w:pPr>
        <w:numPr>
          <w:ilvl w:val="0"/>
          <w:numId w:val="78"/>
        </w:num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color w:val="000000"/>
          <w:sz w:val="24"/>
          <w:szCs w:val="24"/>
          <w:lang w:eastAsia="ru-RU" w:bidi="ru-RU"/>
        </w:rPr>
        <w:t xml:space="preserve"> посадочные места по количеству обучающихся;</w:t>
      </w:r>
    </w:p>
    <w:p w:rsidR="00476A24" w:rsidRPr="00476A24" w:rsidRDefault="00476A24" w:rsidP="0039067B">
      <w:pPr>
        <w:numPr>
          <w:ilvl w:val="0"/>
          <w:numId w:val="78"/>
        </w:num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color w:val="000000"/>
          <w:sz w:val="24"/>
          <w:szCs w:val="24"/>
          <w:lang w:eastAsia="ru-RU" w:bidi="ru-RU"/>
        </w:rPr>
        <w:t xml:space="preserve"> рабочее место преподавателя;</w:t>
      </w:r>
    </w:p>
    <w:p w:rsidR="00476A24" w:rsidRPr="00476A24" w:rsidRDefault="00476A24" w:rsidP="0039067B">
      <w:pPr>
        <w:numPr>
          <w:ilvl w:val="0"/>
          <w:numId w:val="78"/>
        </w:num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color w:val="000000"/>
          <w:sz w:val="24"/>
          <w:szCs w:val="24"/>
          <w:lang w:eastAsia="ru-RU" w:bidi="ru-RU"/>
        </w:rPr>
        <w:t xml:space="preserve"> комплекты учебно-наглядных пособий: «Атласы», «Контурные карты»;</w:t>
      </w:r>
    </w:p>
    <w:p w:rsidR="00476A24" w:rsidRPr="00476A24" w:rsidRDefault="00476A24" w:rsidP="00476A24">
      <w:p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color w:val="000000"/>
          <w:sz w:val="24"/>
          <w:szCs w:val="24"/>
          <w:lang w:eastAsia="ru-RU" w:bidi="ru-RU"/>
        </w:rPr>
        <w:t>Технические средства обучения:</w:t>
      </w:r>
    </w:p>
    <w:p w:rsidR="00476A24" w:rsidRPr="00476A24" w:rsidRDefault="00476A24" w:rsidP="0039067B">
      <w:pPr>
        <w:numPr>
          <w:ilvl w:val="0"/>
          <w:numId w:val="78"/>
        </w:num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color w:val="000000"/>
          <w:sz w:val="24"/>
          <w:szCs w:val="24"/>
          <w:lang w:eastAsia="ru-RU" w:bidi="ru-RU"/>
        </w:rPr>
        <w:t xml:space="preserve"> компьютер;</w:t>
      </w:r>
    </w:p>
    <w:p w:rsidR="00476A24" w:rsidRPr="00476A24" w:rsidRDefault="00476A24" w:rsidP="0039067B">
      <w:pPr>
        <w:numPr>
          <w:ilvl w:val="0"/>
          <w:numId w:val="78"/>
        </w:numPr>
        <w:autoSpaceDE/>
        <w:autoSpaceDN/>
        <w:ind w:firstLine="709"/>
        <w:jc w:val="both"/>
        <w:rPr>
          <w:color w:val="000000"/>
          <w:sz w:val="24"/>
          <w:szCs w:val="24"/>
          <w:lang w:eastAsia="ru-RU" w:bidi="ru-RU"/>
        </w:rPr>
      </w:pPr>
      <w:r w:rsidRPr="00476A24">
        <w:rPr>
          <w:color w:val="000000"/>
          <w:sz w:val="24"/>
          <w:szCs w:val="24"/>
          <w:lang w:eastAsia="ru-RU" w:bidi="ru-RU"/>
        </w:rPr>
        <w:t>мультимедийный проектор</w:t>
      </w:r>
    </w:p>
    <w:p w:rsidR="00476A24" w:rsidRDefault="00476A24" w:rsidP="00B52C7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Default="00476A24" w:rsidP="00B52C7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Default="00476A24" w:rsidP="00B52C7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Default="00476A24" w:rsidP="00B52C7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Default="00476A24" w:rsidP="00B52C7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Default="00476A24" w:rsidP="00B52C7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E47727" w:rsidRDefault="00E47727" w:rsidP="00E47727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 w:rsidRPr="00476A24">
        <w:rPr>
          <w:rFonts w:eastAsia="Century Schoolbook"/>
          <w:bCs/>
          <w:sz w:val="28"/>
          <w:szCs w:val="28"/>
          <w:lang w:eastAsia="ru-RU"/>
        </w:rPr>
        <w:lastRenderedPageBreak/>
        <w:t>Департамент образования и науки Брянской области</w:t>
      </w:r>
    </w:p>
    <w:p w:rsidR="00563A39" w:rsidRPr="00476A24" w:rsidRDefault="00563A39" w:rsidP="00E47727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>
        <w:rPr>
          <w:rFonts w:eastAsia="Century Schoolbook"/>
          <w:bCs/>
          <w:sz w:val="28"/>
          <w:szCs w:val="28"/>
          <w:lang w:eastAsia="ru-RU"/>
        </w:rPr>
        <w:t>Климовский филиал</w:t>
      </w:r>
    </w:p>
    <w:p w:rsidR="00E47727" w:rsidRPr="00476A24" w:rsidRDefault="00E47727" w:rsidP="00E47727">
      <w:pPr>
        <w:widowControl/>
        <w:autoSpaceDE/>
        <w:autoSpaceDN/>
        <w:ind w:right="-427"/>
        <w:jc w:val="center"/>
        <w:rPr>
          <w:rFonts w:eastAsia="Century Schoolbook"/>
          <w:bCs/>
          <w:sz w:val="28"/>
          <w:szCs w:val="28"/>
          <w:lang w:eastAsia="ru-RU"/>
        </w:rPr>
      </w:pPr>
      <w:r w:rsidRPr="00476A24">
        <w:rPr>
          <w:rFonts w:eastAsia="Century Schoolbook"/>
          <w:bCs/>
          <w:sz w:val="28"/>
          <w:szCs w:val="28"/>
          <w:lang w:eastAsia="ru-RU"/>
        </w:rPr>
        <w:t>ГБПОУ «Брянский аграрный техникум имени Героя России А.С. Зайцева»</w:t>
      </w:r>
    </w:p>
    <w:p w:rsidR="00E47727" w:rsidRPr="00476A24" w:rsidRDefault="00E47727" w:rsidP="00E47727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E47727" w:rsidRPr="00476A24" w:rsidRDefault="00E47727" w:rsidP="00E47727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/>
      </w:tblPr>
      <w:tblGrid>
        <w:gridCol w:w="4677"/>
        <w:gridCol w:w="4786"/>
      </w:tblGrid>
      <w:tr w:rsidR="00E47727" w:rsidRPr="00476A24" w:rsidTr="00E47727">
        <w:trPr>
          <w:jc w:val="center"/>
        </w:trPr>
        <w:tc>
          <w:tcPr>
            <w:tcW w:w="4677" w:type="dxa"/>
          </w:tcPr>
          <w:p w:rsidR="00E47727" w:rsidRPr="00476A24" w:rsidRDefault="00E47727" w:rsidP="00E47727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476A24">
              <w:rPr>
                <w:rFonts w:eastAsia="Century Schoolbook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E47727" w:rsidRPr="00476A24" w:rsidRDefault="00563A39" w:rsidP="00E47727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на заседании</w:t>
            </w:r>
          </w:p>
          <w:p w:rsidR="00E47727" w:rsidRPr="00476A24" w:rsidRDefault="00563A39" w:rsidP="00E47727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МО преподавателей</w:t>
            </w:r>
          </w:p>
          <w:p w:rsidR="00E47727" w:rsidRPr="00476A24" w:rsidRDefault="00E47727" w:rsidP="00E47727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476A24">
              <w:rPr>
                <w:sz w:val="28"/>
                <w:szCs w:val="28"/>
                <w:lang w:eastAsia="ru-RU"/>
              </w:rPr>
              <w:t xml:space="preserve">_____________  </w:t>
            </w:r>
            <w:r w:rsidRPr="00476A24">
              <w:rPr>
                <w:i/>
                <w:sz w:val="28"/>
                <w:szCs w:val="28"/>
                <w:lang w:eastAsia="ru-RU"/>
              </w:rPr>
              <w:t>/</w:t>
            </w:r>
            <w:r w:rsidR="00563A39">
              <w:rPr>
                <w:sz w:val="28"/>
                <w:szCs w:val="28"/>
                <w:lang w:eastAsia="ru-RU"/>
              </w:rPr>
              <w:t>И.И. Политыко</w:t>
            </w:r>
            <w:r w:rsidRPr="00476A24">
              <w:rPr>
                <w:i/>
                <w:sz w:val="28"/>
                <w:szCs w:val="28"/>
                <w:lang w:eastAsia="ru-RU"/>
              </w:rPr>
              <w:t>/</w:t>
            </w:r>
            <w:r w:rsidRPr="00476A24">
              <w:rPr>
                <w:sz w:val="28"/>
                <w:szCs w:val="28"/>
                <w:lang w:eastAsia="ru-RU"/>
              </w:rPr>
              <w:br/>
            </w: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Протокол №___ от «__»____2020</w:t>
            </w:r>
            <w:r w:rsidRPr="00476A24">
              <w:rPr>
                <w:rFonts w:eastAsia="Century Schoolbook"/>
                <w:bCs/>
                <w:sz w:val="28"/>
                <w:szCs w:val="28"/>
                <w:lang w:eastAsia="ru-RU"/>
              </w:rPr>
              <w:t>г.</w:t>
            </w:r>
          </w:p>
          <w:p w:rsidR="00E47727" w:rsidRPr="00476A24" w:rsidRDefault="00E47727" w:rsidP="00E47727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E47727" w:rsidRPr="00476A24" w:rsidRDefault="00E47727" w:rsidP="00E47727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476A24">
              <w:rPr>
                <w:rFonts w:eastAsia="Century Schoolbook"/>
                <w:bCs/>
                <w:sz w:val="28"/>
                <w:szCs w:val="28"/>
                <w:lang w:eastAsia="ru-RU"/>
              </w:rPr>
              <w:t xml:space="preserve">         УТВЕРЖДАЮ:</w:t>
            </w:r>
          </w:p>
          <w:p w:rsidR="00E47727" w:rsidRPr="00476A24" w:rsidRDefault="00E47727" w:rsidP="00E47727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476A24">
              <w:rPr>
                <w:sz w:val="28"/>
                <w:szCs w:val="28"/>
                <w:lang w:eastAsia="ru-RU"/>
              </w:rPr>
              <w:t xml:space="preserve">   заместитель директора по УР</w:t>
            </w:r>
          </w:p>
          <w:p w:rsidR="00E47727" w:rsidRPr="00476A24" w:rsidRDefault="00E47727" w:rsidP="00E47727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476A24">
              <w:rPr>
                <w:sz w:val="28"/>
                <w:szCs w:val="28"/>
                <w:lang w:eastAsia="ru-RU"/>
              </w:rPr>
              <w:t>___________ /</w:t>
            </w:r>
            <w:r w:rsidR="00563A39">
              <w:rPr>
                <w:sz w:val="28"/>
                <w:szCs w:val="28"/>
                <w:lang w:eastAsia="ru-RU"/>
              </w:rPr>
              <w:t>Е.М. Рыжова</w:t>
            </w:r>
            <w:r w:rsidRPr="00476A24">
              <w:rPr>
                <w:i/>
                <w:sz w:val="28"/>
                <w:szCs w:val="28"/>
                <w:lang w:eastAsia="ru-RU"/>
              </w:rPr>
              <w:t xml:space="preserve"> /</w:t>
            </w:r>
          </w:p>
          <w:p w:rsidR="00E47727" w:rsidRPr="00476A24" w:rsidRDefault="00E47727" w:rsidP="00E47727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«___» _______________ 2020</w:t>
            </w:r>
            <w:r w:rsidRPr="00476A24">
              <w:rPr>
                <w:sz w:val="28"/>
                <w:szCs w:val="28"/>
                <w:lang w:eastAsia="ru-RU"/>
              </w:rPr>
              <w:t>г.</w:t>
            </w:r>
          </w:p>
          <w:p w:rsidR="00E47727" w:rsidRPr="00476A24" w:rsidRDefault="00E47727" w:rsidP="00E47727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</w:tr>
    </w:tbl>
    <w:p w:rsidR="00E47727" w:rsidRPr="00476A24" w:rsidRDefault="00E47727" w:rsidP="00E477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after="200" w:line="276" w:lineRule="auto"/>
        <w:jc w:val="center"/>
        <w:rPr>
          <w:b/>
          <w:caps/>
          <w:sz w:val="28"/>
          <w:szCs w:val="28"/>
          <w:lang w:eastAsia="ru-RU"/>
        </w:rPr>
      </w:pPr>
    </w:p>
    <w:p w:rsidR="00E47727" w:rsidRPr="00476A24" w:rsidRDefault="00E47727" w:rsidP="00E477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after="200" w:line="276" w:lineRule="auto"/>
        <w:jc w:val="center"/>
        <w:rPr>
          <w:b/>
          <w:caps/>
          <w:sz w:val="28"/>
          <w:szCs w:val="28"/>
          <w:lang w:eastAsia="ru-RU"/>
        </w:rPr>
      </w:pPr>
    </w:p>
    <w:p w:rsidR="00E47727" w:rsidRPr="00476A24" w:rsidRDefault="00E47727" w:rsidP="00E477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after="200" w:line="276" w:lineRule="auto"/>
        <w:jc w:val="center"/>
        <w:rPr>
          <w:b/>
          <w:caps/>
          <w:sz w:val="28"/>
          <w:szCs w:val="28"/>
          <w:lang w:eastAsia="ru-RU"/>
        </w:rPr>
      </w:pPr>
    </w:p>
    <w:p w:rsidR="00E47727" w:rsidRPr="00476A24" w:rsidRDefault="00E47727" w:rsidP="00E477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after="200" w:line="276" w:lineRule="auto"/>
        <w:jc w:val="center"/>
        <w:rPr>
          <w:b/>
          <w:caps/>
          <w:sz w:val="28"/>
          <w:szCs w:val="28"/>
          <w:lang w:eastAsia="ru-RU"/>
        </w:rPr>
      </w:pPr>
    </w:p>
    <w:p w:rsidR="00E47727" w:rsidRDefault="00E47727" w:rsidP="00E47727">
      <w:pPr>
        <w:ind w:left="843" w:right="517"/>
        <w:jc w:val="center"/>
        <w:rPr>
          <w:b/>
          <w:sz w:val="32"/>
        </w:rPr>
      </w:pPr>
      <w:r>
        <w:rPr>
          <w:b/>
          <w:sz w:val="32"/>
        </w:rPr>
        <w:t>Рабочая</w:t>
      </w:r>
      <w:r w:rsidR="00563A39">
        <w:rPr>
          <w:b/>
          <w:sz w:val="32"/>
        </w:rPr>
        <w:t xml:space="preserve"> </w:t>
      </w:r>
      <w:r>
        <w:rPr>
          <w:b/>
          <w:sz w:val="32"/>
        </w:rPr>
        <w:t>программа</w:t>
      </w:r>
      <w:r w:rsidR="00563A39">
        <w:rPr>
          <w:b/>
          <w:sz w:val="32"/>
        </w:rPr>
        <w:t xml:space="preserve"> </w:t>
      </w:r>
      <w:r>
        <w:rPr>
          <w:b/>
          <w:sz w:val="32"/>
        </w:rPr>
        <w:t>учебной</w:t>
      </w:r>
      <w:r w:rsidR="00563A39">
        <w:rPr>
          <w:b/>
          <w:sz w:val="32"/>
        </w:rPr>
        <w:t xml:space="preserve"> </w:t>
      </w:r>
      <w:r>
        <w:rPr>
          <w:b/>
          <w:sz w:val="32"/>
        </w:rPr>
        <w:t>дисциплины</w:t>
      </w:r>
    </w:p>
    <w:p w:rsidR="00E47727" w:rsidRDefault="00E47727" w:rsidP="00E47727">
      <w:pPr>
        <w:spacing w:before="258"/>
        <w:ind w:left="745" w:right="517"/>
        <w:jc w:val="center"/>
        <w:rPr>
          <w:b/>
          <w:sz w:val="28"/>
        </w:rPr>
      </w:pPr>
      <w:r>
        <w:rPr>
          <w:b/>
          <w:sz w:val="28"/>
        </w:rPr>
        <w:t>ОДБ.12</w:t>
      </w:r>
      <w:r w:rsidR="00563A39">
        <w:rPr>
          <w:b/>
          <w:sz w:val="28"/>
        </w:rPr>
        <w:t xml:space="preserve"> </w:t>
      </w:r>
      <w:r>
        <w:rPr>
          <w:b/>
          <w:sz w:val="28"/>
        </w:rPr>
        <w:t>«ЭКОЛОГИЯ»</w:t>
      </w:r>
    </w:p>
    <w:p w:rsidR="00E47727" w:rsidRDefault="00563A39" w:rsidP="00E47727">
      <w:pPr>
        <w:pStyle w:val="3"/>
        <w:spacing w:before="238"/>
        <w:ind w:left="602" w:right="517"/>
        <w:jc w:val="center"/>
      </w:pPr>
      <w:r>
        <w:t xml:space="preserve">по </w:t>
      </w:r>
      <w:r w:rsidR="00E47727">
        <w:t>специальности</w:t>
      </w:r>
      <w:r>
        <w:t xml:space="preserve"> </w:t>
      </w:r>
      <w:r w:rsidR="00E47727">
        <w:t>СПО</w:t>
      </w:r>
    </w:p>
    <w:p w:rsidR="00E47727" w:rsidRDefault="00E47727" w:rsidP="00E47727">
      <w:pPr>
        <w:pStyle w:val="a3"/>
        <w:spacing w:before="7"/>
        <w:rPr>
          <w:sz w:val="28"/>
        </w:rPr>
      </w:pPr>
    </w:p>
    <w:p w:rsidR="00E47727" w:rsidRDefault="00E47727" w:rsidP="00E47727">
      <w:pPr>
        <w:ind w:left="2321"/>
        <w:rPr>
          <w:b/>
          <w:sz w:val="32"/>
        </w:rPr>
      </w:pPr>
      <w:r>
        <w:rPr>
          <w:b/>
          <w:sz w:val="32"/>
        </w:rPr>
        <w:t>35.02.07</w:t>
      </w:r>
      <w:r w:rsidR="00563A39">
        <w:rPr>
          <w:b/>
          <w:sz w:val="32"/>
        </w:rPr>
        <w:t xml:space="preserve"> </w:t>
      </w:r>
      <w:r>
        <w:rPr>
          <w:b/>
          <w:sz w:val="32"/>
        </w:rPr>
        <w:t>Механизация</w:t>
      </w:r>
      <w:r w:rsidR="00563A39">
        <w:rPr>
          <w:b/>
          <w:sz w:val="32"/>
        </w:rPr>
        <w:t xml:space="preserve"> </w:t>
      </w:r>
      <w:r>
        <w:rPr>
          <w:b/>
          <w:sz w:val="32"/>
        </w:rPr>
        <w:t>сельского</w:t>
      </w:r>
      <w:r w:rsidR="00563A39">
        <w:rPr>
          <w:b/>
          <w:sz w:val="32"/>
        </w:rPr>
        <w:t xml:space="preserve"> </w:t>
      </w:r>
      <w:r>
        <w:rPr>
          <w:b/>
          <w:sz w:val="32"/>
        </w:rPr>
        <w:t>хозяйства</w:t>
      </w:r>
    </w:p>
    <w:p w:rsidR="00E47727" w:rsidRPr="00476A24" w:rsidRDefault="00E47727" w:rsidP="00E47727">
      <w:pPr>
        <w:widowControl/>
        <w:autoSpaceDE/>
        <w:autoSpaceDN/>
        <w:ind w:left="-1134"/>
        <w:jc w:val="center"/>
        <w:rPr>
          <w:rFonts w:eastAsia="Century Schoolbook"/>
          <w:b/>
          <w:bCs/>
          <w:sz w:val="28"/>
          <w:szCs w:val="28"/>
          <w:lang w:eastAsia="ru-RU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Pr="00E47727" w:rsidRDefault="00E47727" w:rsidP="00E47727">
      <w:pPr>
        <w:widowControl/>
        <w:autoSpaceDE/>
        <w:autoSpaceDN/>
        <w:jc w:val="center"/>
        <w:rPr>
          <w:rFonts w:eastAsia="Calibri"/>
          <w:bCs/>
          <w:sz w:val="28"/>
          <w:szCs w:val="28"/>
        </w:rPr>
      </w:pPr>
      <w:r w:rsidRPr="00E47727">
        <w:rPr>
          <w:rFonts w:eastAsia="Calibri"/>
          <w:bCs/>
          <w:sz w:val="28"/>
          <w:szCs w:val="28"/>
        </w:rPr>
        <w:t xml:space="preserve"> 2020</w:t>
      </w:r>
    </w:p>
    <w:p w:rsidR="00E47727" w:rsidRP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8"/>
          <w:szCs w:val="28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Pr="00E47727" w:rsidRDefault="00E47727" w:rsidP="00E47727">
      <w:pPr>
        <w:widowControl/>
        <w:autoSpaceDE/>
        <w:autoSpaceDN/>
        <w:jc w:val="both"/>
        <w:rPr>
          <w:bCs/>
          <w:sz w:val="28"/>
          <w:szCs w:val="28"/>
          <w:lang w:eastAsia="ru-RU"/>
        </w:rPr>
      </w:pPr>
      <w:r w:rsidRPr="00E47727">
        <w:rPr>
          <w:rFonts w:eastAsia="Calibri"/>
          <w:bCs/>
          <w:sz w:val="24"/>
          <w:szCs w:val="24"/>
        </w:rPr>
        <w:t xml:space="preserve">Рабочая программа   общеобразовательной   учебной   дисциплины « </w:t>
      </w:r>
      <w:r w:rsidRPr="00E47727">
        <w:rPr>
          <w:rFonts w:eastAsia="Calibri"/>
          <w:bCs/>
          <w:iCs/>
          <w:sz w:val="24"/>
          <w:szCs w:val="24"/>
        </w:rPr>
        <w:t>Экология»</w:t>
      </w:r>
    </w:p>
    <w:p w:rsidR="00E47727" w:rsidRPr="00E47727" w:rsidRDefault="00E47727" w:rsidP="00E47727">
      <w:pPr>
        <w:widowControl/>
        <w:autoSpaceDE/>
        <w:autoSpaceDN/>
        <w:jc w:val="both"/>
        <w:rPr>
          <w:bCs/>
          <w:sz w:val="28"/>
          <w:szCs w:val="28"/>
          <w:lang w:eastAsia="ru-RU"/>
        </w:rPr>
      </w:pPr>
      <w:r w:rsidRPr="00E47727">
        <w:rPr>
          <w:rFonts w:eastAsia="Calibri"/>
          <w:bCs/>
          <w:sz w:val="24"/>
          <w:szCs w:val="24"/>
        </w:rPr>
        <w:t>предназначена для реализации основной профессиональной образовательной программы СПО на базе основного общего образования с одновременным получением среднего общего образования. Программа  разработана с учетом ФГОС среднего общего образования (</w:t>
      </w:r>
      <w:r w:rsidRPr="00E47727">
        <w:rPr>
          <w:rFonts w:eastAsia="Calibri"/>
          <w:sz w:val="24"/>
          <w:szCs w:val="24"/>
        </w:rPr>
        <w:t>приказ Минобрнауки России от 17.05.2012 г. №413 (ред. от 29.12.2014</w:t>
      </w:r>
      <w:r w:rsidRPr="00E47727">
        <w:rPr>
          <w:rFonts w:eastAsia="Calibri"/>
          <w:bCs/>
          <w:sz w:val="24"/>
          <w:szCs w:val="24"/>
        </w:rPr>
        <w:t>), требований ФГОС среднего профессионал</w:t>
      </w:r>
      <w:r w:rsidR="005D1BE1">
        <w:rPr>
          <w:rFonts w:eastAsia="Calibri"/>
          <w:bCs/>
          <w:sz w:val="24"/>
          <w:szCs w:val="24"/>
        </w:rPr>
        <w:t xml:space="preserve">ьного образования по специальности </w:t>
      </w:r>
      <w:r w:rsidR="005D1BE1" w:rsidRPr="005D1BE1">
        <w:rPr>
          <w:rFonts w:eastAsia="Calibri"/>
          <w:b/>
          <w:bCs/>
          <w:sz w:val="24"/>
          <w:szCs w:val="24"/>
        </w:rPr>
        <w:t>35.02.0</w:t>
      </w:r>
      <w:r w:rsidR="005D1BE1">
        <w:rPr>
          <w:rFonts w:eastAsia="Calibri"/>
          <w:b/>
          <w:bCs/>
          <w:sz w:val="24"/>
          <w:szCs w:val="24"/>
        </w:rPr>
        <w:t>7 Механизация сельского хозяйст</w:t>
      </w:r>
      <w:r w:rsidR="005D1BE1" w:rsidRPr="005D1BE1">
        <w:rPr>
          <w:rFonts w:eastAsia="Calibri"/>
          <w:b/>
          <w:bCs/>
          <w:sz w:val="24"/>
          <w:szCs w:val="24"/>
        </w:rPr>
        <w:t>ва</w:t>
      </w:r>
      <w:r w:rsidRPr="00E47727">
        <w:rPr>
          <w:rFonts w:eastAsia="Calibri"/>
          <w:bCs/>
          <w:sz w:val="24"/>
          <w:szCs w:val="24"/>
        </w:rPr>
        <w:t>и примерной программы общеобразовательной учебной дисциплины «Экология» для профессиональных образовательных организаций (Протокол № 3 от 21 июля 2015 г. Регистрационный номер рецензии 387 от 23 июля 2015 г. ФГАУ «ФИРО»).</w:t>
      </w:r>
    </w:p>
    <w:p w:rsidR="00E47727" w:rsidRDefault="00E47727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3C4D46" w:rsidRPr="00E47727" w:rsidRDefault="003C4D46" w:rsidP="00E47727">
      <w:pPr>
        <w:widowControl/>
        <w:autoSpaceDE/>
        <w:autoSpaceDN/>
        <w:jc w:val="both"/>
        <w:rPr>
          <w:rFonts w:eastAsia="Calibri"/>
          <w:bCs/>
          <w:sz w:val="24"/>
          <w:szCs w:val="24"/>
        </w:rPr>
      </w:pPr>
    </w:p>
    <w:p w:rsidR="00E47727" w:rsidRDefault="00E47727" w:rsidP="00E47727">
      <w:pPr>
        <w:widowControl/>
        <w:autoSpaceDE/>
        <w:autoSpaceDN/>
        <w:spacing w:after="200" w:line="276" w:lineRule="auto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t>Организация-разработчик:</w:t>
      </w:r>
      <w:r w:rsidRPr="00E47727">
        <w:rPr>
          <w:rFonts w:eastAsia="Calibri"/>
          <w:sz w:val="24"/>
          <w:szCs w:val="24"/>
        </w:rPr>
        <w:t xml:space="preserve"> </w:t>
      </w:r>
      <w:r w:rsidR="00563A39">
        <w:rPr>
          <w:rFonts w:eastAsia="Calibri"/>
          <w:sz w:val="24"/>
          <w:szCs w:val="24"/>
        </w:rPr>
        <w:t xml:space="preserve">Климовский филиал </w:t>
      </w:r>
      <w:r w:rsidRPr="00E47727">
        <w:rPr>
          <w:rFonts w:eastAsia="Calibri"/>
          <w:sz w:val="24"/>
          <w:szCs w:val="24"/>
        </w:rPr>
        <w:t xml:space="preserve">ГБПОУ «Брянский аграрный техникум имени Героя России            А. С. Зайцева».  </w:t>
      </w:r>
    </w:p>
    <w:p w:rsidR="003C4D46" w:rsidRPr="00E47727" w:rsidRDefault="003C4D46" w:rsidP="00E47727">
      <w:pPr>
        <w:widowControl/>
        <w:autoSpaceDE/>
        <w:autoSpaceDN/>
        <w:spacing w:after="200" w:line="276" w:lineRule="auto"/>
        <w:jc w:val="both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t>Разработчик:</w:t>
      </w:r>
      <w:r w:rsidRPr="00E47727">
        <w:rPr>
          <w:rFonts w:eastAsia="Calibri"/>
          <w:sz w:val="24"/>
          <w:szCs w:val="24"/>
        </w:rPr>
        <w:t xml:space="preserve"> </w:t>
      </w:r>
      <w:r w:rsidR="00563A39">
        <w:rPr>
          <w:rFonts w:eastAsia="Calibri"/>
          <w:sz w:val="24"/>
          <w:szCs w:val="24"/>
        </w:rPr>
        <w:t>Побожая Г.В.</w:t>
      </w:r>
    </w:p>
    <w:p w:rsidR="00E47727" w:rsidRPr="00E47727" w:rsidRDefault="00E47727" w:rsidP="00E47727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3C4D46" w:rsidRPr="00E47727" w:rsidRDefault="003C4D46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center"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СОДЕРЖАНИЕ</w:t>
      </w: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tbl>
      <w:tblPr>
        <w:tblStyle w:val="1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21"/>
        <w:gridCol w:w="7371"/>
        <w:gridCol w:w="1553"/>
      </w:tblGrid>
      <w:tr w:rsidR="00E47727" w:rsidRPr="00E47727" w:rsidTr="00E47727">
        <w:tc>
          <w:tcPr>
            <w:tcW w:w="421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71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</w:p>
        </w:tc>
        <w:tc>
          <w:tcPr>
            <w:tcW w:w="1553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Стр.</w:t>
            </w:r>
          </w:p>
        </w:tc>
      </w:tr>
      <w:tr w:rsidR="00E47727" w:rsidRPr="00E47727" w:rsidTr="00E47727">
        <w:tc>
          <w:tcPr>
            <w:tcW w:w="421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71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Пояснительная записка</w:t>
            </w:r>
          </w:p>
        </w:tc>
        <w:tc>
          <w:tcPr>
            <w:tcW w:w="1553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4</w:t>
            </w:r>
          </w:p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</w:p>
          <w:p w:rsidR="00E47727" w:rsidRPr="00E47727" w:rsidRDefault="00E47727" w:rsidP="00E47727">
            <w:pPr>
              <w:jc w:val="center"/>
              <w:rPr>
                <w:sz w:val="24"/>
                <w:szCs w:val="24"/>
                <w:lang w:val="en-US"/>
              </w:rPr>
            </w:pPr>
          </w:p>
        </w:tc>
      </w:tr>
      <w:tr w:rsidR="00E47727" w:rsidRPr="00E47727" w:rsidTr="00E47727">
        <w:tc>
          <w:tcPr>
            <w:tcW w:w="421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</w:p>
        </w:tc>
        <w:tc>
          <w:tcPr>
            <w:tcW w:w="7371" w:type="dxa"/>
          </w:tcPr>
          <w:p w:rsidR="00E47727" w:rsidRPr="00E47727" w:rsidRDefault="00E47727" w:rsidP="00E47727">
            <w:pPr>
              <w:jc w:val="both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Общая характеристика общеобразовательной учебной дисциплины</w:t>
            </w:r>
          </w:p>
        </w:tc>
        <w:tc>
          <w:tcPr>
            <w:tcW w:w="1553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  <w:lang w:val="en-US"/>
              </w:rPr>
            </w:pPr>
            <w:r w:rsidRPr="00E47727">
              <w:rPr>
                <w:sz w:val="24"/>
                <w:szCs w:val="24"/>
                <w:lang w:val="en-US"/>
              </w:rPr>
              <w:t>5</w:t>
            </w:r>
          </w:p>
        </w:tc>
      </w:tr>
      <w:tr w:rsidR="00E47727" w:rsidRPr="00E47727" w:rsidTr="00E47727">
        <w:tc>
          <w:tcPr>
            <w:tcW w:w="421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71" w:type="dxa"/>
          </w:tcPr>
          <w:p w:rsidR="00E47727" w:rsidRPr="00E47727" w:rsidRDefault="00E47727" w:rsidP="00E47727">
            <w:pPr>
              <w:jc w:val="both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Место общеобразовательной учебной дисциплины в учебном плане</w:t>
            </w:r>
          </w:p>
        </w:tc>
        <w:tc>
          <w:tcPr>
            <w:tcW w:w="1553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  <w:lang w:val="en-US"/>
              </w:rPr>
            </w:pPr>
            <w:r w:rsidRPr="00E47727">
              <w:rPr>
                <w:sz w:val="24"/>
                <w:szCs w:val="24"/>
                <w:lang w:val="en-US"/>
              </w:rPr>
              <w:t>6</w:t>
            </w:r>
          </w:p>
        </w:tc>
      </w:tr>
      <w:tr w:rsidR="00E47727" w:rsidRPr="00E47727" w:rsidTr="00E47727">
        <w:tc>
          <w:tcPr>
            <w:tcW w:w="421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71" w:type="dxa"/>
          </w:tcPr>
          <w:p w:rsidR="00E47727" w:rsidRPr="00E47727" w:rsidRDefault="00E47727" w:rsidP="00E47727">
            <w:pPr>
              <w:jc w:val="both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Результаты освоения общеобразовательной учебной дисциплины – личностные, метапредметные, предметные</w:t>
            </w:r>
          </w:p>
        </w:tc>
        <w:tc>
          <w:tcPr>
            <w:tcW w:w="1553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</w:p>
          <w:p w:rsidR="00E47727" w:rsidRPr="00E47727" w:rsidRDefault="00E47727" w:rsidP="00E47727">
            <w:pPr>
              <w:jc w:val="center"/>
              <w:rPr>
                <w:sz w:val="24"/>
                <w:szCs w:val="24"/>
                <w:lang w:val="en-US"/>
              </w:rPr>
            </w:pPr>
            <w:r w:rsidRPr="00E47727">
              <w:rPr>
                <w:sz w:val="24"/>
                <w:szCs w:val="24"/>
                <w:lang w:val="en-US"/>
              </w:rPr>
              <w:t>6</w:t>
            </w:r>
          </w:p>
        </w:tc>
      </w:tr>
      <w:tr w:rsidR="00E47727" w:rsidRPr="00E47727" w:rsidTr="00E47727">
        <w:tc>
          <w:tcPr>
            <w:tcW w:w="421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71" w:type="dxa"/>
          </w:tcPr>
          <w:p w:rsidR="00E47727" w:rsidRPr="00E47727" w:rsidRDefault="00E47727" w:rsidP="00E47727">
            <w:pPr>
              <w:jc w:val="both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Содержание общеобразовательной учебной дисциплины с учетом профиля профессионального образования</w:t>
            </w:r>
          </w:p>
        </w:tc>
        <w:tc>
          <w:tcPr>
            <w:tcW w:w="1553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</w:p>
          <w:p w:rsidR="00E47727" w:rsidRPr="00E47727" w:rsidRDefault="00E47727" w:rsidP="00E47727">
            <w:pPr>
              <w:jc w:val="center"/>
              <w:rPr>
                <w:sz w:val="24"/>
                <w:szCs w:val="24"/>
                <w:lang w:val="en-US"/>
              </w:rPr>
            </w:pPr>
            <w:r w:rsidRPr="00E47727">
              <w:rPr>
                <w:sz w:val="24"/>
                <w:szCs w:val="24"/>
                <w:lang w:val="en-US"/>
              </w:rPr>
              <w:t>7</w:t>
            </w:r>
          </w:p>
        </w:tc>
      </w:tr>
      <w:tr w:rsidR="00E47727" w:rsidRPr="00E47727" w:rsidTr="00E47727">
        <w:tc>
          <w:tcPr>
            <w:tcW w:w="421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71" w:type="dxa"/>
          </w:tcPr>
          <w:p w:rsidR="00E47727" w:rsidRPr="00E47727" w:rsidRDefault="00E47727" w:rsidP="00E47727">
            <w:pPr>
              <w:jc w:val="both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Тематическое планирование </w:t>
            </w:r>
          </w:p>
          <w:p w:rsidR="00E47727" w:rsidRPr="00E47727" w:rsidRDefault="00E47727" w:rsidP="00E47727">
            <w:pPr>
              <w:jc w:val="both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Тематический план</w:t>
            </w:r>
          </w:p>
          <w:p w:rsidR="00E47727" w:rsidRPr="00E47727" w:rsidRDefault="00E47727" w:rsidP="00E47727">
            <w:pPr>
              <w:jc w:val="both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Характеристика основных видов учебной деятельности</w:t>
            </w:r>
          </w:p>
        </w:tc>
        <w:tc>
          <w:tcPr>
            <w:tcW w:w="1553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</w:p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9</w:t>
            </w:r>
          </w:p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10</w:t>
            </w:r>
          </w:p>
        </w:tc>
      </w:tr>
      <w:tr w:rsidR="00E47727" w:rsidRPr="00E47727" w:rsidTr="00E47727">
        <w:tc>
          <w:tcPr>
            <w:tcW w:w="421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71" w:type="dxa"/>
          </w:tcPr>
          <w:p w:rsidR="00E47727" w:rsidRPr="00E47727" w:rsidRDefault="00E47727" w:rsidP="00E47727">
            <w:pPr>
              <w:jc w:val="both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Учебно-методическое и материально-техническое обеспечение программы общеобразовательной учебной дисциплины</w:t>
            </w:r>
          </w:p>
        </w:tc>
        <w:tc>
          <w:tcPr>
            <w:tcW w:w="1553" w:type="dxa"/>
          </w:tcPr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</w:p>
          <w:p w:rsidR="00E47727" w:rsidRPr="00E47727" w:rsidRDefault="00E47727" w:rsidP="00E47727">
            <w:pPr>
              <w:jc w:val="center"/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12</w:t>
            </w:r>
          </w:p>
        </w:tc>
      </w:tr>
    </w:tbl>
    <w:p w:rsidR="00E47727" w:rsidRPr="00E47727" w:rsidRDefault="00E47727" w:rsidP="00E47727">
      <w:pPr>
        <w:widowControl/>
        <w:autoSpaceDE/>
        <w:autoSpaceDN/>
        <w:spacing w:after="200" w:line="276" w:lineRule="auto"/>
        <w:ind w:firstLine="709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ind w:firstLine="709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ind w:firstLine="709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ind w:firstLine="709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ind w:firstLine="709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ind w:firstLine="709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ind w:firstLine="709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ind w:firstLine="709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val="en-US"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Default="00E47727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3C4D46" w:rsidRDefault="003C4D46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3C4D46" w:rsidRPr="00E47727" w:rsidRDefault="003C4D46" w:rsidP="00E47727">
      <w:pPr>
        <w:widowControl/>
        <w:autoSpaceDE/>
        <w:autoSpaceDN/>
        <w:spacing w:after="200"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djustRightInd w:val="0"/>
        <w:jc w:val="center"/>
        <w:rPr>
          <w:rFonts w:eastAsia="Calibri"/>
          <w:b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t>ПОЯСНИТЕЛЬНАЯ ЗАПИСКА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Рабочая программа учебной дисциплины предназначена для изучения основных вопросов экологии в профессиональных образовательных организациях, реализующих образовательную программу среднего общего образования в пределах освоения основной профессиональной образовательной программы СПО (ОПОП СПО) на базе основного общего образования при подготовке квалифицированных рабочих и служащих.</w:t>
      </w:r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 xml:space="preserve">Рабочая программа учебной дисциплины разработана на основе требований </w:t>
      </w:r>
      <w:r w:rsidRPr="00E47727">
        <w:rPr>
          <w:sz w:val="24"/>
          <w:szCs w:val="24"/>
          <w:lang w:eastAsia="ru-RU"/>
        </w:rPr>
        <w:t xml:space="preserve">Федерального государственного образовательного стандарта </w:t>
      </w:r>
      <w:r w:rsidRPr="00E47727">
        <w:rPr>
          <w:rFonts w:eastAsia="Calibri"/>
          <w:sz w:val="24"/>
          <w:szCs w:val="24"/>
        </w:rPr>
        <w:t xml:space="preserve">среднего общего образования </w:t>
      </w:r>
    </w:p>
    <w:p w:rsidR="00E47727" w:rsidRPr="00E47727" w:rsidRDefault="00E47727" w:rsidP="00E47727">
      <w:pPr>
        <w:widowControl/>
        <w:adjustRightInd w:val="0"/>
        <w:jc w:val="both"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 xml:space="preserve">(Приказ Министерства образования и науки Российской Федерации от 17 мая 2012 года № 413, в ред. Приказа Минобрнауки России от 29.12.2014 № 1645), рекомендаций «По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образования» (Письмо Минобрнауки России от 17.03.2015 № 06-259),  примерной программы общеобразовательной учебной дисциплины «Экология» для профессиональных образовательных организаций (Протокол № 3 от 21 июля 2015 г. Регистрационный номер рецензии 387 от 23 июля 2015 г. ФГАУ «ФИРО»), с учетом Примерной основной образовательной программы среднего общего образования, одобренной решением федерального учебно-методического объединения по общему образованию ( протокол от 28 июня 2016 г.  2/16-з) </w:t>
      </w:r>
    </w:p>
    <w:p w:rsidR="00E47727" w:rsidRPr="00E47727" w:rsidRDefault="00E47727" w:rsidP="00E47727">
      <w:pPr>
        <w:widowControl/>
        <w:autoSpaceDE/>
        <w:autoSpaceDN/>
        <w:ind w:firstLine="709"/>
        <w:jc w:val="both"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Среднее общее образование направлено на дальнейшее становление и формирование личности обучающегося, развитие интереса к познанию и творческих способностей обучающегося, формирование навыков самостоятельной учебной деятельности на основе индивидуализации и профессиональной ориентации содержания среднего общего образования, подготовку обучающегося к жизни в обществе, самостоятельному жизненному выбору, продолжению образования и началу профессиональной деятельности.</w:t>
      </w:r>
    </w:p>
    <w:p w:rsidR="00E47727" w:rsidRPr="00E47727" w:rsidRDefault="00E47727" w:rsidP="00E47727">
      <w:pPr>
        <w:widowControl/>
        <w:autoSpaceDE/>
        <w:autoSpaceDN/>
        <w:ind w:firstLine="709"/>
        <w:jc w:val="both"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Рабочая программа ориентирована на достижение следующих целей:</w:t>
      </w:r>
    </w:p>
    <w:p w:rsidR="00E47727" w:rsidRPr="00E47727" w:rsidRDefault="00E47727" w:rsidP="00E47727">
      <w:pPr>
        <w:widowControl/>
        <w:autoSpaceDE/>
        <w:autoSpaceDN/>
        <w:jc w:val="both"/>
        <w:rPr>
          <w:sz w:val="24"/>
          <w:szCs w:val="24"/>
          <w:lang w:eastAsia="ru-RU"/>
        </w:rPr>
      </w:pPr>
      <w:r w:rsidRPr="00E47727">
        <w:rPr>
          <w:rFonts w:eastAsia="Calibri"/>
          <w:sz w:val="24"/>
          <w:szCs w:val="24"/>
        </w:rPr>
        <w:t>• получение фундаментальных знаний об экологических системах и особенностях их функционирования в условиях нарастающей антропогенной нагрузки; истории возникновения и развития экологии как естественно-научной и социальной дисциплины, ее роли в формировании картины мира; о методах научного познания;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•овладение умениями логически мыслить, обосновывать место и роль экологических знаний в практической деятельности людей, развитии современных технологий; определять состояние экологических систем в природе и в условиях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городских и сельских поселений; проводить наблюдения за природными и искусственными экосистемами с целью их описания и выявления естественных и антропогенных изменений;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•  развитие познавательных интересов, интеллектуальных и творческих способностей обучающихся в процессе изучения экологии; путей развития природоохранной деятельности; в ходе работы с различными источниками информации;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• воспитание убежденности в необходимости рационального природопользования, бережного отношения к природным ресурсам и окружающей среде, собственному здоровью; уважения к мнению оппонента при обсуждении экологических проблем;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• использование приобретенных знаний и умений по экологии в повседневной жизни для оценки последствий своей деятельности (и деятельности других людей) по отношению к окружающей среде, здоровью других людей и собственному здоровью; соблюдению правил поведения в природе.</w:t>
      </w:r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В программе отражены важнейшие задачи, стоящие перед экологией, решение которых направлено на рациональное природопользование, на охрану окружающей среды и создание здоровье сберегающей среды обитания человека.</w:t>
      </w:r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</w:p>
    <w:p w:rsid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</w:p>
    <w:p w:rsidR="002930CF" w:rsidRDefault="002930CF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</w:p>
    <w:p w:rsidR="002930CF" w:rsidRDefault="002930CF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</w:p>
    <w:p w:rsidR="002930CF" w:rsidRPr="00E47727" w:rsidRDefault="002930CF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ind w:firstLine="567"/>
        <w:jc w:val="center"/>
        <w:rPr>
          <w:rFonts w:eastAsia="Calibri"/>
          <w:sz w:val="24"/>
          <w:szCs w:val="24"/>
        </w:rPr>
      </w:pPr>
      <w:r w:rsidRPr="00E47727">
        <w:rPr>
          <w:b/>
          <w:sz w:val="24"/>
          <w:szCs w:val="24"/>
          <w:lang w:eastAsia="ru-RU"/>
        </w:rPr>
        <w:t>1Общая характеристика учебной дисциплины</w:t>
      </w:r>
    </w:p>
    <w:p w:rsidR="00E47727" w:rsidRPr="00E47727" w:rsidRDefault="00E47727" w:rsidP="00E47727">
      <w:pPr>
        <w:widowControl/>
        <w:autoSpaceDE/>
        <w:autoSpaceDN/>
        <w:ind w:firstLine="709"/>
        <w:jc w:val="both"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 xml:space="preserve">Изучение предметной области </w:t>
      </w:r>
      <w:r w:rsidRPr="00E47727">
        <w:rPr>
          <w:rFonts w:eastAsia="Calibri"/>
          <w:sz w:val="24"/>
          <w:szCs w:val="24"/>
        </w:rPr>
        <w:t xml:space="preserve">«Физическая культура, экология и основы безопасности жизнедеятельности»  </w:t>
      </w:r>
      <w:r w:rsidRPr="00E47727">
        <w:rPr>
          <w:sz w:val="24"/>
          <w:szCs w:val="24"/>
          <w:lang w:eastAsia="ru-RU"/>
        </w:rPr>
        <w:t xml:space="preserve"> общеобразовательной учебной дисциплины Экология  обеспечивает:</w:t>
      </w:r>
    </w:p>
    <w:p w:rsidR="00E47727" w:rsidRPr="00E47727" w:rsidRDefault="00E47727" w:rsidP="00E47727">
      <w:pPr>
        <w:widowControl/>
        <w:autoSpaceDE/>
        <w:autoSpaceDN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1) сформированность представлений об экологической культуре как условии достижения устойчивого (сбалансированного) развития общества и природы, об экологических связях в системе «человек–общество–природа»;</w:t>
      </w:r>
    </w:p>
    <w:p w:rsidR="00E47727" w:rsidRPr="00E47727" w:rsidRDefault="00E47727" w:rsidP="00E47727">
      <w:pPr>
        <w:widowControl/>
        <w:autoSpaceDE/>
        <w:autoSpaceDN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2) сформированность экологического мышления и способности учитывать и оценивать экологические последствия в разных сферах деятельности;</w:t>
      </w:r>
    </w:p>
    <w:p w:rsidR="00E47727" w:rsidRPr="00E47727" w:rsidRDefault="00E47727" w:rsidP="00E47727">
      <w:pPr>
        <w:widowControl/>
        <w:autoSpaceDE/>
        <w:autoSpaceDN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3) владение умениями применять экологические знания в жизненных ситуациях, связанных с выполнением типичных социальных ролей;</w:t>
      </w:r>
    </w:p>
    <w:p w:rsidR="00E47727" w:rsidRPr="00E47727" w:rsidRDefault="00E47727" w:rsidP="00E47727">
      <w:pPr>
        <w:widowControl/>
        <w:autoSpaceDE/>
        <w:autoSpaceDN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4) владение знаниями экологических императивов, гражданских прав и обязанностей в области энерго- и ресурсосбережения в интересах сохранения окружающей среды, здоровья и безопасности жизни;</w:t>
      </w:r>
    </w:p>
    <w:p w:rsidR="00E47727" w:rsidRPr="00E47727" w:rsidRDefault="00E47727" w:rsidP="00E47727">
      <w:pPr>
        <w:widowControl/>
        <w:autoSpaceDE/>
        <w:autoSpaceDN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5) сформированность личностного отношения к экологическим ценностям, моральной ответственности за экологические последствия своих действий в окружающей среде;</w:t>
      </w:r>
    </w:p>
    <w:p w:rsidR="00E47727" w:rsidRPr="00E47727" w:rsidRDefault="00E47727" w:rsidP="00E47727">
      <w:pPr>
        <w:widowControl/>
        <w:autoSpaceDE/>
        <w:autoSpaceDN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6) сформированность способности к выполнению проектов экологически ориентированной социальной деятельности, связанных с экологической безопасностью окружающей среды, здоровьем людей и повышением их экологической культуры.</w:t>
      </w:r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Учебная дисциплина «Экология» изучается на базовом уровне ФГОС среднего общего образования, базируется на знаниях обучающихся, полученных при изучении биологии, химии, физики, географии в основной школе. Вместе с тем изучение экологии имеет свои особенности в зависимости от профиля профессионального образования, специфики осваиваемых специальностей СПО.</w:t>
      </w:r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При отборе содержания учебной дисциплины «Экология» использован культуросообразный подход, в соответствии с которым обучающиеся должны усвоить знания и умения, необходимые для формирования общей культуры, определяющей адекватное поведение человека в окружающей среде, востребованные в жизни и в практической деятельности.</w:t>
      </w:r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В целом учебная дисциплина «Экология», в содержании которой ведущим компонентом являются научные знания и научные методы познания, не только позволяет сформировать у обучающихся целостную картину мира, но и пробуждает у них эмоционально-ценностное отношение к изучаемому материалу, готовность к выбору действий определенной направленности, умение критически оценивать свои и чужие действия и поступки.</w:t>
      </w:r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bCs/>
          <w:sz w:val="24"/>
          <w:szCs w:val="24"/>
          <w:lang w:eastAsia="ru-RU"/>
        </w:rPr>
        <w:t xml:space="preserve">Программа дисциплины имеет 4 раздела, на которые отводится 36 часов.  </w:t>
      </w:r>
    </w:p>
    <w:p w:rsidR="00E47727" w:rsidRPr="00E47727" w:rsidRDefault="00E47727" w:rsidP="00E47727">
      <w:pPr>
        <w:widowControl/>
        <w:autoSpaceDE/>
        <w:autoSpaceDN/>
        <w:ind w:firstLine="709"/>
        <w:jc w:val="both"/>
        <w:rPr>
          <w:rFonts w:eastAsia="Calibri"/>
          <w:b/>
          <w:bCs/>
          <w:sz w:val="24"/>
          <w:szCs w:val="24"/>
          <w:lang w:eastAsia="ru-RU"/>
        </w:rPr>
      </w:pPr>
      <w:r w:rsidRPr="00E47727">
        <w:rPr>
          <w:rFonts w:eastAsia="Calibri"/>
          <w:bCs/>
          <w:sz w:val="24"/>
          <w:szCs w:val="24"/>
          <w:lang w:eastAsia="ru-RU"/>
        </w:rPr>
        <w:t>Занятия проходят в виде лекций, но отдельные темы в виде нетрадиционных форм обучения: семинара, диспута, игры, обобщающего урока. Особо уделяется внимание вовлечению студентов в научно-исследовательскую работу, к участию в интернет - олимпиадах, проведение экологических акций и праздников.</w:t>
      </w:r>
    </w:p>
    <w:p w:rsidR="00E47727" w:rsidRPr="00E47727" w:rsidRDefault="00E47727" w:rsidP="00E47727">
      <w:pPr>
        <w:widowControl/>
        <w:autoSpaceDE/>
        <w:autoSpaceDN/>
        <w:ind w:firstLine="709"/>
        <w:jc w:val="both"/>
        <w:rPr>
          <w:rFonts w:eastAsia="Calibri"/>
          <w:sz w:val="24"/>
          <w:szCs w:val="24"/>
          <w:lang w:eastAsia="ru-RU"/>
        </w:rPr>
      </w:pPr>
      <w:r w:rsidRPr="00E47727">
        <w:rPr>
          <w:rFonts w:eastAsia="Calibri"/>
          <w:sz w:val="24"/>
          <w:szCs w:val="24"/>
          <w:lang w:eastAsia="ru-RU"/>
        </w:rPr>
        <w:t>Внеаудиторная самостоятельная работа рассчитана на 18 часов и включает выполнение не только докладов, но и заполнение таблиц и создание презентаций.</w:t>
      </w:r>
    </w:p>
    <w:p w:rsidR="00E47727" w:rsidRPr="00E47727" w:rsidRDefault="00E47727" w:rsidP="00E47727">
      <w:pPr>
        <w:widowControl/>
        <w:adjustRightInd w:val="0"/>
        <w:ind w:firstLine="709"/>
        <w:jc w:val="both"/>
        <w:rPr>
          <w:rFonts w:eastAsia="Calibri"/>
          <w:bCs/>
          <w:sz w:val="24"/>
          <w:szCs w:val="24"/>
          <w:lang w:eastAsia="ru-RU"/>
        </w:rPr>
      </w:pPr>
      <w:r w:rsidRPr="00E47727">
        <w:rPr>
          <w:rFonts w:eastAsia="Calibri"/>
          <w:bCs/>
          <w:sz w:val="24"/>
          <w:szCs w:val="24"/>
          <w:lang w:eastAsia="ru-RU"/>
        </w:rPr>
        <w:t xml:space="preserve">К системе оценки достижения планируемых результатов освоения общеобразовательной учебной дисциплины относится текущий контроль при устных опросах, в виде тестовых заданий, заполнение таблиц и схем, подготовка сообщений и докладов, презентаций, а также выполнение практических занятий. </w:t>
      </w:r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Изучение общеобразовательной учебной дисциплины «Экология» завершается подведением итогов в форме дифференцированного зачета в рамках промежуточной аттестации студентов.</w:t>
      </w:r>
    </w:p>
    <w:p w:rsidR="00E47727" w:rsidRPr="00E47727" w:rsidRDefault="00E47727" w:rsidP="00E47727">
      <w:pPr>
        <w:widowControl/>
        <w:adjustRightInd w:val="0"/>
        <w:jc w:val="center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spacing w:after="200" w:line="276" w:lineRule="auto"/>
        <w:rPr>
          <w:rFonts w:eastAsia="Calibri"/>
          <w:b/>
          <w:sz w:val="24"/>
          <w:szCs w:val="24"/>
        </w:rPr>
      </w:pPr>
    </w:p>
    <w:p w:rsidR="00E47727" w:rsidRDefault="00E47727" w:rsidP="00E47727">
      <w:pPr>
        <w:widowControl/>
        <w:adjustRightInd w:val="0"/>
        <w:spacing w:after="200" w:line="276" w:lineRule="auto"/>
        <w:rPr>
          <w:rFonts w:eastAsia="Calibri"/>
          <w:b/>
          <w:sz w:val="24"/>
          <w:szCs w:val="24"/>
        </w:rPr>
      </w:pPr>
    </w:p>
    <w:p w:rsidR="002930CF" w:rsidRDefault="002930CF" w:rsidP="00E47727">
      <w:pPr>
        <w:widowControl/>
        <w:adjustRightInd w:val="0"/>
        <w:spacing w:after="200" w:line="276" w:lineRule="auto"/>
        <w:rPr>
          <w:rFonts w:eastAsia="Calibri"/>
          <w:b/>
          <w:sz w:val="24"/>
          <w:szCs w:val="24"/>
        </w:rPr>
      </w:pPr>
    </w:p>
    <w:p w:rsidR="002930CF" w:rsidRPr="00E47727" w:rsidRDefault="002930CF" w:rsidP="00E47727">
      <w:pPr>
        <w:widowControl/>
        <w:adjustRightInd w:val="0"/>
        <w:spacing w:after="200" w:line="276" w:lineRule="auto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spacing w:after="200" w:line="276" w:lineRule="auto"/>
        <w:ind w:left="360"/>
        <w:jc w:val="center"/>
        <w:rPr>
          <w:rFonts w:eastAsia="Calibri"/>
          <w:b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t>2 Место учебной дисциплины в учебном плане</w:t>
      </w:r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 xml:space="preserve">Общеобразовательная учебная дисциплина « Экология» относится к предметной области «Физическая культура, экология и основы безопасности жизнедеятельности» 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  <w:lang w:eastAsia="ru-RU"/>
        </w:rPr>
      </w:pPr>
      <w:r w:rsidRPr="00E47727">
        <w:rPr>
          <w:rFonts w:eastAsia="Calibri"/>
          <w:sz w:val="24"/>
          <w:szCs w:val="24"/>
          <w:lang w:eastAsia="ru-RU"/>
        </w:rPr>
        <w:t xml:space="preserve">и к общеобразовательному учебному циклу основной профессиональной образовательной программы среднего профессионального образования на базе основного общего образования с получением среднего общего образования ППКРС с учетом требований ФГОС СПО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djustRightInd w:val="0"/>
        <w:ind w:left="720"/>
        <w:contextualSpacing/>
        <w:jc w:val="center"/>
        <w:rPr>
          <w:rFonts w:eastAsia="Calibri"/>
          <w:b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t>3 Результаты освоения учебной дисциплины - личностные, метапредметные, предметные</w:t>
      </w:r>
    </w:p>
    <w:p w:rsidR="00E47727" w:rsidRPr="00E47727" w:rsidRDefault="00E47727" w:rsidP="00E47727">
      <w:pPr>
        <w:shd w:val="clear" w:color="auto" w:fill="FFFFFF"/>
        <w:tabs>
          <w:tab w:val="left" w:pos="3076"/>
        </w:tabs>
        <w:adjustRightInd w:val="0"/>
        <w:jc w:val="both"/>
        <w:rPr>
          <w:sz w:val="28"/>
          <w:szCs w:val="28"/>
          <w:lang w:eastAsia="ru-RU"/>
        </w:rPr>
      </w:pPr>
      <w:r w:rsidRPr="00E47727">
        <w:rPr>
          <w:sz w:val="24"/>
          <w:szCs w:val="24"/>
          <w:lang w:eastAsia="ru-RU"/>
        </w:rPr>
        <w:t>ФГОС СОО устанавливает требования к результатам освоения обучающимися основной образовательной программы: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bCs/>
          <w:sz w:val="24"/>
          <w:szCs w:val="24"/>
        </w:rPr>
      </w:pPr>
      <w:r w:rsidRPr="00E47727">
        <w:rPr>
          <w:rFonts w:eastAsia="Calibri"/>
          <w:sz w:val="24"/>
          <w:szCs w:val="24"/>
        </w:rPr>
        <w:t xml:space="preserve">• </w:t>
      </w:r>
      <w:r w:rsidRPr="00E47727">
        <w:rPr>
          <w:rFonts w:eastAsia="Calibri"/>
          <w:b/>
          <w:bCs/>
          <w:i/>
          <w:iCs/>
          <w:sz w:val="24"/>
          <w:szCs w:val="24"/>
        </w:rPr>
        <w:t>личностным</w:t>
      </w:r>
      <w:r w:rsidRPr="00E47727">
        <w:rPr>
          <w:rFonts w:eastAsia="Calibri"/>
          <w:b/>
          <w:bCs/>
          <w:sz w:val="24"/>
          <w:szCs w:val="24"/>
        </w:rPr>
        <w:t>: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устойчивый интерес к истории и достижениям в области экологии;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готовность к продолжению образования, повышению квалификации в избранной профессиональной деятельности, используя полученные экологические знания;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объективное осознание значимости компетенций в области экологии для человека и общества;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умения проанализировать техногенные последствия для окружающей среды,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бытовой и производственной деятельности человека;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готовность самостоятельно добывать новые для себя сведения экологической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направленности, используя для этого доступные источники информации;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умение управлять своей познавательной деятельностью, проводить самооценку уровня собственного интеллектуального развития;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умение выстраивать конструктивные взаимоотношения в команде по решению общих задач в области экологии;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bCs/>
          <w:sz w:val="24"/>
          <w:szCs w:val="24"/>
        </w:rPr>
      </w:pPr>
      <w:r w:rsidRPr="00E47727">
        <w:rPr>
          <w:rFonts w:eastAsia="Calibri"/>
          <w:sz w:val="24"/>
          <w:szCs w:val="24"/>
        </w:rPr>
        <w:t xml:space="preserve">• </w:t>
      </w:r>
      <w:r w:rsidRPr="00E47727">
        <w:rPr>
          <w:rFonts w:eastAsia="Calibri"/>
          <w:b/>
          <w:bCs/>
          <w:i/>
          <w:iCs/>
          <w:sz w:val="24"/>
          <w:szCs w:val="24"/>
        </w:rPr>
        <w:t>метапредметным</w:t>
      </w:r>
      <w:r w:rsidRPr="00E47727">
        <w:rPr>
          <w:rFonts w:eastAsia="Calibri"/>
          <w:b/>
          <w:bCs/>
          <w:sz w:val="24"/>
          <w:szCs w:val="24"/>
        </w:rPr>
        <w:t>: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овладение умениями и навыками различных видов познавательной деятельности для изучения разных сторон окружающей среды;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применение основных методов познания (описания, наблюдения, эксперимента) для изучения различных проявлений антропогенного воздействия, с которыми возникает необходимость сталкиваться в профессиональной сфере;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умение определять цели и задачи деятельности, выбирать средства их достижения на практике;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умение использовать различные источники для получения сведений экологической направленности и оценивать ее достоверность для достижения поставленных целей и задач;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bCs/>
          <w:sz w:val="24"/>
          <w:szCs w:val="24"/>
        </w:rPr>
      </w:pPr>
      <w:r w:rsidRPr="00E47727">
        <w:rPr>
          <w:rFonts w:eastAsia="Calibri"/>
          <w:sz w:val="24"/>
          <w:szCs w:val="24"/>
        </w:rPr>
        <w:t xml:space="preserve">• </w:t>
      </w:r>
      <w:r w:rsidRPr="00E47727">
        <w:rPr>
          <w:rFonts w:eastAsia="Calibri"/>
          <w:b/>
          <w:bCs/>
          <w:i/>
          <w:iCs/>
          <w:sz w:val="24"/>
          <w:szCs w:val="24"/>
        </w:rPr>
        <w:t>предметным</w:t>
      </w:r>
      <w:r w:rsidRPr="00E47727">
        <w:rPr>
          <w:rFonts w:eastAsia="Calibri"/>
          <w:b/>
          <w:bCs/>
          <w:sz w:val="24"/>
          <w:szCs w:val="24"/>
        </w:rPr>
        <w:t>: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сформированность представлений об экологической культуре как условии достижения устойчивого (сбалансированного) развития общества и природы, экологических связях в системе «человек—общество—природа»;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сформированность экологического мышления и способности учитывать и оценивать экологические последствия в разных сферах деятельности;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владение умениями применять экологические знания в жизненных ситуациях, связанных с выполнением типичных социальных ролей;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владение знаниями экологических императивов, гражданских прав и обязанностей в области энерго- и ресурсосбережения в интересах сохранения окружающей среды, здоровья и безопасности жизни;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сформированность личностного отношения к экологическим ценностям, моральной ответственности за экологические последствия своих действий в окружающей среде;</w:t>
      </w:r>
    </w:p>
    <w:p w:rsid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−− сформированность способности к выполнению проектов экологически ориентированной социальной деятельности, связанных с экологической безопасностью окружающей среды, здоровьем людей и повышением их экологической культуры.</w:t>
      </w:r>
    </w:p>
    <w:p w:rsidR="002930CF" w:rsidRDefault="002930CF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</w:p>
    <w:p w:rsidR="002930CF" w:rsidRDefault="002930CF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</w:p>
    <w:p w:rsidR="002930CF" w:rsidRDefault="002930CF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</w:p>
    <w:p w:rsidR="002930CF" w:rsidRPr="00E47727" w:rsidRDefault="002930CF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utoSpaceDE/>
        <w:autoSpaceDN/>
        <w:spacing w:after="200" w:line="276" w:lineRule="auto"/>
        <w:ind w:firstLine="709"/>
        <w:jc w:val="center"/>
        <w:rPr>
          <w:b/>
          <w:sz w:val="24"/>
          <w:szCs w:val="24"/>
          <w:lang w:eastAsia="ru-RU"/>
        </w:rPr>
      </w:pPr>
      <w:r w:rsidRPr="00E47727">
        <w:rPr>
          <w:rFonts w:eastAsia="Calibri"/>
          <w:b/>
          <w:sz w:val="24"/>
          <w:szCs w:val="24"/>
        </w:rPr>
        <w:t>4 Содержание учебной дисциплины Экология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t>Введение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>:Объект изучения экологии — взаимодействие живых систем. Роль экологии в формировании современной картины мира и в практической деятельности людей.Значение экологии в освоении профессий и специальностей среднего профессионального образования.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t>Раздел 1. Экология как научная дисциплина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bCs/>
          <w:sz w:val="24"/>
          <w:szCs w:val="24"/>
        </w:rPr>
      </w:pPr>
      <w:r w:rsidRPr="00E47727">
        <w:rPr>
          <w:rFonts w:eastAsia="Calibri"/>
          <w:b/>
          <w:bCs/>
          <w:sz w:val="24"/>
          <w:szCs w:val="24"/>
        </w:rPr>
        <w:t xml:space="preserve">Тема 1.1. Общая экология.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>:Среда обитания и факторы среды. Общие закономерности действия факторов среды на организм. Популяция. Экосистема. Биосфера.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  <w:u w:val="single"/>
        </w:rPr>
      </w:pPr>
      <w:r w:rsidRPr="00E47727">
        <w:rPr>
          <w:rFonts w:eastAsia="Calibri"/>
          <w:sz w:val="24"/>
          <w:szCs w:val="24"/>
          <w:u w:val="single"/>
        </w:rPr>
        <w:t>Самостоятельная работа обучающихся:</w:t>
      </w:r>
      <w:r w:rsidRPr="00E47727">
        <w:rPr>
          <w:rFonts w:eastAsia="Calibri"/>
          <w:sz w:val="24"/>
          <w:szCs w:val="24"/>
        </w:rPr>
        <w:t xml:space="preserve"> Заполнить таблицу «Среда обитания и среды жизни»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bCs/>
          <w:sz w:val="24"/>
          <w:szCs w:val="24"/>
        </w:rPr>
      </w:pPr>
      <w:r w:rsidRPr="00E47727">
        <w:rPr>
          <w:rFonts w:eastAsia="Calibri"/>
          <w:b/>
          <w:bCs/>
          <w:sz w:val="24"/>
          <w:szCs w:val="24"/>
        </w:rPr>
        <w:t>Тема 1.2. Социальная экология.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 xml:space="preserve">:Предмет изучения социальной экологии. Среда, окружающая человека, ее специфика и состояние. </w:t>
      </w:r>
      <w:r w:rsidRPr="00E47727">
        <w:rPr>
          <w:rFonts w:eastAsia="Calibri"/>
          <w:iCs/>
          <w:sz w:val="24"/>
          <w:szCs w:val="24"/>
        </w:rPr>
        <w:t xml:space="preserve">Демография и проблемы экологии. Природные ресурсы, используемые человеком. </w:t>
      </w:r>
      <w:r w:rsidRPr="00E47727">
        <w:rPr>
          <w:rFonts w:eastAsia="Calibri"/>
          <w:sz w:val="24"/>
          <w:szCs w:val="24"/>
        </w:rPr>
        <w:t>Понятие «загрязнение среды».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  <w:u w:val="single"/>
        </w:rPr>
      </w:pPr>
      <w:r w:rsidRPr="00E47727">
        <w:rPr>
          <w:rFonts w:eastAsia="Calibri"/>
          <w:sz w:val="24"/>
          <w:szCs w:val="24"/>
          <w:u w:val="single"/>
        </w:rPr>
        <w:t>Самостоятельная работа обучающихся:</w:t>
      </w:r>
      <w:r w:rsidRPr="00E47727">
        <w:rPr>
          <w:rFonts w:eastAsia="Calibri"/>
          <w:sz w:val="24"/>
          <w:szCs w:val="24"/>
        </w:rPr>
        <w:t xml:space="preserve"> Доклад  «Основные загрязнители среды».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rPr>
          <w:rFonts w:eastAsia="Calibri"/>
          <w:b/>
          <w:bCs/>
          <w:sz w:val="24"/>
          <w:szCs w:val="24"/>
        </w:rPr>
      </w:pPr>
      <w:r w:rsidRPr="00E47727">
        <w:rPr>
          <w:rFonts w:eastAsia="Calibri"/>
          <w:b/>
          <w:bCs/>
          <w:sz w:val="24"/>
          <w:szCs w:val="24"/>
        </w:rPr>
        <w:t xml:space="preserve">Тема 1.3. Прикладная экология. </w:t>
      </w:r>
    </w:p>
    <w:p w:rsidR="00E47727" w:rsidRPr="00E47727" w:rsidRDefault="00E47727" w:rsidP="00E47727">
      <w:pPr>
        <w:widowControl/>
        <w:adjustRightInd w:val="0"/>
        <w:rPr>
          <w:rFonts w:eastAsia="Calibri"/>
          <w:b/>
          <w:bCs/>
          <w:iCs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 xml:space="preserve">:Экологические проблемы: региональные и глобальные. Причины возникновения глобальных экологических проблем. </w:t>
      </w:r>
      <w:r w:rsidRPr="00E47727">
        <w:rPr>
          <w:rFonts w:eastAsia="Calibri"/>
          <w:iCs/>
          <w:sz w:val="24"/>
          <w:szCs w:val="24"/>
        </w:rPr>
        <w:t>Возможные способы решения глобальных экологических проблем.</w:t>
      </w:r>
      <w:r w:rsidRPr="00E47727">
        <w:rPr>
          <w:rFonts w:eastAsia="Calibri"/>
          <w:sz w:val="24"/>
          <w:szCs w:val="24"/>
        </w:rPr>
        <w:t>«Описание антропогенных изменений в естественных природных ландшафтах местности»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Самостоятельная работа обучающихся:</w:t>
      </w:r>
      <w:r w:rsidRPr="00E47727">
        <w:rPr>
          <w:rFonts w:eastAsia="Calibri"/>
          <w:sz w:val="24"/>
          <w:szCs w:val="24"/>
        </w:rPr>
        <w:t xml:space="preserve"> Доклад «Особо неблагоприятные в экологическом отношении территории России: возможные способы решения проблем»</w:t>
      </w:r>
    </w:p>
    <w:p w:rsidR="00E47727" w:rsidRPr="00E47727" w:rsidRDefault="00E47727" w:rsidP="00E47727">
      <w:pPr>
        <w:widowControl/>
        <w:adjustRightInd w:val="0"/>
        <w:rPr>
          <w:rFonts w:eastAsia="Calibri"/>
          <w:b/>
          <w:bCs/>
          <w:i/>
          <w:iCs/>
          <w:sz w:val="24"/>
          <w:szCs w:val="24"/>
        </w:rPr>
      </w:pPr>
      <w:r w:rsidRPr="00E47727">
        <w:rPr>
          <w:rFonts w:eastAsia="Calibri"/>
          <w:b/>
          <w:bCs/>
          <w:i/>
          <w:iCs/>
          <w:sz w:val="24"/>
          <w:szCs w:val="24"/>
        </w:rPr>
        <w:t>Демонстрации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Экологические факторы и их влияние на организмы.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Межвидовые отношения: конкуренция, симбиоз, хищничество, паразитизм.</w:t>
      </w:r>
    </w:p>
    <w:p w:rsidR="00E47727" w:rsidRPr="00E47727" w:rsidRDefault="00E47727" w:rsidP="00E47727">
      <w:pPr>
        <w:widowControl/>
        <w:adjustRightInd w:val="0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rPr>
          <w:rFonts w:eastAsia="Calibri"/>
          <w:b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t>Раздел 2. Среда обитания человека и экологическая безопасность</w:t>
      </w:r>
    </w:p>
    <w:p w:rsidR="00E47727" w:rsidRPr="00E47727" w:rsidRDefault="00E47727" w:rsidP="00E47727">
      <w:pPr>
        <w:widowControl/>
        <w:adjustRightInd w:val="0"/>
        <w:rPr>
          <w:rFonts w:eastAsia="Calibri"/>
          <w:b/>
          <w:bCs/>
          <w:sz w:val="24"/>
          <w:szCs w:val="24"/>
        </w:rPr>
      </w:pPr>
      <w:r w:rsidRPr="00E47727">
        <w:rPr>
          <w:rFonts w:eastAsia="Calibri"/>
          <w:b/>
          <w:bCs/>
          <w:sz w:val="24"/>
          <w:szCs w:val="24"/>
        </w:rPr>
        <w:t xml:space="preserve">Тема 2.1. Среда обитания человека. 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>: Окружающая человека среда и ее компоненты. Естественная и искусственная среды обитания человека. Социальная среда.</w:t>
      </w:r>
    </w:p>
    <w:p w:rsidR="00E47727" w:rsidRPr="00E47727" w:rsidRDefault="00E47727" w:rsidP="00E47727">
      <w:pPr>
        <w:widowControl/>
        <w:adjustRightInd w:val="0"/>
        <w:rPr>
          <w:rFonts w:eastAsia="Calibri"/>
          <w:b/>
          <w:bCs/>
          <w:sz w:val="24"/>
          <w:szCs w:val="24"/>
        </w:rPr>
      </w:pPr>
      <w:r w:rsidRPr="00E47727">
        <w:rPr>
          <w:rFonts w:eastAsia="Calibri"/>
          <w:b/>
          <w:bCs/>
          <w:sz w:val="24"/>
          <w:szCs w:val="24"/>
        </w:rPr>
        <w:t xml:space="preserve">Тема 2.2. Городская среда.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>: Городская квартира и требования к ее экологической безопасности. Шум и вибрация в городских условиях. Влияние шума и вибрации на здоровье городского человека.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  <w:u w:val="single"/>
        </w:rPr>
      </w:pPr>
      <w:r w:rsidRPr="00E47727">
        <w:rPr>
          <w:rFonts w:eastAsia="Calibri"/>
          <w:sz w:val="24"/>
          <w:szCs w:val="24"/>
          <w:u w:val="single"/>
        </w:rPr>
        <w:t>Самостоятельная работа обучающихся</w:t>
      </w:r>
      <w:r w:rsidRPr="00E47727">
        <w:rPr>
          <w:rFonts w:eastAsia="Calibri"/>
          <w:sz w:val="24"/>
          <w:szCs w:val="24"/>
        </w:rPr>
        <w:t>:  Доклад «Причины возникновения экологических проблем в городе»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b/>
          <w:bCs/>
          <w:sz w:val="24"/>
          <w:szCs w:val="24"/>
        </w:rPr>
        <w:t xml:space="preserve">Тема 2.3. </w:t>
      </w:r>
      <w:r w:rsidRPr="00E47727">
        <w:rPr>
          <w:rFonts w:eastAsia="Calibri"/>
          <w:b/>
          <w:sz w:val="24"/>
          <w:szCs w:val="24"/>
        </w:rPr>
        <w:t>Экологические вопросы строительства в городе</w:t>
      </w:r>
      <w:r w:rsidRPr="00E47727">
        <w:rPr>
          <w:rFonts w:eastAsia="Calibri"/>
          <w:sz w:val="24"/>
          <w:szCs w:val="24"/>
        </w:rPr>
        <w:t xml:space="preserve">.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>: Экологические требования к организации строительства в городе. Материалы, используемые в строительстве жилых домов и нежилых помещений. Их экологическая безопасность. Контроль за качеством строительства.</w:t>
      </w:r>
    </w:p>
    <w:p w:rsidR="00E47727" w:rsidRPr="00E47727" w:rsidRDefault="00E47727" w:rsidP="00E47727">
      <w:pPr>
        <w:widowControl/>
        <w:adjustRightInd w:val="0"/>
        <w:rPr>
          <w:rFonts w:eastAsia="Calibri"/>
          <w:b/>
          <w:bCs/>
          <w:iCs/>
          <w:sz w:val="24"/>
          <w:szCs w:val="24"/>
        </w:rPr>
      </w:pPr>
      <w:r w:rsidRPr="00E47727">
        <w:rPr>
          <w:rFonts w:eastAsia="Calibri"/>
          <w:sz w:val="24"/>
          <w:szCs w:val="24"/>
        </w:rPr>
        <w:t>Описание жилища человека как искусственной экосистемы.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rPr>
          <w:rFonts w:eastAsia="Calibri"/>
          <w:b/>
          <w:bCs/>
          <w:sz w:val="24"/>
          <w:szCs w:val="24"/>
        </w:rPr>
      </w:pPr>
      <w:r w:rsidRPr="00E47727">
        <w:rPr>
          <w:rFonts w:eastAsia="Calibri"/>
          <w:b/>
          <w:bCs/>
          <w:sz w:val="24"/>
          <w:szCs w:val="24"/>
        </w:rPr>
        <w:t xml:space="preserve">Тема 2.4. Сельская среда.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>: Особенности среды обитания человека в условиях сельской местности. Сельское хозяйство и его экологические проблемы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  <w:u w:val="single"/>
        </w:rPr>
      </w:pPr>
      <w:r w:rsidRPr="00E47727">
        <w:rPr>
          <w:rFonts w:eastAsia="Calibri"/>
          <w:sz w:val="24"/>
          <w:szCs w:val="24"/>
          <w:u w:val="single"/>
        </w:rPr>
        <w:t>Самостоятельная работа обучающихся</w:t>
      </w:r>
      <w:r w:rsidRPr="00E47727">
        <w:rPr>
          <w:rFonts w:eastAsia="Calibri"/>
          <w:sz w:val="24"/>
          <w:szCs w:val="24"/>
        </w:rPr>
        <w:t>: Доклад «Причины возникновения экологических проблем в сельской местности»</w:t>
      </w:r>
    </w:p>
    <w:p w:rsidR="00E47727" w:rsidRDefault="00E47727" w:rsidP="00E47727">
      <w:pPr>
        <w:widowControl/>
        <w:adjustRightInd w:val="0"/>
        <w:rPr>
          <w:rFonts w:eastAsia="Calibri"/>
          <w:b/>
          <w:sz w:val="24"/>
          <w:szCs w:val="24"/>
        </w:rPr>
      </w:pPr>
    </w:p>
    <w:p w:rsidR="002930CF" w:rsidRDefault="002930CF" w:rsidP="00E47727">
      <w:pPr>
        <w:widowControl/>
        <w:adjustRightInd w:val="0"/>
        <w:rPr>
          <w:rFonts w:eastAsia="Calibri"/>
          <w:b/>
          <w:sz w:val="24"/>
          <w:szCs w:val="24"/>
        </w:rPr>
      </w:pPr>
    </w:p>
    <w:p w:rsidR="002930CF" w:rsidRDefault="002930CF" w:rsidP="00E47727">
      <w:pPr>
        <w:widowControl/>
        <w:adjustRightInd w:val="0"/>
        <w:rPr>
          <w:rFonts w:eastAsia="Calibri"/>
          <w:b/>
          <w:sz w:val="24"/>
          <w:szCs w:val="24"/>
        </w:rPr>
      </w:pPr>
    </w:p>
    <w:p w:rsidR="002930CF" w:rsidRPr="00E47727" w:rsidRDefault="002930CF" w:rsidP="00E47727">
      <w:pPr>
        <w:widowControl/>
        <w:adjustRightInd w:val="0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rPr>
          <w:rFonts w:eastAsia="Calibri"/>
          <w:b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t>Раздел 3. Концепция устойчивого развития</w:t>
      </w:r>
    </w:p>
    <w:p w:rsidR="00E47727" w:rsidRPr="00E47727" w:rsidRDefault="00E47727" w:rsidP="00E47727">
      <w:pPr>
        <w:widowControl/>
        <w:adjustRightInd w:val="0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rPr>
          <w:rFonts w:eastAsia="Calibri"/>
          <w:b/>
          <w:bCs/>
          <w:sz w:val="24"/>
          <w:szCs w:val="24"/>
        </w:rPr>
      </w:pPr>
      <w:r w:rsidRPr="00E47727">
        <w:rPr>
          <w:rFonts w:eastAsia="Calibri"/>
          <w:b/>
          <w:bCs/>
          <w:sz w:val="24"/>
          <w:szCs w:val="24"/>
        </w:rPr>
        <w:t xml:space="preserve">Тема 3.1. Возникновение концепции устойчивого развития.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 xml:space="preserve">: Возникновение экологических понятий «устойчивость»и «устойчивое развитие».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Самостоятельная работа обучающихся:</w:t>
      </w:r>
      <w:r w:rsidRPr="00E47727">
        <w:rPr>
          <w:rFonts w:eastAsia="Calibri"/>
          <w:sz w:val="24"/>
          <w:szCs w:val="24"/>
        </w:rPr>
        <w:t xml:space="preserve"> Доклад «История и развитие концепции устойчивого развития».</w:t>
      </w:r>
    </w:p>
    <w:p w:rsidR="00E47727" w:rsidRPr="00E47727" w:rsidRDefault="00E47727" w:rsidP="00E47727">
      <w:pPr>
        <w:widowControl/>
        <w:adjustRightInd w:val="0"/>
        <w:rPr>
          <w:rFonts w:eastAsia="Calibri"/>
          <w:i/>
          <w:iCs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bCs/>
          <w:i/>
          <w:iCs/>
          <w:sz w:val="24"/>
          <w:szCs w:val="24"/>
        </w:rPr>
      </w:pPr>
      <w:r w:rsidRPr="00E47727">
        <w:rPr>
          <w:rFonts w:eastAsia="Calibri"/>
          <w:b/>
          <w:bCs/>
          <w:i/>
          <w:iCs/>
          <w:sz w:val="24"/>
          <w:szCs w:val="24"/>
        </w:rPr>
        <w:t>Демонстрации</w:t>
      </w:r>
    </w:p>
    <w:p w:rsidR="00E47727" w:rsidRPr="00E47727" w:rsidRDefault="00E47727" w:rsidP="00E47727">
      <w:pPr>
        <w:widowControl/>
        <w:autoSpaceDE/>
        <w:autoSpaceDN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Использование ресурсов и развитие человеческого потенциала.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Индекс «живой планеты».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Экологический след.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rPr>
          <w:rFonts w:eastAsia="Calibri"/>
          <w:b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t>Раздел 4. Охрана природы</w:t>
      </w:r>
    </w:p>
    <w:p w:rsidR="00E47727" w:rsidRPr="00E47727" w:rsidRDefault="00E47727" w:rsidP="00E47727">
      <w:pPr>
        <w:widowControl/>
        <w:adjustRightInd w:val="0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rPr>
          <w:rFonts w:eastAsia="Calibri"/>
          <w:b/>
          <w:bCs/>
          <w:sz w:val="24"/>
          <w:szCs w:val="24"/>
        </w:rPr>
      </w:pPr>
      <w:r w:rsidRPr="00E47727">
        <w:rPr>
          <w:rFonts w:eastAsia="Calibri"/>
          <w:b/>
          <w:bCs/>
          <w:sz w:val="24"/>
          <w:szCs w:val="24"/>
        </w:rPr>
        <w:t xml:space="preserve">Тема 4.1. Природоохранная деятельность.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 xml:space="preserve">: Типы организаций, способствующих охране природы.Особо охраняемые природные территории и их законодательный статус.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  <w:u w:val="single"/>
        </w:rPr>
      </w:pPr>
      <w:r w:rsidRPr="00E47727">
        <w:rPr>
          <w:rFonts w:eastAsia="Calibri"/>
          <w:sz w:val="24"/>
          <w:szCs w:val="24"/>
          <w:u w:val="single"/>
        </w:rPr>
        <w:t>Самостоятельная работа обучающихся:</w:t>
      </w:r>
      <w:r w:rsidRPr="00E47727">
        <w:rPr>
          <w:rFonts w:eastAsia="Calibri"/>
          <w:sz w:val="24"/>
          <w:szCs w:val="24"/>
        </w:rPr>
        <w:t xml:space="preserve"> презентация «Охраняемые природные территории Новороссийска»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t>Тема 4.2.Экологические кризисы и экологические ситуации.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материала:</w:t>
      </w:r>
      <w:r w:rsidRPr="00E47727">
        <w:rPr>
          <w:rFonts w:eastAsia="Calibri"/>
          <w:sz w:val="24"/>
          <w:szCs w:val="24"/>
        </w:rPr>
        <w:t xml:space="preserve"> Понятия «экологический кризис» и «экологическая ситуация».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Самостоятельная работа обучающихся</w:t>
      </w:r>
      <w:r w:rsidRPr="00E47727">
        <w:rPr>
          <w:rFonts w:eastAsia="Calibri"/>
          <w:sz w:val="24"/>
          <w:szCs w:val="24"/>
        </w:rPr>
        <w:t>: Доклад «Экологические кризисы отдельных территорий»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t xml:space="preserve"> Тема 4.3. Природные ресурсы и их классификация. 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>: Природно-территориальные аспекты экологических проблем. Возможности управления экологическими системами (на примере лесных биогеоценозов).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Самостоятельная работа обучающихся</w:t>
      </w:r>
      <w:r w:rsidRPr="00E47727">
        <w:rPr>
          <w:rFonts w:eastAsia="Calibri"/>
          <w:sz w:val="24"/>
          <w:szCs w:val="24"/>
        </w:rPr>
        <w:t>: доклад «Природные ресурсыБрянской области»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  <w:u w:val="single"/>
        </w:rPr>
      </w:pPr>
      <w:r w:rsidRPr="00E47727">
        <w:rPr>
          <w:rFonts w:eastAsia="Calibri"/>
          <w:b/>
          <w:bCs/>
          <w:sz w:val="24"/>
          <w:szCs w:val="24"/>
        </w:rPr>
        <w:t>Тема 4.4. Охрана природных ресурсов.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  <w:u w:val="single"/>
        </w:rPr>
        <w:t>Содержание учебного материала</w:t>
      </w:r>
      <w:r w:rsidRPr="00E47727">
        <w:rPr>
          <w:rFonts w:eastAsia="Calibri"/>
          <w:sz w:val="24"/>
          <w:szCs w:val="24"/>
        </w:rPr>
        <w:t>: Природные ресурсы и способы их охраны</w:t>
      </w:r>
      <w:r w:rsidRPr="00E47727">
        <w:rPr>
          <w:rFonts w:eastAsia="Calibri"/>
          <w:i/>
          <w:iCs/>
          <w:sz w:val="24"/>
          <w:szCs w:val="24"/>
        </w:rPr>
        <w:t xml:space="preserve">. </w:t>
      </w:r>
      <w:r w:rsidRPr="00E47727">
        <w:rPr>
          <w:rFonts w:eastAsia="Calibri"/>
          <w:sz w:val="24"/>
          <w:szCs w:val="24"/>
        </w:rPr>
        <w:t>Охрана лесных ресурсов в России.Сравнительное описание естественной и искусственной экосистем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bCs/>
          <w:i/>
          <w:iCs/>
          <w:sz w:val="24"/>
          <w:szCs w:val="24"/>
        </w:rPr>
      </w:pPr>
      <w:r w:rsidRPr="00E47727">
        <w:rPr>
          <w:rFonts w:eastAsia="Calibri"/>
          <w:b/>
          <w:bCs/>
          <w:i/>
          <w:iCs/>
          <w:sz w:val="24"/>
          <w:szCs w:val="24"/>
        </w:rPr>
        <w:t>Демонстрации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Ярусность растительного сообщества.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Пищевые цепи и сети в биоценозе.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Круговорот веществ и превращение энергии в экосистеме.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Особо охраняемые природные территории России.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  <w:r w:rsidRPr="00E47727">
        <w:rPr>
          <w:rFonts w:eastAsia="Calibri"/>
          <w:b/>
          <w:sz w:val="24"/>
          <w:szCs w:val="24"/>
        </w:rPr>
        <w:t>Дифференцированный зачет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2930CF" w:rsidRDefault="002930CF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2930CF" w:rsidRDefault="002930CF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2930CF" w:rsidRDefault="002930CF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2930CF" w:rsidRDefault="002930CF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2930CF" w:rsidRPr="00E47727" w:rsidRDefault="002930CF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ind w:firstLine="709"/>
        <w:jc w:val="center"/>
        <w:rPr>
          <w:rFonts w:eastAsia="Calibri"/>
          <w:b/>
          <w:color w:val="000000"/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adjustRightInd w:val="0"/>
        <w:ind w:firstLine="709"/>
        <w:jc w:val="center"/>
        <w:rPr>
          <w:rFonts w:eastAsia="Calibri"/>
          <w:b/>
          <w:sz w:val="24"/>
          <w:szCs w:val="24"/>
          <w:lang w:eastAsia="ru-RU"/>
        </w:rPr>
      </w:pPr>
      <w:r w:rsidRPr="00E47727">
        <w:rPr>
          <w:rFonts w:eastAsia="Calibri"/>
          <w:b/>
          <w:color w:val="000000"/>
          <w:sz w:val="24"/>
          <w:szCs w:val="24"/>
          <w:lang w:eastAsia="ru-RU"/>
        </w:rPr>
        <w:t xml:space="preserve">5 Тематическое планирование </w:t>
      </w:r>
      <w:r w:rsidRPr="00E47727">
        <w:rPr>
          <w:rFonts w:eastAsia="Calibri"/>
          <w:b/>
          <w:sz w:val="24"/>
          <w:szCs w:val="24"/>
          <w:lang w:eastAsia="ru-RU"/>
        </w:rPr>
        <w:t>с определением основных видов учебной деятельности обучающихся</w:t>
      </w:r>
    </w:p>
    <w:p w:rsidR="00E47727" w:rsidRPr="00E47727" w:rsidRDefault="00E47727" w:rsidP="00E47727">
      <w:pPr>
        <w:widowControl/>
        <w:adjustRightInd w:val="0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Тематический план составляется на весь срок обучения.Максимальная учебная нагрузка обучающихся составляет — 54 часа. Из них аудиторная (обязательная) учебная нагрузка обучающихся составляет 36 часов. Эти часы распределены на 4 темы. Внеаудиторная самостоятельная работа студентов — 18 часов.</w:t>
      </w:r>
    </w:p>
    <w:p w:rsidR="00E47727" w:rsidRPr="00E47727" w:rsidRDefault="00E47727" w:rsidP="00E47727">
      <w:pPr>
        <w:widowControl/>
        <w:adjustRightInd w:val="0"/>
        <w:ind w:firstLine="567"/>
        <w:jc w:val="both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utoSpaceDE/>
        <w:autoSpaceDN/>
        <w:jc w:val="center"/>
        <w:rPr>
          <w:b/>
          <w:sz w:val="24"/>
          <w:szCs w:val="24"/>
          <w:lang w:eastAsia="ru-RU"/>
        </w:rPr>
      </w:pPr>
      <w:r w:rsidRPr="00E47727">
        <w:rPr>
          <w:b/>
          <w:sz w:val="24"/>
          <w:szCs w:val="24"/>
          <w:lang w:eastAsia="ru-RU"/>
        </w:rPr>
        <w:t>5.1 Тематический план общеобразовательной учебной дисциплины</w:t>
      </w:r>
    </w:p>
    <w:p w:rsidR="00E47727" w:rsidRPr="00E47727" w:rsidRDefault="00E47727" w:rsidP="00E47727">
      <w:pPr>
        <w:widowControl/>
        <w:autoSpaceDE/>
        <w:autoSpaceDN/>
        <w:jc w:val="center"/>
        <w:rPr>
          <w:b/>
          <w:sz w:val="24"/>
          <w:szCs w:val="24"/>
          <w:lang w:eastAsia="ru-RU"/>
        </w:rPr>
      </w:pPr>
      <w:r w:rsidRPr="00E47727">
        <w:rPr>
          <w:b/>
          <w:sz w:val="24"/>
          <w:szCs w:val="24"/>
          <w:lang w:eastAsia="ru-RU"/>
        </w:rPr>
        <w:t xml:space="preserve"> Экология</w:t>
      </w:r>
    </w:p>
    <w:tbl>
      <w:tblPr>
        <w:tblW w:w="97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959"/>
        <w:gridCol w:w="4536"/>
        <w:gridCol w:w="1276"/>
        <w:gridCol w:w="1417"/>
        <w:gridCol w:w="1600"/>
      </w:tblGrid>
      <w:tr w:rsidR="00E47727" w:rsidRPr="00E47727" w:rsidTr="00E47727">
        <w:trPr>
          <w:trHeight w:val="238"/>
        </w:trPr>
        <w:tc>
          <w:tcPr>
            <w:tcW w:w="9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spacing w:after="200" w:line="276" w:lineRule="auto"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№ темы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Наименование разделов и тем</w:t>
            </w:r>
          </w:p>
        </w:tc>
        <w:tc>
          <w:tcPr>
            <w:tcW w:w="26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 xml:space="preserve">Количество часов </w:t>
            </w:r>
          </w:p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аудиторной нагрузки</w:t>
            </w:r>
          </w:p>
        </w:tc>
        <w:tc>
          <w:tcPr>
            <w:tcW w:w="1600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Самостоя-тельная</w:t>
            </w:r>
          </w:p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 xml:space="preserve"> работа</w:t>
            </w:r>
          </w:p>
        </w:tc>
      </w:tr>
      <w:tr w:rsidR="00E47727" w:rsidRPr="00E47727" w:rsidTr="00E47727">
        <w:trPr>
          <w:trHeight w:val="936"/>
        </w:trPr>
        <w:tc>
          <w:tcPr>
            <w:tcW w:w="9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spacing w:after="200" w:line="276" w:lineRule="auto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В том числе практические занятия</w:t>
            </w:r>
          </w:p>
        </w:tc>
        <w:tc>
          <w:tcPr>
            <w:tcW w:w="1600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spacing w:after="200" w:line="276" w:lineRule="auto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</w:tr>
      <w:tr w:rsidR="00E47727" w:rsidRPr="00E47727" w:rsidTr="00E47727">
        <w:trPr>
          <w:trHeight w:val="408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Введение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w w:val="9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</w:tr>
      <w:tr w:rsidR="00E47727" w:rsidRPr="00E47727" w:rsidTr="00E47727">
        <w:trPr>
          <w:trHeight w:val="316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 xml:space="preserve">Раздел </w:t>
            </w: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Экология как научная дисциплина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w w:val="9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>6</w:t>
            </w:r>
          </w:p>
        </w:tc>
      </w:tr>
      <w:tr w:rsidR="00E47727" w:rsidRPr="00E47727" w:rsidTr="00E47727">
        <w:trPr>
          <w:trHeight w:val="316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Тема</w:t>
            </w:r>
            <w:r w:rsidRPr="00E47727">
              <w:rPr>
                <w:rFonts w:eastAsia="Calibri"/>
                <w:bCs/>
                <w:sz w:val="24"/>
                <w:szCs w:val="24"/>
              </w:rPr>
              <w:t xml:space="preserve"> Общая экология.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</w:tr>
      <w:tr w:rsidR="00E47727" w:rsidRPr="00E47727" w:rsidTr="00E47727">
        <w:trPr>
          <w:trHeight w:val="316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Тема</w:t>
            </w:r>
            <w:r w:rsidRPr="00E47727">
              <w:rPr>
                <w:rFonts w:eastAsia="Calibri"/>
                <w:bCs/>
                <w:sz w:val="24"/>
                <w:szCs w:val="24"/>
              </w:rPr>
              <w:t xml:space="preserve"> Социальная экология.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</w:tr>
      <w:tr w:rsidR="00E47727" w:rsidRPr="00E47727" w:rsidTr="00E47727">
        <w:trPr>
          <w:trHeight w:val="316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1.3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Тема</w:t>
            </w:r>
            <w:r w:rsidRPr="00E47727">
              <w:rPr>
                <w:rFonts w:eastAsia="Calibri"/>
                <w:bCs/>
                <w:sz w:val="24"/>
                <w:szCs w:val="24"/>
              </w:rPr>
              <w:t xml:space="preserve"> Прикладная экология.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</w:tr>
      <w:tr w:rsidR="00E47727" w:rsidRPr="00E47727" w:rsidTr="00E47727">
        <w:trPr>
          <w:trHeight w:val="558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 xml:space="preserve">Раздел </w:t>
            </w: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Среда обитания человека и экологическая безопасность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w w:val="9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>4</w:t>
            </w:r>
          </w:p>
        </w:tc>
      </w:tr>
      <w:tr w:rsidR="00E47727" w:rsidRPr="00E47727" w:rsidTr="00E47727">
        <w:trPr>
          <w:trHeight w:val="402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Тема</w:t>
            </w:r>
            <w:r w:rsidRPr="00E47727">
              <w:rPr>
                <w:rFonts w:eastAsia="Calibri"/>
                <w:bCs/>
                <w:sz w:val="24"/>
                <w:szCs w:val="24"/>
              </w:rPr>
              <w:t xml:space="preserve"> Среда обитания человека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</w:tr>
      <w:tr w:rsidR="00E47727" w:rsidRPr="00E47727" w:rsidTr="00E47727">
        <w:trPr>
          <w:trHeight w:val="408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Тема</w:t>
            </w:r>
            <w:r w:rsidRPr="00E47727">
              <w:rPr>
                <w:rFonts w:eastAsia="Calibri"/>
                <w:bCs/>
                <w:sz w:val="24"/>
                <w:szCs w:val="24"/>
              </w:rPr>
              <w:t xml:space="preserve"> Городская среда.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</w:tr>
      <w:tr w:rsidR="00E47727" w:rsidRPr="00E47727" w:rsidTr="00E47727">
        <w:trPr>
          <w:trHeight w:val="558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Тема</w:t>
            </w:r>
            <w:r w:rsidRPr="00E47727">
              <w:rPr>
                <w:rFonts w:eastAsia="Calibri"/>
                <w:bCs/>
                <w:sz w:val="24"/>
                <w:szCs w:val="24"/>
              </w:rPr>
              <w:t xml:space="preserve"> Экологические вопросы строительства в городе.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</w:tr>
      <w:tr w:rsidR="00E47727" w:rsidRPr="00E47727" w:rsidTr="00E47727">
        <w:trPr>
          <w:trHeight w:val="407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2.4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Тема</w:t>
            </w:r>
            <w:r w:rsidRPr="00E47727">
              <w:rPr>
                <w:rFonts w:eastAsia="Calibri"/>
                <w:bCs/>
                <w:sz w:val="24"/>
                <w:szCs w:val="24"/>
              </w:rPr>
              <w:t xml:space="preserve"> Сельская среда.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</w:tr>
      <w:tr w:rsidR="00E47727" w:rsidRPr="00E47727" w:rsidTr="00E47727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 xml:space="preserve">Раздел </w:t>
            </w: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Концепция устойчивого развития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w w:val="9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</w:tr>
      <w:tr w:rsidR="00E47727" w:rsidRPr="00E47727" w:rsidTr="00E47727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Тема</w:t>
            </w:r>
            <w:r w:rsidRPr="00E47727">
              <w:rPr>
                <w:rFonts w:eastAsia="Calibri"/>
                <w:bCs/>
                <w:sz w:val="24"/>
                <w:szCs w:val="24"/>
              </w:rPr>
              <w:t xml:space="preserve"> Возникновение концепции устойчивого развития.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</w:tr>
      <w:tr w:rsidR="00E47727" w:rsidRPr="00E47727" w:rsidTr="00E47727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Тема Концепция устойчивого развития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</w:tr>
      <w:tr w:rsidR="00E47727" w:rsidRPr="00E47727" w:rsidTr="00E47727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3.3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Тема Экологическое воспитание, экологический след и индекс человеческого развития.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</w:tr>
      <w:tr w:rsidR="00E47727" w:rsidRPr="00E47727" w:rsidTr="00E47727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 xml:space="preserve">Раздел </w:t>
            </w: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Охрана природы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w w:val="9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>6</w:t>
            </w:r>
          </w:p>
        </w:tc>
      </w:tr>
      <w:tr w:rsidR="00E47727" w:rsidRPr="00E47727" w:rsidTr="00E47727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rFonts w:eastAsia="Calibri"/>
                <w:bCs/>
                <w:sz w:val="24"/>
                <w:szCs w:val="24"/>
              </w:rPr>
              <w:t>Тема Природоохранная деятельность.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</w:tr>
      <w:tr w:rsidR="00E47727" w:rsidRPr="00E47727" w:rsidTr="00E47727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4.2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rFonts w:eastAsia="Calibri"/>
                <w:bCs/>
                <w:sz w:val="24"/>
                <w:szCs w:val="24"/>
              </w:rPr>
              <w:t>Тема</w:t>
            </w:r>
            <w:r w:rsidRPr="00E47727">
              <w:rPr>
                <w:rFonts w:eastAsia="Calibri"/>
                <w:sz w:val="24"/>
                <w:szCs w:val="24"/>
              </w:rPr>
              <w:t xml:space="preserve"> Экологические кризисы и экологические ситуации.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</w:tr>
      <w:tr w:rsidR="00E47727" w:rsidRPr="00E47727" w:rsidTr="00E47727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4.3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rFonts w:eastAsia="Calibri"/>
                <w:bCs/>
                <w:sz w:val="24"/>
                <w:szCs w:val="24"/>
              </w:rPr>
              <w:t>Тема Природные ресурсы и их классификация.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2</w:t>
            </w:r>
          </w:p>
        </w:tc>
      </w:tr>
      <w:tr w:rsidR="00E47727" w:rsidRPr="00E47727" w:rsidTr="00E47727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4.4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rFonts w:eastAsia="Calibri"/>
                <w:bCs/>
                <w:sz w:val="24"/>
                <w:szCs w:val="24"/>
              </w:rPr>
              <w:t>Тема Охрана природных ресурсов.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w w:val="90"/>
                <w:sz w:val="24"/>
                <w:szCs w:val="24"/>
                <w:lang w:eastAsia="ru-RU"/>
              </w:rPr>
            </w:pPr>
            <w:r w:rsidRPr="00E47727">
              <w:rPr>
                <w:w w:val="9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</w:p>
        </w:tc>
      </w:tr>
      <w:tr w:rsidR="00E47727" w:rsidRPr="00E47727" w:rsidTr="00E47727"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Дифференцированный зачёт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w w:val="9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</w:p>
        </w:tc>
      </w:tr>
      <w:tr w:rsidR="00E47727" w:rsidRPr="00E47727" w:rsidTr="00E47727"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color w:val="000000"/>
                <w:w w:val="9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w w:val="9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47727" w:rsidRPr="00E47727" w:rsidRDefault="00E47727" w:rsidP="00E47727">
            <w:pPr>
              <w:widowControl/>
              <w:autoSpaceDE/>
              <w:autoSpaceDN/>
              <w:jc w:val="center"/>
              <w:rPr>
                <w:b/>
                <w:color w:val="000000"/>
                <w:w w:val="90"/>
                <w:sz w:val="24"/>
                <w:szCs w:val="24"/>
                <w:lang w:eastAsia="ru-RU"/>
              </w:rPr>
            </w:pPr>
            <w:r w:rsidRPr="00E47727">
              <w:rPr>
                <w:b/>
                <w:color w:val="000000"/>
                <w:w w:val="90"/>
                <w:sz w:val="24"/>
                <w:szCs w:val="24"/>
                <w:lang w:eastAsia="ru-RU"/>
              </w:rPr>
              <w:t>18</w:t>
            </w:r>
          </w:p>
        </w:tc>
      </w:tr>
    </w:tbl>
    <w:p w:rsidR="00E47727" w:rsidRPr="00E47727" w:rsidRDefault="00E47727" w:rsidP="00E47727">
      <w:pPr>
        <w:shd w:val="clear" w:color="auto" w:fill="FFFFFF"/>
        <w:adjustRightInd w:val="0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shd w:val="clear" w:color="auto" w:fill="FFFFFF"/>
        <w:adjustRightInd w:val="0"/>
        <w:jc w:val="both"/>
        <w:rPr>
          <w:sz w:val="24"/>
          <w:szCs w:val="24"/>
          <w:lang w:eastAsia="ru-RU"/>
        </w:rPr>
      </w:pPr>
    </w:p>
    <w:p w:rsidR="00E47727" w:rsidRDefault="00E47727" w:rsidP="00E47727">
      <w:pPr>
        <w:shd w:val="clear" w:color="auto" w:fill="FFFFFF"/>
        <w:adjustRightInd w:val="0"/>
        <w:jc w:val="both"/>
        <w:rPr>
          <w:sz w:val="24"/>
          <w:szCs w:val="24"/>
          <w:lang w:eastAsia="ru-RU"/>
        </w:rPr>
      </w:pPr>
    </w:p>
    <w:p w:rsidR="002930CF" w:rsidRDefault="002930CF" w:rsidP="00E47727">
      <w:pPr>
        <w:shd w:val="clear" w:color="auto" w:fill="FFFFFF"/>
        <w:adjustRightInd w:val="0"/>
        <w:jc w:val="both"/>
        <w:rPr>
          <w:sz w:val="24"/>
          <w:szCs w:val="24"/>
          <w:lang w:eastAsia="ru-RU"/>
        </w:rPr>
      </w:pPr>
    </w:p>
    <w:p w:rsidR="002930CF" w:rsidRDefault="002930CF" w:rsidP="00E47727">
      <w:pPr>
        <w:shd w:val="clear" w:color="auto" w:fill="FFFFFF"/>
        <w:adjustRightInd w:val="0"/>
        <w:jc w:val="both"/>
        <w:rPr>
          <w:sz w:val="24"/>
          <w:szCs w:val="24"/>
          <w:lang w:eastAsia="ru-RU"/>
        </w:rPr>
      </w:pPr>
    </w:p>
    <w:p w:rsidR="002930CF" w:rsidRDefault="002930CF" w:rsidP="00E47727">
      <w:pPr>
        <w:shd w:val="clear" w:color="auto" w:fill="FFFFFF"/>
        <w:adjustRightInd w:val="0"/>
        <w:jc w:val="both"/>
        <w:rPr>
          <w:sz w:val="24"/>
          <w:szCs w:val="24"/>
          <w:lang w:eastAsia="ru-RU"/>
        </w:rPr>
      </w:pPr>
    </w:p>
    <w:p w:rsidR="002930CF" w:rsidRPr="00E47727" w:rsidRDefault="002930CF" w:rsidP="00E47727">
      <w:pPr>
        <w:shd w:val="clear" w:color="auto" w:fill="FFFFFF"/>
        <w:adjustRightInd w:val="0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shd w:val="clear" w:color="auto" w:fill="FFFFFF"/>
        <w:adjustRightInd w:val="0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shd w:val="clear" w:color="auto" w:fill="FFFFFF"/>
        <w:adjustRightInd w:val="0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shd w:val="clear" w:color="auto" w:fill="FFFFFF"/>
        <w:adjustRightInd w:val="0"/>
        <w:rPr>
          <w:b/>
          <w:sz w:val="24"/>
          <w:szCs w:val="24"/>
          <w:lang w:eastAsia="ru-RU"/>
        </w:rPr>
      </w:pPr>
      <w:r w:rsidRPr="00E47727">
        <w:rPr>
          <w:b/>
          <w:sz w:val="24"/>
          <w:szCs w:val="24"/>
          <w:lang w:eastAsia="ru-RU"/>
        </w:rPr>
        <w:t>5.2 Характеристика основных видов учебной деятельности студентов</w:t>
      </w:r>
    </w:p>
    <w:p w:rsidR="00E47727" w:rsidRPr="00E47727" w:rsidRDefault="00E47727" w:rsidP="00E47727">
      <w:pPr>
        <w:shd w:val="clear" w:color="auto" w:fill="FFFFFF"/>
        <w:adjustRightInd w:val="0"/>
        <w:ind w:left="720"/>
        <w:jc w:val="both"/>
        <w:rPr>
          <w:b/>
          <w:sz w:val="24"/>
          <w:szCs w:val="24"/>
          <w:lang w:eastAsia="ru-RU"/>
        </w:rPr>
      </w:pPr>
    </w:p>
    <w:tbl>
      <w:tblPr>
        <w:tblStyle w:val="16"/>
        <w:tblW w:w="0" w:type="auto"/>
        <w:tblInd w:w="-34" w:type="dxa"/>
        <w:tblLook w:val="04A0"/>
      </w:tblPr>
      <w:tblGrid>
        <w:gridCol w:w="2694"/>
        <w:gridCol w:w="7087"/>
      </w:tblGrid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adjustRightInd w:val="0"/>
              <w:jc w:val="both"/>
              <w:rPr>
                <w:b/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Содержание обучения</w:t>
            </w: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Характеристика основных видов учебной деятельности студентов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(на уровне учебных действий)</w:t>
            </w:r>
          </w:p>
        </w:tc>
      </w:tr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Введение</w:t>
            </w:r>
          </w:p>
          <w:p w:rsidR="00E47727" w:rsidRPr="00E47727" w:rsidRDefault="00E47727" w:rsidP="00E47727">
            <w:pPr>
              <w:rPr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Знакомство с объектом изучения экологии. Определение роли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экологии в формировании современной картины мира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и в практической деятельности людей.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Демонстрация значения экологии при освоении профессий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и специальностей среднего профессионального образования</w:t>
            </w:r>
          </w:p>
        </w:tc>
      </w:tr>
      <w:tr w:rsidR="00E47727" w:rsidRPr="00E47727" w:rsidTr="00E47727">
        <w:tc>
          <w:tcPr>
            <w:tcW w:w="9781" w:type="dxa"/>
            <w:gridSpan w:val="2"/>
          </w:tcPr>
          <w:p w:rsidR="00E47727" w:rsidRPr="00E47727" w:rsidRDefault="00E47727" w:rsidP="00E47727">
            <w:pPr>
              <w:adjustRightInd w:val="0"/>
              <w:jc w:val="center"/>
              <w:rPr>
                <w:b/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1. ЭКОЛОГИЯ КАК НАУЧНАЯ ДИСЦИПЛИНА</w:t>
            </w:r>
          </w:p>
        </w:tc>
      </w:tr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Общая экология</w:t>
            </w:r>
          </w:p>
          <w:p w:rsidR="00E47727" w:rsidRPr="00E47727" w:rsidRDefault="00E47727" w:rsidP="00E47727">
            <w:pPr>
              <w:rPr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Умение выявлять общие закономерности действия факторов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среды на организм. Получение представлений о популяции,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экосистеме, биосфере</w:t>
            </w:r>
          </w:p>
        </w:tc>
      </w:tr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Социальная экология</w:t>
            </w:r>
          </w:p>
          <w:p w:rsidR="00E47727" w:rsidRPr="00E47727" w:rsidRDefault="00E47727" w:rsidP="00E47727">
            <w:pPr>
              <w:adjustRightInd w:val="0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Знакомство с предметом изучения социальной экологии. Умение выделять основные черты среды, окружающей человека</w:t>
            </w:r>
          </w:p>
        </w:tc>
      </w:tr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Прикладная экология</w:t>
            </w:r>
          </w:p>
          <w:p w:rsidR="00E47727" w:rsidRPr="00E47727" w:rsidRDefault="00E47727" w:rsidP="00E47727">
            <w:pPr>
              <w:adjustRightInd w:val="0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Умение выявлять региональные экологические проблемы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и указывать причины их возникновения, а также возможные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пути снижения последствий на окружающую среду</w:t>
            </w:r>
          </w:p>
        </w:tc>
      </w:tr>
      <w:tr w:rsidR="00E47727" w:rsidRPr="00E47727" w:rsidTr="00E47727">
        <w:tc>
          <w:tcPr>
            <w:tcW w:w="9781" w:type="dxa"/>
            <w:gridSpan w:val="2"/>
          </w:tcPr>
          <w:p w:rsidR="00E47727" w:rsidRPr="00E47727" w:rsidRDefault="00E47727" w:rsidP="00E47727">
            <w:pPr>
              <w:adjustRightInd w:val="0"/>
              <w:jc w:val="center"/>
              <w:rPr>
                <w:b/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2. СРЕДА ОБИТАНИЯ ЧЕЛОВЕКА И ЭКОЛОГИЧЕСКАЯ БЕЗОПАСНОСТЬ</w:t>
            </w:r>
          </w:p>
        </w:tc>
      </w:tr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Среда обитания человека</w:t>
            </w:r>
          </w:p>
          <w:p w:rsidR="00E47727" w:rsidRPr="00E47727" w:rsidRDefault="00E47727" w:rsidP="00E47727">
            <w:pPr>
              <w:rPr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Овладение знаниями об особенностях среды обитания человека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и ее основных компонентов. Умение формировать собственную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позицию по отношению к сведениям, касающимся понятия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«комфорт среды обитания человека», получаемым из разных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источников, включая рекламу. Знание основных экологических требований к компонентам  окружающей человека среды</w:t>
            </w:r>
          </w:p>
        </w:tc>
      </w:tr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Городская среда</w:t>
            </w:r>
          </w:p>
          <w:p w:rsidR="00E47727" w:rsidRPr="00E47727" w:rsidRDefault="00E47727" w:rsidP="00E47727">
            <w:pPr>
              <w:rPr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Знакомство с характеристиками городской квартиры как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основного экотопа современного человека.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Умение определять экологические параметры современного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человеческого жилища.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Знание экологических требований к уровню шума, вибрации,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организации строительства жилых и нежилых помещений,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автомобильных дорог в условиях города</w:t>
            </w:r>
          </w:p>
        </w:tc>
      </w:tr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Сельская среда</w:t>
            </w:r>
          </w:p>
          <w:p w:rsidR="00E47727" w:rsidRPr="00E47727" w:rsidRDefault="00E47727" w:rsidP="00E47727">
            <w:pPr>
              <w:rPr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Знание основных экологических характеристик среды обита-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ния человека в условиях сельской местности</w:t>
            </w:r>
          </w:p>
        </w:tc>
      </w:tr>
      <w:tr w:rsidR="00E47727" w:rsidRPr="00E47727" w:rsidTr="00E47727">
        <w:tc>
          <w:tcPr>
            <w:tcW w:w="9781" w:type="dxa"/>
            <w:gridSpan w:val="2"/>
          </w:tcPr>
          <w:p w:rsidR="00E47727" w:rsidRPr="00E47727" w:rsidRDefault="00E47727" w:rsidP="00E47727">
            <w:pPr>
              <w:adjustRightInd w:val="0"/>
              <w:jc w:val="center"/>
              <w:rPr>
                <w:b/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3. КОНЦЕПЦИЯ УСТОЙЧИВОГО РАЗВИТИЯ</w:t>
            </w:r>
          </w:p>
        </w:tc>
      </w:tr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Возникновение концеп-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ции устойчивого разви-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тия</w:t>
            </w:r>
          </w:p>
          <w:p w:rsidR="00E47727" w:rsidRPr="00E47727" w:rsidRDefault="00E47727" w:rsidP="00E47727">
            <w:pPr>
              <w:rPr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Знание основных положений концепции устойчивого развития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и причин ее возникновения.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Умение формировать собственную позицию по отношению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к сведениям, касающимся понятия «устойчивое развитие»</w:t>
            </w:r>
          </w:p>
        </w:tc>
      </w:tr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Устойчивость и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 развитие</w:t>
            </w:r>
          </w:p>
          <w:p w:rsidR="00E47727" w:rsidRPr="00E47727" w:rsidRDefault="00E47727" w:rsidP="00E47727">
            <w:pPr>
              <w:rPr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Знание основных способов решения экологических проблем в рамках концепции «Устойчивость и развитие».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Умение различать экономическую, социальную, культурную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и экологическую устойчивость. Умение вычислять индекс че-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ловеческого развития по отношению к окружающей среде</w:t>
            </w:r>
          </w:p>
        </w:tc>
      </w:tr>
      <w:tr w:rsidR="00E47727" w:rsidRPr="00E47727" w:rsidTr="00E47727">
        <w:tc>
          <w:tcPr>
            <w:tcW w:w="9781" w:type="dxa"/>
            <w:gridSpan w:val="2"/>
          </w:tcPr>
          <w:p w:rsidR="00E47727" w:rsidRPr="00E47727" w:rsidRDefault="00E47727" w:rsidP="00E47727">
            <w:pPr>
              <w:adjustRightInd w:val="0"/>
              <w:jc w:val="center"/>
              <w:rPr>
                <w:b/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4. ОХРАНА ПРИРОДЫ</w:t>
            </w:r>
          </w:p>
        </w:tc>
      </w:tr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Природоохранная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деятельность</w:t>
            </w:r>
          </w:p>
          <w:p w:rsidR="00E47727" w:rsidRPr="00E47727" w:rsidRDefault="00E47727" w:rsidP="00E47727">
            <w:pPr>
              <w:rPr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Знание истории охраны природы в России и основных типов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организаций, способствующих охране природы.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Умение определять состояние экологической ситуации окру-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жающей местности и предлагать возможные пути снижения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антропогенного воздействия на природу</w:t>
            </w:r>
          </w:p>
        </w:tc>
      </w:tr>
      <w:tr w:rsidR="00E47727" w:rsidRPr="00E47727" w:rsidTr="00E47727">
        <w:tc>
          <w:tcPr>
            <w:tcW w:w="2694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 xml:space="preserve">Природные ресурсы </w:t>
            </w:r>
          </w:p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и их охрана</w:t>
            </w:r>
          </w:p>
          <w:p w:rsidR="00E47727" w:rsidRPr="00E47727" w:rsidRDefault="00E47727" w:rsidP="00E47727">
            <w:pPr>
              <w:rPr>
                <w:b/>
                <w:sz w:val="24"/>
                <w:szCs w:val="24"/>
              </w:rPr>
            </w:pPr>
          </w:p>
        </w:tc>
        <w:tc>
          <w:tcPr>
            <w:tcW w:w="7087" w:type="dxa"/>
          </w:tcPr>
          <w:p w:rsidR="00E47727" w:rsidRPr="00E47727" w:rsidRDefault="00E47727" w:rsidP="00E47727">
            <w:pPr>
              <w:rPr>
                <w:sz w:val="24"/>
                <w:szCs w:val="24"/>
              </w:rPr>
            </w:pPr>
            <w:r w:rsidRPr="00E47727">
              <w:rPr>
                <w:sz w:val="24"/>
                <w:szCs w:val="24"/>
              </w:rPr>
              <w:t>Умение пользоваться основными методами научного познания: описанием, измерением, наблюдением — для оценки состояния окружающей среды и ее потребности в охране.</w:t>
            </w:r>
          </w:p>
        </w:tc>
      </w:tr>
    </w:tbl>
    <w:p w:rsidR="00E47727" w:rsidRPr="00E47727" w:rsidRDefault="00E47727" w:rsidP="00E47727">
      <w:pPr>
        <w:shd w:val="clear" w:color="auto" w:fill="FFFFFF"/>
        <w:adjustRightInd w:val="0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shd w:val="clear" w:color="auto" w:fill="FFFFFF"/>
        <w:adjustRightInd w:val="0"/>
        <w:ind w:left="720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shd w:val="clear" w:color="auto" w:fill="FFFFFF"/>
        <w:adjustRightInd w:val="0"/>
        <w:ind w:left="720"/>
        <w:jc w:val="center"/>
        <w:rPr>
          <w:b/>
          <w:sz w:val="24"/>
          <w:szCs w:val="24"/>
          <w:lang w:eastAsia="ru-RU"/>
        </w:rPr>
      </w:pPr>
      <w:r w:rsidRPr="00E47727">
        <w:rPr>
          <w:b/>
          <w:sz w:val="24"/>
          <w:szCs w:val="24"/>
          <w:lang w:eastAsia="ru-RU"/>
        </w:rPr>
        <w:t>6 Учебно-методическое и материально-техническое обеспечение</w:t>
      </w:r>
    </w:p>
    <w:p w:rsidR="00E47727" w:rsidRPr="00E47727" w:rsidRDefault="00E47727" w:rsidP="00E47727">
      <w:pPr>
        <w:shd w:val="clear" w:color="auto" w:fill="FFFFFF"/>
        <w:adjustRightInd w:val="0"/>
        <w:ind w:left="720"/>
        <w:jc w:val="center"/>
        <w:rPr>
          <w:b/>
          <w:sz w:val="24"/>
          <w:szCs w:val="24"/>
          <w:lang w:eastAsia="ru-RU"/>
        </w:rPr>
      </w:pPr>
      <w:r w:rsidRPr="00E47727">
        <w:rPr>
          <w:b/>
          <w:sz w:val="24"/>
          <w:szCs w:val="24"/>
          <w:lang w:eastAsia="ru-RU"/>
        </w:rPr>
        <w:t>программы учебной дисциплины</w:t>
      </w:r>
    </w:p>
    <w:p w:rsidR="00E47727" w:rsidRPr="00E47727" w:rsidRDefault="00E47727" w:rsidP="00E47727">
      <w:pPr>
        <w:shd w:val="clear" w:color="auto" w:fill="FFFFFF"/>
        <w:adjustRightInd w:val="0"/>
        <w:ind w:left="720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keepNext/>
        <w:keepLines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276" w:lineRule="auto"/>
        <w:ind w:firstLine="709"/>
        <w:outlineLvl w:val="0"/>
        <w:rPr>
          <w:bCs/>
          <w:sz w:val="24"/>
          <w:szCs w:val="24"/>
        </w:rPr>
      </w:pPr>
      <w:r w:rsidRPr="00E47727">
        <w:rPr>
          <w:bCs/>
          <w:sz w:val="24"/>
          <w:szCs w:val="24"/>
        </w:rPr>
        <w:t xml:space="preserve">6.1 Учебно-методическое и информационное обеспечение </w:t>
      </w:r>
    </w:p>
    <w:p w:rsidR="00E47727" w:rsidRPr="00E47727" w:rsidRDefault="00E47727" w:rsidP="00E477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Перечень учебных изданий, Интернет-ресурсов, дополнительной литературы</w:t>
      </w:r>
    </w:p>
    <w:p w:rsidR="00E47727" w:rsidRPr="00E47727" w:rsidRDefault="00E47727" w:rsidP="00E477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Основные источники</w:t>
      </w:r>
    </w:p>
    <w:p w:rsidR="00E47727" w:rsidRPr="00E47727" w:rsidRDefault="00E47727" w:rsidP="0039067B">
      <w:pPr>
        <w:widowControl/>
        <w:numPr>
          <w:ilvl w:val="0"/>
          <w:numId w:val="8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after="200" w:line="276" w:lineRule="auto"/>
        <w:contextualSpacing/>
        <w:jc w:val="both"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Колесников С.И. Экология: учебник для всех специальностей и профессий среднего профессионального образования. Кнорус. Масква., 2019.</w:t>
      </w:r>
    </w:p>
    <w:p w:rsidR="00E47727" w:rsidRPr="00E47727" w:rsidRDefault="00E47727" w:rsidP="0039067B">
      <w:pPr>
        <w:widowControl/>
        <w:numPr>
          <w:ilvl w:val="0"/>
          <w:numId w:val="81"/>
        </w:numPr>
        <w:autoSpaceDE/>
        <w:autoSpaceDN/>
        <w:adjustRightInd w:val="0"/>
        <w:spacing w:after="200" w:line="276" w:lineRule="auto"/>
        <w:contextualSpacing/>
        <w:rPr>
          <w:rFonts w:eastAsia="Calibri"/>
          <w:sz w:val="24"/>
          <w:szCs w:val="24"/>
        </w:rPr>
      </w:pPr>
      <w:r w:rsidRPr="00E47727">
        <w:rPr>
          <w:rFonts w:eastAsia="Calibri"/>
          <w:iCs/>
          <w:sz w:val="24"/>
          <w:szCs w:val="24"/>
        </w:rPr>
        <w:t xml:space="preserve">Константинов В. М., Челидзе Ю. Б. </w:t>
      </w:r>
      <w:r w:rsidRPr="00E47727">
        <w:rPr>
          <w:rFonts w:eastAsia="Calibri"/>
          <w:sz w:val="24"/>
          <w:szCs w:val="24"/>
        </w:rPr>
        <w:t>Экологические основы природопользования: учебник для студентов профессиональных образовательных организаций, осваивающих профессии и специальности СПО. — М., 2017.</w:t>
      </w:r>
    </w:p>
    <w:p w:rsidR="00E47727" w:rsidRPr="00E47727" w:rsidRDefault="00E47727" w:rsidP="00E47727">
      <w:pPr>
        <w:widowControl/>
        <w:adjustRightInd w:val="0"/>
        <w:ind w:left="720"/>
        <w:contextualSpacing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Дополнительные источники:</w:t>
      </w:r>
    </w:p>
    <w:p w:rsidR="00E47727" w:rsidRPr="00E47727" w:rsidRDefault="00E47727" w:rsidP="0039067B">
      <w:pPr>
        <w:widowControl/>
        <w:numPr>
          <w:ilvl w:val="1"/>
          <w:numId w:val="81"/>
        </w:numPr>
        <w:tabs>
          <w:tab w:val="num" w:pos="284"/>
        </w:tabs>
        <w:autoSpaceDE/>
        <w:autoSpaceDN/>
        <w:adjustRightInd w:val="0"/>
        <w:spacing w:after="200" w:line="276" w:lineRule="auto"/>
        <w:ind w:hanging="1440"/>
        <w:contextualSpacing/>
        <w:rPr>
          <w:rFonts w:eastAsia="Calibri"/>
          <w:sz w:val="24"/>
          <w:szCs w:val="24"/>
        </w:rPr>
      </w:pPr>
      <w:r w:rsidRPr="00E47727">
        <w:rPr>
          <w:rFonts w:eastAsia="Calibri"/>
          <w:iCs/>
          <w:sz w:val="24"/>
          <w:szCs w:val="24"/>
        </w:rPr>
        <w:t xml:space="preserve">Валова В. Д. </w:t>
      </w:r>
      <w:r w:rsidRPr="00E47727">
        <w:rPr>
          <w:rFonts w:eastAsia="Calibri"/>
          <w:sz w:val="24"/>
          <w:szCs w:val="24"/>
        </w:rPr>
        <w:t>Экология. — М., 2015.</w:t>
      </w:r>
    </w:p>
    <w:p w:rsidR="00E47727" w:rsidRPr="00E47727" w:rsidRDefault="00E47727" w:rsidP="0039067B">
      <w:pPr>
        <w:widowControl/>
        <w:numPr>
          <w:ilvl w:val="1"/>
          <w:numId w:val="81"/>
        </w:numPr>
        <w:tabs>
          <w:tab w:val="num" w:pos="284"/>
        </w:tabs>
        <w:autoSpaceDE/>
        <w:autoSpaceDN/>
        <w:adjustRightInd w:val="0"/>
        <w:spacing w:after="200" w:line="276" w:lineRule="auto"/>
        <w:ind w:hanging="1440"/>
        <w:contextualSpacing/>
        <w:rPr>
          <w:rFonts w:eastAsia="Calibri"/>
          <w:sz w:val="24"/>
          <w:szCs w:val="24"/>
        </w:rPr>
      </w:pPr>
      <w:r w:rsidRPr="00E47727">
        <w:rPr>
          <w:rFonts w:eastAsia="Calibri"/>
          <w:iCs/>
          <w:sz w:val="24"/>
          <w:szCs w:val="24"/>
        </w:rPr>
        <w:t xml:space="preserve">Марфенин Н. Н. </w:t>
      </w:r>
      <w:r w:rsidRPr="00E47727">
        <w:rPr>
          <w:rFonts w:eastAsia="Calibri"/>
          <w:sz w:val="24"/>
          <w:szCs w:val="24"/>
        </w:rPr>
        <w:t>Экология и концепция устойчивого развития. — М., 2013.</w:t>
      </w:r>
    </w:p>
    <w:p w:rsidR="00E47727" w:rsidRPr="00E47727" w:rsidRDefault="00E47727" w:rsidP="0039067B">
      <w:pPr>
        <w:widowControl/>
        <w:numPr>
          <w:ilvl w:val="1"/>
          <w:numId w:val="81"/>
        </w:numPr>
        <w:tabs>
          <w:tab w:val="num" w:pos="284"/>
        </w:tabs>
        <w:autoSpaceDE/>
        <w:autoSpaceDN/>
        <w:adjustRightInd w:val="0"/>
        <w:spacing w:after="200" w:line="276" w:lineRule="auto"/>
        <w:ind w:left="0" w:firstLine="0"/>
        <w:contextualSpacing/>
        <w:rPr>
          <w:rFonts w:eastAsia="Calibri"/>
          <w:sz w:val="24"/>
          <w:szCs w:val="24"/>
        </w:rPr>
      </w:pPr>
      <w:r w:rsidRPr="00E47727">
        <w:rPr>
          <w:rFonts w:eastAsia="Calibri"/>
          <w:iCs/>
          <w:sz w:val="24"/>
          <w:szCs w:val="24"/>
        </w:rPr>
        <w:t xml:space="preserve">Миркин Б. М., Наумова Л. Г., Суматохин С. В. </w:t>
      </w:r>
      <w:r w:rsidRPr="00E47727">
        <w:rPr>
          <w:rFonts w:eastAsia="Calibri"/>
          <w:sz w:val="24"/>
          <w:szCs w:val="24"/>
        </w:rPr>
        <w:t>Экология (базовый уровень). 10—11 классы. — М., 2014.</w:t>
      </w:r>
    </w:p>
    <w:p w:rsidR="00E47727" w:rsidRPr="00E47727" w:rsidRDefault="00E47727" w:rsidP="0039067B">
      <w:pPr>
        <w:widowControl/>
        <w:numPr>
          <w:ilvl w:val="1"/>
          <w:numId w:val="81"/>
        </w:numPr>
        <w:tabs>
          <w:tab w:val="num" w:pos="284"/>
        </w:tabs>
        <w:autoSpaceDE/>
        <w:autoSpaceDN/>
        <w:adjustRightInd w:val="0"/>
        <w:spacing w:after="200" w:line="276" w:lineRule="auto"/>
        <w:ind w:hanging="1440"/>
        <w:contextualSpacing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Основы экологического мониторинга. — Краснодар, 2014.</w:t>
      </w:r>
    </w:p>
    <w:p w:rsidR="00E47727" w:rsidRPr="00E47727" w:rsidRDefault="00E47727" w:rsidP="0039067B">
      <w:pPr>
        <w:widowControl/>
        <w:numPr>
          <w:ilvl w:val="1"/>
          <w:numId w:val="81"/>
        </w:numPr>
        <w:tabs>
          <w:tab w:val="num" w:pos="284"/>
        </w:tabs>
        <w:autoSpaceDE/>
        <w:autoSpaceDN/>
        <w:adjustRightInd w:val="0"/>
        <w:spacing w:after="200" w:line="276" w:lineRule="auto"/>
        <w:ind w:left="0" w:firstLine="0"/>
        <w:contextualSpacing/>
        <w:rPr>
          <w:rFonts w:eastAsia="Calibri"/>
          <w:sz w:val="24"/>
          <w:szCs w:val="24"/>
        </w:rPr>
      </w:pPr>
      <w:r w:rsidRPr="00E47727">
        <w:rPr>
          <w:rFonts w:eastAsia="Calibri"/>
          <w:iCs/>
          <w:sz w:val="24"/>
          <w:szCs w:val="24"/>
        </w:rPr>
        <w:t xml:space="preserve">Пивоваров Ю. П., Королик В. В., Подунова Л. Г. </w:t>
      </w:r>
      <w:r w:rsidRPr="00E47727">
        <w:rPr>
          <w:rFonts w:eastAsia="Calibri"/>
          <w:sz w:val="24"/>
          <w:szCs w:val="24"/>
        </w:rPr>
        <w:t>Экология и гигиена человека: учебник для студ. учреждений сред.проф. образования. — М., 2014.</w:t>
      </w:r>
    </w:p>
    <w:p w:rsidR="00E47727" w:rsidRPr="00E47727" w:rsidRDefault="00E47727" w:rsidP="0039067B">
      <w:pPr>
        <w:widowControl/>
        <w:numPr>
          <w:ilvl w:val="1"/>
          <w:numId w:val="81"/>
        </w:numPr>
        <w:tabs>
          <w:tab w:val="num" w:pos="284"/>
        </w:tabs>
        <w:autoSpaceDE/>
        <w:autoSpaceDN/>
        <w:adjustRightInd w:val="0"/>
        <w:spacing w:after="200" w:line="276" w:lineRule="auto"/>
        <w:ind w:left="0" w:firstLine="0"/>
        <w:contextualSpacing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iCs/>
          <w:sz w:val="24"/>
          <w:szCs w:val="24"/>
        </w:rPr>
        <w:t xml:space="preserve">Тупикин Е. И. </w:t>
      </w:r>
      <w:r w:rsidRPr="00E47727">
        <w:rPr>
          <w:rFonts w:eastAsia="Calibri"/>
          <w:sz w:val="24"/>
          <w:szCs w:val="24"/>
        </w:rPr>
        <w:t>Общая биология с основами экологии и природоохранной деятельности: учебник для студ. учреждений сред.проф. образования. — М., 2014.</w:t>
      </w:r>
    </w:p>
    <w:p w:rsidR="00E47727" w:rsidRPr="00E47727" w:rsidRDefault="00E47727" w:rsidP="0039067B">
      <w:pPr>
        <w:widowControl/>
        <w:numPr>
          <w:ilvl w:val="1"/>
          <w:numId w:val="81"/>
        </w:numPr>
        <w:tabs>
          <w:tab w:val="num" w:pos="284"/>
        </w:tabs>
        <w:autoSpaceDE/>
        <w:autoSpaceDN/>
        <w:adjustRightInd w:val="0"/>
        <w:spacing w:after="200" w:line="276" w:lineRule="auto"/>
        <w:ind w:left="0" w:firstLine="0"/>
        <w:contextualSpacing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iCs/>
          <w:sz w:val="24"/>
          <w:szCs w:val="24"/>
        </w:rPr>
        <w:t xml:space="preserve">Чернова Н. М., Галушин В. М., Константинов В. М. </w:t>
      </w:r>
      <w:r w:rsidRPr="00E47727">
        <w:rPr>
          <w:rFonts w:eastAsia="Calibri"/>
          <w:sz w:val="24"/>
          <w:szCs w:val="24"/>
        </w:rPr>
        <w:t>Экология (базовый уровень). 10—11 классы. — М., 2014.</w:t>
      </w:r>
    </w:p>
    <w:p w:rsidR="00E47727" w:rsidRPr="00E47727" w:rsidRDefault="00E47727" w:rsidP="0039067B">
      <w:pPr>
        <w:widowControl/>
        <w:numPr>
          <w:ilvl w:val="1"/>
          <w:numId w:val="81"/>
        </w:numPr>
        <w:tabs>
          <w:tab w:val="num" w:pos="284"/>
        </w:tabs>
        <w:autoSpaceDE/>
        <w:autoSpaceDN/>
        <w:adjustRightInd w:val="0"/>
        <w:spacing w:after="200" w:line="276" w:lineRule="auto"/>
        <w:ind w:hanging="1440"/>
        <w:contextualSpacing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Королёв А.А. Медицинская экология: Учебное пособие для студентов высших учебных заведений. – М.: Издательский центр «Академия», 2015.</w:t>
      </w:r>
    </w:p>
    <w:p w:rsidR="00E47727" w:rsidRPr="00E47727" w:rsidRDefault="00E47727" w:rsidP="00E47727">
      <w:pPr>
        <w:shd w:val="clear" w:color="auto" w:fill="FFFFFF"/>
        <w:adjustRightInd w:val="0"/>
        <w:jc w:val="both"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Интернет-ресурсы:</w:t>
      </w:r>
    </w:p>
    <w:p w:rsidR="00E47727" w:rsidRPr="00E47727" w:rsidRDefault="00E47727" w:rsidP="0039067B">
      <w:pPr>
        <w:widowControl/>
        <w:numPr>
          <w:ilvl w:val="0"/>
          <w:numId w:val="82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after="200" w:line="276" w:lineRule="auto"/>
        <w:ind w:hanging="720"/>
        <w:jc w:val="both"/>
        <w:rPr>
          <w:sz w:val="24"/>
          <w:szCs w:val="24"/>
          <w:lang w:eastAsia="ru-RU"/>
        </w:rPr>
      </w:pPr>
      <w:r w:rsidRPr="00E47727">
        <w:rPr>
          <w:rFonts w:eastAsia="Calibri"/>
          <w:sz w:val="24"/>
          <w:szCs w:val="24"/>
        </w:rPr>
        <w:t>www. ecologysite. ru (Каталог экологических сайтов).</w:t>
      </w:r>
    </w:p>
    <w:p w:rsidR="00E47727" w:rsidRPr="00E47727" w:rsidRDefault="00E47727" w:rsidP="0039067B">
      <w:pPr>
        <w:widowControl/>
        <w:numPr>
          <w:ilvl w:val="0"/>
          <w:numId w:val="82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after="200" w:line="276" w:lineRule="auto"/>
        <w:ind w:hanging="720"/>
        <w:jc w:val="both"/>
        <w:rPr>
          <w:sz w:val="24"/>
          <w:szCs w:val="24"/>
          <w:lang w:eastAsia="ru-RU"/>
        </w:rPr>
      </w:pPr>
      <w:r w:rsidRPr="00E47727">
        <w:rPr>
          <w:rFonts w:eastAsia="Calibri"/>
          <w:sz w:val="24"/>
          <w:szCs w:val="24"/>
        </w:rPr>
        <w:t>www. ecoculture. ru (Сайт экологического просвещения).</w:t>
      </w:r>
    </w:p>
    <w:p w:rsidR="00E47727" w:rsidRPr="00E47727" w:rsidRDefault="00E47727" w:rsidP="0039067B">
      <w:pPr>
        <w:widowControl/>
        <w:numPr>
          <w:ilvl w:val="0"/>
          <w:numId w:val="82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after="200" w:line="276" w:lineRule="auto"/>
        <w:ind w:hanging="720"/>
        <w:jc w:val="both"/>
        <w:rPr>
          <w:sz w:val="24"/>
          <w:szCs w:val="24"/>
          <w:lang w:eastAsia="ru-RU"/>
        </w:rPr>
      </w:pPr>
      <w:r w:rsidRPr="00E47727">
        <w:rPr>
          <w:rFonts w:eastAsia="Calibri"/>
          <w:sz w:val="24"/>
          <w:szCs w:val="24"/>
        </w:rPr>
        <w:t>www. ecocommunity. ru (Информационный сайт, освещающий проблемы экологии России).</w:t>
      </w:r>
    </w:p>
    <w:p w:rsidR="00E47727" w:rsidRPr="00E47727" w:rsidRDefault="00E47727" w:rsidP="00E47727">
      <w:pPr>
        <w:widowControl/>
        <w:tabs>
          <w:tab w:val="num" w:pos="0"/>
        </w:tabs>
        <w:adjustRightInd w:val="0"/>
        <w:ind w:hanging="720"/>
        <w:rPr>
          <w:rFonts w:eastAsia="Calibri"/>
          <w:b/>
          <w:sz w:val="24"/>
          <w:szCs w:val="24"/>
        </w:rPr>
      </w:pPr>
    </w:p>
    <w:p w:rsidR="00E47727" w:rsidRPr="00E47727" w:rsidRDefault="00E47727" w:rsidP="00E47727">
      <w:pPr>
        <w:shd w:val="clear" w:color="auto" w:fill="FFFFFF"/>
        <w:adjustRightInd w:val="0"/>
        <w:ind w:left="720"/>
        <w:jc w:val="both"/>
        <w:rPr>
          <w:sz w:val="24"/>
          <w:szCs w:val="24"/>
          <w:lang w:eastAsia="ru-RU"/>
        </w:rPr>
      </w:pPr>
      <w:r w:rsidRPr="00E47727">
        <w:rPr>
          <w:sz w:val="24"/>
          <w:szCs w:val="24"/>
          <w:lang w:eastAsia="ru-RU"/>
        </w:rPr>
        <w:t>6.2 Требования к материально-техническому обеспечению</w:t>
      </w:r>
    </w:p>
    <w:p w:rsidR="00E47727" w:rsidRPr="00E47727" w:rsidRDefault="00E47727" w:rsidP="00E47727">
      <w:pPr>
        <w:shd w:val="clear" w:color="auto" w:fill="FFFFFF"/>
        <w:adjustRightInd w:val="0"/>
        <w:ind w:left="720"/>
        <w:jc w:val="both"/>
        <w:rPr>
          <w:sz w:val="24"/>
          <w:szCs w:val="24"/>
          <w:lang w:eastAsia="ru-RU"/>
        </w:rPr>
      </w:pPr>
    </w:p>
    <w:p w:rsidR="00E47727" w:rsidRPr="00E47727" w:rsidRDefault="00E47727" w:rsidP="00E477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276" w:lineRule="auto"/>
        <w:jc w:val="both"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Реализация рабочей программы учебной дисциплины осуществляется в учебном кабинете химии, экологических основ природопользования.</w:t>
      </w:r>
    </w:p>
    <w:p w:rsidR="00E47727" w:rsidRPr="00E47727" w:rsidRDefault="00E47727" w:rsidP="00E477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276" w:lineRule="auto"/>
        <w:jc w:val="both"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utoSpaceDE/>
        <w:autoSpaceDN/>
        <w:ind w:firstLine="851"/>
        <w:rPr>
          <w:rFonts w:eastAsia="Calibri"/>
          <w:sz w:val="24"/>
          <w:szCs w:val="24"/>
        </w:rPr>
      </w:pPr>
      <w:r w:rsidRPr="00E47727">
        <w:rPr>
          <w:rFonts w:eastAsia="Calibri"/>
          <w:bCs/>
          <w:sz w:val="24"/>
          <w:szCs w:val="24"/>
        </w:rPr>
        <w:t xml:space="preserve">Оборудование учебного кабинета и рабочих мест кабинета: </w:t>
      </w:r>
    </w:p>
    <w:p w:rsidR="00E47727" w:rsidRPr="00E47727" w:rsidRDefault="00E47727" w:rsidP="00E47727">
      <w:pPr>
        <w:widowControl/>
        <w:autoSpaceDE/>
        <w:autoSpaceDN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- посадочные места по числу обучающихся;</w:t>
      </w:r>
    </w:p>
    <w:p w:rsidR="00E47727" w:rsidRPr="00E47727" w:rsidRDefault="00E47727" w:rsidP="00E47727">
      <w:pPr>
        <w:widowControl/>
        <w:autoSpaceDE/>
        <w:autoSpaceDN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 xml:space="preserve">- рабочее место преподавателя, оборудованное персональным компьютером, </w:t>
      </w:r>
    </w:p>
    <w:p w:rsidR="00E47727" w:rsidRPr="00E47727" w:rsidRDefault="00E47727" w:rsidP="00E47727">
      <w:pPr>
        <w:widowControl/>
        <w:autoSpaceDE/>
        <w:autoSpaceDN/>
        <w:rPr>
          <w:rFonts w:eastAsia="Calibri"/>
          <w:sz w:val="24"/>
          <w:szCs w:val="24"/>
        </w:rPr>
      </w:pPr>
      <w:r w:rsidRPr="00E47727">
        <w:rPr>
          <w:rFonts w:eastAsia="Calibri"/>
          <w:sz w:val="24"/>
          <w:szCs w:val="24"/>
        </w:rPr>
        <w:t>- учебная доска.</w:t>
      </w:r>
    </w:p>
    <w:p w:rsidR="00E47727" w:rsidRPr="00E47727" w:rsidRDefault="00E47727" w:rsidP="00E47727">
      <w:pPr>
        <w:widowControl/>
        <w:autoSpaceDE/>
        <w:autoSpaceDN/>
        <w:rPr>
          <w:rFonts w:eastAsia="Calibri"/>
          <w:sz w:val="24"/>
          <w:szCs w:val="24"/>
        </w:rPr>
      </w:pPr>
    </w:p>
    <w:p w:rsidR="00E47727" w:rsidRPr="00E47727" w:rsidRDefault="00E47727" w:rsidP="00E47727">
      <w:pPr>
        <w:widowControl/>
        <w:autoSpaceDE/>
        <w:autoSpaceDN/>
        <w:rPr>
          <w:rFonts w:ascii="Calibri" w:eastAsia="Calibri" w:hAnsi="Calibri"/>
          <w:sz w:val="24"/>
          <w:szCs w:val="24"/>
        </w:rPr>
      </w:pPr>
      <w:r w:rsidRPr="00E47727">
        <w:rPr>
          <w:rFonts w:eastAsia="Calibri"/>
          <w:bCs/>
          <w:sz w:val="24"/>
          <w:szCs w:val="24"/>
        </w:rPr>
        <w:t>Технические средства обучения: проектор, экран, ноутбук.</w:t>
      </w:r>
    </w:p>
    <w:p w:rsidR="00E47727" w:rsidRPr="00E47727" w:rsidRDefault="00E47727" w:rsidP="00E477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rPr>
          <w:rFonts w:eastAsia="Calibri"/>
          <w:bCs/>
          <w:sz w:val="24"/>
          <w:szCs w:val="24"/>
        </w:rPr>
      </w:pPr>
      <w:r w:rsidRPr="00E47727">
        <w:rPr>
          <w:rFonts w:eastAsia="Calibri"/>
          <w:bCs/>
          <w:sz w:val="24"/>
          <w:szCs w:val="24"/>
        </w:rPr>
        <w:t>Учебно-методическое и программное обеспечение: учебные фильмы, презентации.</w:t>
      </w:r>
    </w:p>
    <w:p w:rsidR="00E47727" w:rsidRPr="00E47727" w:rsidRDefault="00E47727" w:rsidP="00E47727">
      <w:pPr>
        <w:widowControl/>
        <w:adjustRightInd w:val="0"/>
        <w:jc w:val="both"/>
        <w:rPr>
          <w:rFonts w:eastAsia="Calibri"/>
          <w:sz w:val="24"/>
          <w:szCs w:val="24"/>
        </w:rPr>
      </w:pPr>
    </w:p>
    <w:p w:rsidR="00476A24" w:rsidRDefault="00476A24" w:rsidP="00B52C7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Default="00476A24" w:rsidP="00B52C7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476A24" w:rsidRDefault="00476A24" w:rsidP="00B52C7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B52C74" w:rsidRDefault="00B52C74" w:rsidP="00B52C7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bookmarkStart w:id="2" w:name="_GoBack"/>
      <w:bookmarkEnd w:id="2"/>
      <w:r w:rsidRPr="00B52C74">
        <w:rPr>
          <w:rFonts w:eastAsia="Century Schoolbook"/>
          <w:bCs/>
          <w:sz w:val="28"/>
          <w:szCs w:val="28"/>
          <w:lang w:eastAsia="ru-RU"/>
        </w:rPr>
        <w:t>Департамент образования и науки Брянской области</w:t>
      </w:r>
    </w:p>
    <w:p w:rsidR="00563A39" w:rsidRPr="00B52C74" w:rsidRDefault="00563A39" w:rsidP="00B52C74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>
        <w:rPr>
          <w:rFonts w:eastAsia="Century Schoolbook"/>
          <w:bCs/>
          <w:sz w:val="28"/>
          <w:szCs w:val="28"/>
          <w:lang w:eastAsia="ru-RU"/>
        </w:rPr>
        <w:t>Климовский филиал</w:t>
      </w:r>
    </w:p>
    <w:p w:rsidR="00B52C74" w:rsidRPr="00B52C74" w:rsidRDefault="00B52C74" w:rsidP="00B52C74">
      <w:pPr>
        <w:widowControl/>
        <w:autoSpaceDE/>
        <w:autoSpaceDN/>
        <w:ind w:right="-427"/>
        <w:jc w:val="center"/>
        <w:rPr>
          <w:rFonts w:eastAsia="Century Schoolbook"/>
          <w:bCs/>
          <w:sz w:val="28"/>
          <w:szCs w:val="28"/>
          <w:lang w:eastAsia="ru-RU"/>
        </w:rPr>
      </w:pPr>
      <w:r w:rsidRPr="00B52C74">
        <w:rPr>
          <w:rFonts w:eastAsia="Century Schoolbook"/>
          <w:bCs/>
          <w:sz w:val="28"/>
          <w:szCs w:val="28"/>
          <w:lang w:eastAsia="ru-RU"/>
        </w:rPr>
        <w:t>ГБПОУ  «Брянский аграрный техникум имени Героя России А.С. Зайцева»</w:t>
      </w:r>
    </w:p>
    <w:p w:rsidR="00B52C74" w:rsidRPr="00B52C74" w:rsidRDefault="00B52C74" w:rsidP="00B52C74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B52C74" w:rsidRPr="00B52C74" w:rsidRDefault="00B52C74" w:rsidP="00B52C74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/>
      </w:tblPr>
      <w:tblGrid>
        <w:gridCol w:w="4677"/>
        <w:gridCol w:w="4786"/>
      </w:tblGrid>
      <w:tr w:rsidR="00B52C74" w:rsidRPr="00B52C74" w:rsidTr="00E10C8C">
        <w:trPr>
          <w:jc w:val="center"/>
        </w:trPr>
        <w:tc>
          <w:tcPr>
            <w:tcW w:w="4677" w:type="dxa"/>
          </w:tcPr>
          <w:p w:rsidR="00B52C74" w:rsidRPr="00B52C74" w:rsidRDefault="00B52C74" w:rsidP="00B52C74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B52C74">
              <w:rPr>
                <w:rFonts w:eastAsia="Century Schoolbook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B52C74" w:rsidRPr="00B52C74" w:rsidRDefault="00563A39" w:rsidP="00B52C74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на заседании</w:t>
            </w:r>
          </w:p>
          <w:p w:rsidR="00B52C74" w:rsidRPr="00B52C74" w:rsidRDefault="00563A39" w:rsidP="00B52C74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МО преподавателей</w:t>
            </w:r>
          </w:p>
          <w:p w:rsidR="00B52C74" w:rsidRPr="00B52C74" w:rsidRDefault="00B52C74" w:rsidP="00B52C74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B52C74">
              <w:rPr>
                <w:sz w:val="28"/>
                <w:szCs w:val="28"/>
                <w:lang w:eastAsia="ru-RU"/>
              </w:rPr>
              <w:t xml:space="preserve">_____________  </w:t>
            </w:r>
            <w:r w:rsidRPr="00B52C74">
              <w:rPr>
                <w:i/>
                <w:sz w:val="28"/>
                <w:szCs w:val="28"/>
                <w:lang w:eastAsia="ru-RU"/>
              </w:rPr>
              <w:t>/</w:t>
            </w:r>
            <w:r w:rsidR="00CB606B">
              <w:rPr>
                <w:sz w:val="28"/>
                <w:szCs w:val="28"/>
                <w:lang w:eastAsia="ru-RU"/>
              </w:rPr>
              <w:t>И.И. Политыко</w:t>
            </w:r>
            <w:r w:rsidRPr="00B52C74">
              <w:rPr>
                <w:i/>
                <w:sz w:val="28"/>
                <w:szCs w:val="28"/>
                <w:lang w:eastAsia="ru-RU"/>
              </w:rPr>
              <w:t>/</w:t>
            </w:r>
            <w:r w:rsidRPr="00B52C74">
              <w:rPr>
                <w:sz w:val="28"/>
                <w:szCs w:val="28"/>
                <w:lang w:eastAsia="ru-RU"/>
              </w:rPr>
              <w:br/>
            </w:r>
            <w:r w:rsidRPr="00B52C74">
              <w:rPr>
                <w:rFonts w:eastAsia="Century Schoolbook"/>
                <w:bCs/>
                <w:sz w:val="28"/>
                <w:szCs w:val="28"/>
                <w:lang w:eastAsia="ru-RU"/>
              </w:rPr>
              <w:t>Протокол №___ от «__»____20</w:t>
            </w: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20</w:t>
            </w:r>
            <w:r w:rsidRPr="00B52C74">
              <w:rPr>
                <w:rFonts w:eastAsia="Century Schoolbook"/>
                <w:bCs/>
                <w:sz w:val="28"/>
                <w:szCs w:val="28"/>
                <w:lang w:eastAsia="ru-RU"/>
              </w:rPr>
              <w:t>г.</w:t>
            </w:r>
          </w:p>
          <w:p w:rsidR="00B52C74" w:rsidRPr="00B52C74" w:rsidRDefault="00B52C74" w:rsidP="00B52C74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B52C74" w:rsidRPr="00B52C74" w:rsidRDefault="00B52C74" w:rsidP="00B52C74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B52C74">
              <w:rPr>
                <w:rFonts w:eastAsia="Century Schoolbook"/>
                <w:bCs/>
                <w:sz w:val="28"/>
                <w:szCs w:val="28"/>
                <w:lang w:eastAsia="ru-RU"/>
              </w:rPr>
              <w:t xml:space="preserve">         УТВЕРЖДАЮ:</w:t>
            </w:r>
          </w:p>
          <w:p w:rsidR="00B52C74" w:rsidRPr="00B52C74" w:rsidRDefault="00B52C74" w:rsidP="00B52C74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B52C74">
              <w:rPr>
                <w:sz w:val="28"/>
                <w:szCs w:val="28"/>
                <w:lang w:eastAsia="ru-RU"/>
              </w:rPr>
              <w:t xml:space="preserve">   заместитель директора по УР</w:t>
            </w:r>
          </w:p>
          <w:p w:rsidR="00B52C74" w:rsidRPr="00B52C74" w:rsidRDefault="00B52C74" w:rsidP="00B52C74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B52C74">
              <w:rPr>
                <w:sz w:val="28"/>
                <w:szCs w:val="28"/>
                <w:lang w:eastAsia="ru-RU"/>
              </w:rPr>
              <w:t>___________ /</w:t>
            </w:r>
            <w:r w:rsidR="00CB606B">
              <w:rPr>
                <w:sz w:val="28"/>
                <w:szCs w:val="28"/>
                <w:lang w:eastAsia="ru-RU"/>
              </w:rPr>
              <w:t>Е.М. Рыжова</w:t>
            </w:r>
            <w:r w:rsidRPr="00B52C74">
              <w:rPr>
                <w:i/>
                <w:sz w:val="28"/>
                <w:szCs w:val="28"/>
                <w:lang w:eastAsia="ru-RU"/>
              </w:rPr>
              <w:t xml:space="preserve"> /</w:t>
            </w:r>
          </w:p>
          <w:p w:rsidR="00B52C74" w:rsidRPr="00B52C74" w:rsidRDefault="00B52C74" w:rsidP="00B52C74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 w:rsidRPr="00B52C74">
              <w:rPr>
                <w:sz w:val="28"/>
                <w:szCs w:val="28"/>
                <w:lang w:eastAsia="ru-RU"/>
              </w:rPr>
              <w:t>«___» _______________ 20</w:t>
            </w:r>
            <w:r>
              <w:rPr>
                <w:sz w:val="28"/>
                <w:szCs w:val="28"/>
                <w:lang w:eastAsia="ru-RU"/>
              </w:rPr>
              <w:t>20</w:t>
            </w:r>
            <w:r w:rsidRPr="00B52C74">
              <w:rPr>
                <w:sz w:val="28"/>
                <w:szCs w:val="28"/>
                <w:lang w:eastAsia="ru-RU"/>
              </w:rPr>
              <w:t>г.</w:t>
            </w:r>
          </w:p>
          <w:p w:rsidR="00B52C74" w:rsidRPr="00B52C74" w:rsidRDefault="00B52C74" w:rsidP="00B52C74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</w:tr>
    </w:tbl>
    <w:p w:rsidR="009914D5" w:rsidRDefault="009914D5">
      <w:pPr>
        <w:pStyle w:val="a3"/>
        <w:spacing w:before="11" w:line="192" w:lineRule="auto"/>
        <w:ind w:left="312" w:right="1205"/>
        <w:rPr>
          <w:color w:val="231F20"/>
        </w:rPr>
      </w:pPr>
    </w:p>
    <w:p w:rsidR="009914D5" w:rsidRDefault="009914D5">
      <w:pPr>
        <w:pStyle w:val="a3"/>
        <w:spacing w:before="11" w:line="192" w:lineRule="auto"/>
        <w:ind w:left="312" w:right="1205"/>
        <w:rPr>
          <w:color w:val="231F20"/>
        </w:rPr>
      </w:pPr>
    </w:p>
    <w:p w:rsidR="009914D5" w:rsidRDefault="009914D5">
      <w:pPr>
        <w:pStyle w:val="a3"/>
        <w:spacing w:before="11" w:line="192" w:lineRule="auto"/>
        <w:ind w:left="312" w:right="1205"/>
        <w:rPr>
          <w:color w:val="231F20"/>
        </w:rPr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Pr="00B52C74" w:rsidRDefault="009914D5" w:rsidP="00B52C74">
      <w:pPr>
        <w:pStyle w:val="a3"/>
        <w:spacing w:before="11" w:line="192" w:lineRule="auto"/>
        <w:ind w:left="312" w:right="1205"/>
        <w:jc w:val="center"/>
        <w:rPr>
          <w:b/>
          <w:sz w:val="32"/>
          <w:szCs w:val="32"/>
        </w:rPr>
      </w:pPr>
      <w:r w:rsidRPr="00B52C74">
        <w:rPr>
          <w:b/>
          <w:sz w:val="32"/>
          <w:szCs w:val="32"/>
        </w:rPr>
        <w:t>Рабочая программа учебной дисциплины</w:t>
      </w:r>
    </w:p>
    <w:p w:rsidR="009914D5" w:rsidRDefault="009914D5" w:rsidP="00B52C74">
      <w:pPr>
        <w:pStyle w:val="a3"/>
        <w:spacing w:before="11" w:line="192" w:lineRule="auto"/>
        <w:ind w:left="312" w:right="1205"/>
        <w:jc w:val="center"/>
        <w:rPr>
          <w:b/>
          <w:sz w:val="32"/>
          <w:szCs w:val="32"/>
        </w:rPr>
      </w:pPr>
      <w:r w:rsidRPr="00B52C74">
        <w:rPr>
          <w:b/>
          <w:sz w:val="32"/>
          <w:szCs w:val="32"/>
        </w:rPr>
        <w:t>ОДП.13 «МАТЕМАТИКА»</w:t>
      </w:r>
    </w:p>
    <w:p w:rsidR="00B52C74" w:rsidRPr="00B52C74" w:rsidRDefault="00B52C74" w:rsidP="00B52C74">
      <w:pPr>
        <w:pStyle w:val="a3"/>
        <w:spacing w:before="11" w:line="192" w:lineRule="auto"/>
        <w:ind w:left="312" w:right="1205"/>
        <w:jc w:val="center"/>
        <w:rPr>
          <w:b/>
          <w:sz w:val="32"/>
          <w:szCs w:val="32"/>
        </w:rPr>
      </w:pPr>
    </w:p>
    <w:p w:rsidR="009914D5" w:rsidRPr="00B52C74" w:rsidRDefault="009914D5" w:rsidP="00B52C74">
      <w:pPr>
        <w:pStyle w:val="a3"/>
        <w:spacing w:before="11" w:line="192" w:lineRule="auto"/>
        <w:ind w:left="312" w:right="1205"/>
        <w:jc w:val="center"/>
        <w:rPr>
          <w:b/>
          <w:sz w:val="32"/>
          <w:szCs w:val="32"/>
        </w:rPr>
      </w:pPr>
      <w:r w:rsidRPr="00B52C74">
        <w:rPr>
          <w:b/>
          <w:sz w:val="32"/>
          <w:szCs w:val="32"/>
        </w:rPr>
        <w:t>по специальности СПО</w:t>
      </w:r>
    </w:p>
    <w:p w:rsidR="009914D5" w:rsidRPr="00B52C74" w:rsidRDefault="009914D5" w:rsidP="00B52C74">
      <w:pPr>
        <w:pStyle w:val="a3"/>
        <w:spacing w:before="11" w:line="192" w:lineRule="auto"/>
        <w:ind w:left="312" w:right="1205"/>
        <w:jc w:val="center"/>
        <w:rPr>
          <w:b/>
          <w:sz w:val="32"/>
          <w:szCs w:val="32"/>
        </w:rPr>
      </w:pPr>
    </w:p>
    <w:p w:rsidR="009914D5" w:rsidRPr="00B52C74" w:rsidRDefault="009914D5" w:rsidP="00B52C74">
      <w:pPr>
        <w:pStyle w:val="a3"/>
        <w:spacing w:before="11" w:line="192" w:lineRule="auto"/>
        <w:ind w:left="312" w:right="1205"/>
        <w:jc w:val="center"/>
        <w:rPr>
          <w:b/>
          <w:sz w:val="32"/>
          <w:szCs w:val="32"/>
        </w:rPr>
      </w:pPr>
      <w:r w:rsidRPr="00B52C74">
        <w:rPr>
          <w:b/>
          <w:sz w:val="32"/>
          <w:szCs w:val="32"/>
        </w:rPr>
        <w:t>35.02.07 Механизация сельского хозяйства</w:t>
      </w:r>
    </w:p>
    <w:p w:rsidR="009914D5" w:rsidRPr="00B52C74" w:rsidRDefault="009914D5" w:rsidP="00B52C74">
      <w:pPr>
        <w:pStyle w:val="a3"/>
        <w:spacing w:before="11" w:line="192" w:lineRule="auto"/>
        <w:ind w:left="312" w:right="1205"/>
        <w:jc w:val="center"/>
        <w:rPr>
          <w:b/>
          <w:sz w:val="32"/>
          <w:szCs w:val="32"/>
        </w:rPr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B52C74">
      <w:pPr>
        <w:pStyle w:val="a3"/>
        <w:spacing w:before="11" w:line="192" w:lineRule="auto"/>
        <w:ind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B52C74" w:rsidRPr="00B52C74" w:rsidRDefault="009914D5" w:rsidP="00B52C74">
      <w:pPr>
        <w:pStyle w:val="a3"/>
        <w:spacing w:before="11" w:line="192" w:lineRule="auto"/>
        <w:ind w:left="312" w:right="1205"/>
        <w:jc w:val="center"/>
        <w:rPr>
          <w:sz w:val="28"/>
          <w:szCs w:val="28"/>
        </w:rPr>
      </w:pPr>
      <w:r w:rsidRPr="00B52C74">
        <w:rPr>
          <w:sz w:val="28"/>
          <w:szCs w:val="28"/>
        </w:rPr>
        <w:t xml:space="preserve"> 202</w:t>
      </w:r>
      <w:r w:rsidR="00B52C74">
        <w:rPr>
          <w:sz w:val="28"/>
          <w:szCs w:val="28"/>
        </w:rPr>
        <w:t>0</w:t>
      </w:r>
    </w:p>
    <w:p w:rsidR="00B52C74" w:rsidRDefault="00B52C74" w:rsidP="00B52C74">
      <w:pPr>
        <w:pStyle w:val="a3"/>
        <w:spacing w:before="11" w:line="192" w:lineRule="auto"/>
        <w:ind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B52C74">
      <w:pPr>
        <w:pStyle w:val="a3"/>
        <w:spacing w:before="11" w:line="192" w:lineRule="auto"/>
        <w:ind w:left="312" w:right="536"/>
        <w:jc w:val="both"/>
      </w:pPr>
      <w:r>
        <w:t>Рабочая программа общеобразовательной учебной дисциплины«Математика» разработана на основеФедерального государственного образовательного стандарта среднего (полного) общего образования (утвержденного Приказом Министерства образования и науки Российской Федерации от 17 мая 2012г. № 413 «Об утверждении федерального государственного образовательного стандарта среднего общего образования») с изменениями и дополнениями от 29 июня 2017г.</w:t>
      </w:r>
      <w:r w:rsidR="00B52C74">
        <w:t xml:space="preserve">, </w:t>
      </w:r>
      <w:r>
        <w:t>примерной программы общеобразовательной учебной дисциплины«Математика»» для профессиональных образовательных организаций, рекомендованной ФГАУ «ФИРО» (протокол № 3 от 21. 07. 2015г.Регистрационный номер рецензии 373 от 23 июля 2015г.).</w:t>
      </w: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9914D5" w:rsidRDefault="009914D5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B52C74">
      <w:pPr>
        <w:autoSpaceDE/>
        <w:autoSpaceDN/>
        <w:jc w:val="both"/>
        <w:rPr>
          <w:rFonts w:eastAsia="Calibri"/>
          <w:sz w:val="24"/>
          <w:szCs w:val="24"/>
        </w:rPr>
      </w:pPr>
      <w:r w:rsidRPr="00B52C74">
        <w:rPr>
          <w:rFonts w:eastAsia="Calibri"/>
          <w:sz w:val="24"/>
          <w:szCs w:val="24"/>
        </w:rPr>
        <w:t xml:space="preserve">Организация - разработчик: </w:t>
      </w:r>
      <w:r w:rsidR="00CB606B">
        <w:rPr>
          <w:rFonts w:eastAsia="Calibri"/>
          <w:sz w:val="24"/>
          <w:szCs w:val="24"/>
        </w:rPr>
        <w:t xml:space="preserve">Климовский филиал </w:t>
      </w:r>
      <w:r w:rsidRPr="00B52C74">
        <w:rPr>
          <w:rFonts w:eastAsia="Calibri"/>
          <w:sz w:val="24"/>
          <w:szCs w:val="24"/>
        </w:rPr>
        <w:t>ГБПОУ «Брянский аграрный техникум имени Героя России</w:t>
      </w:r>
    </w:p>
    <w:p w:rsidR="00B52C74" w:rsidRPr="00B52C74" w:rsidRDefault="00B52C74" w:rsidP="00B52C74">
      <w:pPr>
        <w:autoSpaceDE/>
        <w:autoSpaceDN/>
        <w:jc w:val="both"/>
        <w:rPr>
          <w:rFonts w:eastAsia="Calibri"/>
          <w:sz w:val="24"/>
          <w:szCs w:val="24"/>
        </w:rPr>
      </w:pPr>
      <w:r w:rsidRPr="00B52C74">
        <w:rPr>
          <w:rFonts w:eastAsia="Calibri"/>
          <w:sz w:val="24"/>
          <w:szCs w:val="24"/>
        </w:rPr>
        <w:t>А. С. Зайцева»</w:t>
      </w:r>
      <w:r>
        <w:rPr>
          <w:rFonts w:eastAsia="Calibri"/>
          <w:sz w:val="24"/>
          <w:szCs w:val="24"/>
        </w:rPr>
        <w:t>.</w:t>
      </w:r>
    </w:p>
    <w:p w:rsidR="00B52C74" w:rsidRPr="00B52C74" w:rsidRDefault="00B52C74" w:rsidP="00B52C74">
      <w:pPr>
        <w:autoSpaceDE/>
        <w:autoSpaceDN/>
        <w:jc w:val="both"/>
        <w:rPr>
          <w:rFonts w:eastAsia="Calibri"/>
          <w:sz w:val="24"/>
          <w:szCs w:val="24"/>
        </w:rPr>
      </w:pPr>
    </w:p>
    <w:p w:rsidR="00B52C74" w:rsidRDefault="00B52C74" w:rsidP="00B52C74">
      <w:pPr>
        <w:pStyle w:val="a3"/>
        <w:spacing w:before="11" w:line="192" w:lineRule="auto"/>
        <w:ind w:left="312" w:right="1205"/>
        <w:jc w:val="both"/>
      </w:pPr>
      <w:r w:rsidRPr="00B52C74">
        <w:rPr>
          <w:rFonts w:eastAsia="Calibri"/>
        </w:rPr>
        <w:t xml:space="preserve">Разработчик: </w:t>
      </w:r>
      <w:r w:rsidR="00CB606B">
        <w:rPr>
          <w:rFonts w:eastAsia="Calibri"/>
        </w:rPr>
        <w:t>Апостолов Д.И.</w:t>
      </w: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B52C74" w:rsidRDefault="00B52C74" w:rsidP="009914D5">
      <w:pPr>
        <w:pStyle w:val="a3"/>
        <w:spacing w:before="11" w:line="192" w:lineRule="auto"/>
        <w:ind w:left="312" w:right="1205"/>
      </w:pPr>
    </w:p>
    <w:p w:rsidR="009914D5" w:rsidRDefault="009914D5" w:rsidP="00B52C74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  <w:r w:rsidRPr="00B52C74">
        <w:rPr>
          <w:b/>
          <w:sz w:val="28"/>
          <w:szCs w:val="28"/>
        </w:rPr>
        <w:t>Содержание</w:t>
      </w:r>
    </w:p>
    <w:p w:rsidR="00B52C74" w:rsidRPr="00B52C74" w:rsidRDefault="00B52C74" w:rsidP="00B52C74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9914D5" w:rsidRPr="00B52C74" w:rsidRDefault="009914D5" w:rsidP="00B52C74">
      <w:pPr>
        <w:pStyle w:val="a3"/>
        <w:tabs>
          <w:tab w:val="left" w:pos="8647"/>
        </w:tabs>
        <w:spacing w:before="11" w:line="360" w:lineRule="auto"/>
        <w:ind w:left="312" w:right="536"/>
        <w:rPr>
          <w:sz w:val="28"/>
          <w:szCs w:val="28"/>
        </w:rPr>
      </w:pPr>
      <w:r w:rsidRPr="00B52C74">
        <w:rPr>
          <w:sz w:val="28"/>
          <w:szCs w:val="28"/>
        </w:rPr>
        <w:t>Пояснительная записка</w:t>
      </w:r>
      <w:r w:rsidR="00B52C74">
        <w:rPr>
          <w:sz w:val="28"/>
          <w:szCs w:val="28"/>
        </w:rPr>
        <w:t xml:space="preserve">                                                                               3 </w:t>
      </w:r>
      <w:r w:rsidRPr="00B52C74">
        <w:rPr>
          <w:sz w:val="28"/>
          <w:szCs w:val="28"/>
        </w:rPr>
        <w:t>Общая характеристика учебной дисциплины «Математика»</w:t>
      </w:r>
      <w:r w:rsidRPr="00B52C74">
        <w:rPr>
          <w:sz w:val="28"/>
          <w:szCs w:val="28"/>
        </w:rPr>
        <w:tab/>
        <w:t>4</w:t>
      </w:r>
    </w:p>
    <w:p w:rsidR="009914D5" w:rsidRPr="00B52C74" w:rsidRDefault="009914D5" w:rsidP="00B52C74">
      <w:pPr>
        <w:pStyle w:val="a3"/>
        <w:tabs>
          <w:tab w:val="left" w:pos="8647"/>
        </w:tabs>
        <w:spacing w:before="11" w:line="360" w:lineRule="auto"/>
        <w:ind w:left="312" w:right="536"/>
        <w:rPr>
          <w:sz w:val="28"/>
          <w:szCs w:val="28"/>
        </w:rPr>
      </w:pPr>
      <w:r w:rsidRPr="00B52C74">
        <w:rPr>
          <w:sz w:val="28"/>
          <w:szCs w:val="28"/>
        </w:rPr>
        <w:t>Место учебной дисциплины в учебном плане</w:t>
      </w:r>
      <w:r w:rsidRPr="00B52C74">
        <w:rPr>
          <w:sz w:val="28"/>
          <w:szCs w:val="28"/>
        </w:rPr>
        <w:tab/>
        <w:t>6</w:t>
      </w:r>
    </w:p>
    <w:p w:rsidR="009914D5" w:rsidRPr="00B52C74" w:rsidRDefault="009914D5" w:rsidP="00B52C74">
      <w:pPr>
        <w:pStyle w:val="a3"/>
        <w:tabs>
          <w:tab w:val="left" w:pos="8647"/>
        </w:tabs>
        <w:spacing w:before="11" w:line="360" w:lineRule="auto"/>
        <w:ind w:left="312" w:right="536"/>
        <w:rPr>
          <w:sz w:val="28"/>
          <w:szCs w:val="28"/>
        </w:rPr>
      </w:pPr>
      <w:r w:rsidRPr="00B52C74">
        <w:rPr>
          <w:sz w:val="28"/>
          <w:szCs w:val="28"/>
        </w:rPr>
        <w:t>Результаты освоения учебной дисциплины</w:t>
      </w:r>
      <w:r w:rsidRPr="00B52C74">
        <w:rPr>
          <w:sz w:val="28"/>
          <w:szCs w:val="28"/>
        </w:rPr>
        <w:tab/>
        <w:t>7</w:t>
      </w:r>
    </w:p>
    <w:p w:rsidR="009914D5" w:rsidRPr="00B52C74" w:rsidRDefault="009914D5" w:rsidP="00B52C74">
      <w:pPr>
        <w:pStyle w:val="a3"/>
        <w:tabs>
          <w:tab w:val="left" w:pos="8647"/>
        </w:tabs>
        <w:spacing w:before="11" w:line="360" w:lineRule="auto"/>
        <w:ind w:left="312" w:right="536"/>
        <w:rPr>
          <w:sz w:val="28"/>
          <w:szCs w:val="28"/>
        </w:rPr>
      </w:pPr>
      <w:r w:rsidRPr="00B52C74">
        <w:rPr>
          <w:sz w:val="28"/>
          <w:szCs w:val="28"/>
        </w:rPr>
        <w:t>Содержание учебной дисциплины</w:t>
      </w:r>
      <w:r w:rsidRPr="00B52C74">
        <w:rPr>
          <w:sz w:val="28"/>
          <w:szCs w:val="28"/>
        </w:rPr>
        <w:tab/>
      </w:r>
      <w:r w:rsidR="00B52C74">
        <w:rPr>
          <w:sz w:val="28"/>
          <w:szCs w:val="28"/>
        </w:rPr>
        <w:t xml:space="preserve">9                                         </w:t>
      </w:r>
    </w:p>
    <w:p w:rsidR="009914D5" w:rsidRPr="00B52C74" w:rsidRDefault="009914D5" w:rsidP="00B52C74">
      <w:pPr>
        <w:pStyle w:val="a3"/>
        <w:tabs>
          <w:tab w:val="left" w:pos="8647"/>
        </w:tabs>
        <w:spacing w:before="11" w:line="360" w:lineRule="auto"/>
        <w:ind w:left="312" w:right="536"/>
        <w:rPr>
          <w:sz w:val="28"/>
          <w:szCs w:val="28"/>
        </w:rPr>
      </w:pPr>
      <w:r w:rsidRPr="00B52C74">
        <w:rPr>
          <w:sz w:val="28"/>
          <w:szCs w:val="28"/>
        </w:rPr>
        <w:t>Тематическое планирование</w:t>
      </w:r>
      <w:r w:rsidRPr="00B52C74">
        <w:rPr>
          <w:sz w:val="28"/>
          <w:szCs w:val="28"/>
        </w:rPr>
        <w:tab/>
      </w:r>
      <w:r w:rsidR="00B52C74">
        <w:rPr>
          <w:sz w:val="28"/>
          <w:szCs w:val="28"/>
        </w:rPr>
        <w:t xml:space="preserve">15                                                   </w:t>
      </w:r>
    </w:p>
    <w:p w:rsidR="009914D5" w:rsidRPr="00B52C74" w:rsidRDefault="009914D5" w:rsidP="00B52C74">
      <w:pPr>
        <w:pStyle w:val="a3"/>
        <w:tabs>
          <w:tab w:val="left" w:pos="8647"/>
        </w:tabs>
        <w:spacing w:before="11" w:line="360" w:lineRule="auto"/>
        <w:ind w:left="312" w:right="536"/>
        <w:rPr>
          <w:sz w:val="28"/>
          <w:szCs w:val="28"/>
        </w:rPr>
      </w:pPr>
      <w:r w:rsidRPr="00B52C74">
        <w:rPr>
          <w:sz w:val="28"/>
          <w:szCs w:val="28"/>
        </w:rPr>
        <w:t>Характеристика основных видов учебной деятельности студентов</w:t>
      </w:r>
      <w:r w:rsidRPr="00B52C74">
        <w:rPr>
          <w:sz w:val="28"/>
          <w:szCs w:val="28"/>
        </w:rPr>
        <w:tab/>
        <w:t>16</w:t>
      </w:r>
    </w:p>
    <w:p w:rsidR="009914D5" w:rsidRPr="00B52C74" w:rsidRDefault="009914D5" w:rsidP="00B52C74">
      <w:pPr>
        <w:pStyle w:val="a3"/>
        <w:tabs>
          <w:tab w:val="left" w:pos="8647"/>
        </w:tabs>
        <w:spacing w:before="11" w:line="360" w:lineRule="auto"/>
        <w:ind w:left="312" w:right="536"/>
        <w:rPr>
          <w:sz w:val="28"/>
          <w:szCs w:val="28"/>
        </w:rPr>
      </w:pPr>
      <w:r w:rsidRPr="00B52C74">
        <w:rPr>
          <w:sz w:val="28"/>
          <w:szCs w:val="28"/>
        </w:rPr>
        <w:t>Темы индивидуальных проектов</w:t>
      </w:r>
      <w:r w:rsidRPr="00B52C74">
        <w:rPr>
          <w:sz w:val="28"/>
          <w:szCs w:val="28"/>
        </w:rPr>
        <w:tab/>
        <w:t>22</w:t>
      </w:r>
    </w:p>
    <w:p w:rsidR="009914D5" w:rsidRPr="00B52C74" w:rsidRDefault="009914D5" w:rsidP="00B52C74">
      <w:pPr>
        <w:pStyle w:val="a3"/>
        <w:tabs>
          <w:tab w:val="left" w:pos="8647"/>
        </w:tabs>
        <w:spacing w:before="11" w:line="360" w:lineRule="auto"/>
        <w:ind w:left="312" w:right="536"/>
        <w:rPr>
          <w:sz w:val="28"/>
          <w:szCs w:val="28"/>
        </w:rPr>
      </w:pPr>
      <w:r w:rsidRPr="00B52C74">
        <w:rPr>
          <w:sz w:val="28"/>
          <w:szCs w:val="28"/>
        </w:rPr>
        <w:t>Учебно-методическое и материально-техническое обеспечение программы учебной дисциплины «Математика»</w:t>
      </w:r>
      <w:r w:rsidRPr="00B52C74">
        <w:rPr>
          <w:sz w:val="28"/>
          <w:szCs w:val="28"/>
        </w:rPr>
        <w:tab/>
        <w:t>25</w:t>
      </w:r>
    </w:p>
    <w:p w:rsidR="009914D5" w:rsidRPr="00B52C74" w:rsidRDefault="009914D5" w:rsidP="00B52C74">
      <w:pPr>
        <w:pStyle w:val="a3"/>
        <w:tabs>
          <w:tab w:val="left" w:pos="8647"/>
        </w:tabs>
        <w:spacing w:before="11" w:line="360" w:lineRule="auto"/>
        <w:ind w:left="312" w:right="536"/>
        <w:rPr>
          <w:sz w:val="28"/>
          <w:szCs w:val="28"/>
        </w:rPr>
      </w:pPr>
      <w:r w:rsidRPr="00B52C74">
        <w:rPr>
          <w:sz w:val="28"/>
          <w:szCs w:val="28"/>
        </w:rPr>
        <w:t>Литература</w:t>
      </w:r>
      <w:r w:rsidRPr="00B52C74">
        <w:rPr>
          <w:sz w:val="28"/>
          <w:szCs w:val="28"/>
        </w:rPr>
        <w:tab/>
        <w:t>26</w:t>
      </w:r>
    </w:p>
    <w:p w:rsidR="009914D5" w:rsidRPr="00B52C74" w:rsidRDefault="009914D5" w:rsidP="00B52C74">
      <w:pPr>
        <w:pStyle w:val="a3"/>
        <w:spacing w:before="11" w:line="360" w:lineRule="auto"/>
        <w:ind w:left="312" w:right="1205"/>
        <w:rPr>
          <w:sz w:val="28"/>
          <w:szCs w:val="28"/>
        </w:rPr>
      </w:pPr>
    </w:p>
    <w:p w:rsidR="009914D5" w:rsidRDefault="009914D5" w:rsidP="00B52C74">
      <w:pPr>
        <w:pStyle w:val="a3"/>
        <w:spacing w:before="11" w:line="360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Default="00B52C74" w:rsidP="009F2DE7">
      <w:pPr>
        <w:pStyle w:val="a3"/>
        <w:spacing w:before="11" w:line="192" w:lineRule="auto"/>
        <w:ind w:right="1205"/>
        <w:rPr>
          <w:sz w:val="28"/>
          <w:szCs w:val="28"/>
        </w:rPr>
      </w:pPr>
    </w:p>
    <w:p w:rsidR="00B52C74" w:rsidRDefault="00B52C74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B52C74" w:rsidRPr="00B52C74" w:rsidRDefault="00B52C74" w:rsidP="009F2DE7">
      <w:pPr>
        <w:pStyle w:val="a3"/>
        <w:spacing w:before="11" w:line="192" w:lineRule="auto"/>
        <w:ind w:right="1205"/>
        <w:rPr>
          <w:sz w:val="28"/>
          <w:szCs w:val="28"/>
        </w:rPr>
      </w:pPr>
    </w:p>
    <w:p w:rsidR="009914D5" w:rsidRDefault="009914D5" w:rsidP="009F2DE7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  <w:r w:rsidRPr="009F2DE7">
        <w:rPr>
          <w:b/>
          <w:sz w:val="28"/>
          <w:szCs w:val="28"/>
        </w:rPr>
        <w:t>Пояснительная записка</w:t>
      </w:r>
    </w:p>
    <w:p w:rsidR="009F2DE7" w:rsidRPr="009F2DE7" w:rsidRDefault="009F2DE7" w:rsidP="009F2DE7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Программа общеобразовательной учебной дисциплина «Математика» предназначена для изучения математики в профессиональных образовательных организациях СПО, реализующих образовательную программу среднего общего образования в пределах освоения основной профессиональной образовательной программы СПО (ОПОП СПО)на базе основного общего образования при подготовке специалистов среднего звена.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Программа разработана на основе требований ФГОС среднего общего образования,</w:t>
      </w:r>
      <w:r w:rsidRPr="00B52C74">
        <w:rPr>
          <w:sz w:val="28"/>
          <w:szCs w:val="28"/>
        </w:rPr>
        <w:tab/>
        <w:t>предъявляемых</w:t>
      </w:r>
      <w:r w:rsidRPr="00B52C74">
        <w:rPr>
          <w:sz w:val="28"/>
          <w:szCs w:val="28"/>
        </w:rPr>
        <w:tab/>
        <w:t>к</w:t>
      </w:r>
      <w:r w:rsidRPr="00B52C74">
        <w:rPr>
          <w:sz w:val="28"/>
          <w:szCs w:val="28"/>
        </w:rPr>
        <w:tab/>
        <w:t>структуре,</w:t>
      </w:r>
      <w:r w:rsidRPr="00B52C74">
        <w:rPr>
          <w:sz w:val="28"/>
          <w:szCs w:val="28"/>
        </w:rPr>
        <w:tab/>
        <w:t>содержанию</w:t>
      </w:r>
      <w:r w:rsidRPr="00B52C74">
        <w:rPr>
          <w:sz w:val="28"/>
          <w:szCs w:val="28"/>
        </w:rPr>
        <w:tab/>
      </w:r>
      <w:r w:rsidRPr="00B52C74">
        <w:rPr>
          <w:sz w:val="28"/>
          <w:szCs w:val="28"/>
        </w:rPr>
        <w:tab/>
        <w:t>и</w:t>
      </w:r>
      <w:r w:rsidRPr="00B52C74">
        <w:rPr>
          <w:sz w:val="28"/>
          <w:szCs w:val="28"/>
        </w:rPr>
        <w:tab/>
        <w:t>результатам освоения</w:t>
      </w:r>
      <w:r w:rsidRPr="00B52C74">
        <w:rPr>
          <w:sz w:val="28"/>
          <w:szCs w:val="28"/>
        </w:rPr>
        <w:tab/>
      </w:r>
      <w:r w:rsidRPr="00B52C74">
        <w:rPr>
          <w:sz w:val="28"/>
          <w:szCs w:val="28"/>
        </w:rPr>
        <w:tab/>
        <w:t>учебной</w:t>
      </w:r>
      <w:r w:rsidRPr="00B52C74">
        <w:rPr>
          <w:sz w:val="28"/>
          <w:szCs w:val="28"/>
        </w:rPr>
        <w:tab/>
        <w:t>дисциплины</w:t>
      </w:r>
      <w:r w:rsidRPr="00B52C74">
        <w:rPr>
          <w:sz w:val="28"/>
          <w:szCs w:val="28"/>
        </w:rPr>
        <w:tab/>
        <w:t>«Математика»,</w:t>
      </w:r>
      <w:r w:rsidRPr="00B52C74">
        <w:rPr>
          <w:sz w:val="28"/>
          <w:szCs w:val="28"/>
        </w:rPr>
        <w:tab/>
      </w:r>
      <w:r w:rsidRPr="00B52C74">
        <w:rPr>
          <w:sz w:val="28"/>
          <w:szCs w:val="28"/>
        </w:rPr>
        <w:tab/>
        <w:t>в</w:t>
      </w:r>
      <w:r w:rsidRPr="00B52C74">
        <w:rPr>
          <w:sz w:val="28"/>
          <w:szCs w:val="28"/>
        </w:rPr>
        <w:tab/>
      </w:r>
      <w:r w:rsidRPr="00B52C74">
        <w:rPr>
          <w:sz w:val="28"/>
          <w:szCs w:val="28"/>
        </w:rPr>
        <w:tab/>
        <w:t>соответствии</w:t>
      </w:r>
      <w:r w:rsidRPr="00B52C74">
        <w:rPr>
          <w:sz w:val="28"/>
          <w:szCs w:val="28"/>
        </w:rPr>
        <w:tab/>
        <w:t>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(письмо</w:t>
      </w:r>
      <w:r w:rsidRPr="00B52C74">
        <w:rPr>
          <w:sz w:val="28"/>
          <w:szCs w:val="28"/>
        </w:rPr>
        <w:tab/>
        <w:t>департамента</w:t>
      </w:r>
      <w:r w:rsidRPr="00B52C74">
        <w:rPr>
          <w:sz w:val="28"/>
          <w:szCs w:val="28"/>
        </w:rPr>
        <w:tab/>
        <w:t>государственной</w:t>
      </w:r>
      <w:r w:rsidRPr="00B52C74">
        <w:rPr>
          <w:sz w:val="28"/>
          <w:szCs w:val="28"/>
        </w:rPr>
        <w:tab/>
        <w:t>политики</w:t>
      </w:r>
      <w:r w:rsidRPr="00B52C74">
        <w:rPr>
          <w:sz w:val="28"/>
          <w:szCs w:val="28"/>
        </w:rPr>
        <w:tab/>
        <w:t>в</w:t>
      </w:r>
      <w:r w:rsidRPr="00B52C74">
        <w:rPr>
          <w:sz w:val="28"/>
          <w:szCs w:val="28"/>
        </w:rPr>
        <w:tab/>
        <w:t>сфере</w:t>
      </w:r>
      <w:r w:rsidRPr="00B52C74">
        <w:rPr>
          <w:sz w:val="28"/>
          <w:szCs w:val="28"/>
        </w:rPr>
        <w:tab/>
      </w:r>
      <w:r w:rsidRPr="00B52C74">
        <w:rPr>
          <w:sz w:val="28"/>
          <w:szCs w:val="28"/>
        </w:rPr>
        <w:tab/>
        <w:t>подготовки рабочих кадров и ДПО Минобрнауки России от 17.03.2015 № 06-259).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Содержание программы</w:t>
      </w:r>
      <w:r w:rsidRPr="00B52C74">
        <w:rPr>
          <w:sz w:val="28"/>
          <w:szCs w:val="28"/>
        </w:rPr>
        <w:tab/>
        <w:t>«Математика» направлено на</w:t>
      </w:r>
      <w:r w:rsidRPr="00B52C74">
        <w:rPr>
          <w:sz w:val="28"/>
          <w:szCs w:val="28"/>
        </w:rPr>
        <w:tab/>
        <w:t>достижение следующих целей: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обеспечение сформированности представлений о социальных, культурных и исторических факторах становления математики;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обеспечение сформированности логического, алгоритмического и математического мышления;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обеспечение сформированности умений применять полученные знания при решении различных задач;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обеспечение сформированности представлений о математике как части общечеловеческой культуры, универсальном языке науки, позволяющем описывать и изучать реальные процессы и явления.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В программу включено содержание, направленное на формирование у студентов компетенций, необходимых для качественного освоения ОПОП СПО на базе основного общего образования с получением среднего общего образования; программы подготовки специалистов среднего звена.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Количество часов на освоение рабочей программы учебной дисциплины: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максимальной учебной нагрузки обучающегося</w:t>
      </w:r>
      <w:r w:rsidRPr="00B52C74">
        <w:rPr>
          <w:sz w:val="28"/>
          <w:szCs w:val="28"/>
        </w:rPr>
        <w:tab/>
        <w:t>429 часов, в том числе: лекции 96 часов, лабораторно-практические работы 190 часов.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обязательной аудиторной учебной нагрузки обучающегося 286 часов;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внеаудиторная самостоятельная работа 143 часов.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Общая характеристика учебной дисциплины «Математика».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Математика является фундаментальной общеобразовательной дисциплиной со сложившимся устойчивым содержанием и общими требованиями к подготовке обучающихся.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В техникуме реализуется образовательная программа среднего общего образования в пределах освоения ОПОП СПО на базе основного общего образования, изучение математики проходит с учётом технического профиля обучения.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Общие цели изучения математики традиционно реализуются в четырех направлениях: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1)</w:t>
      </w:r>
      <w:r w:rsidRPr="00B52C74">
        <w:rPr>
          <w:sz w:val="28"/>
          <w:szCs w:val="28"/>
        </w:rPr>
        <w:tab/>
        <w:t>общее представление об идеях и методах математики;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2)</w:t>
      </w:r>
      <w:r w:rsidRPr="00B52C74">
        <w:rPr>
          <w:sz w:val="28"/>
          <w:szCs w:val="28"/>
        </w:rPr>
        <w:tab/>
        <w:t>интеллектуальное развитие;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3)</w:t>
      </w:r>
      <w:r w:rsidRPr="00B52C74">
        <w:rPr>
          <w:sz w:val="28"/>
          <w:szCs w:val="28"/>
        </w:rPr>
        <w:tab/>
        <w:t>овладение необходимыми конкретными знаниями и умениями;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4)</w:t>
      </w:r>
      <w:r w:rsidRPr="00B52C74">
        <w:rPr>
          <w:sz w:val="28"/>
          <w:szCs w:val="28"/>
        </w:rPr>
        <w:tab/>
        <w:t>воспитательное воздействие.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lastRenderedPageBreak/>
        <w:t>Содержание</w:t>
      </w:r>
      <w:r w:rsidRPr="00B52C74">
        <w:rPr>
          <w:sz w:val="28"/>
          <w:szCs w:val="28"/>
        </w:rPr>
        <w:tab/>
        <w:t>учебной</w:t>
      </w:r>
      <w:r w:rsidRPr="00B52C74">
        <w:rPr>
          <w:sz w:val="28"/>
          <w:szCs w:val="28"/>
        </w:rPr>
        <w:tab/>
        <w:t>дисциплины</w:t>
      </w:r>
      <w:r w:rsidRPr="00B52C74">
        <w:rPr>
          <w:sz w:val="28"/>
          <w:szCs w:val="28"/>
        </w:rPr>
        <w:tab/>
        <w:t>разработано</w:t>
      </w:r>
      <w:r w:rsidRPr="00B52C74">
        <w:rPr>
          <w:sz w:val="28"/>
          <w:szCs w:val="28"/>
        </w:rPr>
        <w:tab/>
        <w:t>в</w:t>
      </w:r>
      <w:r w:rsidRPr="00B52C74">
        <w:rPr>
          <w:sz w:val="28"/>
          <w:szCs w:val="28"/>
        </w:rPr>
        <w:tab/>
        <w:t>соответствии</w:t>
      </w:r>
      <w:r w:rsidRPr="00B52C74">
        <w:rPr>
          <w:sz w:val="28"/>
          <w:szCs w:val="28"/>
        </w:rPr>
        <w:tab/>
        <w:t>с основными содержательными линиями обучения математике: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алгебраическая линия, включающая систематизацию сведений о числах; изучение новых и обобщение ранее изученных операций (возведение в степень, извлечение корня, логарифмирование, синус, косинус, тангенс, котангенс и обратные к ним); изучение новых видов числовых выражений и формул; совершенствование практических навыков и вычислительной культуры, расширение и совершенствование алгебраического аппарата, сформированного в основной школе, и его применение к решению математических и прикладных задач;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теоретико-функциональная линия, включающая систематизацию и расширение сведений о функциях, совершенствование графических умений; знакомство с основными идеями и методами математического анализа в объеме, позволяющем исследовать элементарные функции и решать простейшие геометрические, физические и другие прикладные задачи;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линия уравнений и неравенств, основанная на построении и исследовании математических моделей, пересекающаяся с алгебраической и теоретико- функциональной линиями и включающая развитие и совершенствование техники алгебраических преобразований для решения уравнений, неравенств и систем; формирование способности строить и исследовать простейшие математические модели при решении прикладных задач, задач из смежных и специальных дисциплин;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геометрическая линия, включающая наглядные представления о пространственных фигурах и изучение их свойств, формирование и развитие пространственного воображения, развитие способов геометрических измерений, координатного и векторного методов для решения математических и прикладных задач;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стохастическая линия, основанная на развитии комбинаторных умений, представлений о вероятностно-статистических закономерностях окружающего мира.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В программе учебный материал представлен в форме чередующегося развертывания основных содержательных линий (алгебраической, теоретико- функциональной, уравнений и неравенств, геометрической, стохастической), что позволяет гибко использовать их расположение и взаимосвязь, составлять рабочий календарный план, по-разному чередуя учебные темы (главы учебника), учитывая профиль профессионального образования, специфику осваиваемой профессии СПО, глубину изучения материала, уровень подготовки студентов по предмету.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Изучение общеобразовательной учебной дисциплины «Математика» завершается подведением итогов в форме экзамена в рамках промежуточной аттестации студентов в процессе освоения основной ОПОП СПО с получением среднего общего образования(ППССЗ).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F2DE7" w:rsidRDefault="009F2DE7" w:rsidP="009F2DE7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9914D5" w:rsidRPr="009F2DE7" w:rsidRDefault="009914D5" w:rsidP="009F2DE7">
      <w:pPr>
        <w:pStyle w:val="a3"/>
        <w:spacing w:before="11" w:line="192" w:lineRule="auto"/>
        <w:ind w:left="312" w:right="536"/>
        <w:jc w:val="both"/>
        <w:rPr>
          <w:b/>
          <w:sz w:val="28"/>
          <w:szCs w:val="28"/>
        </w:rPr>
      </w:pPr>
      <w:r w:rsidRPr="009F2DE7">
        <w:rPr>
          <w:b/>
          <w:sz w:val="28"/>
          <w:szCs w:val="28"/>
        </w:rPr>
        <w:t>Место учебной дисциплины в учебном плане.</w:t>
      </w:r>
    </w:p>
    <w:p w:rsidR="009F2DE7" w:rsidRPr="00B52C74" w:rsidRDefault="009F2DE7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Учебная дисциплина «Математика» относится к обязательной предметной области «Математика и информатика» ФГОС среднего общего образования.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В профессиональных образовательных организациях, реализующих образовательную программу среднего общего образования в пределах освоения ОПОП СПО на базе основного общего образования, учебная дисциплина «Математика» изучается 2 года в общеобразовательном цикле учебного плана ОПОП СПО на базе основного общего образования с получением среднего общего образования (ППССЗ) как профильная </w:t>
      </w:r>
      <w:r w:rsidRPr="00B52C74">
        <w:rPr>
          <w:sz w:val="28"/>
          <w:szCs w:val="28"/>
        </w:rPr>
        <w:lastRenderedPageBreak/>
        <w:t>учебная дисциплина.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В учебных планах ППССЗ учебная дисциплина «Математика» входит в состав общих общеобразовательных учебных дисциплин, формируемых из обязательных предметных областей ФГОС среднего общего образования, для специальностей СПО.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Результаты освоения учебной дисциплины.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Освоение содержания учебной дисциплины «Математика» обеспечивает достижение студентами следующих результатов: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</w:t>
      </w:r>
      <w:r w:rsidRPr="00B52C74">
        <w:rPr>
          <w:sz w:val="28"/>
          <w:szCs w:val="28"/>
        </w:rPr>
        <w:tab/>
        <w:t>личностных: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1.1</w:t>
      </w:r>
      <w:r w:rsidRPr="00B52C74">
        <w:rPr>
          <w:sz w:val="28"/>
          <w:szCs w:val="28"/>
        </w:rPr>
        <w:tab/>
        <w:t>сформированность представлений о математике как универсальном языке науки, средстве моделирования явлений и процессов, идеях и методах математики;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1.2</w:t>
      </w:r>
      <w:r w:rsidRPr="00B52C74">
        <w:rPr>
          <w:sz w:val="28"/>
          <w:szCs w:val="28"/>
        </w:rPr>
        <w:tab/>
        <w:t>понимание значимости математики для научно-технического прогресса, сформированность отношения к математике как к части общечеловеческой культуры через знакомство с историей развития математики, эволюцией математических идей;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1.3</w:t>
      </w:r>
      <w:r w:rsidRPr="00B52C74">
        <w:rPr>
          <w:sz w:val="28"/>
          <w:szCs w:val="28"/>
        </w:rPr>
        <w:tab/>
        <w:t>развитие логического мышления, пространственного воображения, алгоритмической культуры, критичности мышления на уровне, необходимом для будущей профессиональной деятельности, для продолжения образования и самообразования;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1.4</w:t>
      </w:r>
      <w:r w:rsidRPr="00B52C74">
        <w:rPr>
          <w:sz w:val="28"/>
          <w:szCs w:val="28"/>
        </w:rPr>
        <w:tab/>
        <w:t>овладение математическими знаниями и умениями, необходимыми в по- вседневной жизни, для освоения смежных естественно-научных дисциплин и дисциплин профессионального цикла, для получения образования в областях, не требующих углубленной математической подготовки;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1.5</w:t>
      </w:r>
      <w:r w:rsidRPr="00B52C74">
        <w:rPr>
          <w:sz w:val="28"/>
          <w:szCs w:val="28"/>
        </w:rPr>
        <w:tab/>
        <w:t>готовность и способность к образованию, в том числе самообразованию, на</w:t>
      </w:r>
      <w:r w:rsidRPr="00B52C74">
        <w:rPr>
          <w:sz w:val="28"/>
          <w:szCs w:val="28"/>
        </w:rPr>
        <w:tab/>
        <w:t>протяжении</w:t>
      </w:r>
      <w:r w:rsidRPr="00B52C74">
        <w:rPr>
          <w:sz w:val="28"/>
          <w:szCs w:val="28"/>
        </w:rPr>
        <w:tab/>
        <w:t>всей</w:t>
      </w:r>
      <w:r w:rsidRPr="00B52C74">
        <w:rPr>
          <w:sz w:val="28"/>
          <w:szCs w:val="28"/>
        </w:rPr>
        <w:tab/>
        <w:t>жизни;</w:t>
      </w:r>
      <w:r w:rsidRPr="00B52C74">
        <w:rPr>
          <w:sz w:val="28"/>
          <w:szCs w:val="28"/>
        </w:rPr>
        <w:tab/>
        <w:t>сознательное</w:t>
      </w:r>
      <w:r w:rsidRPr="00B52C74">
        <w:rPr>
          <w:sz w:val="28"/>
          <w:szCs w:val="28"/>
        </w:rPr>
        <w:tab/>
        <w:t>отношение</w:t>
      </w:r>
      <w:r w:rsidRPr="00B52C74">
        <w:rPr>
          <w:sz w:val="28"/>
          <w:szCs w:val="28"/>
        </w:rPr>
        <w:tab/>
        <w:t>к</w:t>
      </w:r>
      <w:r w:rsidRPr="00B52C74">
        <w:rPr>
          <w:sz w:val="28"/>
          <w:szCs w:val="28"/>
        </w:rPr>
        <w:tab/>
        <w:t>непрерывному образованию как условию успешной профессиональной и общественной деятельности;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1.6</w:t>
      </w:r>
      <w:r w:rsidRPr="00B52C74">
        <w:rPr>
          <w:sz w:val="28"/>
          <w:szCs w:val="28"/>
        </w:rPr>
        <w:tab/>
        <w:t>готовность и способность к самостоятельной творческой и ответственной деятельности;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1.7</w:t>
      </w:r>
      <w:r w:rsidRPr="00B52C74">
        <w:rPr>
          <w:sz w:val="28"/>
          <w:szCs w:val="28"/>
        </w:rPr>
        <w:tab/>
        <w:t>готовность к коллективной работе, сотрудничеству со сверстниками в образовательной, общественно полезной, учебно-исследовательской, проектной и других видах деятельности;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1.8</w:t>
      </w:r>
      <w:r w:rsidRPr="00B52C74">
        <w:rPr>
          <w:sz w:val="28"/>
          <w:szCs w:val="28"/>
        </w:rPr>
        <w:tab/>
        <w:t>отношение к профессиональной деятельности как возможности участия в решении личных, общественных, государственных, общенациональных проблем;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</w:t>
      </w:r>
      <w:r w:rsidRPr="00B52C74">
        <w:rPr>
          <w:sz w:val="28"/>
          <w:szCs w:val="28"/>
        </w:rPr>
        <w:tab/>
        <w:t>метапредметных: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</w:t>
      </w:r>
      <w:r w:rsidRPr="00B52C74">
        <w:rPr>
          <w:sz w:val="28"/>
          <w:szCs w:val="28"/>
        </w:rPr>
        <w:tab/>
        <w:t>умение самостоятельно определять цели деятельности и составлять планы деятельности; самостоятельно осуществлять, контролировать и корректировать деятельность; использовать все возможные ресурсы для достижения поставленных целей и реализации планов деятельности; выбирать успешные стратегии в различных ситуациях;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2.2</w:t>
      </w:r>
      <w:r w:rsidRPr="00B52C74">
        <w:rPr>
          <w:sz w:val="28"/>
          <w:szCs w:val="28"/>
        </w:rPr>
        <w:tab/>
        <w:t>умение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2.3</w:t>
      </w:r>
      <w:r w:rsidRPr="00B52C74">
        <w:rPr>
          <w:sz w:val="28"/>
          <w:szCs w:val="28"/>
        </w:rPr>
        <w:tab/>
        <w:t>владение навыками познавательной, учебно-исследовательской и проектной деятельности,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познания;</w:t>
      </w: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2.4</w:t>
      </w:r>
      <w:r w:rsidRPr="00B52C74">
        <w:rPr>
          <w:sz w:val="28"/>
          <w:szCs w:val="28"/>
        </w:rPr>
        <w:tab/>
        <w:t>готовность и способность к самостоятельной информационно- познавательной деятельности, включая умение ориентироваться в различных источниках информации, критически оценивать и интерпретировать информацию, получаемую из различных источников;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2.5</w:t>
      </w:r>
      <w:r w:rsidRPr="00B52C74">
        <w:rPr>
          <w:sz w:val="28"/>
          <w:szCs w:val="28"/>
        </w:rPr>
        <w:tab/>
        <w:t>владение языковыми средствами: умение ясно, логично и точно излагать свою точку зрения, использовать адекватные языковые средства;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lastRenderedPageBreak/>
        <w:t>2.6</w:t>
      </w:r>
      <w:r w:rsidRPr="00B52C74">
        <w:rPr>
          <w:sz w:val="28"/>
          <w:szCs w:val="28"/>
        </w:rPr>
        <w:tab/>
        <w:t>владение навыками познавательной рефлексии как осознания совершаемых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действий и мыслительных процессов, их результатов и оснований, границ своего знания и незнания, новых познавательных задач и средств для их достижения;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2.7</w:t>
      </w:r>
      <w:r w:rsidRPr="00B52C74">
        <w:rPr>
          <w:sz w:val="28"/>
          <w:szCs w:val="28"/>
        </w:rPr>
        <w:tab/>
        <w:t>целеустремленность в поисках и принятии решений, сообразительность и интуиция,</w:t>
      </w:r>
      <w:r w:rsidRPr="00B52C74">
        <w:rPr>
          <w:sz w:val="28"/>
          <w:szCs w:val="28"/>
        </w:rPr>
        <w:tab/>
        <w:t>развитость</w:t>
      </w:r>
      <w:r w:rsidRPr="00B52C74">
        <w:rPr>
          <w:sz w:val="28"/>
          <w:szCs w:val="28"/>
        </w:rPr>
        <w:tab/>
        <w:t>пространственных</w:t>
      </w:r>
      <w:r w:rsidRPr="00B52C74">
        <w:rPr>
          <w:sz w:val="28"/>
          <w:szCs w:val="28"/>
        </w:rPr>
        <w:tab/>
        <w:t>представлений;</w:t>
      </w:r>
      <w:r w:rsidRPr="00B52C74">
        <w:rPr>
          <w:sz w:val="28"/>
          <w:szCs w:val="28"/>
        </w:rPr>
        <w:tab/>
        <w:t>способность воспринимать красоту и гармонию мира;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3.</w:t>
      </w:r>
      <w:r w:rsidRPr="00B52C74">
        <w:rPr>
          <w:sz w:val="28"/>
          <w:szCs w:val="28"/>
        </w:rPr>
        <w:tab/>
        <w:t>предметных: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3.1</w:t>
      </w:r>
      <w:r w:rsidRPr="00B52C74">
        <w:rPr>
          <w:sz w:val="28"/>
          <w:szCs w:val="28"/>
        </w:rPr>
        <w:tab/>
        <w:t>сформированность представлений о математике как части мировой культуры и месте математики в современной цивилизации, способах описания явлений реального мира на математическом языке;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3.2</w:t>
      </w:r>
      <w:r w:rsidRPr="00B52C74">
        <w:rPr>
          <w:sz w:val="28"/>
          <w:szCs w:val="28"/>
        </w:rPr>
        <w:tab/>
        <w:t>сформированность представлений о математических понятиях как важнейших математических моделях, позволяющих описывать и изучать разные процессы и явления; понимание возможности аксиоматического построения математических теорий;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3.3</w:t>
      </w:r>
      <w:r w:rsidRPr="00B52C74">
        <w:rPr>
          <w:sz w:val="28"/>
          <w:szCs w:val="28"/>
        </w:rPr>
        <w:tab/>
        <w:t>владение методами доказательств и алгоритмов решения, умение их применять, проводить доказательные рассуждения в ходе решения задач;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3.4</w:t>
      </w:r>
      <w:r w:rsidRPr="00B52C74">
        <w:rPr>
          <w:sz w:val="28"/>
          <w:szCs w:val="28"/>
        </w:rPr>
        <w:tab/>
        <w:t>владение стандартными приемами решения рациональных и иррациональных, показательных, степенных, тригонометрических уравнений и неравенств, их систем; использование готовых компьютерных программ, в том числе для поиска пути решения и иллюстрации решения уравнений и неравенств;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3.5</w:t>
      </w:r>
      <w:r w:rsidRPr="00B52C74">
        <w:rPr>
          <w:sz w:val="28"/>
          <w:szCs w:val="28"/>
        </w:rPr>
        <w:tab/>
        <w:t>сформированность представлений об основных понятиях математического анализа и их свойствах, владение умением характеризовать поведение функций, использование полученных знаний для описания и анализа реальных зависимостей;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3.6</w:t>
      </w:r>
      <w:r w:rsidRPr="00B52C74">
        <w:rPr>
          <w:sz w:val="28"/>
          <w:szCs w:val="28"/>
        </w:rPr>
        <w:tab/>
        <w:t>владение основными понятиями о плоских и пространственных геометрических фигурах, их основных свойствах; сформированность умения распознавать геометрические фигуры на чертежах, моделях и в реальном мире; применение изученных свойств геометрических фигур и формул для решения геометрических задач и задач с практическим содержанием;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3.7</w:t>
      </w:r>
      <w:r w:rsidRPr="00B52C74">
        <w:rPr>
          <w:sz w:val="28"/>
          <w:szCs w:val="28"/>
        </w:rPr>
        <w:tab/>
        <w:t>сформированность представлений о процессах и явлениях, имеющих вероятностный характер, статистических закономерностях в реальном мире, основных понятиях элементарной теории вероятностей; умений находить и оценивать вероятности наступления событий в простейших практических ситуациях и основные характеристики случайных величин;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3.8</w:t>
      </w:r>
      <w:r w:rsidRPr="00B52C74">
        <w:rPr>
          <w:sz w:val="28"/>
          <w:szCs w:val="28"/>
        </w:rPr>
        <w:tab/>
        <w:t>владение навыками использования готовых компьютерных программ при</w:t>
      </w:r>
    </w:p>
    <w:p w:rsidR="009914D5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решении задач.</w:t>
      </w: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F2DE7" w:rsidRPr="00B52C74" w:rsidRDefault="009F2DE7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914D5" w:rsidRPr="009F2DE7" w:rsidRDefault="009914D5" w:rsidP="009F2DE7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  <w:r w:rsidRPr="009F2DE7">
        <w:rPr>
          <w:b/>
          <w:sz w:val="28"/>
          <w:szCs w:val="28"/>
        </w:rPr>
        <w:lastRenderedPageBreak/>
        <w:t>Содержание учебной дисциплины.</w:t>
      </w:r>
    </w:p>
    <w:p w:rsidR="009914D5" w:rsidRPr="009F2DE7" w:rsidRDefault="009914D5" w:rsidP="009914D5">
      <w:pPr>
        <w:pStyle w:val="a3"/>
        <w:spacing w:before="11" w:line="192" w:lineRule="auto"/>
        <w:ind w:left="312" w:right="1205"/>
        <w:rPr>
          <w:b/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Введение. Математика в науке, технике, экономике, информационных технологиях и практической деятельности. Цели и задачи изучения математики при освоении специальностей СПО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Алгебра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Развитие понятия о числе.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Целые и рациональные числа. Действительные числа. Приближенные вычисления. Комплексные числа.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Корни, степени и логарифмы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Корни и степени. Корни натуральной степени из числа и их свойства. Степени с рациональными показателями, их свойства. Степени с действительными показателями. Свойства степени с действительным показателем.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Логарифм. Логарифм числа. Основное логарифмическое тождество. Десятичные и натуральные логарифмы. Правила действий с логарифмами. Переход к новому основанию.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Преобразование алгебраических выражений. Преобразование рациональных, иррациональных степенных, показательных и логарифмических выражений.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Практические занятия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Арифметические действия над числами, нахождение приближенных значений величин и погрешностей вычислений (абсолютной и относительной), сравнение числовых выражений.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Вычисление и сравнение корней. Выполнение расчетов с радикалами. Решение иррациональных уравнений. Нахождение значений степеней с рациональными</w:t>
      </w:r>
      <w:r w:rsidRPr="00B52C74">
        <w:rPr>
          <w:sz w:val="28"/>
          <w:szCs w:val="28"/>
        </w:rPr>
        <w:tab/>
        <w:t>показателями.</w:t>
      </w:r>
      <w:r w:rsidRPr="00B52C74">
        <w:rPr>
          <w:sz w:val="28"/>
          <w:szCs w:val="28"/>
        </w:rPr>
        <w:tab/>
        <w:t>Сравнение</w:t>
      </w:r>
      <w:r w:rsidRPr="00B52C74">
        <w:rPr>
          <w:sz w:val="28"/>
          <w:szCs w:val="28"/>
        </w:rPr>
        <w:tab/>
        <w:t>степеней.</w:t>
      </w:r>
      <w:r w:rsidRPr="00B52C74">
        <w:rPr>
          <w:sz w:val="28"/>
          <w:szCs w:val="28"/>
        </w:rPr>
        <w:tab/>
        <w:t>Преобразования выражений, содержащих степени. Решение показательных уравнений.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Решение прикладных задач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Нахождение значений логарифма по произвольному основанию. Переход от одного основания к другому. Вычисление и сравнение логарифмов. Логарифмирование и потенцирование выражений.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Приближенные вычисления и решения прикладных задач. Решение логарифмических уравнений.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Основы тригонометрии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Радианная мера угла. Вращательное движение. Синус, косинус, тангенс и котангенс числа.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Основные тригонометрические тождества. Формулы приведения. Формулы сложения. Формулы удвоения Формулы половинного угла. Преобразования простейших тригонометрических выражений. Преобразование суммы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тригонометрических функций в произведение и произведения в сумму. Выражение тригонометрических функций через тангенс половинного аргумента.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Тригонометрические уравнения и неравенства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Простейшие</w:t>
      </w:r>
      <w:r w:rsidRPr="00B52C74">
        <w:rPr>
          <w:sz w:val="28"/>
          <w:szCs w:val="28"/>
        </w:rPr>
        <w:tab/>
        <w:t>тригонометрические</w:t>
      </w:r>
      <w:r w:rsidRPr="00B52C74">
        <w:rPr>
          <w:sz w:val="28"/>
          <w:szCs w:val="28"/>
        </w:rPr>
        <w:tab/>
        <w:t>уравнения.</w:t>
      </w:r>
      <w:r w:rsidRPr="00B52C74">
        <w:rPr>
          <w:sz w:val="28"/>
          <w:szCs w:val="28"/>
        </w:rPr>
        <w:tab/>
        <w:t>Простейшие тригонометрические неравенства.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Обратные тригонометрические функции. Арксинус, арккосинус, арктангенс.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Практические занятия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lastRenderedPageBreak/>
        <w:t>Радианный метод измерения углов вращения и связь с градусной мерой.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Основные тригонометрические тождества, формулы сложения, удвоения, преобразование суммы тригонометрических функций в произведение, преобразование произведения тригонометрических функций в сумму. Простейшие тригонометрические уравнения и неравенства.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Обратные тригонометрические функции: арксинус, арккосинус, арктангенс.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Функции, их свойства и графики.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Функции. Область определения и множество значений; график функции, построение графиков функций, заданных различными способами.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Свойства функции. Монотонность, четность, нечетность, ограниченность, периодичность. Промежутки возрастания и убывания, наибольшее и наименьшее значения, точки экстремума. Графическая интерпретация. Примеры функциональных зависимостей в реальных процессах и явлениях. Арифметические операции над функциями.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Сложная функция (композиция). Понятие о непрерывности функции.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Обратные функции. Область определения и область значений обратной функции. График обратной функции.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Степенные, показательные, логарифмические и тригонометрические функции. Обратные тригонометрические функции. Определения функций, их свойства и графики.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Преобразования графиков. Параллельный перенос, симметрия относительно осей координат и симметрия относительно начала координат, симметрия относительно прямой y = x, растяжение и сжатие вдоль осей координат.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Практические занятия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Примеры зависимостей между переменными в реальных процессах из смежных дисциплин. Определение функций. Построение и чтение графиков функций. Исследование функции. Свойства линейной, квадратичной, кусочно-линейной и дробно-линейной функций. Непрерывные и периодические функции. Свойства и графики синуса, косинуса, тангенса и котангенса. Обратные функции и их графики. Обратные тригонометрические функции. Преобразования графика функции. Гармонические колебания.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Прикладные задачи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Показательные, логарифмические, тригонометрические уравнения и неравенства.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Начала математического анализа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Последовательности.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Способы задания и свойства числовых последовательностей. Понятие о пределе последовательности. Существование предела монотонной ограниченной последовательности. Суммирование последовательностей. Бесконечно убывающая геометрическая прогрессия и ее сумма.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Производная.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Понятие о производной функции, ее геометрический и физический смысл. Уравнение касательной к графику функции. Производные суммы, разности, произведения, частные. Производные основных элементарных функций. Применение производной к исследованию функций и построению графиков. Производные обратной функции и композиции функции. Примеры использования производной для нахождения наилучшего решения в прикладных задачах. Вторая производная, ее геометрический и физический смысл. Нахождение скорости для процесса, заданного формулой и графиком. Первообразная </w:t>
      </w:r>
      <w:r w:rsidRPr="00B52C74">
        <w:rPr>
          <w:sz w:val="28"/>
          <w:szCs w:val="28"/>
        </w:rPr>
        <w:lastRenderedPageBreak/>
        <w:t>и интеграл.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Применение определенного интеграла для нахождения площади криволинейной трапеции. Формула Ньютона—Лейбница. Примеры применения интеграла в физике и геометрии.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Практические занятия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Числовая последовательность, способы ее задания, вычисления членов последовательности. Предел последовательности. Бесконечно убывающая геометрическая прогрессия.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Производная: механический и геометрический смысл производной.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Уравнение касательной в общем виде. Правила и формулы дифференцирования, таблица производных элементарных функций. Исследование функции с помощью производной. Нахождение наибольшего, наименьшего значения и экстремальных значений функции.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Интеграл и первообразная. Теорема Ньютона—Лейбница. Применение интеграла к вычислению физических величин и площадей.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Уравнения и неравенства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Уравнения и системы уравнений. Рациональные, иррациональные, показательные и тригонометрические уравнения и системы.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Равносильность уравнений, неравенств, систем. Основные приемы их решения (разложение на множители, введение новых неизвестных, подстановка, графический метод).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Неравенства. Рациональные, иррациональные, показательные и тригонометрические неравенства. Основные приемы их решения.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Использование свойств и графиков функций при решении уравнений и неравенств. Метод интервалов. Изображение на координатной плоскости множества решений уравнений и неравенств с двумя переменными и их систем.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Практические занятия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Корни уравнений. Равносильность уравнений. Преобразование уравнений.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Основные приемы решения уравнений. Решение систем уравнений. Использование свойств и графиков функций для решения уравнений и неравенств.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Прикладные задачи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Применение математических методов для решения содержательных задач из различных областей науки и практики. Интерпретация результата, учет реальных ограничений.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Комбинаторика, статистика и теория вероятностей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Элементы комбинаторики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Основные понятия комбинаторики. Задачи на подсчет числа размещений, перестановок, сочетаний. Решение задач на перебор вариантов. Формула бинома Ньютона. Свойства биноминальных коэффициентов. Треугольник Паскаля.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Элементы теории вероятностей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Событие, вероятность события, сложение и умножение вероятностей. Понятие о независимости событий. Дискретная случайная величина, закон ее распределения. Числовые характеристики дискретной случайной величины. Понятие о законе больших чисел.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lastRenderedPageBreak/>
        <w:t>Элементы математической статистики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Представление данных (таблицы, диаграммы, графики), генеральная совокупность, выборка, среднее арифметическое, медиана. Понятие о задачах математической статистики. Решение практических задач с применением вероятностных методов.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Практические занятия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История развития комбинаторики, теории вероятностей и статистики и их роль в различных сферах человеческой жизнедеятельности. Правила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комбинаторики. Решение комбинаторных задач. Размещения, сочетания и перестановки. Бином Ньютона и треугольник Паскаля.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Прикладные задачи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Классическое определение вероятности, свойства вероятностей, теорема о сумме вероятностей. Вычисление вероятностей. Представление числовых данных.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Геометрия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Прямые и плоскости в пространстве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Взаимное расположение двух прямых в пространстве. Параллельность прямой и плоскости. Параллельность плоскостей. Перпендикулярность прямой и плоскости.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Перпендикуляр и наклонная. Угол между прямой и плоскостью. Двугранный угол. Угол между плоскостями. Перпендикулярность двух плоскостей.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Геометрические преобразования пространства: параллельный перенос, симметрия относительно плоскости. Параллельное проектирование. Площадь ортогональной проекции. Изображение пространственных фигур.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Координаты и векторы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Прямоугольная (декартова) система координат в пространстве.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Формула расстояния между двумя точками. Уравнения сферы, плоскости и прямой.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Векторы. Модуль вектора. Равенство векторов. Сложение векторов. Умножение вектора на число. Разложение вектора по направлениям. Угол между двумя векторами. Проекция вектора на ось. Координаты вектора.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Скалярное произведение векторов.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Использование координат и векторов при решении математических и прикладных задач.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Многогранники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Вершины, ребра, грани многогранника. Развертка. Многогранные углы. Выпуклые многогранники. Теорема Эйлера. Призма. Прямая и наклонная призма. Правильная призма. Параллелепипед. Куб.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Пирамида. Правильная пирамида. Усеченная пирамида. Тетраэдр.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Симметрии в кубе, в параллелепипеде, в призме и пирамиде.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Сечения куба, призмы и пирамиды. Представление о правильных многогранниках (тетраэдре, кубе, октаэдре, додекаэдре и икосаэдре).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Тела и поверхности вращения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 xml:space="preserve">Цилиндр и конус. Усеченный конус. Основание, высота, боковая </w:t>
      </w:r>
      <w:r w:rsidRPr="00B52C74">
        <w:rPr>
          <w:sz w:val="28"/>
          <w:szCs w:val="28"/>
        </w:rPr>
        <w:lastRenderedPageBreak/>
        <w:t>поверхность, образующая, развертка. Осевые сечения и сечения, параллельные основанию.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Шар и сфера, их сечения. Касательная плоскость к сфере.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Измерения в геометрии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Объем и его измерение. Интегральная формула объема. Формулы объема куба, прямоугольного параллелепипеда, призмы, цилиндра.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Формулы объема пирамиды и конуса. Формулы площади поверхностей цилиндра и конуса. Формулы объема шара и площади сферы.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Подобие тел. Отношения площадей поверхностей и объемов подобных тел.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Практические занятия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Признаки взаимного расположения прямых. Угол между прямыми. Взаимное расположение прямых и плоскостей. Перпендикуляр и наклонная к плоскости. Угол между прямой и плоскостью. Теоремы о взаимном расположении прямой и плоскости. Теорема о трех перпендикулярах. Признаки и свойства параллельных и перпендикулярных плоскостей. Расстояние от точки до плоскости, от прямой до плоскости, расстояние между плоскостями, между скрещивающимися прямыми, между произвольными фигурами в пространстве. Параллельное проектирование и его свойства. Теорема о площади ортогональной проекции многоугольника. Взаимное расположение пространственных фигур.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Векторы. Действия с векторами. Декартова система координат в пространстве. Уравнение окружности, сферы, плоскости. Расстояние между точками. Действия с векторами, заданными координатами. Скалярное произведение векторов. Векторное уравнение прямой и плоскости. Использование векторов при доказательстве теорем стереометрии.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Различные виды многогранников. Их изображения. Сечения, развертки многогранников. Площадь поверхности. Виды симметрий в пространстве.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Симметрия тел вращения и многогранников. Вычисление площадей и объемов.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Тематическое планирование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ТЕХНИЧЕСКИЙ ПРОФИЛЬ ПРОФЕССИОНАЛЬНОГО ОБРАЗОВАНИЯ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При реализации содержания общеобразовательной учебной дисциплины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«Математика» в пределах освоения ОПОП СПО на базе основного общего образования с получением среднего общего образования (ППССЗ) максимальная учебная нагрузка обучающихся составляет 429 часов, из них аудиторная (обязательная) нагрузка обучающихся, включая практические занятия -2</w:t>
      </w:r>
      <w:r w:rsidR="00EF7889">
        <w:rPr>
          <w:sz w:val="28"/>
          <w:szCs w:val="28"/>
        </w:rPr>
        <w:t>34</w:t>
      </w:r>
      <w:r w:rsidRPr="00B52C74">
        <w:rPr>
          <w:sz w:val="28"/>
          <w:szCs w:val="28"/>
        </w:rPr>
        <w:t xml:space="preserve"> часов; внеаудиторная самостоятельная работа -143 часов;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EF7889" w:rsidRDefault="00EF7889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EF7889" w:rsidRDefault="00EF7889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EF7889" w:rsidRDefault="00EF7889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EF7889" w:rsidRDefault="00EF7889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EF7889" w:rsidRDefault="00EF7889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EF7889" w:rsidRDefault="00EF7889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EF7889" w:rsidRDefault="00EF7889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EF7889" w:rsidRDefault="00EF7889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EF7889" w:rsidRDefault="00EF7889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lastRenderedPageBreak/>
        <w:t>Вид учебной работы</w:t>
      </w:r>
      <w:r w:rsidRPr="00B52C74">
        <w:rPr>
          <w:sz w:val="28"/>
          <w:szCs w:val="28"/>
        </w:rPr>
        <w:tab/>
        <w:t>Количество часов</w:t>
      </w:r>
    </w:p>
    <w:p w:rsidR="009914D5" w:rsidRPr="00B52C74" w:rsidRDefault="009914D5" w:rsidP="009F2DE7">
      <w:pPr>
        <w:pStyle w:val="a3"/>
        <w:spacing w:before="11" w:line="192" w:lineRule="auto"/>
        <w:ind w:left="312" w:right="678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Аудиторные занятия. Содержание обучения</w:t>
      </w:r>
      <w:r w:rsidRPr="00B52C74">
        <w:rPr>
          <w:sz w:val="28"/>
          <w:szCs w:val="28"/>
        </w:rPr>
        <w:tab/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Введение Развитие понятия о числе</w:t>
      </w:r>
      <w:r w:rsidRPr="00B52C74">
        <w:rPr>
          <w:sz w:val="28"/>
          <w:szCs w:val="28"/>
        </w:rPr>
        <w:tab/>
        <w:t>2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Развитие понятия о числе</w:t>
      </w:r>
      <w:r w:rsidRPr="00B52C74">
        <w:rPr>
          <w:sz w:val="28"/>
          <w:szCs w:val="28"/>
        </w:rPr>
        <w:tab/>
        <w:t>13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Корни, степени и логарифмы</w:t>
      </w:r>
      <w:r w:rsidRPr="00B52C74">
        <w:rPr>
          <w:sz w:val="28"/>
          <w:szCs w:val="28"/>
        </w:rPr>
        <w:tab/>
        <w:t>34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Прямые и плоскости в пространстве</w:t>
      </w:r>
      <w:r w:rsidRPr="00B52C74">
        <w:rPr>
          <w:sz w:val="28"/>
          <w:szCs w:val="28"/>
        </w:rPr>
        <w:tab/>
        <w:t>24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Элементы комбинаторики</w:t>
      </w:r>
      <w:r w:rsidRPr="00B52C74">
        <w:rPr>
          <w:sz w:val="28"/>
          <w:szCs w:val="28"/>
        </w:rPr>
        <w:tab/>
        <w:t>12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Координаты и векторы</w:t>
      </w:r>
      <w:r w:rsidRPr="00B52C74">
        <w:rPr>
          <w:sz w:val="28"/>
          <w:szCs w:val="28"/>
        </w:rPr>
        <w:tab/>
        <w:t>20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Основы тригонометрии</w:t>
      </w:r>
      <w:r w:rsidRPr="00B52C74">
        <w:rPr>
          <w:sz w:val="28"/>
          <w:szCs w:val="28"/>
        </w:rPr>
        <w:tab/>
        <w:t>36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Функции и графики</w:t>
      </w:r>
      <w:r w:rsidRPr="00B52C74">
        <w:rPr>
          <w:sz w:val="28"/>
          <w:szCs w:val="28"/>
        </w:rPr>
        <w:tab/>
        <w:t>24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Многогранники и круглые тела</w:t>
      </w:r>
      <w:r w:rsidRPr="00B52C74">
        <w:rPr>
          <w:sz w:val="28"/>
          <w:szCs w:val="28"/>
        </w:rPr>
        <w:tab/>
        <w:t>30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Начала математического анализа</w:t>
      </w:r>
      <w:r w:rsidRPr="00B52C74">
        <w:rPr>
          <w:sz w:val="28"/>
          <w:szCs w:val="28"/>
        </w:rPr>
        <w:tab/>
        <w:t>29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Интеграл и его применение</w:t>
      </w:r>
      <w:r w:rsidRPr="00B52C74">
        <w:rPr>
          <w:sz w:val="28"/>
          <w:szCs w:val="28"/>
        </w:rPr>
        <w:tab/>
        <w:t>16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Элементы теории вероятностей и математическая статистика</w:t>
      </w:r>
      <w:r w:rsidRPr="00B52C74">
        <w:rPr>
          <w:sz w:val="28"/>
          <w:szCs w:val="28"/>
        </w:rPr>
        <w:tab/>
        <w:t>12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Уравнения и неравенства</w:t>
      </w:r>
      <w:r w:rsidRPr="00B52C74">
        <w:rPr>
          <w:sz w:val="28"/>
          <w:szCs w:val="28"/>
        </w:rPr>
        <w:tab/>
        <w:t>20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Обобщение и систематизация знаний</w:t>
      </w:r>
      <w:r w:rsidRPr="00B52C74">
        <w:rPr>
          <w:sz w:val="28"/>
          <w:szCs w:val="28"/>
        </w:rPr>
        <w:tab/>
        <w:t>14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Итого</w:t>
      </w:r>
      <w:r w:rsidRPr="00B52C74">
        <w:rPr>
          <w:sz w:val="28"/>
          <w:szCs w:val="28"/>
        </w:rPr>
        <w:tab/>
        <w:t>286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Внеаудиторные занятия. Содержание обучения</w:t>
      </w:r>
      <w:r w:rsidRPr="00B52C74">
        <w:rPr>
          <w:sz w:val="28"/>
          <w:szCs w:val="28"/>
        </w:rPr>
        <w:tab/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Подготовка выступлений по заданным темам, докладов, рефератов, эссе, индивидуального проекта с использованием информационных технологий и др.</w:t>
      </w:r>
      <w:r w:rsidRPr="00B52C74">
        <w:rPr>
          <w:sz w:val="28"/>
          <w:szCs w:val="28"/>
        </w:rPr>
        <w:tab/>
        <w:t>143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Итого</w:t>
      </w:r>
      <w:r w:rsidRPr="00B52C74">
        <w:rPr>
          <w:sz w:val="28"/>
          <w:szCs w:val="28"/>
        </w:rPr>
        <w:tab/>
        <w:t>429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Характеристика основных видов учебной деятельности студентов.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Содержание обучения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Характеристика основных видов деятельности студентов (на уровне учебных действий)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1.Введение в математику</w:t>
      </w:r>
      <w:r w:rsidRPr="00B52C74">
        <w:rPr>
          <w:sz w:val="28"/>
          <w:szCs w:val="28"/>
        </w:rPr>
        <w:tab/>
        <w:t>1.1 Ознакомление с ролью математики в науке, технике, экономике, информационных технологиях и практической деятельности. Ознакомление с целями и задачами изучения математики при освоении профессий СПО и специальностей СПО.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АЛГЕБРА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2.1Развитие понятия о числе</w:t>
      </w:r>
      <w:r w:rsidRPr="00B52C74">
        <w:rPr>
          <w:sz w:val="28"/>
          <w:szCs w:val="28"/>
        </w:rPr>
        <w:tab/>
        <w:t>2.1.1</w:t>
      </w:r>
      <w:r w:rsidRPr="00B52C74">
        <w:rPr>
          <w:sz w:val="28"/>
          <w:szCs w:val="28"/>
        </w:rPr>
        <w:tab/>
        <w:t>Выполнение арифметических действий над числами, сочетая устные и письменные приемы.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2.1.2</w:t>
      </w:r>
      <w:r w:rsidRPr="00B52C74">
        <w:rPr>
          <w:sz w:val="28"/>
          <w:szCs w:val="28"/>
        </w:rPr>
        <w:tab/>
        <w:t>Нахождение приближенных значений величин и погрешностей вычислений (абсолютной и относительной); сравнение числовых выражений.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2.1.3</w:t>
      </w:r>
      <w:r w:rsidRPr="00B52C74">
        <w:rPr>
          <w:sz w:val="28"/>
          <w:szCs w:val="28"/>
        </w:rPr>
        <w:tab/>
        <w:t>Нахождение ошибок в преобразованиях и вычислениях (относится ко всем пунктам программы).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2.1.4</w:t>
      </w:r>
      <w:r w:rsidRPr="00B52C74">
        <w:rPr>
          <w:sz w:val="28"/>
          <w:szCs w:val="28"/>
        </w:rPr>
        <w:tab/>
        <w:t>Комплексные числа. Действия над комплексными числами.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2.2Корни, степени, логарифмы Преобразование алгебраических и логарифмических выражений.</w:t>
      </w:r>
      <w:r w:rsidRPr="00B52C74">
        <w:rPr>
          <w:sz w:val="28"/>
          <w:szCs w:val="28"/>
        </w:rPr>
        <w:tab/>
        <w:t>2.2.1</w:t>
      </w:r>
      <w:r w:rsidRPr="00B52C74">
        <w:rPr>
          <w:sz w:val="28"/>
          <w:szCs w:val="28"/>
        </w:rPr>
        <w:tab/>
        <w:t>Ознакомление с понятием степени с действительным показателем. Нахождение значений степени, используя при необходимости инструментальные средства. Записывание корня n-й степени в виде степени с дробным показателем и наоборот. Формулирование свойств степеней. Вычисление степеней с рациональным показателем, выполнение прикидки значения степени, сравнение степеней. Преобразование числовых и буквенных выражений, содержащих степени, применяя свойства.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2.2.2</w:t>
      </w:r>
      <w:r w:rsidRPr="00B52C74">
        <w:rPr>
          <w:sz w:val="28"/>
          <w:szCs w:val="28"/>
        </w:rPr>
        <w:tab/>
        <w:t>Ознакомление с понятием корня n-й степени, свойствами радикалов и правилами сравнения корней. Формулирование определения корня и свойств корней. Вычисление и сравнение корней, выполнение прикидки значения корня. Преобразование числовых и буквенных выражений, содержащих радикалы.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lastRenderedPageBreak/>
        <w:t>Выполнение расчетов по формулам, содержащим радикалы, осуществляя необходимые подстановки и преобразования. Определение равносильности выражений с радикалами.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Решение иррациональных уравнений.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2.2.3</w:t>
      </w:r>
      <w:r w:rsidRPr="00B52C74">
        <w:rPr>
          <w:sz w:val="28"/>
          <w:szCs w:val="28"/>
        </w:rPr>
        <w:tab/>
        <w:t>Изучение логарифма, преобразование логарифмических выражений, свойства логарифма, основное логарифмическое тождество.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2.2.4</w:t>
      </w:r>
      <w:r w:rsidRPr="00B52C74">
        <w:rPr>
          <w:sz w:val="28"/>
          <w:szCs w:val="28"/>
        </w:rPr>
        <w:tab/>
        <w:t>Выполнение преобразований выражений, применение формул, связанных со свойствами степеней и логарифмов. Определение области допустимых значений логарифмического выражения. Решение логарифмических уравнений.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3.1Основные понятия</w:t>
      </w:r>
      <w:r w:rsidRPr="00B52C74">
        <w:rPr>
          <w:sz w:val="28"/>
          <w:szCs w:val="28"/>
        </w:rPr>
        <w:tab/>
        <w:t>3.1.1 Изучение радианного метода измерения углов вращения и их связи с градусной мерой.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3.1.2. Изображение углов вращения на окружности, соотнесение величины угла с его расположением.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3.1.3Формулирование определений тригонометрических функций для углов поворота и острых углов прямоугольного треугольника и объяснение их взаимосвязи.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3.2Основные тригонометрические тождества</w:t>
      </w:r>
      <w:r w:rsidRPr="00B52C74">
        <w:rPr>
          <w:sz w:val="28"/>
          <w:szCs w:val="28"/>
        </w:rPr>
        <w:tab/>
        <w:t>3.2.1Применение основных тригонометрических тождеств для вычисления значений тригонометрических функций по одной из них.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3.3Преобразования простейших тригонометрических выражений</w:t>
      </w:r>
      <w:r w:rsidRPr="00B52C74">
        <w:rPr>
          <w:sz w:val="28"/>
          <w:szCs w:val="28"/>
        </w:rPr>
        <w:tab/>
        <w:t>3.3.1</w:t>
      </w:r>
      <w:r w:rsidRPr="00B52C74">
        <w:rPr>
          <w:sz w:val="28"/>
          <w:szCs w:val="28"/>
        </w:rPr>
        <w:tab/>
        <w:t>Изучение основных формул тригонометрии: формулы сложения, удвоения, преобразования суммы тригонометрических функций в произведение и произведения в сумму и применение при вычислении значения тригонометрического выражения и упрощения его.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3.3.2</w:t>
      </w:r>
      <w:r w:rsidRPr="00B52C74">
        <w:rPr>
          <w:sz w:val="28"/>
          <w:szCs w:val="28"/>
        </w:rPr>
        <w:tab/>
        <w:t>Ознакомление со свойствами симметрии точек на единичной окружности и применение их для вывода формул приведения.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3.4Арксинус, арккосинус, арктангенс числа</w:t>
      </w:r>
      <w:r w:rsidRPr="00B52C74">
        <w:rPr>
          <w:sz w:val="28"/>
          <w:szCs w:val="28"/>
        </w:rPr>
        <w:tab/>
        <w:t>3.4.1Ознакомление с понятием обратных тригонометрических функций. Изучение определений арксинуса, арккосинуса, арктангенса числа, формулирование их, изображение на единичной окружности, применение при решении уравнений.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3.5Простейшие тригонометрические уравнения и неравенства</w:t>
      </w:r>
      <w:r w:rsidRPr="00B52C74">
        <w:rPr>
          <w:sz w:val="28"/>
          <w:szCs w:val="28"/>
        </w:rPr>
        <w:tab/>
        <w:t>3.5.1 Решение по формулам и тригонометрическому кругу простейших тригонометрических уравнений. Применение общих методов решения уравнений (приведение к линейному, квадратному, метод разложения на множители, замены переменной) при решении тригонометрических уравнений.3.5.2Умение отмечать на круге решения простейших тригонометрических неравенств.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ФУНКЦИИ, ИХ СВОЙСТВА И ГРАФИКИ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4.1Функции.</w:t>
      </w:r>
      <w:r w:rsidRPr="00B52C74">
        <w:rPr>
          <w:sz w:val="28"/>
          <w:szCs w:val="28"/>
        </w:rPr>
        <w:tab/>
        <w:t>4.1.1</w:t>
      </w:r>
      <w:r w:rsidRPr="00B52C74">
        <w:rPr>
          <w:sz w:val="28"/>
          <w:szCs w:val="28"/>
        </w:rPr>
        <w:tab/>
        <w:t>Ознакомление с понятием переменной, примерами зависимостей между переменными. Ознакомление с определением функции, формулирование его.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4.1.2</w:t>
      </w:r>
      <w:r w:rsidRPr="00B52C74">
        <w:rPr>
          <w:sz w:val="28"/>
          <w:szCs w:val="28"/>
        </w:rPr>
        <w:tab/>
        <w:t>Ознакомление с понятием графика, определение принадлежности точки графику функции. Определение по формуле простейшей зависимости, вида ее графика. Выражение по формуле одной переменной через другие. Нахождение области определения и области значений функции.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4.2Свойства функции. Графическая интерпретация.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Примеры функциональных зависимостей в реальных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процессах и явлениях</w:t>
      </w:r>
      <w:r w:rsidRPr="00B52C74">
        <w:rPr>
          <w:sz w:val="28"/>
          <w:szCs w:val="28"/>
        </w:rPr>
        <w:tab/>
        <w:t>4.2.2</w:t>
      </w:r>
      <w:r w:rsidRPr="00B52C74">
        <w:rPr>
          <w:sz w:val="28"/>
          <w:szCs w:val="28"/>
        </w:rPr>
        <w:tab/>
        <w:t>Ознакомление с примерами функциональных зависимостей в реальных процессах из смежных дисциплин. Ознакомление с доказательными рассуждениями некоторых свойств линейной и квадратичной функций, проведение исследования линейной, кусочно-линейной, дробно-линейной и квадратичной функций, построение их графиков. Построение и чтение графиков функций.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4.2.3</w:t>
      </w:r>
      <w:r w:rsidRPr="00B52C74">
        <w:rPr>
          <w:sz w:val="28"/>
          <w:szCs w:val="28"/>
        </w:rPr>
        <w:tab/>
        <w:t xml:space="preserve">Исследование функции. Составление видов функций по </w:t>
      </w:r>
      <w:r w:rsidRPr="00B52C74">
        <w:rPr>
          <w:sz w:val="28"/>
          <w:szCs w:val="28"/>
        </w:rPr>
        <w:lastRenderedPageBreak/>
        <w:t>данному условию, решение задач на экстремум. Выполнение преобразований графика функции. Вычисление значений функций по значению аргумента. Определение положения точки на графике по ее координатам и наоборот.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4.3Степенные, показа- тельные,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логарифмические и тригонометрические функции. Обратные тригонометрические функции</w:t>
      </w:r>
      <w:r w:rsidRPr="00B52C74">
        <w:rPr>
          <w:sz w:val="28"/>
          <w:szCs w:val="28"/>
        </w:rPr>
        <w:tab/>
        <w:t>4.3.1</w:t>
      </w:r>
      <w:r w:rsidRPr="00B52C74">
        <w:rPr>
          <w:sz w:val="28"/>
          <w:szCs w:val="28"/>
        </w:rPr>
        <w:tab/>
        <w:t>Использование свойств функций для сравнения значений степеней и логарифмов. Построение графиков степенных, показательных и логарифмических функций. Решение показательных и логарифмических уравнений и неравенств по известным алгоритмам.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4.3.2</w:t>
      </w:r>
      <w:r w:rsidRPr="00B52C74">
        <w:rPr>
          <w:sz w:val="28"/>
          <w:szCs w:val="28"/>
        </w:rPr>
        <w:tab/>
        <w:t>Ознакомление с понятием непрерывной периодической функции, формулирование свойств синуса и косинуса, построение их графиков. Ознакомление с понятием гармонических колебаний и примерами гармонических колебаний для описания процессов в физике и других областях знания. Ознакомление с понятием разрывной периодической функции, формулирование свойств тангенса и котангенса, построение их графиков. Применение свойств функций для сравнения значений тригонометрических функций, решения тригонометрических уравнений. Построение графиков обратных тригонометрических функций и определение по графикам их свойств. Выполнение преобразования графиков.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УРАВНЕНИЯ И НЕРАВЕНСТВА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ab/>
        <w:t>5.1.1</w:t>
      </w:r>
      <w:r w:rsidRPr="00B52C74">
        <w:rPr>
          <w:sz w:val="28"/>
          <w:szCs w:val="28"/>
        </w:rPr>
        <w:tab/>
        <w:t>Ознакомление с простейшими сведениями о корнях алгебраических уравнений, понятиями исследования уравнений и систем уравнений. Изучение теории равносильности уравнений и ее применения. Повторение записи решения стандартных уравнений, приемов преобразования уравнений для сведения к стандартному уравнению.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5.1.2</w:t>
      </w:r>
      <w:r w:rsidRPr="00B52C74">
        <w:rPr>
          <w:sz w:val="28"/>
          <w:szCs w:val="28"/>
        </w:rPr>
        <w:tab/>
        <w:t>Использование свойств и графиков функций для решения уравнений. Повторение основных приемов решения систем. Решение уравнений с применением всех приемов (разложения на множители, введения новых неизвестных, подстановки, графического метода). Решение систем уравнений с применением различных способов.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5.1.3</w:t>
      </w:r>
      <w:r w:rsidRPr="00B52C74">
        <w:rPr>
          <w:sz w:val="28"/>
          <w:szCs w:val="28"/>
        </w:rPr>
        <w:tab/>
        <w:t>Решение рациональных, иррациональных, показательных, логарифмических и тригонометрических уравнений и систем.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5.1.4</w:t>
      </w:r>
      <w:r w:rsidRPr="00B52C74">
        <w:rPr>
          <w:sz w:val="28"/>
          <w:szCs w:val="28"/>
        </w:rPr>
        <w:tab/>
        <w:t>Ознакомление с общими вопросами решения неравенств и использование свойств и графиков функций при решении неравенств. Решение неравенств и систем неравенств с применением различных способов. Применение математических методов для решения содержательных задач из различных областей науки и практики.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НАЧАЛА МАТЕМАТИЧЕСКОГО АНАЛИЗА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6.1Последовательности</w:t>
      </w:r>
      <w:r w:rsidRPr="00B52C74">
        <w:rPr>
          <w:sz w:val="28"/>
          <w:szCs w:val="28"/>
        </w:rPr>
        <w:tab/>
        <w:t>6.1.1 Ознакомление с понятием числовой последовательности, способами ее задания, вычислениями ее членов. Ознакомление с понятием предела последовательности. Ознакомление с вычислением суммы бесконечного числового ряда на примере вычисления суммы бесконечно убывающей геометрической прогрессии. Решение задач на применение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формулы суммы бесконечно убывающей геометрической прогрессии.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6.2Производная и ее применение</w:t>
      </w:r>
      <w:r w:rsidRPr="00B52C74">
        <w:rPr>
          <w:sz w:val="28"/>
          <w:szCs w:val="28"/>
        </w:rPr>
        <w:tab/>
        <w:t>6.2.1</w:t>
      </w:r>
      <w:r w:rsidRPr="00B52C74">
        <w:rPr>
          <w:sz w:val="28"/>
          <w:szCs w:val="28"/>
        </w:rPr>
        <w:tab/>
        <w:t>Ознакомление с понятием производной. Изучение и формулирование ее механического и геометрического смысла, изучение алгоритма вычисления производной на примере вычисления мгновенной скорости и углового коэффициента касательной.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6.2.2</w:t>
      </w:r>
      <w:r w:rsidRPr="00B52C74">
        <w:rPr>
          <w:sz w:val="28"/>
          <w:szCs w:val="28"/>
        </w:rPr>
        <w:tab/>
        <w:t>Усвоение правил дифференцирования, таблицы производных элементарных функций, применение для дифференцирования функций, составления уравнения касательной. Изучение теорем о связи свойств функции и производной, формулировка их.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lastRenderedPageBreak/>
        <w:t>6.2.3</w:t>
      </w:r>
      <w:r w:rsidRPr="00B52C74">
        <w:rPr>
          <w:sz w:val="28"/>
          <w:szCs w:val="28"/>
        </w:rPr>
        <w:tab/>
        <w:t>Проведение с помощью производной исследования функции, заданной формулой. Установление связи свойств функции и производной по их графикам. Применение производной для решения задач на нахождение наибольшего, наименьшего значения и на нахождение экстремума.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6.3Первообразная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и интеграл</w:t>
      </w:r>
      <w:r w:rsidRPr="00B52C74">
        <w:rPr>
          <w:sz w:val="28"/>
          <w:szCs w:val="28"/>
        </w:rPr>
        <w:tab/>
        <w:t>6.3.1</w:t>
      </w:r>
      <w:r w:rsidRPr="00B52C74">
        <w:rPr>
          <w:sz w:val="28"/>
          <w:szCs w:val="28"/>
        </w:rPr>
        <w:tab/>
        <w:t>Ознакомление с понятием интеграла и первообразной.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Изучение правила вычисления первообразной.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6.3.2</w:t>
      </w:r>
      <w:r w:rsidRPr="00B52C74">
        <w:rPr>
          <w:sz w:val="28"/>
          <w:szCs w:val="28"/>
        </w:rPr>
        <w:tab/>
        <w:t>Теорема Ньютона— Лейбница. Решение задач на связь первообразной и ее производной, вычисление первообразной для данной функции.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6.3.3.Решение задач на применение интеграла для вычисления физических величин и площадей.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ЭЛЕМЕНТЫ КОМБИНАТОРИКИ, ТЕОРИИ ВЕРОЯТНОСТЕЙ И СТАТИСТИКИ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7.1Основные понятия комбинаторики</w:t>
      </w:r>
      <w:r w:rsidRPr="00B52C74">
        <w:rPr>
          <w:sz w:val="28"/>
          <w:szCs w:val="28"/>
        </w:rPr>
        <w:tab/>
        <w:t>7.1.1</w:t>
      </w:r>
      <w:r w:rsidRPr="00B52C74">
        <w:rPr>
          <w:sz w:val="28"/>
          <w:szCs w:val="28"/>
        </w:rPr>
        <w:tab/>
        <w:t>Изучение правила комбинаторики и применение при решении комбинаторных задач. Решение комбинаторных задач методом перебора и по правилу умножения. Ознакомление с понятиями комбинаторики: размещениями, сочетаниями, перестановками и формулами для их вычисления.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Объяснение и применение формул для вычисления размещений, перестановок и сочетаний при решении задач.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7.1.2</w:t>
      </w:r>
      <w:r w:rsidRPr="00B52C74">
        <w:rPr>
          <w:sz w:val="28"/>
          <w:szCs w:val="28"/>
        </w:rPr>
        <w:tab/>
        <w:t>Ознакомление с биномом Ньютона и треугольником Паскаля. Решение практических задач с использованием понятий и правил комбинаторики.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7.2Элементы теории вероятностей</w:t>
      </w:r>
      <w:r w:rsidRPr="00B52C74">
        <w:rPr>
          <w:sz w:val="28"/>
          <w:szCs w:val="28"/>
        </w:rPr>
        <w:tab/>
        <w:t>7.2.1 Изучение классического определения вероятности, свойств вероятности, теоремы о сумме вероятностей.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Рассмотрение примеров вычисления вероятностей. Решение задач на вычисление вероятностей событий.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7.3Представление данных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(таблицы, диаграммы, графики)</w:t>
      </w:r>
      <w:r w:rsidRPr="00B52C74">
        <w:rPr>
          <w:sz w:val="28"/>
          <w:szCs w:val="28"/>
        </w:rPr>
        <w:tab/>
        <w:t>7.3.1 Ознакомление с представлением числовых данных и их характеристиками. Решение практических задач на обработку числовых данных, вычисление их характеристик.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ГЕОМЕТРИЯ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8.1Прямые и плоскости в пространстве</w:t>
      </w:r>
      <w:r w:rsidRPr="00B52C74">
        <w:rPr>
          <w:sz w:val="28"/>
          <w:szCs w:val="28"/>
        </w:rPr>
        <w:tab/>
        <w:t>8.1.1</w:t>
      </w:r>
      <w:r w:rsidRPr="00B52C74">
        <w:rPr>
          <w:sz w:val="28"/>
          <w:szCs w:val="28"/>
        </w:rPr>
        <w:tab/>
        <w:t>Введение в стереометрию.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8.1.2</w:t>
      </w:r>
      <w:r w:rsidRPr="00B52C74">
        <w:rPr>
          <w:sz w:val="28"/>
          <w:szCs w:val="28"/>
        </w:rPr>
        <w:tab/>
        <w:t>Формулировка и приведение доказательств признаков взаимного расположения прямых и плоскостей. Распознавание на чертежах и моделях различных случаев взаимного расположения прямых и плоскостей, аргументирование своих суждений.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8.1.3</w:t>
      </w:r>
      <w:r w:rsidRPr="00B52C74">
        <w:rPr>
          <w:sz w:val="28"/>
          <w:szCs w:val="28"/>
        </w:rPr>
        <w:tab/>
        <w:t>Формулирование определений, признаков и свойств параллельных и перпендикулярных плоскостей, двугранных и линейных углов. Выполнение построения углов между прямыми, прямой и плоскостью, между плоскостями по описанию и распознавание их на моделях. Применение признаков и свойств расположения прямых и плоскостей при решении задач.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8.1.4</w:t>
      </w:r>
      <w:r w:rsidRPr="00B52C74">
        <w:rPr>
          <w:sz w:val="28"/>
          <w:szCs w:val="28"/>
        </w:rPr>
        <w:tab/>
        <w:t>Изображение на рисунках и конструирование на моделях перпендикуляров и наклонных к плоскости, прямых, параллельных плоскостей, углов между прямой и плоскостью и обоснование построения.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8.1.5</w:t>
      </w:r>
      <w:r w:rsidRPr="00B52C74">
        <w:rPr>
          <w:sz w:val="28"/>
          <w:szCs w:val="28"/>
        </w:rPr>
        <w:tab/>
        <w:t>Решение задач на вычисление геометрических величин. Описывание расстояния от точки до плоскости, от прямой до плоскости, между плоскостями, между скрещивающимися прямыми, между произвольными фигурами в пространстве. Формулирование и доказывание основных теорем о расстояниях (теорем существования, свойства). Изображение на чертежах и моделях расстояния и обоснование своих суждений. Определение и вычисление расстояний в пространстве.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lastRenderedPageBreak/>
        <w:t>8.1.6</w:t>
      </w:r>
      <w:r w:rsidRPr="00B52C74">
        <w:rPr>
          <w:sz w:val="28"/>
          <w:szCs w:val="28"/>
        </w:rPr>
        <w:tab/>
        <w:t>Применение формул и теорем планиметрии для решения задач. Ознакомление с понятием параллельного проектирования и его свойствами. Формулирование теоремы о площади ортогональной проекции многоугольника. Аргументирование своих суждений о взаимном расположении пространственных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9.1 Координаты и векторы</w:t>
      </w:r>
      <w:r w:rsidRPr="00B52C74">
        <w:rPr>
          <w:sz w:val="28"/>
          <w:szCs w:val="28"/>
        </w:rPr>
        <w:tab/>
        <w:t>9.1.1</w:t>
      </w:r>
      <w:r w:rsidRPr="00B52C74">
        <w:rPr>
          <w:sz w:val="28"/>
          <w:szCs w:val="28"/>
        </w:rPr>
        <w:tab/>
        <w:t>Изучение декартовой системы координат в пространстве, построение по заданным координатам точек и плоскостей, нахождение координат точек.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9.1.2</w:t>
      </w:r>
      <w:r w:rsidRPr="00B52C74">
        <w:rPr>
          <w:sz w:val="28"/>
          <w:szCs w:val="28"/>
        </w:rPr>
        <w:tab/>
        <w:t>Нахождение уравнений окружности, сферы, плоскости. Вычисление расстояний между точками.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9.1.3</w:t>
      </w:r>
      <w:r w:rsidRPr="00B52C74">
        <w:rPr>
          <w:sz w:val="28"/>
          <w:szCs w:val="28"/>
        </w:rPr>
        <w:tab/>
        <w:t>Ознакомление с понятием вектора. Изучение свойств векторных величин, правил разложения векторов в трехмерном пространстве, правил нахождения координат вектора в пространстве, правил действий с векторами, заданными координатами. Применение теории при решении задач на действия с векторами. Изучение скалярного произведения векторов, векторного уравнения прямой и плоскости. Применение теории при решении задач на действия с векторами, координатный метод, применение векторов для вычисления величин углов и расстояний. Ознакомление с доказательствами теорем стереометрии о взаимном расположении прямых и плоскостей с использованием векторов.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10.1Многогранники</w:t>
      </w:r>
      <w:r w:rsidRPr="00B52C74">
        <w:rPr>
          <w:sz w:val="28"/>
          <w:szCs w:val="28"/>
        </w:rPr>
        <w:tab/>
        <w:t>10.1.1</w:t>
      </w:r>
      <w:r w:rsidRPr="00B52C74">
        <w:rPr>
          <w:sz w:val="28"/>
          <w:szCs w:val="28"/>
        </w:rPr>
        <w:tab/>
        <w:t>Описание и характеристика различных видов многогранников, перечисление их элементов и свойств. Изображение многогранников и выполнение построения на изображениях и моделях многогранников. Вычисление линейных элементов и углов в пространственных конфигурациях, аргументирование своих суждений. Характеристика и изображение сечения, развертки многогранников, вычисление площадей поверхностей. Построение простейших сечений куба, призмы, пирамиды. Применение фактов и сведений из планиметрии.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10.1.2</w:t>
      </w:r>
      <w:r w:rsidRPr="00B52C74">
        <w:rPr>
          <w:sz w:val="28"/>
          <w:szCs w:val="28"/>
        </w:rPr>
        <w:tab/>
        <w:t>Ознакомление с видами симметрий в пространстве, формулирование определений и свойств. Характеристика симметрии тел вращения и многогранников. Применение свойств симметрии при решении задач. Использование приобретенных знаний для исследования и моделирования несложных задач. Изображение основных многогранников и выполнение рисунков по условиям задач.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11.1 Тела и поверхности вращения</w:t>
      </w:r>
      <w:r w:rsidRPr="00B52C74">
        <w:rPr>
          <w:sz w:val="28"/>
          <w:szCs w:val="28"/>
        </w:rPr>
        <w:tab/>
        <w:t>11.1.1</w:t>
      </w:r>
      <w:r w:rsidRPr="00B52C74">
        <w:rPr>
          <w:sz w:val="28"/>
          <w:szCs w:val="28"/>
        </w:rPr>
        <w:tab/>
        <w:t>Ознакомление с видами тел вращения, формулирование их определений и свойств. Формулирование теорем о сечении шара плоскостью и плоскости, касательной к сфере. Характеристика и изображение тел вращения, их развертки, сечения. Решение задач на построение сечений, вычисление длин, расстояний, углов, площадей. Проведение доказательных рассуждений при решении задач.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11.1.2</w:t>
      </w:r>
      <w:r w:rsidRPr="00B52C74">
        <w:rPr>
          <w:sz w:val="28"/>
          <w:szCs w:val="28"/>
        </w:rPr>
        <w:tab/>
        <w:t>Применение свойств симметрии при решении задач на тела вращения, комбинацию тел. Изображение основных круглых тел и выполнение рисунка по условию задачи.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12.1 Измерения в геометрии</w:t>
      </w:r>
      <w:r w:rsidRPr="00B52C74">
        <w:rPr>
          <w:sz w:val="28"/>
          <w:szCs w:val="28"/>
        </w:rPr>
        <w:tab/>
        <w:t>12.1.1</w:t>
      </w:r>
      <w:r w:rsidRPr="00B52C74">
        <w:rPr>
          <w:sz w:val="28"/>
          <w:szCs w:val="28"/>
        </w:rPr>
        <w:tab/>
        <w:t>Ознакомление с понятиями площади и объема, аксиомами и свойствами. Решение задач на вычисление площадей плоских фигур с применением соответствующих формул и фактов из планиметрии. Изучение теорем о вычислении объемов пространственных тел, решение задач на применение формул вычисления объемов.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12.1.2</w:t>
      </w:r>
      <w:r w:rsidRPr="00B52C74">
        <w:rPr>
          <w:sz w:val="28"/>
          <w:szCs w:val="28"/>
        </w:rPr>
        <w:tab/>
        <w:t>Изучение формул для вычисления площадей поверхностей многогранников и тел вращения. Ознакомление с методом вычисления площади поверхности сферы. Решение задач на вычисление площадей поверхности пространственных тел.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Темы индивидуальных проектов.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lastRenderedPageBreak/>
        <w:t>Раздел 1. «История математики»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1.1.</w:t>
      </w:r>
      <w:r w:rsidRPr="00B52C74">
        <w:rPr>
          <w:sz w:val="28"/>
          <w:szCs w:val="28"/>
        </w:rPr>
        <w:tab/>
        <w:t>История математических открытий, биографии ученых-математиков.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1.2.</w:t>
      </w:r>
      <w:r w:rsidRPr="00B52C74">
        <w:rPr>
          <w:sz w:val="28"/>
          <w:szCs w:val="28"/>
        </w:rPr>
        <w:tab/>
        <w:t>Математика и философия.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1.3.</w:t>
      </w:r>
      <w:r w:rsidRPr="00B52C74">
        <w:rPr>
          <w:sz w:val="28"/>
          <w:szCs w:val="28"/>
        </w:rPr>
        <w:tab/>
        <w:t>Математика и естественные науки.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1.4.</w:t>
      </w:r>
      <w:r w:rsidRPr="00B52C74">
        <w:rPr>
          <w:sz w:val="28"/>
          <w:szCs w:val="28"/>
        </w:rPr>
        <w:tab/>
        <w:t>Математики и социальные науки.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1.5.</w:t>
      </w:r>
      <w:r w:rsidRPr="00B52C74">
        <w:rPr>
          <w:sz w:val="28"/>
          <w:szCs w:val="28"/>
        </w:rPr>
        <w:tab/>
        <w:t>Математики и гуманитарные науки.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1.6.</w:t>
      </w:r>
      <w:r w:rsidRPr="00B52C74">
        <w:rPr>
          <w:sz w:val="28"/>
          <w:szCs w:val="28"/>
        </w:rPr>
        <w:tab/>
        <w:t>Математика и искусство.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1.7.</w:t>
      </w:r>
      <w:r w:rsidRPr="00B52C74">
        <w:rPr>
          <w:sz w:val="28"/>
          <w:szCs w:val="28"/>
        </w:rPr>
        <w:tab/>
        <w:t>Происхождение, развитие и применение человечеством арифметики.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1.8.</w:t>
      </w:r>
      <w:r w:rsidRPr="00B52C74">
        <w:rPr>
          <w:sz w:val="28"/>
          <w:szCs w:val="28"/>
        </w:rPr>
        <w:tab/>
        <w:t>Происхождение, развитие и применение человечеством геометрии.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1.9.</w:t>
      </w:r>
      <w:r w:rsidRPr="00B52C74">
        <w:rPr>
          <w:sz w:val="28"/>
          <w:szCs w:val="28"/>
        </w:rPr>
        <w:tab/>
        <w:t>Происхождение, развитие и применение человечеством алгебры.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1.10.</w:t>
      </w:r>
      <w:r w:rsidRPr="00B52C74">
        <w:rPr>
          <w:sz w:val="28"/>
          <w:szCs w:val="28"/>
        </w:rPr>
        <w:tab/>
        <w:t>Тригонометрия и история человечества.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Раздел 2. «Статистика и теория вероятностей»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2.1.</w:t>
      </w:r>
      <w:r w:rsidRPr="00B52C74">
        <w:rPr>
          <w:sz w:val="28"/>
          <w:szCs w:val="28"/>
        </w:rPr>
        <w:tab/>
        <w:t>История статистики и теории вероятностей.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2.2.</w:t>
      </w:r>
      <w:r w:rsidRPr="00B52C74">
        <w:rPr>
          <w:sz w:val="28"/>
          <w:szCs w:val="28"/>
        </w:rPr>
        <w:tab/>
        <w:t>Роль статистики в научном исследовании.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2.3.</w:t>
      </w:r>
      <w:r w:rsidRPr="00B52C74">
        <w:rPr>
          <w:sz w:val="28"/>
          <w:szCs w:val="28"/>
        </w:rPr>
        <w:tab/>
        <w:t>Теория вероятностей – математическая наука о случайном и закономерностях случайного.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2.4.</w:t>
      </w:r>
      <w:r w:rsidRPr="00B52C74">
        <w:rPr>
          <w:sz w:val="28"/>
          <w:szCs w:val="28"/>
        </w:rPr>
        <w:tab/>
        <w:t>Работа со статистическими данными в таблицах (на примере физики, химии, биологии, социологии и др.).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2.5.</w:t>
      </w:r>
      <w:r w:rsidRPr="00B52C74">
        <w:rPr>
          <w:sz w:val="28"/>
          <w:szCs w:val="28"/>
        </w:rPr>
        <w:tab/>
        <w:t>Вычисления в таблицах при обработке данных научных исследований по физике, химии, биологии и географии.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2.6.</w:t>
      </w:r>
      <w:r w:rsidRPr="00B52C74">
        <w:rPr>
          <w:sz w:val="28"/>
          <w:szCs w:val="28"/>
        </w:rPr>
        <w:tab/>
        <w:t>Виды диаграмм (столбчатые, круговые, рассеивания) и их использование при обработке данных научных исследований по физике, химии, биологии и географии.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2.7.</w:t>
      </w:r>
      <w:r w:rsidRPr="00B52C74">
        <w:rPr>
          <w:sz w:val="28"/>
          <w:szCs w:val="28"/>
        </w:rPr>
        <w:tab/>
        <w:t>Описательная статистика в естественных, гуманитарных и социальных науках и прикладных научных дисциплинах (среднее значение, медиана, наибольшее и наименьшее значение, размах, отклонения, дисперсия, генеральная совокупность, выборка).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2.8.</w:t>
      </w:r>
      <w:r w:rsidRPr="00B52C74">
        <w:rPr>
          <w:sz w:val="28"/>
          <w:szCs w:val="28"/>
        </w:rPr>
        <w:tab/>
        <w:t>Случайная изменчивость в живой природе.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2.9.</w:t>
      </w:r>
      <w:r w:rsidRPr="00B52C74">
        <w:rPr>
          <w:sz w:val="28"/>
          <w:szCs w:val="28"/>
        </w:rPr>
        <w:tab/>
        <w:t>Статистические исследования в антропологии и социологии.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2.10.</w:t>
      </w:r>
      <w:r w:rsidRPr="00B52C74">
        <w:rPr>
          <w:sz w:val="28"/>
          <w:szCs w:val="28"/>
        </w:rPr>
        <w:tab/>
        <w:t>Колоколообразные кривые в статистике (на примере естественных и социальных наук).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2.11.</w:t>
      </w:r>
      <w:r w:rsidRPr="00B52C74">
        <w:rPr>
          <w:sz w:val="28"/>
          <w:szCs w:val="28"/>
        </w:rPr>
        <w:tab/>
        <w:t>Точность измерений при проведении научных исследований (на примере физики, химии и биологии).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2.12.</w:t>
      </w:r>
      <w:r w:rsidRPr="00B52C74">
        <w:rPr>
          <w:sz w:val="28"/>
          <w:szCs w:val="28"/>
        </w:rPr>
        <w:tab/>
        <w:t>Вероятности и частоты.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2.13.</w:t>
      </w:r>
      <w:r w:rsidRPr="00B52C74">
        <w:rPr>
          <w:sz w:val="28"/>
          <w:szCs w:val="28"/>
        </w:rPr>
        <w:tab/>
        <w:t>Наблюдения – основа экспериментального способа определения вероятности.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2.14.</w:t>
      </w:r>
      <w:r w:rsidRPr="00B52C74">
        <w:rPr>
          <w:sz w:val="28"/>
          <w:szCs w:val="28"/>
        </w:rPr>
        <w:tab/>
        <w:t>Математическое описание случайных явлений (на примере естественнонаучных исследований).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2.15.</w:t>
      </w:r>
      <w:r w:rsidRPr="00B52C74">
        <w:rPr>
          <w:sz w:val="28"/>
          <w:szCs w:val="28"/>
        </w:rPr>
        <w:tab/>
        <w:t>Элементы комбинаторики в естественнонаучных исследованиях.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2.16.</w:t>
      </w:r>
      <w:r w:rsidRPr="00B52C74">
        <w:rPr>
          <w:sz w:val="28"/>
          <w:szCs w:val="28"/>
        </w:rPr>
        <w:tab/>
        <w:t>Геометрическая вероятность в естественнонаучных исследованиях.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2.17.</w:t>
      </w:r>
      <w:r w:rsidRPr="00B52C74">
        <w:rPr>
          <w:sz w:val="28"/>
          <w:szCs w:val="28"/>
        </w:rPr>
        <w:tab/>
        <w:t>Числовые характеристики случайных величин. Случайные величины в статистике.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2.18.</w:t>
      </w:r>
      <w:r w:rsidRPr="00B52C74">
        <w:rPr>
          <w:sz w:val="28"/>
          <w:szCs w:val="28"/>
        </w:rPr>
        <w:tab/>
        <w:t>Измерение вероятностей. Точность приближения.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2.19.</w:t>
      </w:r>
      <w:r w:rsidRPr="00B52C74">
        <w:rPr>
          <w:sz w:val="28"/>
          <w:szCs w:val="28"/>
        </w:rPr>
        <w:tab/>
        <w:t>Закон больших чисел и его прикладное значение.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Раздел 3. «Математика в физике»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3.1.</w:t>
      </w:r>
      <w:r w:rsidRPr="00B52C74">
        <w:rPr>
          <w:sz w:val="28"/>
          <w:szCs w:val="28"/>
        </w:rPr>
        <w:tab/>
        <w:t>История применения математических методов в физике.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3.2.</w:t>
      </w:r>
      <w:r w:rsidRPr="00B52C74">
        <w:rPr>
          <w:sz w:val="28"/>
          <w:szCs w:val="28"/>
        </w:rPr>
        <w:tab/>
        <w:t>Измерение физических величин. Погрешности измерений.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3.3.</w:t>
      </w:r>
      <w:r w:rsidRPr="00B52C74">
        <w:rPr>
          <w:sz w:val="28"/>
          <w:szCs w:val="28"/>
        </w:rPr>
        <w:tab/>
        <w:t>Расчет по формулам и уравнениям физических явлений.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3.4.</w:t>
      </w:r>
      <w:r w:rsidRPr="00B52C74">
        <w:rPr>
          <w:sz w:val="28"/>
          <w:szCs w:val="28"/>
        </w:rPr>
        <w:tab/>
        <w:t>Физические законы и теории: границы применимости.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3.5.</w:t>
      </w:r>
      <w:r w:rsidRPr="00B52C74">
        <w:rPr>
          <w:sz w:val="28"/>
          <w:szCs w:val="28"/>
        </w:rPr>
        <w:tab/>
        <w:t>Симметрия в неживой природе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3.6.</w:t>
      </w:r>
      <w:r w:rsidRPr="00B52C74">
        <w:rPr>
          <w:sz w:val="28"/>
          <w:szCs w:val="28"/>
        </w:rPr>
        <w:tab/>
        <w:t>Математическое моделирование физических явлений.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lastRenderedPageBreak/>
        <w:t>3.7.</w:t>
      </w:r>
      <w:r w:rsidRPr="00B52C74">
        <w:rPr>
          <w:sz w:val="28"/>
          <w:szCs w:val="28"/>
        </w:rPr>
        <w:tab/>
        <w:t>Роль статистики и теории вероятностей в развитии физики.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3.8.</w:t>
      </w:r>
      <w:r w:rsidRPr="00B52C74">
        <w:rPr>
          <w:sz w:val="28"/>
          <w:szCs w:val="28"/>
        </w:rPr>
        <w:tab/>
        <w:t>Использование таблиц и диаграмм в физике.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Раздел 4. «Математика в химии»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4.1.</w:t>
      </w:r>
      <w:r w:rsidRPr="00B52C74">
        <w:rPr>
          <w:sz w:val="28"/>
          <w:szCs w:val="28"/>
        </w:rPr>
        <w:tab/>
        <w:t>История применения математических методов в химии.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4.2.</w:t>
      </w:r>
      <w:r w:rsidRPr="00B52C74">
        <w:rPr>
          <w:sz w:val="28"/>
          <w:szCs w:val="28"/>
        </w:rPr>
        <w:tab/>
        <w:t>Расчет по формулам и уравнениям в химическом синтезе.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4.3.</w:t>
      </w:r>
      <w:r w:rsidRPr="00B52C74">
        <w:rPr>
          <w:sz w:val="28"/>
          <w:szCs w:val="28"/>
        </w:rPr>
        <w:tab/>
        <w:t>Математическое моделирование химических процессов.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4.4.</w:t>
      </w:r>
      <w:r w:rsidRPr="00B52C74">
        <w:rPr>
          <w:sz w:val="28"/>
          <w:szCs w:val="28"/>
        </w:rPr>
        <w:tab/>
        <w:t>Роль статистики и теории вероятностей в развитии химии.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4.5.</w:t>
      </w:r>
      <w:r w:rsidRPr="00B52C74">
        <w:rPr>
          <w:sz w:val="28"/>
          <w:szCs w:val="28"/>
        </w:rPr>
        <w:tab/>
        <w:t>Математические методы в химическом производстве.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4.6.</w:t>
      </w:r>
      <w:r w:rsidRPr="00B52C74">
        <w:rPr>
          <w:sz w:val="28"/>
          <w:szCs w:val="28"/>
        </w:rPr>
        <w:tab/>
        <w:t>Математические интерпретации Периодического закона химических элементов Д.И. Менделеева.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4.7.</w:t>
      </w:r>
      <w:r w:rsidRPr="00B52C74">
        <w:rPr>
          <w:sz w:val="28"/>
          <w:szCs w:val="28"/>
        </w:rPr>
        <w:tab/>
        <w:t>Использование таблиц и диаграмм в химии.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4.8.</w:t>
      </w:r>
      <w:r w:rsidRPr="00B52C74">
        <w:rPr>
          <w:sz w:val="28"/>
          <w:szCs w:val="28"/>
        </w:rPr>
        <w:tab/>
        <w:t>Прикладная стереометрия в химии – создание пространственных молекул органических веществ.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4.9.</w:t>
      </w:r>
      <w:r w:rsidRPr="00B52C74">
        <w:rPr>
          <w:sz w:val="28"/>
          <w:szCs w:val="28"/>
        </w:rPr>
        <w:tab/>
        <w:t>Математические методы в кристаллохимии.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Раздел 5. «Математика в биологии»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5.1.</w:t>
      </w:r>
      <w:r w:rsidRPr="00B52C74">
        <w:rPr>
          <w:sz w:val="28"/>
          <w:szCs w:val="28"/>
        </w:rPr>
        <w:tab/>
        <w:t>История применения математических методов в биологии.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5.2.</w:t>
      </w:r>
      <w:r w:rsidRPr="00B52C74">
        <w:rPr>
          <w:sz w:val="28"/>
          <w:szCs w:val="28"/>
        </w:rPr>
        <w:tab/>
        <w:t>История применения математических методов в медицине.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5.3.</w:t>
      </w:r>
      <w:r w:rsidRPr="00B52C74">
        <w:rPr>
          <w:sz w:val="28"/>
          <w:szCs w:val="28"/>
        </w:rPr>
        <w:tab/>
        <w:t>Математическое моделирование биологических процессов.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5.4.</w:t>
      </w:r>
      <w:r w:rsidRPr="00B52C74">
        <w:rPr>
          <w:sz w:val="28"/>
          <w:szCs w:val="28"/>
        </w:rPr>
        <w:tab/>
        <w:t>Математическое моделирование патологических процессов.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5.5.</w:t>
      </w:r>
      <w:r w:rsidRPr="00B52C74">
        <w:rPr>
          <w:sz w:val="28"/>
          <w:szCs w:val="28"/>
        </w:rPr>
        <w:tab/>
        <w:t>Расчетные, вычислительные эксперименты в биологии.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5.6.</w:t>
      </w:r>
      <w:r w:rsidRPr="00B52C74">
        <w:rPr>
          <w:sz w:val="28"/>
          <w:szCs w:val="28"/>
        </w:rPr>
        <w:tab/>
        <w:t>Использование методов математической статистики в биологии и медицине.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5.7.</w:t>
      </w:r>
      <w:r w:rsidRPr="00B52C74">
        <w:rPr>
          <w:sz w:val="28"/>
          <w:szCs w:val="28"/>
        </w:rPr>
        <w:tab/>
        <w:t>Расчет по формулам и уравнениям в биологии и медицине.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5.8.</w:t>
      </w:r>
      <w:r w:rsidRPr="00B52C74">
        <w:rPr>
          <w:sz w:val="28"/>
          <w:szCs w:val="28"/>
        </w:rPr>
        <w:tab/>
        <w:t>Симметрия в живой природе.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5.9.</w:t>
      </w:r>
      <w:r w:rsidRPr="00B52C74">
        <w:rPr>
          <w:sz w:val="28"/>
          <w:szCs w:val="28"/>
        </w:rPr>
        <w:tab/>
        <w:t>Прикладная геометрия в проектировании парков и садов.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5.10.</w:t>
      </w:r>
      <w:r w:rsidRPr="00B52C74">
        <w:rPr>
          <w:sz w:val="28"/>
          <w:szCs w:val="28"/>
        </w:rPr>
        <w:tab/>
        <w:t>Прикладная математика в протезировании.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Раздел 6. «Математика в экологии»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6.1.</w:t>
      </w:r>
      <w:r w:rsidRPr="00B52C74">
        <w:rPr>
          <w:sz w:val="28"/>
          <w:szCs w:val="28"/>
        </w:rPr>
        <w:tab/>
        <w:t>История применения математических методов в экологии.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6.2.</w:t>
      </w:r>
      <w:r w:rsidRPr="00B52C74">
        <w:rPr>
          <w:sz w:val="28"/>
          <w:szCs w:val="28"/>
        </w:rPr>
        <w:tab/>
        <w:t>Роль математики в развитии экологии как науки.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6.3.</w:t>
      </w:r>
      <w:r w:rsidRPr="00B52C74">
        <w:rPr>
          <w:sz w:val="28"/>
          <w:szCs w:val="28"/>
        </w:rPr>
        <w:tab/>
        <w:t>Математическое моделирование природных процессов.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6.4.</w:t>
      </w:r>
      <w:r w:rsidRPr="00B52C74">
        <w:rPr>
          <w:sz w:val="28"/>
          <w:szCs w:val="28"/>
        </w:rPr>
        <w:tab/>
        <w:t>Математические моделирование действия антропогенных факторов на природные системы и процессы.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6.5.</w:t>
      </w:r>
      <w:r w:rsidRPr="00B52C74">
        <w:rPr>
          <w:sz w:val="28"/>
          <w:szCs w:val="28"/>
        </w:rPr>
        <w:tab/>
        <w:t>Математическая статистика и теория вероятностей в экологии.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6.6.</w:t>
      </w:r>
      <w:r w:rsidRPr="00B52C74">
        <w:rPr>
          <w:sz w:val="28"/>
          <w:szCs w:val="28"/>
        </w:rPr>
        <w:tab/>
        <w:t>Расчет по формулам и уравнениям в экологии.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6.7.</w:t>
      </w:r>
      <w:r w:rsidRPr="00B52C74">
        <w:rPr>
          <w:sz w:val="28"/>
          <w:szCs w:val="28"/>
        </w:rPr>
        <w:tab/>
        <w:t>Использование таблиц и диаграмм при обработке результатов экологических исследований.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6.8.</w:t>
      </w:r>
      <w:r w:rsidRPr="00B52C74">
        <w:rPr>
          <w:sz w:val="28"/>
          <w:szCs w:val="28"/>
        </w:rPr>
        <w:tab/>
        <w:t>Математические методы в экологической экспертизе.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6.9.</w:t>
      </w:r>
      <w:r w:rsidRPr="00B52C74">
        <w:rPr>
          <w:sz w:val="28"/>
          <w:szCs w:val="28"/>
        </w:rPr>
        <w:tab/>
        <w:t>Математика и экологический мониторинг.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Раздел 7. «Математика в географии»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7.1.</w:t>
      </w:r>
      <w:r w:rsidRPr="00B52C74">
        <w:rPr>
          <w:sz w:val="28"/>
          <w:szCs w:val="28"/>
        </w:rPr>
        <w:tab/>
        <w:t>История применения математических методов в географии.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7.2.</w:t>
      </w:r>
      <w:r w:rsidRPr="00B52C74">
        <w:rPr>
          <w:sz w:val="28"/>
          <w:szCs w:val="28"/>
        </w:rPr>
        <w:tab/>
        <w:t>Роль математики в построении географической карты.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7.3.</w:t>
      </w:r>
      <w:r w:rsidRPr="00B52C74">
        <w:rPr>
          <w:sz w:val="28"/>
          <w:szCs w:val="28"/>
        </w:rPr>
        <w:tab/>
        <w:t>Математическое моделирование климата планеты Земля.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7.4.</w:t>
      </w:r>
      <w:r w:rsidRPr="00B52C74">
        <w:rPr>
          <w:sz w:val="28"/>
          <w:szCs w:val="28"/>
        </w:rPr>
        <w:tab/>
        <w:t>Математическое моделирование природно-антропогенных комплексов суши и Мирового океана.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7.5.</w:t>
      </w:r>
      <w:r w:rsidRPr="00B52C74">
        <w:rPr>
          <w:sz w:val="28"/>
          <w:szCs w:val="28"/>
        </w:rPr>
        <w:tab/>
        <w:t>Математическое моделирование социально-экономических процессов в Мировом хозяйстве.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7.6.</w:t>
      </w:r>
      <w:r w:rsidRPr="00B52C74">
        <w:rPr>
          <w:sz w:val="28"/>
          <w:szCs w:val="28"/>
        </w:rPr>
        <w:tab/>
        <w:t>Математическое моделирование глобальных проблем человечества в прошлом, настоящем и будущем.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7.7.</w:t>
      </w:r>
      <w:r w:rsidRPr="00B52C74">
        <w:rPr>
          <w:sz w:val="28"/>
          <w:szCs w:val="28"/>
        </w:rPr>
        <w:tab/>
        <w:t>Математическая статистика и теория вероятностей в экономической и социальной географии.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7.8.</w:t>
      </w:r>
      <w:r w:rsidRPr="00B52C74">
        <w:rPr>
          <w:sz w:val="28"/>
          <w:szCs w:val="28"/>
        </w:rPr>
        <w:tab/>
        <w:t>Расчет по формулам и уравнениям в экономической и социальной географии.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7.9.</w:t>
      </w:r>
      <w:r w:rsidRPr="00B52C74">
        <w:rPr>
          <w:sz w:val="28"/>
          <w:szCs w:val="28"/>
        </w:rPr>
        <w:tab/>
        <w:t>Использование таблиц и диаграмм при обработке результатов исследований в экономической и социальной географии.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7.10.</w:t>
      </w:r>
      <w:r w:rsidRPr="00B52C74">
        <w:rPr>
          <w:sz w:val="28"/>
          <w:szCs w:val="28"/>
        </w:rPr>
        <w:tab/>
        <w:t>Математические методы в глобальных социально-экономических прогнозах развития Мирового хозяйства.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Раздел 8. «Математика в экономике»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lastRenderedPageBreak/>
        <w:t>8.1.</w:t>
      </w:r>
      <w:r w:rsidRPr="00B52C74">
        <w:rPr>
          <w:sz w:val="28"/>
          <w:szCs w:val="28"/>
        </w:rPr>
        <w:tab/>
        <w:t>Доходы и расходы семейного бюджета (расчетные задачи с экономическим содержанием).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8.2.</w:t>
      </w:r>
      <w:r w:rsidRPr="00B52C74">
        <w:rPr>
          <w:sz w:val="28"/>
          <w:szCs w:val="28"/>
        </w:rPr>
        <w:tab/>
        <w:t>Вычисление затрат и расходов, производительности труда, валовой и чистой прибыли (на примере производства или сферы услуг).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8.3.</w:t>
      </w:r>
      <w:r w:rsidRPr="00B52C74">
        <w:rPr>
          <w:sz w:val="28"/>
          <w:szCs w:val="28"/>
        </w:rPr>
        <w:tab/>
        <w:t>Определение математических параметров «потребительской корзины» в условиях крупного города.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8.4.</w:t>
      </w:r>
      <w:r w:rsidRPr="00B52C74">
        <w:rPr>
          <w:sz w:val="28"/>
          <w:szCs w:val="28"/>
        </w:rPr>
        <w:tab/>
        <w:t>Графики изменения рыночной ситуации в Мировой экономике в результате колебания цен, спроса и предложения на товары и услуги. Раздел 9. «Математика в искусстве»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9.1.</w:t>
      </w:r>
      <w:r w:rsidRPr="00B52C74">
        <w:rPr>
          <w:sz w:val="28"/>
          <w:szCs w:val="28"/>
        </w:rPr>
        <w:tab/>
        <w:t>Золотое сечение в изобразительном искусстве и архитектуре.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9.2.</w:t>
      </w:r>
      <w:r w:rsidRPr="00B52C74">
        <w:rPr>
          <w:sz w:val="28"/>
          <w:szCs w:val="28"/>
        </w:rPr>
        <w:tab/>
        <w:t>Математические основы построения композиции, пространства и объемов в изобразительном искусстве.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9.3.</w:t>
      </w:r>
      <w:r w:rsidRPr="00B52C74">
        <w:rPr>
          <w:sz w:val="28"/>
          <w:szCs w:val="28"/>
        </w:rPr>
        <w:tab/>
        <w:t>Математические основы построения кадра в фото- и киноискусстве.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9.4.</w:t>
      </w:r>
      <w:r w:rsidRPr="00B52C74">
        <w:rPr>
          <w:sz w:val="28"/>
          <w:szCs w:val="28"/>
        </w:rPr>
        <w:tab/>
        <w:t>Ритмика в музыкальном искусстве и ее влияние на человека.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Учебно-методическое и материально – техническое обеспечение программы учебной дисциплины «Математика».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Для освоения программы учебной дисциплины «Математика» имеется учебный кабинет «Математика».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Помещение кабинета удовлетворяет требованиям Санитарно- эпидемиологических правил и нормативов (СанПиН 2.4.2 № 178-02), оснащен типовым оборудованием и средствами обучения, достаточными для выполнения требований к уровню подготовки обучающихся.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В состав учебно-методического и материально-технического обеспечения программы учебной дисциплины «Математика» в комплекс преподавателя входят: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наглядные пособия (комплекты учебных таблиц, плакатов и др.);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информационно-коммуникативные средства(компьютер);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комплект технической документации, в том числе паспорта на средства обучения, инструкции по их использованию и технике безопасности;</w:t>
      </w:r>
    </w:p>
    <w:p w:rsidR="009914D5" w:rsidRPr="00B52C74" w:rsidRDefault="009914D5" w:rsidP="00EF7889">
      <w:pPr>
        <w:pStyle w:val="a3"/>
        <w:spacing w:before="11" w:line="192" w:lineRule="auto"/>
        <w:ind w:left="312" w:right="536"/>
        <w:jc w:val="both"/>
        <w:rPr>
          <w:sz w:val="28"/>
          <w:szCs w:val="28"/>
        </w:rPr>
      </w:pPr>
      <w:r w:rsidRPr="00B52C74">
        <w:rPr>
          <w:sz w:val="28"/>
          <w:szCs w:val="28"/>
        </w:rPr>
        <w:t>•</w:t>
      </w:r>
      <w:r w:rsidRPr="00B52C74">
        <w:rPr>
          <w:sz w:val="28"/>
          <w:szCs w:val="28"/>
        </w:rPr>
        <w:tab/>
        <w:t>библиотечный фонд (учебники, учебно-методические комплекты (УМК), обеспечивающие</w:t>
      </w:r>
      <w:r w:rsidRPr="00B52C74">
        <w:rPr>
          <w:sz w:val="28"/>
          <w:szCs w:val="28"/>
        </w:rPr>
        <w:tab/>
        <w:t>освоение</w:t>
      </w:r>
      <w:r w:rsidRPr="00B52C74">
        <w:rPr>
          <w:sz w:val="28"/>
          <w:szCs w:val="28"/>
        </w:rPr>
        <w:tab/>
        <w:t>учебной</w:t>
      </w:r>
      <w:r w:rsidRPr="00B52C74">
        <w:rPr>
          <w:sz w:val="28"/>
          <w:szCs w:val="28"/>
        </w:rPr>
        <w:tab/>
        <w:t>дисциплины,</w:t>
      </w:r>
      <w:r w:rsidRPr="00B52C74">
        <w:rPr>
          <w:sz w:val="28"/>
          <w:szCs w:val="28"/>
        </w:rPr>
        <w:tab/>
        <w:t>рекомендованные</w:t>
      </w:r>
      <w:r w:rsidRPr="00B52C74">
        <w:rPr>
          <w:sz w:val="28"/>
          <w:szCs w:val="28"/>
        </w:rPr>
        <w:tab/>
        <w:t>или допущенные</w:t>
      </w:r>
      <w:r w:rsidRPr="00B52C74">
        <w:rPr>
          <w:sz w:val="28"/>
          <w:szCs w:val="28"/>
        </w:rPr>
        <w:tab/>
        <w:t>для</w:t>
      </w:r>
      <w:r w:rsidRPr="00B52C74">
        <w:rPr>
          <w:sz w:val="28"/>
          <w:szCs w:val="28"/>
        </w:rPr>
        <w:tab/>
      </w:r>
      <w:r w:rsidRPr="00B52C74">
        <w:rPr>
          <w:sz w:val="28"/>
          <w:szCs w:val="28"/>
        </w:rPr>
        <w:tab/>
        <w:t>использования</w:t>
      </w:r>
      <w:r w:rsidRPr="00B52C74">
        <w:rPr>
          <w:sz w:val="28"/>
          <w:szCs w:val="28"/>
        </w:rPr>
        <w:tab/>
        <w:t>в</w:t>
      </w:r>
      <w:r w:rsidRPr="00B52C74">
        <w:rPr>
          <w:sz w:val="28"/>
          <w:szCs w:val="28"/>
        </w:rPr>
        <w:tab/>
        <w:t>профессиональных</w:t>
      </w:r>
      <w:r w:rsidRPr="00B52C74">
        <w:rPr>
          <w:sz w:val="28"/>
          <w:szCs w:val="28"/>
        </w:rPr>
        <w:tab/>
        <w:t>образовательных организациях, реализующих образовательную программу среднего общего образования в пределах освоения ОПОП СПО на базе основного общего образования.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EF7889" w:rsidRDefault="00EF7889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</w:p>
    <w:p w:rsidR="009914D5" w:rsidRPr="00EF7889" w:rsidRDefault="009914D5" w:rsidP="00EF7889">
      <w:pPr>
        <w:pStyle w:val="a3"/>
        <w:spacing w:before="11" w:line="192" w:lineRule="auto"/>
        <w:ind w:left="312" w:right="1205"/>
        <w:jc w:val="center"/>
        <w:rPr>
          <w:b/>
          <w:sz w:val="28"/>
          <w:szCs w:val="28"/>
        </w:rPr>
      </w:pPr>
      <w:r w:rsidRPr="00EF7889">
        <w:rPr>
          <w:b/>
          <w:sz w:val="28"/>
          <w:szCs w:val="28"/>
        </w:rPr>
        <w:lastRenderedPageBreak/>
        <w:t>Литература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914D5" w:rsidRPr="00B52C74" w:rsidRDefault="009914D5" w:rsidP="00EF7889">
      <w:pPr>
        <w:pStyle w:val="a3"/>
        <w:spacing w:before="11" w:line="192" w:lineRule="auto"/>
        <w:ind w:left="312" w:right="1205"/>
        <w:jc w:val="center"/>
        <w:rPr>
          <w:sz w:val="28"/>
          <w:szCs w:val="28"/>
        </w:rPr>
      </w:pPr>
      <w:r w:rsidRPr="00B52C74">
        <w:rPr>
          <w:sz w:val="28"/>
          <w:szCs w:val="28"/>
        </w:rPr>
        <w:t>Для студентов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Башмаков М. И. Математика (базовый уровень). 10 класс. — М., 2019.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Башмаков М. И. Математика (базовый уровень). 11 класс. — М., 2019.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Дополнительные источники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Башмаков М. И. Математика: учебник для студ. учреждений сред. проф. образования. — М., 2017.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Башмаков М. И. Математика. Сборник задач профильной направленности: учеб. Пособие для студ. учреждений сред. проф. образования. — М., 2017. Башмаков М. И. Математика. Задачник: учеб. пособие для студ. учреждений сред. проф. образования. — М., 2017.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Башмаков М. И. Математика. Электронный учеб.-метод. комплекс для студ. учреждений сред. проф. образования. — М., 2016.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Башмаков М. И. Алгебра и начала анализа, геометрия. 10 класс. — М., 2018. Башмаков М. И. Математика (базовый уровень). 10 класс. Сборник задач: учеб. пособие. — М., 2018.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Башмаков М. И. Математика (базовый уровень). 11 класс. Сборник задач: учеб. пособие. — М., 2018.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Гусев В. А., Григорьев С. Г., Иволгина С. В. Математика для профессий и специальностей социально-экономического профиля: учебник для студ. учреждений сред. проф. образования. — М., 2017.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Колмогоров А.Н. и др. Алгебра и начала анализа. Учебник для 10-11 классов общеобразовательных учреждений. М.: Просвещение, 2019.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Погорелов А.В. Геометрия 7-11. Учебник для общеобразовательных учреждений. М.: Просвещение, 2019.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Для преподавателей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Федеральный закон от 29.12.2012 № 273-ФЗ «Об образовании в Российской Федерации».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Приказ Министерства образования и науки РФ от 17.05.2012 № 413 «Об утверждении федерального государственного образовательного стандарта среднего (полного) общего образования».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Приказ Министерства образования и науки РФ от 29.12.2014 № 1645 «О внесении изменений в Приказ Министерства образования и науки Российской Федерации от 17.05.2012№ 413 «“Об утверждении федерального государственного образовательного стандарта среднего(полного) общего образования”».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Письмо Департамента государственной политики в сфере подготовки рабочих кадров и ДПО Министерства образования и науки РФ от 17.03.2015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№ 06-259 «Рекомендации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учетом</w:t>
      </w:r>
      <w:r w:rsidRPr="00B52C74">
        <w:rPr>
          <w:sz w:val="28"/>
          <w:szCs w:val="28"/>
        </w:rPr>
        <w:tab/>
        <w:t>требований</w:t>
      </w:r>
      <w:r w:rsidRPr="00B52C74">
        <w:rPr>
          <w:sz w:val="28"/>
          <w:szCs w:val="28"/>
        </w:rPr>
        <w:tab/>
        <w:t>федеральных</w:t>
      </w:r>
      <w:r w:rsidRPr="00B52C74">
        <w:rPr>
          <w:sz w:val="28"/>
          <w:szCs w:val="28"/>
        </w:rPr>
        <w:tab/>
        <w:t>государственных</w:t>
      </w:r>
      <w:r w:rsidRPr="00B52C74">
        <w:rPr>
          <w:sz w:val="28"/>
          <w:szCs w:val="28"/>
        </w:rPr>
        <w:tab/>
        <w:t>образовательных стандартов и получаемой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профессии или специальности среднего профессионального образования». Башмаков М. И. Математика: кн. для преподавателя: метод. пособие. — М., 2013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Башмаков М. И., Цыганов Ш. И. Методическое пособие для подготовки к ЕГЭ. — М., 2011.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интернет-ресурсы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www.school-collection.ru</w:t>
      </w:r>
      <w:r w:rsidRPr="00B52C74">
        <w:rPr>
          <w:sz w:val="28"/>
          <w:szCs w:val="28"/>
        </w:rPr>
        <w:tab/>
        <w:t>(Единая</w:t>
      </w:r>
      <w:r w:rsidRPr="00B52C74">
        <w:rPr>
          <w:sz w:val="28"/>
          <w:szCs w:val="28"/>
        </w:rPr>
        <w:tab/>
        <w:t>коллекции</w:t>
      </w:r>
      <w:r w:rsidRPr="00B52C74">
        <w:rPr>
          <w:sz w:val="28"/>
          <w:szCs w:val="28"/>
        </w:rPr>
        <w:tab/>
        <w:t>цифровых</w:t>
      </w:r>
      <w:r w:rsidRPr="00B52C74">
        <w:rPr>
          <w:sz w:val="28"/>
          <w:szCs w:val="28"/>
        </w:rPr>
        <w:tab/>
        <w:t>образовательных ресурсов).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www.edu.ru www.mat.ru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www.1september.ruГазета «Математика» «издательского дома» «Первое сентября»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www.mathematics.ru Математика в Открытом колледже www.mathematics.ruОбщероссийский математический портал Math- www.mathnet.ru Вся элементарная математика:</w:t>
      </w:r>
    </w:p>
    <w:p w:rsidR="009914D5" w:rsidRPr="00B52C74" w:rsidRDefault="009914D5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  <w:r w:rsidRPr="00B52C74">
        <w:rPr>
          <w:sz w:val="28"/>
          <w:szCs w:val="28"/>
        </w:rPr>
        <w:t>www.bymath.ru Средняя математическая интернет – школа</w:t>
      </w:r>
    </w:p>
    <w:p w:rsidR="00AB03AD" w:rsidRPr="00B52C74" w:rsidRDefault="00AB03AD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AB03AD" w:rsidRPr="00B52C74" w:rsidRDefault="00AB03AD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AB03AD" w:rsidRPr="00B52C74" w:rsidRDefault="00AB03AD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AB03AD" w:rsidRPr="00B52C74" w:rsidRDefault="00AB03AD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AB03AD" w:rsidRPr="00B52C74" w:rsidRDefault="00AB03AD" w:rsidP="009914D5">
      <w:pPr>
        <w:pStyle w:val="a3"/>
        <w:spacing w:before="11" w:line="192" w:lineRule="auto"/>
        <w:ind w:left="312" w:right="1205"/>
        <w:rPr>
          <w:sz w:val="28"/>
          <w:szCs w:val="28"/>
        </w:rPr>
      </w:pPr>
    </w:p>
    <w:p w:rsidR="00AB03AD" w:rsidRDefault="00AB03AD" w:rsidP="009914D5">
      <w:pPr>
        <w:pStyle w:val="a3"/>
        <w:spacing w:before="11" w:line="192" w:lineRule="auto"/>
        <w:ind w:left="312" w:right="1205"/>
      </w:pPr>
    </w:p>
    <w:p w:rsidR="00AB03AD" w:rsidRDefault="00AB03AD" w:rsidP="009914D5">
      <w:pPr>
        <w:pStyle w:val="a3"/>
        <w:spacing w:before="11" w:line="192" w:lineRule="auto"/>
        <w:ind w:left="312" w:right="1205"/>
      </w:pPr>
    </w:p>
    <w:p w:rsidR="00AB03AD" w:rsidRDefault="00AB03AD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EF7889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 w:rsidRPr="00EF7889">
        <w:rPr>
          <w:rFonts w:eastAsia="Century Schoolbook"/>
          <w:bCs/>
          <w:sz w:val="28"/>
          <w:szCs w:val="28"/>
          <w:lang w:eastAsia="ru-RU"/>
        </w:rPr>
        <w:lastRenderedPageBreak/>
        <w:t>Департамент образования и науки Брянской области</w:t>
      </w:r>
    </w:p>
    <w:p w:rsidR="00CB606B" w:rsidRPr="00EF7889" w:rsidRDefault="00CB606B" w:rsidP="00EF7889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>
        <w:rPr>
          <w:rFonts w:eastAsia="Century Schoolbook"/>
          <w:bCs/>
          <w:sz w:val="28"/>
          <w:szCs w:val="28"/>
          <w:lang w:eastAsia="ru-RU"/>
        </w:rPr>
        <w:t>Климовский филиал</w:t>
      </w:r>
    </w:p>
    <w:p w:rsidR="00EF7889" w:rsidRPr="00EF7889" w:rsidRDefault="00EF7889" w:rsidP="00EF7889">
      <w:pPr>
        <w:widowControl/>
        <w:autoSpaceDE/>
        <w:autoSpaceDN/>
        <w:ind w:right="-427"/>
        <w:jc w:val="center"/>
        <w:rPr>
          <w:rFonts w:eastAsia="Century Schoolbook"/>
          <w:bCs/>
          <w:sz w:val="28"/>
          <w:szCs w:val="28"/>
          <w:lang w:eastAsia="ru-RU"/>
        </w:rPr>
      </w:pPr>
      <w:r w:rsidRPr="00EF7889">
        <w:rPr>
          <w:rFonts w:eastAsia="Century Schoolbook"/>
          <w:bCs/>
          <w:sz w:val="28"/>
          <w:szCs w:val="28"/>
          <w:lang w:eastAsia="ru-RU"/>
        </w:rPr>
        <w:t>ГБПОУ  «Брянский аграрный техникум имени Героя России А.С. Зайцева»</w:t>
      </w:r>
    </w:p>
    <w:p w:rsidR="00EF7889" w:rsidRPr="00EF7889" w:rsidRDefault="00EF7889" w:rsidP="00EF7889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EF7889" w:rsidRPr="00EF7889" w:rsidRDefault="00EF7889" w:rsidP="00EF7889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/>
      </w:tblPr>
      <w:tblGrid>
        <w:gridCol w:w="4677"/>
        <w:gridCol w:w="4786"/>
      </w:tblGrid>
      <w:tr w:rsidR="00EF7889" w:rsidRPr="00EF7889" w:rsidTr="00E10C8C">
        <w:trPr>
          <w:jc w:val="center"/>
        </w:trPr>
        <w:tc>
          <w:tcPr>
            <w:tcW w:w="4677" w:type="dxa"/>
          </w:tcPr>
          <w:p w:rsidR="00EF7889" w:rsidRPr="00EF7889" w:rsidRDefault="00EF7889" w:rsidP="00EF7889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EF7889">
              <w:rPr>
                <w:rFonts w:eastAsia="Century Schoolbook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EF7889" w:rsidRPr="00EF7889" w:rsidRDefault="00CB606B" w:rsidP="00EF788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на заседании</w:t>
            </w:r>
          </w:p>
          <w:p w:rsidR="00EF7889" w:rsidRPr="00EF7889" w:rsidRDefault="00CB606B" w:rsidP="00EF788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МО преподавателй</w:t>
            </w:r>
          </w:p>
          <w:p w:rsidR="00EF7889" w:rsidRPr="00EF7889" w:rsidRDefault="00EF7889" w:rsidP="00EF788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EF7889">
              <w:rPr>
                <w:sz w:val="28"/>
                <w:szCs w:val="28"/>
                <w:lang w:eastAsia="ru-RU"/>
              </w:rPr>
              <w:t xml:space="preserve">_____________  </w:t>
            </w:r>
            <w:r w:rsidRPr="00EF7889">
              <w:rPr>
                <w:i/>
                <w:sz w:val="28"/>
                <w:szCs w:val="28"/>
                <w:lang w:eastAsia="ru-RU"/>
              </w:rPr>
              <w:t>/</w:t>
            </w:r>
            <w:r w:rsidR="00CB606B">
              <w:rPr>
                <w:sz w:val="28"/>
                <w:szCs w:val="28"/>
                <w:lang w:eastAsia="ru-RU"/>
              </w:rPr>
              <w:t>И.И. Политыко</w:t>
            </w:r>
            <w:r w:rsidRPr="00EF7889">
              <w:rPr>
                <w:i/>
                <w:sz w:val="28"/>
                <w:szCs w:val="28"/>
                <w:lang w:eastAsia="ru-RU"/>
              </w:rPr>
              <w:t>/</w:t>
            </w:r>
            <w:r w:rsidRPr="00EF7889">
              <w:rPr>
                <w:sz w:val="28"/>
                <w:szCs w:val="28"/>
                <w:lang w:eastAsia="ru-RU"/>
              </w:rPr>
              <w:br/>
            </w:r>
            <w:r w:rsidRPr="00EF7889">
              <w:rPr>
                <w:rFonts w:eastAsia="Century Schoolbook"/>
                <w:bCs/>
                <w:sz w:val="28"/>
                <w:szCs w:val="28"/>
                <w:lang w:eastAsia="ru-RU"/>
              </w:rPr>
              <w:t>Протокол №___ от «__»____20</w:t>
            </w: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20</w:t>
            </w:r>
            <w:r w:rsidRPr="00EF7889">
              <w:rPr>
                <w:rFonts w:eastAsia="Century Schoolbook"/>
                <w:bCs/>
                <w:sz w:val="28"/>
                <w:szCs w:val="28"/>
                <w:lang w:eastAsia="ru-RU"/>
              </w:rPr>
              <w:t>г.</w:t>
            </w:r>
          </w:p>
          <w:p w:rsidR="00EF7889" w:rsidRPr="00EF7889" w:rsidRDefault="00EF7889" w:rsidP="00EF788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EF7889" w:rsidRPr="00EF7889" w:rsidRDefault="00EF7889" w:rsidP="00EF7889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EF7889">
              <w:rPr>
                <w:rFonts w:eastAsia="Century Schoolbook"/>
                <w:bCs/>
                <w:sz w:val="28"/>
                <w:szCs w:val="28"/>
                <w:lang w:eastAsia="ru-RU"/>
              </w:rPr>
              <w:t xml:space="preserve">         УТВЕРЖДАЮ:</w:t>
            </w:r>
          </w:p>
          <w:p w:rsidR="00EF7889" w:rsidRPr="00EF7889" w:rsidRDefault="00EF7889" w:rsidP="00EF7889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EF7889">
              <w:rPr>
                <w:sz w:val="28"/>
                <w:szCs w:val="28"/>
                <w:lang w:eastAsia="ru-RU"/>
              </w:rPr>
              <w:t xml:space="preserve">   заместитель директора по УР</w:t>
            </w:r>
          </w:p>
          <w:p w:rsidR="00EF7889" w:rsidRPr="00EF7889" w:rsidRDefault="00EF7889" w:rsidP="00EF7889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EF7889">
              <w:rPr>
                <w:sz w:val="28"/>
                <w:szCs w:val="28"/>
                <w:lang w:eastAsia="ru-RU"/>
              </w:rPr>
              <w:t>___________ /</w:t>
            </w:r>
            <w:r w:rsidR="00CB606B">
              <w:rPr>
                <w:sz w:val="28"/>
                <w:szCs w:val="28"/>
                <w:lang w:eastAsia="ru-RU"/>
              </w:rPr>
              <w:t>Е.М. Рыжова</w:t>
            </w:r>
            <w:r w:rsidRPr="00EF7889">
              <w:rPr>
                <w:i/>
                <w:sz w:val="28"/>
                <w:szCs w:val="28"/>
                <w:lang w:eastAsia="ru-RU"/>
              </w:rPr>
              <w:t xml:space="preserve"> /</w:t>
            </w:r>
          </w:p>
          <w:p w:rsidR="00EF7889" w:rsidRPr="00EF7889" w:rsidRDefault="00EF7889" w:rsidP="00EF7889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 w:rsidRPr="00EF7889">
              <w:rPr>
                <w:sz w:val="28"/>
                <w:szCs w:val="28"/>
                <w:lang w:eastAsia="ru-RU"/>
              </w:rPr>
              <w:t>«___» _______________ 20</w:t>
            </w:r>
            <w:r>
              <w:rPr>
                <w:sz w:val="28"/>
                <w:szCs w:val="28"/>
                <w:lang w:eastAsia="ru-RU"/>
              </w:rPr>
              <w:t>20</w:t>
            </w:r>
            <w:r w:rsidRPr="00EF7889">
              <w:rPr>
                <w:sz w:val="28"/>
                <w:szCs w:val="28"/>
                <w:lang w:eastAsia="ru-RU"/>
              </w:rPr>
              <w:t>г.</w:t>
            </w:r>
          </w:p>
          <w:p w:rsidR="00EF7889" w:rsidRPr="00EF7889" w:rsidRDefault="00EF7889" w:rsidP="00EF7889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</w:tr>
    </w:tbl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EF7889" w:rsidRDefault="00EF7889" w:rsidP="009914D5">
      <w:pPr>
        <w:pStyle w:val="a3"/>
        <w:spacing w:before="11" w:line="192" w:lineRule="auto"/>
        <w:ind w:left="312" w:right="1205"/>
      </w:pPr>
    </w:p>
    <w:p w:rsidR="00AB03AD" w:rsidRDefault="00AB03AD" w:rsidP="009914D5">
      <w:pPr>
        <w:pStyle w:val="a3"/>
        <w:spacing w:before="11" w:line="192" w:lineRule="auto"/>
        <w:ind w:left="312" w:right="1205"/>
      </w:pPr>
    </w:p>
    <w:p w:rsidR="00AB03AD" w:rsidRDefault="00AB03AD" w:rsidP="009914D5">
      <w:pPr>
        <w:pStyle w:val="a3"/>
        <w:spacing w:before="11" w:line="192" w:lineRule="auto"/>
        <w:ind w:left="312" w:right="1205"/>
      </w:pPr>
    </w:p>
    <w:p w:rsidR="00AB03AD" w:rsidRDefault="00AB03AD" w:rsidP="009914D5">
      <w:pPr>
        <w:pStyle w:val="a3"/>
        <w:spacing w:before="11" w:line="192" w:lineRule="auto"/>
        <w:ind w:left="312" w:right="1205"/>
      </w:pPr>
    </w:p>
    <w:p w:rsidR="00AB03AD" w:rsidRDefault="00AB03AD" w:rsidP="00AB03AD">
      <w:pPr>
        <w:ind w:left="934" w:right="848"/>
        <w:jc w:val="center"/>
        <w:rPr>
          <w:b/>
          <w:sz w:val="32"/>
        </w:rPr>
      </w:pPr>
      <w:r>
        <w:rPr>
          <w:b/>
          <w:sz w:val="32"/>
        </w:rPr>
        <w:t>Рабочая</w:t>
      </w:r>
      <w:r w:rsidR="00CB606B">
        <w:rPr>
          <w:b/>
          <w:sz w:val="32"/>
        </w:rPr>
        <w:t xml:space="preserve"> </w:t>
      </w:r>
      <w:r>
        <w:rPr>
          <w:b/>
          <w:sz w:val="32"/>
        </w:rPr>
        <w:t>программа</w:t>
      </w:r>
      <w:r w:rsidR="00CB606B">
        <w:rPr>
          <w:b/>
          <w:sz w:val="32"/>
        </w:rPr>
        <w:t xml:space="preserve"> </w:t>
      </w:r>
      <w:r>
        <w:rPr>
          <w:b/>
          <w:sz w:val="32"/>
        </w:rPr>
        <w:t>учебной</w:t>
      </w:r>
      <w:r w:rsidR="00CB606B">
        <w:rPr>
          <w:b/>
          <w:sz w:val="32"/>
        </w:rPr>
        <w:t xml:space="preserve"> </w:t>
      </w:r>
      <w:r>
        <w:rPr>
          <w:b/>
          <w:sz w:val="32"/>
        </w:rPr>
        <w:t>дисциплины</w:t>
      </w:r>
    </w:p>
    <w:p w:rsidR="00AB03AD" w:rsidRDefault="00AB03AD" w:rsidP="00AB03AD">
      <w:pPr>
        <w:spacing w:before="257"/>
        <w:ind w:left="934" w:right="942"/>
        <w:jc w:val="center"/>
        <w:rPr>
          <w:b/>
          <w:sz w:val="28"/>
        </w:rPr>
      </w:pPr>
      <w:r>
        <w:rPr>
          <w:b/>
          <w:sz w:val="28"/>
        </w:rPr>
        <w:t>ОДП.</w:t>
      </w:r>
      <w:r w:rsidR="00EF7889">
        <w:rPr>
          <w:b/>
          <w:sz w:val="28"/>
        </w:rPr>
        <w:t>14</w:t>
      </w:r>
      <w:r w:rsidR="00CB606B">
        <w:rPr>
          <w:b/>
          <w:sz w:val="28"/>
        </w:rPr>
        <w:t xml:space="preserve"> </w:t>
      </w:r>
      <w:r>
        <w:rPr>
          <w:b/>
          <w:sz w:val="28"/>
        </w:rPr>
        <w:t>«ИНФОРМАТИКА»</w:t>
      </w:r>
    </w:p>
    <w:p w:rsidR="00AB03AD" w:rsidRDefault="00CB606B" w:rsidP="00AB03AD">
      <w:pPr>
        <w:pStyle w:val="3"/>
        <w:spacing w:before="238"/>
        <w:ind w:left="859" w:right="1010"/>
        <w:jc w:val="center"/>
      </w:pPr>
      <w:r>
        <w:t xml:space="preserve">по </w:t>
      </w:r>
      <w:r w:rsidR="00AB03AD">
        <w:t>специальности</w:t>
      </w:r>
      <w:r>
        <w:t xml:space="preserve"> </w:t>
      </w:r>
      <w:r w:rsidR="00AB03AD">
        <w:t>СПО</w:t>
      </w:r>
    </w:p>
    <w:p w:rsidR="00AB03AD" w:rsidRDefault="00AB03AD" w:rsidP="00AB03AD">
      <w:pPr>
        <w:pStyle w:val="a3"/>
        <w:spacing w:before="7"/>
        <w:rPr>
          <w:sz w:val="28"/>
        </w:rPr>
      </w:pPr>
    </w:p>
    <w:p w:rsidR="00AB03AD" w:rsidRDefault="00AB03AD" w:rsidP="00AB03AD">
      <w:pPr>
        <w:spacing w:before="1"/>
        <w:ind w:left="1701"/>
        <w:rPr>
          <w:b/>
          <w:sz w:val="32"/>
        </w:rPr>
      </w:pPr>
      <w:r>
        <w:rPr>
          <w:b/>
          <w:sz w:val="32"/>
        </w:rPr>
        <w:t>35.02.07</w:t>
      </w:r>
      <w:r w:rsidR="00CB606B">
        <w:rPr>
          <w:b/>
          <w:sz w:val="32"/>
        </w:rPr>
        <w:t xml:space="preserve"> </w:t>
      </w:r>
      <w:r>
        <w:rPr>
          <w:b/>
          <w:sz w:val="32"/>
        </w:rPr>
        <w:t>Механизация</w:t>
      </w:r>
      <w:r w:rsidR="00CB606B">
        <w:rPr>
          <w:b/>
          <w:sz w:val="32"/>
        </w:rPr>
        <w:t xml:space="preserve"> </w:t>
      </w:r>
      <w:r>
        <w:rPr>
          <w:b/>
          <w:sz w:val="32"/>
        </w:rPr>
        <w:t>сельского</w:t>
      </w:r>
      <w:r w:rsidR="00CB606B">
        <w:rPr>
          <w:b/>
          <w:sz w:val="32"/>
        </w:rPr>
        <w:t xml:space="preserve"> </w:t>
      </w:r>
      <w:r>
        <w:rPr>
          <w:b/>
          <w:sz w:val="32"/>
        </w:rPr>
        <w:t>хозяйства</w:t>
      </w:r>
    </w:p>
    <w:p w:rsidR="00AB03AD" w:rsidRDefault="00AB03AD" w:rsidP="00AB03AD">
      <w:pPr>
        <w:pStyle w:val="a3"/>
        <w:rPr>
          <w:b/>
          <w:sz w:val="34"/>
        </w:rPr>
      </w:pPr>
    </w:p>
    <w:p w:rsidR="00AB03AD" w:rsidRDefault="00AB03AD" w:rsidP="00AB03AD">
      <w:pPr>
        <w:pStyle w:val="a3"/>
        <w:rPr>
          <w:b/>
          <w:sz w:val="34"/>
        </w:rPr>
      </w:pPr>
    </w:p>
    <w:p w:rsidR="00AB03AD" w:rsidRDefault="00AB03AD" w:rsidP="00AB03AD">
      <w:pPr>
        <w:pStyle w:val="a3"/>
        <w:rPr>
          <w:b/>
          <w:sz w:val="34"/>
        </w:rPr>
      </w:pPr>
    </w:p>
    <w:p w:rsidR="00AB03AD" w:rsidRDefault="00AB03AD" w:rsidP="00AB03AD">
      <w:pPr>
        <w:pStyle w:val="a3"/>
        <w:rPr>
          <w:b/>
          <w:sz w:val="34"/>
        </w:rPr>
      </w:pPr>
    </w:p>
    <w:p w:rsidR="00AB03AD" w:rsidRDefault="00AB03AD" w:rsidP="00AB03AD">
      <w:pPr>
        <w:pStyle w:val="a3"/>
        <w:rPr>
          <w:b/>
          <w:sz w:val="34"/>
        </w:rPr>
      </w:pPr>
    </w:p>
    <w:p w:rsidR="00AB03AD" w:rsidRDefault="00AB03AD" w:rsidP="00AB03AD">
      <w:pPr>
        <w:pStyle w:val="a3"/>
        <w:rPr>
          <w:b/>
          <w:sz w:val="34"/>
        </w:rPr>
      </w:pPr>
    </w:p>
    <w:p w:rsidR="00AB03AD" w:rsidRDefault="00AB03AD" w:rsidP="00AB03AD">
      <w:pPr>
        <w:pStyle w:val="a3"/>
        <w:rPr>
          <w:b/>
          <w:sz w:val="34"/>
        </w:rPr>
      </w:pPr>
    </w:p>
    <w:p w:rsidR="00AB03AD" w:rsidRDefault="00AB03AD" w:rsidP="00AB03AD">
      <w:pPr>
        <w:pStyle w:val="a3"/>
        <w:rPr>
          <w:b/>
          <w:sz w:val="34"/>
        </w:rPr>
      </w:pPr>
    </w:p>
    <w:p w:rsidR="00AB03AD" w:rsidRDefault="00AB03AD" w:rsidP="00AB03AD">
      <w:pPr>
        <w:pStyle w:val="a3"/>
        <w:rPr>
          <w:b/>
          <w:sz w:val="34"/>
        </w:rPr>
      </w:pPr>
    </w:p>
    <w:p w:rsidR="00AB03AD" w:rsidRDefault="00AB03AD" w:rsidP="00AB03AD">
      <w:pPr>
        <w:pStyle w:val="a3"/>
        <w:rPr>
          <w:b/>
          <w:sz w:val="34"/>
        </w:rPr>
      </w:pPr>
    </w:p>
    <w:p w:rsidR="00AB03AD" w:rsidRDefault="00AB03AD" w:rsidP="00AB03AD">
      <w:pPr>
        <w:pStyle w:val="a3"/>
        <w:rPr>
          <w:b/>
          <w:sz w:val="34"/>
        </w:rPr>
      </w:pPr>
    </w:p>
    <w:p w:rsidR="00AB03AD" w:rsidRPr="00EF7889" w:rsidRDefault="00EF7889" w:rsidP="00EF7889">
      <w:pPr>
        <w:ind w:left="863" w:right="1010"/>
        <w:jc w:val="center"/>
        <w:rPr>
          <w:sz w:val="28"/>
        </w:rPr>
        <w:sectPr w:rsidR="00AB03AD" w:rsidRPr="00EF7889">
          <w:footerReference w:type="default" r:id="rId402"/>
          <w:pgSz w:w="11910" w:h="16840"/>
          <w:pgMar w:top="1040" w:right="580" w:bottom="280" w:left="1580" w:header="0" w:footer="0" w:gutter="0"/>
          <w:cols w:space="720"/>
        </w:sectPr>
      </w:pPr>
      <w:r w:rsidRPr="00EF7889">
        <w:rPr>
          <w:sz w:val="28"/>
        </w:rPr>
        <w:t xml:space="preserve"> </w:t>
      </w:r>
      <w:r w:rsidR="00AB03AD" w:rsidRPr="00EF7889">
        <w:rPr>
          <w:sz w:val="28"/>
        </w:rPr>
        <w:t>202</w:t>
      </w:r>
      <w:r w:rsidRPr="00EF7889">
        <w:rPr>
          <w:sz w:val="28"/>
        </w:rPr>
        <w:t>0</w:t>
      </w:r>
    </w:p>
    <w:p w:rsidR="00AB03AD" w:rsidRPr="00EF7889" w:rsidRDefault="00AB03AD" w:rsidP="00EF7889">
      <w:pPr>
        <w:pStyle w:val="3"/>
        <w:spacing w:before="67"/>
        <w:jc w:val="both"/>
        <w:rPr>
          <w:sz w:val="24"/>
          <w:szCs w:val="24"/>
        </w:rPr>
      </w:pPr>
      <w:r w:rsidRPr="00EF7889">
        <w:rPr>
          <w:sz w:val="24"/>
          <w:szCs w:val="24"/>
        </w:rPr>
        <w:lastRenderedPageBreak/>
        <w:t xml:space="preserve">Рабочаяпрограммаобщеобразовательнойучебнойдисциплины«Информатика»разработанана основеФедерального государственного образовательного стандарта среднего(полного) общего образования (утвержденного Приказом Министерстваобразования и науки Российской Федерации от </w:t>
      </w:r>
      <w:r w:rsidRPr="00EF7889">
        <w:rPr>
          <w:color w:val="1A171B"/>
          <w:sz w:val="24"/>
          <w:szCs w:val="24"/>
        </w:rPr>
        <w:t>17 мая 2012г. № 413 «Обутверждении федерального государственного образовательного стандартасреднегообщегообразования»</w:t>
      </w:r>
      <w:r w:rsidRPr="00EF7889">
        <w:rPr>
          <w:sz w:val="24"/>
          <w:szCs w:val="24"/>
        </w:rPr>
        <w:t>)</w:t>
      </w:r>
      <w:r w:rsidRPr="00EF7889">
        <w:rPr>
          <w:color w:val="1A171B"/>
          <w:sz w:val="24"/>
          <w:szCs w:val="24"/>
        </w:rPr>
        <w:t>сизменениямиидополнениямиот 29июня2017г.</w:t>
      </w:r>
      <w:r w:rsidR="00EF7889" w:rsidRPr="00EF7889">
        <w:rPr>
          <w:sz w:val="24"/>
          <w:szCs w:val="24"/>
        </w:rPr>
        <w:t xml:space="preserve">, </w:t>
      </w:r>
      <w:r w:rsidRPr="00EF7889">
        <w:rPr>
          <w:sz w:val="24"/>
          <w:szCs w:val="24"/>
        </w:rPr>
        <w:t>примернойпрограммыобщеобразовательнойучебнойдисциплины«Информатика»» для профессиональных образовательных организаций,рекомендованнойФГАУ«ФИРО»(протокол № 3от21.07.2015г.Регистрационныйномеррецензии373от 23июля2015г.).</w:t>
      </w:r>
    </w:p>
    <w:p w:rsidR="00AB03AD" w:rsidRDefault="00AB03AD" w:rsidP="00AB03AD">
      <w:pPr>
        <w:pStyle w:val="a3"/>
        <w:rPr>
          <w:sz w:val="30"/>
        </w:rPr>
      </w:pPr>
    </w:p>
    <w:p w:rsidR="00AB03AD" w:rsidRDefault="00AB03AD" w:rsidP="00AB03AD">
      <w:pPr>
        <w:pStyle w:val="a3"/>
        <w:spacing w:before="1"/>
        <w:rPr>
          <w:sz w:val="26"/>
        </w:rPr>
      </w:pPr>
    </w:p>
    <w:p w:rsidR="00EF7889" w:rsidRPr="00EF7889" w:rsidRDefault="00EF7889" w:rsidP="00EF7889">
      <w:pPr>
        <w:autoSpaceDE/>
        <w:autoSpaceDN/>
        <w:jc w:val="both"/>
        <w:rPr>
          <w:rFonts w:eastAsia="Calibri"/>
          <w:sz w:val="24"/>
          <w:szCs w:val="24"/>
        </w:rPr>
      </w:pPr>
      <w:r w:rsidRPr="00EF7889">
        <w:rPr>
          <w:rFonts w:eastAsia="Calibri"/>
          <w:sz w:val="24"/>
          <w:szCs w:val="24"/>
        </w:rPr>
        <w:t xml:space="preserve">Организация - разработчик: </w:t>
      </w:r>
      <w:r w:rsidR="00CB606B">
        <w:rPr>
          <w:rFonts w:eastAsia="Calibri"/>
          <w:sz w:val="24"/>
          <w:szCs w:val="24"/>
        </w:rPr>
        <w:t xml:space="preserve">Климовский филиал </w:t>
      </w:r>
      <w:r w:rsidRPr="00EF7889">
        <w:rPr>
          <w:rFonts w:eastAsia="Calibri"/>
          <w:sz w:val="24"/>
          <w:szCs w:val="24"/>
        </w:rPr>
        <w:t>ГБПОУ «Брянский аграрный техникум имени Героя России А. С. Зайцева»</w:t>
      </w:r>
      <w:r>
        <w:rPr>
          <w:rFonts w:eastAsia="Calibri"/>
          <w:sz w:val="24"/>
          <w:szCs w:val="24"/>
        </w:rPr>
        <w:t>.</w:t>
      </w:r>
    </w:p>
    <w:p w:rsidR="00EF7889" w:rsidRPr="00EF7889" w:rsidRDefault="00EF7889" w:rsidP="00EF7889">
      <w:pPr>
        <w:autoSpaceDE/>
        <w:autoSpaceDN/>
        <w:jc w:val="both"/>
        <w:rPr>
          <w:rFonts w:eastAsia="Calibri"/>
          <w:sz w:val="24"/>
          <w:szCs w:val="24"/>
        </w:rPr>
      </w:pPr>
    </w:p>
    <w:p w:rsidR="00AB03AD" w:rsidRDefault="00EF7889" w:rsidP="00EF7889">
      <w:pPr>
        <w:sectPr w:rsidR="00AB03AD">
          <w:footerReference w:type="default" r:id="rId403"/>
          <w:pgSz w:w="11910" w:h="16840"/>
          <w:pgMar w:top="1040" w:right="580" w:bottom="280" w:left="1580" w:header="0" w:footer="0" w:gutter="0"/>
          <w:cols w:space="720"/>
        </w:sectPr>
      </w:pPr>
      <w:r w:rsidRPr="00EF7889">
        <w:rPr>
          <w:rFonts w:eastAsia="Calibri"/>
          <w:sz w:val="24"/>
          <w:szCs w:val="24"/>
        </w:rPr>
        <w:t xml:space="preserve">Разработчик: </w:t>
      </w:r>
      <w:r w:rsidR="00CB606B">
        <w:rPr>
          <w:rFonts w:eastAsia="Calibri"/>
          <w:sz w:val="24"/>
          <w:szCs w:val="24"/>
        </w:rPr>
        <w:t>Клеутина Н.М.</w:t>
      </w:r>
    </w:p>
    <w:p w:rsidR="00AB03AD" w:rsidRDefault="00AB03AD" w:rsidP="00AB03AD">
      <w:pPr>
        <w:spacing w:before="59"/>
        <w:ind w:left="307" w:right="1010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AB03AD" w:rsidRDefault="00AB03AD" w:rsidP="00AB03AD">
      <w:pPr>
        <w:pStyle w:val="a3"/>
        <w:spacing w:before="7"/>
        <w:rPr>
          <w:b/>
          <w:sz w:val="43"/>
        </w:rPr>
      </w:pPr>
    </w:p>
    <w:p w:rsidR="00AB03AD" w:rsidRDefault="00AB03AD" w:rsidP="00AB03AD">
      <w:pPr>
        <w:pStyle w:val="3"/>
        <w:numPr>
          <w:ilvl w:val="0"/>
          <w:numId w:val="3"/>
        </w:numPr>
        <w:tabs>
          <w:tab w:val="left" w:pos="841"/>
        </w:tabs>
      </w:pPr>
      <w:r>
        <w:t>Пояснительнаязаписка</w:t>
      </w:r>
    </w:p>
    <w:p w:rsidR="00AB03AD" w:rsidRDefault="00AB03AD" w:rsidP="00AB03AD">
      <w:pPr>
        <w:pStyle w:val="3"/>
        <w:numPr>
          <w:ilvl w:val="0"/>
          <w:numId w:val="3"/>
        </w:numPr>
        <w:tabs>
          <w:tab w:val="left" w:pos="841"/>
        </w:tabs>
        <w:spacing w:before="14"/>
      </w:pPr>
      <w:r>
        <w:t>Общаяхарактеристика учебнойдисциплины«</w:t>
      </w:r>
      <w:r w:rsidR="00EF7889">
        <w:t>И</w:t>
      </w:r>
      <w:r>
        <w:t>нформатика»</w:t>
      </w:r>
    </w:p>
    <w:p w:rsidR="00AB03AD" w:rsidRDefault="00AB03AD" w:rsidP="00AB03AD">
      <w:pPr>
        <w:pStyle w:val="3"/>
        <w:numPr>
          <w:ilvl w:val="0"/>
          <w:numId w:val="3"/>
        </w:numPr>
        <w:tabs>
          <w:tab w:val="left" w:pos="841"/>
        </w:tabs>
        <w:spacing w:before="130"/>
      </w:pPr>
      <w:r>
        <w:t>Местоучебнойдисциплинывучебномплане</w:t>
      </w:r>
    </w:p>
    <w:p w:rsidR="00AB03AD" w:rsidRDefault="00AB03AD" w:rsidP="00AB03AD">
      <w:pPr>
        <w:pStyle w:val="3"/>
        <w:numPr>
          <w:ilvl w:val="0"/>
          <w:numId w:val="3"/>
        </w:numPr>
        <w:tabs>
          <w:tab w:val="left" w:pos="841"/>
        </w:tabs>
        <w:spacing w:before="135"/>
      </w:pPr>
      <w:r>
        <w:t>Результатыосвоенияучебнойдисциплины</w:t>
      </w:r>
    </w:p>
    <w:p w:rsidR="00AB03AD" w:rsidRDefault="00AB03AD" w:rsidP="00AB03AD">
      <w:pPr>
        <w:pStyle w:val="3"/>
        <w:numPr>
          <w:ilvl w:val="0"/>
          <w:numId w:val="3"/>
        </w:numPr>
        <w:tabs>
          <w:tab w:val="left" w:pos="841"/>
        </w:tabs>
        <w:spacing w:before="134"/>
      </w:pPr>
      <w:r>
        <w:t>Содержаниеучебнойдисциплины</w:t>
      </w:r>
    </w:p>
    <w:p w:rsidR="00AB03AD" w:rsidRDefault="00AB03AD" w:rsidP="00AB03AD">
      <w:pPr>
        <w:pStyle w:val="3"/>
        <w:numPr>
          <w:ilvl w:val="0"/>
          <w:numId w:val="3"/>
        </w:numPr>
        <w:tabs>
          <w:tab w:val="left" w:pos="841"/>
        </w:tabs>
        <w:spacing w:before="94"/>
      </w:pPr>
      <w:r>
        <w:t>Тематическоепланирование</w:t>
      </w:r>
    </w:p>
    <w:p w:rsidR="00AB03AD" w:rsidRDefault="00AB03AD" w:rsidP="00AB03AD">
      <w:pPr>
        <w:pStyle w:val="3"/>
        <w:numPr>
          <w:ilvl w:val="0"/>
          <w:numId w:val="3"/>
        </w:numPr>
        <w:tabs>
          <w:tab w:val="left" w:pos="841"/>
        </w:tabs>
        <w:spacing w:before="210"/>
      </w:pPr>
      <w:r>
        <w:t>Характеристикаосновныхвидовучебнойдеятельностистудентов</w:t>
      </w:r>
    </w:p>
    <w:p w:rsidR="00AB03AD" w:rsidRDefault="00AB03AD" w:rsidP="00AB03AD">
      <w:pPr>
        <w:pStyle w:val="3"/>
        <w:numPr>
          <w:ilvl w:val="0"/>
          <w:numId w:val="3"/>
        </w:numPr>
        <w:tabs>
          <w:tab w:val="left" w:pos="841"/>
        </w:tabs>
        <w:spacing w:before="90" w:line="242" w:lineRule="auto"/>
        <w:ind w:right="1321"/>
      </w:pPr>
      <w:r>
        <w:t>Учебно-методическое и материально-техническое обеспечениепрограммыучебнойдисциплины«информатика»</w:t>
      </w:r>
    </w:p>
    <w:p w:rsidR="00AB03AD" w:rsidRDefault="00AB03AD" w:rsidP="00AB03AD">
      <w:pPr>
        <w:pStyle w:val="3"/>
        <w:numPr>
          <w:ilvl w:val="0"/>
          <w:numId w:val="3"/>
        </w:numPr>
        <w:tabs>
          <w:tab w:val="left" w:pos="841"/>
        </w:tabs>
        <w:spacing w:before="86"/>
      </w:pPr>
      <w:r>
        <w:t>Литература</w:t>
      </w:r>
    </w:p>
    <w:p w:rsidR="00AB03AD" w:rsidRDefault="00AB03AD" w:rsidP="00AB03AD">
      <w:pPr>
        <w:sectPr w:rsidR="00AB03AD">
          <w:footerReference w:type="default" r:id="rId404"/>
          <w:pgSz w:w="11910" w:h="16840"/>
          <w:pgMar w:top="1060" w:right="580" w:bottom="280" w:left="1580" w:header="0" w:footer="0" w:gutter="0"/>
          <w:cols w:space="720"/>
        </w:sectPr>
      </w:pPr>
    </w:p>
    <w:p w:rsidR="00AB03AD" w:rsidRDefault="00AB03AD" w:rsidP="00AB03AD">
      <w:pPr>
        <w:spacing w:before="59"/>
        <w:ind w:left="2193"/>
        <w:rPr>
          <w:b/>
          <w:sz w:val="28"/>
        </w:rPr>
      </w:pPr>
      <w:r>
        <w:rPr>
          <w:b/>
          <w:sz w:val="28"/>
        </w:rPr>
        <w:lastRenderedPageBreak/>
        <w:t>ПОЯСНИТЕЛЬНАЯЗАПИСКА</w:t>
      </w:r>
    </w:p>
    <w:p w:rsidR="00AB03AD" w:rsidRDefault="00AB03AD" w:rsidP="00AB03AD">
      <w:pPr>
        <w:pStyle w:val="3"/>
        <w:spacing w:before="190"/>
        <w:ind w:right="264" w:firstLine="288"/>
        <w:jc w:val="both"/>
      </w:pPr>
      <w:r>
        <w:t>Программаобщеобразовательнойучебнойдисциплины«Информатика»предназначенадляизученияинформатикииинформационно-коммуникационныхтехнологийвпрофессиональныхобразовательныхорганизациях,реализующихобразовательнуюпрограмму среднего общегообразованиявпределахосвоенияосновнойпрофессиональнойобразовательной программы СПО на базе основного общего образования приподготовкеспециалистовсреднегозвена.</w:t>
      </w:r>
    </w:p>
    <w:p w:rsidR="00AB03AD" w:rsidRDefault="00AB03AD" w:rsidP="00AB03AD">
      <w:pPr>
        <w:pStyle w:val="3"/>
        <w:spacing w:before="3"/>
        <w:ind w:right="265" w:firstLine="288"/>
        <w:jc w:val="both"/>
      </w:pPr>
      <w:r>
        <w:t>ПрограммаразработананаосноветребованийФГОСсреднегообщегообразования,предъявляемыхкструктуре,содержаниюирезультатамосвоенияучебнойдисциплины«Информатика»,всоответствиисРекомендациями по организации получения среднего общего образования впределах освоения образовательных программ среднего профессиональногообразованиянабазеосновногообщегообразованиясучетомтребованийфедеральныхгосударственныхобразовательныхстандартовиполучаемойпрофессииилиспециальностисреднегопрофессиональногообразования(письмоДепартаментагосударственнойполитикивсфереподготовкирабочих кадров иДПОМинобрнаукиРоссииот17.03.2015№06-259).</w:t>
      </w:r>
    </w:p>
    <w:p w:rsidR="00AB03AD" w:rsidRDefault="00AB03AD" w:rsidP="00AB03AD">
      <w:pPr>
        <w:pStyle w:val="3"/>
        <w:ind w:right="274" w:firstLine="284"/>
        <w:jc w:val="both"/>
      </w:pPr>
      <w:r>
        <w:t>Содержаниепрограммы«Информатика»направленонадостижениеследующихцелей: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689"/>
        </w:tabs>
        <w:spacing w:before="106"/>
        <w:ind w:left="688" w:right="271"/>
        <w:jc w:val="both"/>
      </w:pPr>
      <w:r>
        <w:t>формированиеуобучающихсяпредставленийо ролиинформатикииинформационно-коммуникационных технологий (ИКТ) в современномобществе,пониманиеосновправовыхаспектовиспользованиякомпьютерных программиработы вИнтернете;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689"/>
        </w:tabs>
        <w:ind w:left="688" w:right="264"/>
        <w:jc w:val="both"/>
      </w:pPr>
      <w:r>
        <w:t>формированиеуобучающихсяуменийосуществлятьпоискииспользованиеинформации,необходимойдляэффективноговыполненияпрофессиональныхзадач,профессиональногоиличностногоразвития;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689"/>
        </w:tabs>
        <w:ind w:left="688" w:right="268"/>
        <w:jc w:val="both"/>
      </w:pPr>
      <w:r>
        <w:t>формированиеуобучающихсяуменийприменять,анализировать,преобразовыватьинформационныемоделиреальныхобъектовипроцессов, используя при этом ИКТ, в том числе при изучении другихдисциплин;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689"/>
        </w:tabs>
        <w:ind w:left="688" w:right="271"/>
        <w:jc w:val="both"/>
      </w:pPr>
      <w:r>
        <w:t>развитие у обучающихся познавательныхинтересов, интеллектуальныхи творческих способностей путем освоения и использования методовинформатикиисредствИКТприизученииразличныхучебныхпредметов;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689"/>
        </w:tabs>
        <w:ind w:right="269"/>
        <w:jc w:val="both"/>
      </w:pPr>
      <w:r>
        <w:t>приобретениеобучающимисяопытаиспользованияинформационныхтехнологийвиндивидуальнойиколлективнойучебнойипознавательной,в том числепроектной,деятельности;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689"/>
        </w:tabs>
        <w:ind w:left="688" w:right="267"/>
        <w:jc w:val="both"/>
      </w:pPr>
      <w:r>
        <w:t>приобретениеобучающимисязнанийэтическихаспектовинформационнойдеятельностииинформационныхкоммуникацийвглобальныхсетях;осознаниеответственностилюдей,вовлеченныхвсоздание и использование информационных систем, распространение ииспользованиеинформации;</w:t>
      </w:r>
    </w:p>
    <w:p w:rsidR="00AB03AD" w:rsidRDefault="00AB03AD" w:rsidP="00AB03AD">
      <w:pPr>
        <w:jc w:val="both"/>
        <w:sectPr w:rsidR="00AB03AD">
          <w:footerReference w:type="default" r:id="rId405"/>
          <w:pgSz w:w="11910" w:h="16840"/>
          <w:pgMar w:top="1060" w:right="580" w:bottom="280" w:left="1580" w:header="0" w:footer="0" w:gutter="0"/>
          <w:cols w:space="720"/>
        </w:sectPr>
      </w:pP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689"/>
        </w:tabs>
        <w:spacing w:before="84"/>
        <w:ind w:left="688" w:right="264"/>
        <w:jc w:val="both"/>
      </w:pPr>
      <w:r>
        <w:lastRenderedPageBreak/>
        <w:t>владениеинформационнойкультурой,способностьюанализироватьиоцениватьинформациюсиспользованиеминформационно-коммуникационных технологий, средств образовательных и социальныхкоммуникаций.</w:t>
      </w:r>
    </w:p>
    <w:p w:rsidR="00AB03AD" w:rsidRDefault="00AB03AD" w:rsidP="00AB03AD">
      <w:pPr>
        <w:pStyle w:val="3"/>
        <w:spacing w:before="108"/>
        <w:ind w:right="271" w:firstLine="284"/>
        <w:jc w:val="both"/>
      </w:pPr>
      <w:r>
        <w:t>Впрограммувключеносодержание,направленноенаформированиеустудентов компетенций, необходимых для качественного освоения основнойпрофессиональнойобразовательнойпрограммыСПОнабазеосновногообщего образования с получением среднего общего образования; программыподготовкиспециалистовсреднегозвена (ППССЗ).</w:t>
      </w:r>
    </w:p>
    <w:p w:rsidR="00AB03AD" w:rsidRDefault="00AB03AD" w:rsidP="00AB03AD">
      <w:pPr>
        <w:pStyle w:val="3"/>
        <w:spacing w:before="3"/>
        <w:ind w:right="271" w:firstLine="288"/>
        <w:jc w:val="both"/>
      </w:pPr>
      <w:r>
        <w:t>Программаможетиспользоватьсядругимипрофессиональнымиобразовательнымиорганизациями,реализующимиобразовательнуюпрограмму среднего общего образования в пределах освоения ОПОП СПО набазеосновногообщегообразования (ППССЗ).</w:t>
      </w:r>
    </w:p>
    <w:p w:rsidR="00AB03AD" w:rsidRDefault="00AB03AD" w:rsidP="00AB03AD">
      <w:pPr>
        <w:pStyle w:val="3"/>
        <w:spacing w:before="1" w:line="242" w:lineRule="auto"/>
        <w:ind w:right="274" w:firstLine="288"/>
        <w:jc w:val="both"/>
      </w:pPr>
      <w:r>
        <w:t>Рекомендуемое количество часов на освоение рабочей программ учебнойдисциплины«Информатика»:</w:t>
      </w:r>
    </w:p>
    <w:p w:rsidR="00AB03AD" w:rsidRDefault="00AB03AD" w:rsidP="00AB03AD">
      <w:pPr>
        <w:pStyle w:val="3"/>
        <w:ind w:right="1209"/>
        <w:jc w:val="both"/>
      </w:pPr>
      <w:r>
        <w:t>максимальной учебной нагрузки обучающегося 150 часа, в том числе:обязательной аудиторной учебной нагрузки обучающегося 100 часов;самостоятельнойработыобучающегося50часов.</w:t>
      </w:r>
    </w:p>
    <w:p w:rsidR="00AB03AD" w:rsidRDefault="00AB03AD" w:rsidP="00AB03AD">
      <w:pPr>
        <w:pStyle w:val="3"/>
        <w:ind w:right="278" w:firstLine="288"/>
        <w:jc w:val="both"/>
      </w:pPr>
      <w:r>
        <w:t>Итоговаяаттестацияпоокончаниюизученияучебнойдисциплиныпредусмотрена вформедифференцированногозачета.</w:t>
      </w:r>
    </w:p>
    <w:p w:rsidR="00AB03AD" w:rsidRDefault="00AB03AD" w:rsidP="00AB03AD">
      <w:pPr>
        <w:jc w:val="both"/>
        <w:sectPr w:rsidR="00AB03AD">
          <w:footerReference w:type="default" r:id="rId406"/>
          <w:pgSz w:w="11910" w:h="16840"/>
          <w:pgMar w:top="1020" w:right="580" w:bottom="280" w:left="1580" w:header="0" w:footer="0" w:gutter="0"/>
          <w:cols w:space="720"/>
        </w:sectPr>
      </w:pPr>
    </w:p>
    <w:p w:rsidR="00AB03AD" w:rsidRDefault="00AB03AD" w:rsidP="00AB03AD">
      <w:pPr>
        <w:spacing w:before="75"/>
        <w:ind w:left="848" w:right="1010"/>
        <w:jc w:val="center"/>
        <w:rPr>
          <w:b/>
          <w:sz w:val="28"/>
        </w:rPr>
      </w:pPr>
      <w:r>
        <w:rPr>
          <w:b/>
          <w:sz w:val="28"/>
        </w:rPr>
        <w:lastRenderedPageBreak/>
        <w:t>ОБЩАЯХАРАКТЕРИСТИКАУЧЕБНОЙДИСЦИПЛИНЫ</w:t>
      </w:r>
    </w:p>
    <w:p w:rsidR="00AB03AD" w:rsidRDefault="00AB03AD" w:rsidP="00AB03AD">
      <w:pPr>
        <w:spacing w:before="14"/>
        <w:ind w:left="859" w:right="1010"/>
        <w:jc w:val="center"/>
        <w:rPr>
          <w:b/>
          <w:sz w:val="28"/>
        </w:rPr>
      </w:pPr>
      <w:r>
        <w:rPr>
          <w:b/>
          <w:sz w:val="28"/>
        </w:rPr>
        <w:t>«ИНФОРМАТИКА»</w:t>
      </w:r>
    </w:p>
    <w:p w:rsidR="00AB03AD" w:rsidRDefault="00AB03AD" w:rsidP="00AB03AD">
      <w:pPr>
        <w:pStyle w:val="3"/>
        <w:spacing w:before="194"/>
        <w:ind w:right="264" w:firstLine="284"/>
        <w:jc w:val="both"/>
      </w:pPr>
      <w:r>
        <w:t>Одной из характеристик современного общества является использованиеинформационныхикоммуникационныхтехнологийвовсехсферахжизнедеятельностичеловека.Поэтомупередобразованием,втомчислепрофессиональным,стоитпроблемаформированияинформационнойкомпетентностиспециалиста(способностииндивидарешатьучебные,бытовые,профессиональные задачи с использованием информационных икоммуникационныхтехнологий),обеспечивающейегоконку-рентоспособность нарынкетруда.</w:t>
      </w:r>
    </w:p>
    <w:p w:rsidR="00AB03AD" w:rsidRDefault="00AB03AD" w:rsidP="00AB03AD">
      <w:pPr>
        <w:pStyle w:val="3"/>
        <w:spacing w:before="1"/>
        <w:ind w:right="271" w:firstLine="284"/>
        <w:jc w:val="both"/>
      </w:pPr>
      <w:r>
        <w:t>Впрофессиональныхобразовательныхорганизациях,реализующихобразовательнуюпрограммусреднегообщегообразованиявпределахосвоенияОПОПСПОнабазеосновногообщегообразования,изучениеинформатикиимеетсвоиособенностивзависимостиотпрофиляпрофессионального образования.</w:t>
      </w:r>
    </w:p>
    <w:p w:rsidR="00AB03AD" w:rsidRDefault="00AB03AD" w:rsidP="00AB03AD">
      <w:pPr>
        <w:pStyle w:val="3"/>
        <w:spacing w:before="2"/>
        <w:ind w:right="266" w:firstLine="288"/>
        <w:jc w:val="both"/>
      </w:pPr>
      <w:r>
        <w:t>ПриосвоенииспециальностейСПОтехническогопрофиляпрофессионального образования информатика изучается на базовом уровнеФГОСсреднегообщегообразования,нонекоторыетемы—болееуглубленно,учитываяспецификуосваиваемыхпрофессийилиспециальностей.</w:t>
      </w:r>
    </w:p>
    <w:p w:rsidR="00AB03AD" w:rsidRDefault="00AB03AD" w:rsidP="00AB03AD">
      <w:pPr>
        <w:pStyle w:val="3"/>
        <w:ind w:right="267" w:firstLine="288"/>
        <w:jc w:val="both"/>
      </w:pPr>
      <w:r>
        <w:t>Это выражается в содержании обучения, количестве часов, выделяемых наизучениеотдельныхтемпрограммы,глубинуихосвоениястудентами,объемеихарактерепрактическихзанятий,видахвнеаудиторнойсамостоятельнойработыстудентов.</w:t>
      </w:r>
    </w:p>
    <w:p w:rsidR="00AB03AD" w:rsidRDefault="00AB03AD" w:rsidP="00AB03AD">
      <w:pPr>
        <w:pStyle w:val="3"/>
        <w:ind w:left="408"/>
        <w:jc w:val="both"/>
      </w:pPr>
      <w:r>
        <w:t>Учебнаядисциплина«Информатика»включаетследующиеразделы: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713"/>
        </w:tabs>
        <w:spacing w:before="106" w:line="340" w:lineRule="exact"/>
        <w:ind w:left="713" w:hanging="301"/>
      </w:pPr>
      <w:r>
        <w:t>«Информационнаядеятельностьчеловека»;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713"/>
        </w:tabs>
        <w:spacing w:line="338" w:lineRule="exact"/>
        <w:ind w:left="713" w:hanging="301"/>
      </w:pPr>
      <w:r>
        <w:t>«Информацияиинформационныепроцессы»;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713"/>
        </w:tabs>
        <w:spacing w:line="336" w:lineRule="exact"/>
        <w:ind w:left="713" w:hanging="301"/>
      </w:pPr>
      <w:r>
        <w:t>«Информационныеструктуры(электронныетаблицыибазы данных)»;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713"/>
        </w:tabs>
        <w:spacing w:line="336" w:lineRule="exact"/>
        <w:ind w:left="713" w:hanging="301"/>
      </w:pPr>
      <w:r>
        <w:t>«Средстваинформационныхикоммуникационныхтехнологий(ИКТ)»;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713"/>
        </w:tabs>
        <w:spacing w:line="336" w:lineRule="exact"/>
        <w:ind w:left="713" w:hanging="301"/>
      </w:pPr>
      <w:r>
        <w:t>«Технологиисозданияипреобразованияинформационныхобъектов»;</w:t>
      </w:r>
    </w:p>
    <w:p w:rsidR="00AB03AD" w:rsidRDefault="00AB03AD" w:rsidP="0039067B">
      <w:pPr>
        <w:pStyle w:val="3"/>
        <w:numPr>
          <w:ilvl w:val="0"/>
          <w:numId w:val="37"/>
        </w:numPr>
        <w:tabs>
          <w:tab w:val="left" w:pos="713"/>
        </w:tabs>
        <w:spacing w:line="338" w:lineRule="exact"/>
        <w:ind w:left="713" w:hanging="301"/>
      </w:pPr>
      <w:r>
        <w:t>«Телекоммуникационныетехнологии».</w:t>
      </w:r>
    </w:p>
    <w:p w:rsidR="00AB03AD" w:rsidRDefault="00AB03AD" w:rsidP="00AB03AD">
      <w:pPr>
        <w:pStyle w:val="3"/>
        <w:spacing w:before="106"/>
        <w:ind w:right="268" w:firstLine="284"/>
        <w:jc w:val="both"/>
      </w:pPr>
      <w:r>
        <w:t>Содержание учебной дисциплины позволяет реализовать разноуровневоеизучениеинформатикииобеспечитьсвязьсдругимиобразовательнымиобластями, учесть возрастные особенности обучающихся, выбрать различныепутиизучения материала.</w:t>
      </w:r>
    </w:p>
    <w:p w:rsidR="00AB03AD" w:rsidRDefault="00AB03AD" w:rsidP="00AB03AD">
      <w:pPr>
        <w:pStyle w:val="3"/>
        <w:spacing w:before="5"/>
        <w:ind w:right="264" w:firstLine="276"/>
        <w:jc w:val="both"/>
      </w:pPr>
      <w:r>
        <w:t>Изучениеинформатикинабазовомуровнепредусматриваетосвоениеучебногоматериалавсемиобучающимися,когдавосновнойшколеобобщается и систематизируется учебный материал по информатике в целяхкомплексного продвижения студентов в дальнейшей учебной деятельности.Особое внимание при этом уделяется изучению практико-ориентированногоучебногоматериала,способствующегоформированиюустудентовобщейинформационнойкомпетентности,готовностиккомплексномуис-пользованиюинструментов информационнойдеятельности.</w:t>
      </w:r>
    </w:p>
    <w:p w:rsidR="00AB03AD" w:rsidRDefault="00AB03AD" w:rsidP="00AB03AD">
      <w:pPr>
        <w:jc w:val="both"/>
        <w:sectPr w:rsidR="00AB03AD">
          <w:footerReference w:type="default" r:id="rId407"/>
          <w:pgSz w:w="11910" w:h="16840"/>
          <w:pgMar w:top="1040" w:right="580" w:bottom="280" w:left="1580" w:header="0" w:footer="0" w:gutter="0"/>
          <w:cols w:space="720"/>
        </w:sectPr>
      </w:pPr>
    </w:p>
    <w:p w:rsidR="00AB03AD" w:rsidRDefault="00AB03AD" w:rsidP="00AB03AD">
      <w:pPr>
        <w:pStyle w:val="3"/>
        <w:spacing w:before="67"/>
        <w:ind w:right="270" w:firstLine="276"/>
        <w:jc w:val="both"/>
      </w:pPr>
      <w:r>
        <w:lastRenderedPageBreak/>
        <w:t>Освоение учебной дисциплины «Информатика», учитывающей спецификуосваиваемыхспециальностейСПО,предполагаетуглубленноеизучениеотдельных тем, активное использование различных средств ИКТ, увеличениепрактическихзанятий,различныхвидовсамостоятельнойработы,направленныхнаподготовкуобучающихсякпрофессиональнойдеятельностисиспользованиемИКТ.</w:t>
      </w:r>
    </w:p>
    <w:p w:rsidR="00AB03AD" w:rsidRDefault="00AB03AD" w:rsidP="00AB03AD">
      <w:pPr>
        <w:pStyle w:val="3"/>
        <w:ind w:right="265" w:firstLine="288"/>
        <w:jc w:val="both"/>
      </w:pPr>
      <w:r>
        <w:t>При организации практических занятий и внеаудиторной самостоятельнойработынеобходимоакцентироватьвниманиеобучающихсянапоискеинформации в средствах массмедиа, Интернете, в учебной и специальнойлитературе с соответствующим оформлением и представлением результатов.ЭтоспособствуетформированиюустудентовуменийсамостоятельноиизбирательноприменятьразличныепрограммныесредстваИКТ,атакжедополнительное цифровое оборудование (принтеры, графические планшеты,цифровые камеры, сканеры и др.), пользоваться комплексными способамиобработкиипредоставления информации.</w:t>
      </w:r>
    </w:p>
    <w:p w:rsidR="00AB03AD" w:rsidRDefault="00AB03AD" w:rsidP="00AB03AD">
      <w:pPr>
        <w:pStyle w:val="3"/>
        <w:spacing w:before="3"/>
        <w:ind w:right="275" w:firstLine="284"/>
        <w:jc w:val="both"/>
      </w:pPr>
      <w:r>
        <w:t>В содержании учебной дисциплины курсивом выделен материал, которыйприизученииинформатикиконтролюнеподлежит.</w:t>
      </w:r>
    </w:p>
    <w:p w:rsidR="00AB03AD" w:rsidRDefault="00AB03AD" w:rsidP="00AB03AD">
      <w:pPr>
        <w:pStyle w:val="3"/>
        <w:ind w:right="267" w:firstLine="284"/>
        <w:jc w:val="both"/>
      </w:pPr>
      <w:r>
        <w:t>Изучениеобщеобразовательнойучебнойдисциплины«Информатика»завершаетсяподведениемитоговвформедифференцированногозачетаврамкахпромежуточнойаттестациистудентоввпроцессеосвоенияОПОПСПОсполучениемсреднегообщегообразования.</w:t>
      </w:r>
    </w:p>
    <w:p w:rsidR="00AB03AD" w:rsidRDefault="00AB03AD" w:rsidP="00AB03AD">
      <w:pPr>
        <w:jc w:val="both"/>
        <w:sectPr w:rsidR="00AB03AD">
          <w:footerReference w:type="default" r:id="rId408"/>
          <w:pgSz w:w="11910" w:h="16840"/>
          <w:pgMar w:top="1040" w:right="580" w:bottom="280" w:left="1580" w:header="0" w:footer="0" w:gutter="0"/>
          <w:cols w:space="720"/>
        </w:sectPr>
      </w:pPr>
    </w:p>
    <w:p w:rsidR="00AB03AD" w:rsidRDefault="00AB03AD" w:rsidP="00AB03AD">
      <w:pPr>
        <w:spacing w:before="75"/>
        <w:ind w:left="929"/>
        <w:rPr>
          <w:b/>
          <w:sz w:val="28"/>
        </w:rPr>
      </w:pPr>
      <w:r>
        <w:rPr>
          <w:b/>
          <w:sz w:val="28"/>
        </w:rPr>
        <w:lastRenderedPageBreak/>
        <w:t>МЕСТОУЧЕБНОЙДИСЦИПЛИНЫВУЧЕБНОМПЛАНЕ</w:t>
      </w:r>
    </w:p>
    <w:p w:rsidR="00AB03AD" w:rsidRDefault="00AB03AD" w:rsidP="00AB03AD">
      <w:pPr>
        <w:pStyle w:val="3"/>
        <w:spacing w:before="198"/>
        <w:ind w:right="271" w:firstLine="288"/>
        <w:jc w:val="both"/>
      </w:pPr>
      <w:r>
        <w:t>Учебнаядисциплина«Информатика»входитвсоставобязательнойпредметной области «Математика и информатика» ФГОС среднего общегообразования.</w:t>
      </w:r>
    </w:p>
    <w:p w:rsidR="00AB03AD" w:rsidRDefault="00AB03AD" w:rsidP="00AB03AD">
      <w:pPr>
        <w:pStyle w:val="3"/>
        <w:spacing w:before="2"/>
        <w:ind w:right="273" w:firstLine="284"/>
        <w:jc w:val="both"/>
      </w:pPr>
      <w:r>
        <w:t>Впрофессиональныхобразовательныхорганизациях,реализующихобразовательнуюпрограммусреднегообщегообразованиявпределахосвоенияОПОПСПОнабазеосновногообщегообразования,учебнаядисциплина«Информатика»изучаетсявобщеобразовательномциклеучебногопланаОПОПСПОнабазеосновногообщегообразованиясполучениемсреднего общегообразования(ППССЗ).</w:t>
      </w:r>
    </w:p>
    <w:p w:rsidR="00AB03AD" w:rsidRDefault="00AB03AD" w:rsidP="00AB03AD">
      <w:pPr>
        <w:pStyle w:val="3"/>
        <w:spacing w:before="1"/>
        <w:ind w:right="266" w:firstLine="284"/>
        <w:jc w:val="both"/>
      </w:pPr>
      <w:r>
        <w:t>В учебных планах ППССЗ место учебной дисциплины«Информатика» —всоставеобщеобразовательныхучебныхдисциплинповыбору,формируемых из обязательных предметных областей ФГОС среднего общегообразования,дляспециальностейСПОтехническогопрофиляпрофессионального образования.</w:t>
      </w:r>
    </w:p>
    <w:p w:rsidR="00AB03AD" w:rsidRDefault="00AB03AD" w:rsidP="00AB03AD">
      <w:pPr>
        <w:pStyle w:val="a3"/>
        <w:spacing w:before="2"/>
        <w:rPr>
          <w:sz w:val="40"/>
        </w:rPr>
      </w:pPr>
    </w:p>
    <w:p w:rsidR="00AB03AD" w:rsidRDefault="00AB03AD" w:rsidP="00AB03AD">
      <w:pPr>
        <w:ind w:left="1076"/>
        <w:rPr>
          <w:b/>
          <w:sz w:val="28"/>
        </w:rPr>
      </w:pPr>
      <w:r>
        <w:rPr>
          <w:b/>
          <w:sz w:val="28"/>
        </w:rPr>
        <w:t>РЕЗУЛЬТАТЫОСВОЕНИЯУЧЕБНОЙДИСЦИПЛИНЫ</w:t>
      </w:r>
    </w:p>
    <w:p w:rsidR="00AB03AD" w:rsidRDefault="00AB03AD" w:rsidP="00AB03AD">
      <w:pPr>
        <w:pStyle w:val="3"/>
        <w:spacing w:before="142"/>
        <w:ind w:right="280" w:firstLine="284"/>
        <w:jc w:val="both"/>
        <w:rPr>
          <w:b/>
          <w:i/>
        </w:rPr>
      </w:pPr>
      <w:r>
        <w:t>Освоение содержания учебной дисциплины «Информатика» обеспечиваетдостижениестудентамиследующих</w:t>
      </w:r>
      <w:r>
        <w:rPr>
          <w:b/>
          <w:i/>
        </w:rPr>
        <w:t>результатов:</w:t>
      </w:r>
    </w:p>
    <w:p w:rsidR="00AB03AD" w:rsidRDefault="00AB03AD" w:rsidP="0039067B">
      <w:pPr>
        <w:pStyle w:val="2"/>
        <w:numPr>
          <w:ilvl w:val="0"/>
          <w:numId w:val="36"/>
        </w:numPr>
        <w:tabs>
          <w:tab w:val="left" w:pos="689"/>
        </w:tabs>
        <w:spacing w:before="117" w:line="318" w:lineRule="exact"/>
      </w:pPr>
      <w:r>
        <w:t>личностных:</w:t>
      </w:r>
    </w:p>
    <w:p w:rsidR="00AB03AD" w:rsidRDefault="00AB03AD" w:rsidP="0039067B">
      <w:pPr>
        <w:pStyle w:val="3"/>
        <w:numPr>
          <w:ilvl w:val="1"/>
          <w:numId w:val="36"/>
        </w:numPr>
        <w:tabs>
          <w:tab w:val="left" w:pos="973"/>
        </w:tabs>
        <w:ind w:left="972" w:right="270"/>
        <w:jc w:val="both"/>
      </w:pPr>
      <w:r>
        <w:t>чувствогордостииуважениякисторииразвитияидостижениямотечественной информатики в мировой индустрии информационныхтехнологий;</w:t>
      </w:r>
    </w:p>
    <w:p w:rsidR="00AB03AD" w:rsidRDefault="00AB03AD" w:rsidP="0039067B">
      <w:pPr>
        <w:pStyle w:val="3"/>
        <w:numPr>
          <w:ilvl w:val="1"/>
          <w:numId w:val="36"/>
        </w:numPr>
        <w:tabs>
          <w:tab w:val="left" w:pos="973"/>
        </w:tabs>
        <w:spacing w:line="334" w:lineRule="exact"/>
        <w:jc w:val="both"/>
      </w:pPr>
      <w:r>
        <w:t>осознаниесвоегоместавинформационномобществе;</w:t>
      </w:r>
    </w:p>
    <w:p w:rsidR="00AB03AD" w:rsidRDefault="00AB03AD" w:rsidP="0039067B">
      <w:pPr>
        <w:pStyle w:val="3"/>
        <w:numPr>
          <w:ilvl w:val="1"/>
          <w:numId w:val="36"/>
        </w:numPr>
        <w:tabs>
          <w:tab w:val="left" w:pos="973"/>
        </w:tabs>
        <w:ind w:left="972" w:right="272"/>
        <w:jc w:val="both"/>
      </w:pPr>
      <w:r>
        <w:t>готовностьиспособностьксамостоятельнойиответственнойтворческойдеятельностисиспользованиеминформационно-коммуникационных технологий;</w:t>
      </w:r>
    </w:p>
    <w:p w:rsidR="00AB03AD" w:rsidRDefault="00AB03AD" w:rsidP="0039067B">
      <w:pPr>
        <w:pStyle w:val="3"/>
        <w:numPr>
          <w:ilvl w:val="1"/>
          <w:numId w:val="36"/>
        </w:numPr>
        <w:tabs>
          <w:tab w:val="left" w:pos="973"/>
        </w:tabs>
        <w:ind w:left="972" w:right="270"/>
        <w:jc w:val="both"/>
      </w:pPr>
      <w:r>
        <w:t>умениеиспользоватьдостижениясовременнойинформатикидляповышениясобственногоинтеллектуальногоразвитияввыбраннойпрофессиональной деятельности, самостоятельно формировать новыедля себя знания впрофессиональнойобласти,используядля этогодоступныеисточникиинформации;</w:t>
      </w:r>
    </w:p>
    <w:p w:rsidR="00AB03AD" w:rsidRDefault="00AB03AD" w:rsidP="0039067B">
      <w:pPr>
        <w:pStyle w:val="3"/>
        <w:numPr>
          <w:ilvl w:val="1"/>
          <w:numId w:val="36"/>
        </w:numPr>
        <w:tabs>
          <w:tab w:val="left" w:pos="973"/>
        </w:tabs>
        <w:spacing w:line="237" w:lineRule="auto"/>
        <w:ind w:left="972" w:right="275"/>
        <w:jc w:val="both"/>
      </w:pPr>
      <w:r>
        <w:t>умение выстраивать конструктивные взаимоотношения в команднойработепорешениюобщихзадач,втомчислесиспользованиемсовременных средств сетевыхкоммуникаций;</w:t>
      </w:r>
    </w:p>
    <w:p w:rsidR="00AB03AD" w:rsidRDefault="00AB03AD" w:rsidP="0039067B">
      <w:pPr>
        <w:pStyle w:val="3"/>
        <w:numPr>
          <w:ilvl w:val="1"/>
          <w:numId w:val="36"/>
        </w:numPr>
        <w:tabs>
          <w:tab w:val="left" w:pos="973"/>
        </w:tabs>
        <w:ind w:left="972" w:right="270"/>
        <w:jc w:val="both"/>
      </w:pPr>
      <w:r>
        <w:t>умениеуправлятьсвоейпознавательнойдеятельностью,проводитьсамооценку уровня собственного интеллектуального развития, в томчисле с использованием современных электронных образовательныхресурсов;</w:t>
      </w:r>
    </w:p>
    <w:p w:rsidR="00AB03AD" w:rsidRDefault="00AB03AD" w:rsidP="0039067B">
      <w:pPr>
        <w:pStyle w:val="3"/>
        <w:numPr>
          <w:ilvl w:val="1"/>
          <w:numId w:val="36"/>
        </w:numPr>
        <w:tabs>
          <w:tab w:val="left" w:pos="973"/>
        </w:tabs>
        <w:spacing w:line="237" w:lineRule="auto"/>
        <w:ind w:left="972" w:right="267"/>
        <w:jc w:val="both"/>
      </w:pPr>
      <w:r>
        <w:t>умениевыбиратьграмотноеповедениеприиспользованииразнообразныхсредствинформационно-коммуникационныхтехнологийкак в профессиональнойдеятельности,такивбыту;</w:t>
      </w:r>
    </w:p>
    <w:p w:rsidR="00AB03AD" w:rsidRDefault="00AB03AD" w:rsidP="00AB03AD">
      <w:pPr>
        <w:spacing w:line="237" w:lineRule="auto"/>
        <w:jc w:val="both"/>
        <w:sectPr w:rsidR="00AB03AD">
          <w:footerReference w:type="default" r:id="rId409"/>
          <w:pgSz w:w="11910" w:h="16840"/>
          <w:pgMar w:top="1040" w:right="580" w:bottom="280" w:left="1580" w:header="0" w:footer="0" w:gutter="0"/>
          <w:cols w:space="720"/>
        </w:sectPr>
      </w:pPr>
    </w:p>
    <w:p w:rsidR="00AB03AD" w:rsidRDefault="00AB03AD" w:rsidP="0039067B">
      <w:pPr>
        <w:pStyle w:val="3"/>
        <w:numPr>
          <w:ilvl w:val="1"/>
          <w:numId w:val="36"/>
        </w:numPr>
        <w:tabs>
          <w:tab w:val="left" w:pos="973"/>
        </w:tabs>
        <w:spacing w:before="84"/>
        <w:ind w:left="972" w:right="273"/>
        <w:jc w:val="both"/>
      </w:pPr>
      <w:r>
        <w:lastRenderedPageBreak/>
        <w:t>готовностькпродолжениюобразованияиповышениюквалификациивизбраннойпрофессиональнойдеятельностинаосноверазвитияличныхинформационно-коммуникационных компетенций;</w:t>
      </w:r>
    </w:p>
    <w:p w:rsidR="00AB03AD" w:rsidRDefault="00AB03AD" w:rsidP="0039067B">
      <w:pPr>
        <w:pStyle w:val="2"/>
        <w:numPr>
          <w:ilvl w:val="0"/>
          <w:numId w:val="35"/>
        </w:numPr>
        <w:tabs>
          <w:tab w:val="left" w:pos="689"/>
        </w:tabs>
        <w:spacing w:before="110" w:line="322" w:lineRule="exact"/>
      </w:pPr>
      <w:r>
        <w:t>метапредметных: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ind w:right="270"/>
        <w:jc w:val="both"/>
      </w:pPr>
      <w:r>
        <w:t>умение определять цели, составлять планы деятельности и определятьсредства,необходимыедля ихреализации;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ind w:left="972" w:right="273"/>
        <w:jc w:val="both"/>
      </w:pPr>
      <w:r>
        <w:t>использованиеразличныхвидовпознавательнойдеятельностидлярешенияинформационныхзадач,применениеосновныхметодовпознания</w:t>
      </w:r>
    </w:p>
    <w:p w:rsidR="00AB03AD" w:rsidRDefault="00AB03AD" w:rsidP="00AB03AD">
      <w:pPr>
        <w:pStyle w:val="3"/>
        <w:spacing w:before="40"/>
        <w:ind w:left="972" w:right="266"/>
        <w:jc w:val="both"/>
      </w:pPr>
      <w:r>
        <w:t>(наблюдения,описания,измерения,эксперимента)дляорганизацииучебно-исследовательскойипроектнойдеятельностисиспользованиеминформационно-коммуникационныхтехнологий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spacing w:line="237" w:lineRule="auto"/>
        <w:ind w:left="972" w:right="266"/>
        <w:jc w:val="both"/>
      </w:pPr>
      <w:r>
        <w:t>использованиеразличныхинформационныхобъектов,скоторымивозникает необходимость сталкиваться в профессиональной сфере визученииявленийипроцессов;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spacing w:before="1"/>
        <w:ind w:left="972" w:right="264"/>
        <w:jc w:val="both"/>
      </w:pPr>
      <w:r>
        <w:t>использованиеразличныхисточниковинформации,втомчислеэлектронныхбиблиотек,умениекритическиоцениватьиинтерпретироватьинформацию,получаемуюизразличныхисточников,втомчислеизсетиИнтернет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ind w:left="972" w:right="266"/>
        <w:jc w:val="both"/>
      </w:pPr>
      <w:r>
        <w:t>умениеанализироватьипредставлятьинформацию,даннуювэлектронных форматах на компьютерев различных видах;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ind w:left="972" w:right="263"/>
        <w:jc w:val="both"/>
      </w:pPr>
      <w:r>
        <w:t>умениеиспользоватьсредстваинформационно-коммуникационныхтехнологийврешениикогнитивных,коммуникативныхиорганизационныхзадачссоблюдениемтребованийэргономики,техникибезопасности,гигиены,ресурсосбережения,правовыхиэтических норм,норминформационнойбезопасности;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ind w:left="972" w:right="267"/>
        <w:jc w:val="both"/>
      </w:pPr>
      <w:r>
        <w:t>умениепубличнопредставлятьрезультатысобственногоисследования,вестидискуссии,доступноигармоничносочетаясодержаниеиформыпредставляемойинформациисредствамиинформационных икоммуникационных технологий;</w:t>
      </w:r>
    </w:p>
    <w:p w:rsidR="00AB03AD" w:rsidRDefault="00AB03AD" w:rsidP="00AB03AD">
      <w:pPr>
        <w:pStyle w:val="2"/>
        <w:spacing w:before="103" w:line="318" w:lineRule="exact"/>
        <w:ind w:left="404"/>
        <w:jc w:val="left"/>
      </w:pPr>
      <w:r>
        <w:t>предметных: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spacing w:line="237" w:lineRule="auto"/>
        <w:ind w:left="972" w:right="266"/>
        <w:jc w:val="both"/>
      </w:pPr>
      <w:r>
        <w:t>сформированностьпредставленийоролиинформациииинформационных процессов вокружающеммире;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ind w:left="972" w:right="267"/>
        <w:jc w:val="both"/>
      </w:pPr>
      <w:r>
        <w:t>владениенавыкамиалгоритмическогомышленияипониманиеметодовформальногоописанияалгоритмов,владениезнаниемосновныхалгоритмическихконструкций,умениеанализироватьалгоритмы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spacing w:line="242" w:lineRule="auto"/>
        <w:ind w:left="972" w:right="265"/>
        <w:jc w:val="both"/>
      </w:pPr>
      <w:r>
        <w:t>использованиеготовыхприкладныхкомпьютерныхпрограммпопрофилюподготовки;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ind w:left="972" w:right="262"/>
        <w:jc w:val="both"/>
      </w:pPr>
      <w:r>
        <w:t>владение способами представления, хранения и обработки данных накомпьютере;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spacing w:line="237" w:lineRule="auto"/>
        <w:ind w:left="972" w:right="268"/>
        <w:jc w:val="both"/>
      </w:pPr>
      <w:r>
        <w:t>владениекомпьютернымисредствамипредставленияианализаданных вэлектронныхтаблицах;</w:t>
      </w:r>
    </w:p>
    <w:p w:rsidR="00AB03AD" w:rsidRDefault="00AB03AD" w:rsidP="00AB03AD">
      <w:pPr>
        <w:spacing w:line="237" w:lineRule="auto"/>
        <w:jc w:val="both"/>
        <w:sectPr w:rsidR="00AB03AD">
          <w:footerReference w:type="default" r:id="rId410"/>
          <w:pgSz w:w="11910" w:h="16840"/>
          <w:pgMar w:top="1020" w:right="580" w:bottom="280" w:left="1580" w:header="0" w:footer="0" w:gutter="0"/>
          <w:cols w:space="720"/>
        </w:sectPr>
      </w:pP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spacing w:before="84"/>
        <w:ind w:left="972" w:right="268"/>
        <w:jc w:val="both"/>
      </w:pPr>
      <w:r>
        <w:lastRenderedPageBreak/>
        <w:t>сформированностьпредставленийобазахданныхипростейшихсредствахуправления ими;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ind w:left="972" w:right="262"/>
        <w:jc w:val="both"/>
      </w:pPr>
      <w:r>
        <w:t>сформированностьпредставленийокомпьютерно-математическихмоделяхинеобходимостианализасоответствиямоделиимоделируемого объекта(процесса);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ind w:left="972" w:right="271"/>
        <w:jc w:val="both"/>
      </w:pPr>
      <w:r>
        <w:t>владениетиповымиприемаминаписанияпрограммынаалгоритмическомязыкедлярешениястандартнойзадачисиспользованиемосновныхконструкцийязыкапрограммирования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ind w:left="972" w:right="272"/>
        <w:jc w:val="both"/>
      </w:pPr>
      <w:r>
        <w:t>сформированностьбазовыхнавыковиуменийпособлюдениютребований техники безопасности, гигиены и ресурсосбережения приработесосредствамиинформатизации;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spacing w:line="237" w:lineRule="auto"/>
        <w:ind w:left="972" w:right="272"/>
        <w:jc w:val="both"/>
      </w:pPr>
      <w:r>
        <w:t>пониманиеосновправовыхаспектовиспользованиякомпьютерныхпрограммиправ доступакглобальныминформационнымсервисам;</w:t>
      </w:r>
    </w:p>
    <w:p w:rsidR="00AB03AD" w:rsidRDefault="00AB03AD" w:rsidP="0039067B">
      <w:pPr>
        <w:pStyle w:val="3"/>
        <w:numPr>
          <w:ilvl w:val="1"/>
          <w:numId w:val="35"/>
        </w:numPr>
        <w:tabs>
          <w:tab w:val="left" w:pos="973"/>
        </w:tabs>
        <w:ind w:left="972" w:right="269"/>
        <w:jc w:val="both"/>
      </w:pPr>
      <w:r>
        <w:t>применение на практике средств защиты информации от вредоносныхпрограмм, соблюдение правил личной безопасности и этики в работе синформациейисредствамикоммуникацийв Интернете.</w:t>
      </w:r>
    </w:p>
    <w:p w:rsidR="00AB03AD" w:rsidRDefault="00AB03AD" w:rsidP="00AB03AD">
      <w:pPr>
        <w:jc w:val="both"/>
        <w:sectPr w:rsidR="00AB03AD">
          <w:footerReference w:type="default" r:id="rId411"/>
          <w:pgSz w:w="11910" w:h="16840"/>
          <w:pgMar w:top="1020" w:right="580" w:bottom="280" w:left="1580" w:header="0" w:footer="0" w:gutter="0"/>
          <w:cols w:space="720"/>
        </w:sectPr>
      </w:pPr>
    </w:p>
    <w:p w:rsidR="00AB03AD" w:rsidRDefault="00AB03AD" w:rsidP="00AB03AD">
      <w:pPr>
        <w:spacing w:before="59"/>
        <w:ind w:left="849" w:right="1010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СОДЕРЖАНИЕУЧЕБНОЙДИСЦИПЛИНЫ</w:t>
      </w:r>
    </w:p>
    <w:p w:rsidR="00AB03AD" w:rsidRDefault="00AB03AD" w:rsidP="00AB03AD">
      <w:pPr>
        <w:pStyle w:val="3"/>
        <w:spacing w:before="214"/>
        <w:ind w:left="508"/>
      </w:pPr>
      <w:r>
        <w:t>Техническийпрофильпрофессиональногообразования.ПрофессииСПО</w:t>
      </w:r>
    </w:p>
    <w:p w:rsidR="00AB03AD" w:rsidRDefault="00AB03AD" w:rsidP="00AB03AD">
      <w:pPr>
        <w:pStyle w:val="4"/>
        <w:spacing w:before="182"/>
        <w:ind w:left="860" w:right="1010" w:firstLine="0"/>
        <w:jc w:val="center"/>
      </w:pPr>
      <w:r>
        <w:t>Введение</w:t>
      </w:r>
    </w:p>
    <w:p w:rsidR="00AB03AD" w:rsidRDefault="00AB03AD" w:rsidP="00AB03AD">
      <w:pPr>
        <w:pStyle w:val="3"/>
        <w:spacing w:before="206"/>
        <w:ind w:right="274" w:firstLine="284"/>
        <w:jc w:val="both"/>
      </w:pPr>
      <w:r>
        <w:t>Рольинформационнойдеятельностивсовременномобществе,егоэкономической, социальной, культурной, образовательной сферах. ЗначениеинформатикиприосвоениипрофессийСПО.</w:t>
      </w:r>
    </w:p>
    <w:p w:rsidR="00AB03AD" w:rsidRDefault="00AB03AD" w:rsidP="00AB03AD">
      <w:pPr>
        <w:pStyle w:val="4"/>
        <w:numPr>
          <w:ilvl w:val="1"/>
          <w:numId w:val="3"/>
        </w:numPr>
        <w:tabs>
          <w:tab w:val="left" w:pos="2177"/>
        </w:tabs>
        <w:spacing w:before="70"/>
        <w:jc w:val="both"/>
      </w:pPr>
      <w:r>
        <w:t>Информационнаядеятельностьчеловека</w:t>
      </w:r>
    </w:p>
    <w:p w:rsidR="00AB03AD" w:rsidRDefault="00AB03AD" w:rsidP="00AB03AD">
      <w:pPr>
        <w:pStyle w:val="a3"/>
        <w:spacing w:before="5"/>
        <w:rPr>
          <w:i/>
          <w:sz w:val="30"/>
        </w:rPr>
      </w:pPr>
    </w:p>
    <w:p w:rsidR="00AB03AD" w:rsidRDefault="00AB03AD" w:rsidP="0039067B">
      <w:pPr>
        <w:pStyle w:val="3"/>
        <w:numPr>
          <w:ilvl w:val="1"/>
          <w:numId w:val="34"/>
        </w:numPr>
        <w:tabs>
          <w:tab w:val="left" w:pos="865"/>
          <w:tab w:val="left" w:pos="2368"/>
          <w:tab w:val="left" w:pos="3367"/>
          <w:tab w:val="left" w:pos="4718"/>
          <w:tab w:val="left" w:pos="7209"/>
          <w:tab w:val="left" w:pos="8700"/>
        </w:tabs>
        <w:spacing w:before="1"/>
        <w:ind w:right="273" w:firstLine="303"/>
      </w:pPr>
      <w:r>
        <w:t>Основные</w:t>
      </w:r>
      <w:r>
        <w:tab/>
        <w:t>этапы</w:t>
      </w:r>
      <w:r>
        <w:tab/>
        <w:t>развития</w:t>
      </w:r>
      <w:r>
        <w:tab/>
        <w:t>информационного</w:t>
      </w:r>
      <w:r>
        <w:tab/>
        <w:t>общества.</w:t>
      </w:r>
      <w:r>
        <w:tab/>
      </w:r>
      <w:r>
        <w:rPr>
          <w:spacing w:val="-1"/>
        </w:rPr>
        <w:t>Этапы</w:t>
      </w:r>
      <w:r>
        <w:t>развитиятехнических средств иинформационных ресурсов.</w:t>
      </w:r>
    </w:p>
    <w:p w:rsidR="00AB03AD" w:rsidRDefault="00AB03AD" w:rsidP="00AB03AD">
      <w:pPr>
        <w:spacing w:line="321" w:lineRule="exact"/>
        <w:ind w:left="404"/>
        <w:rPr>
          <w:sz w:val="28"/>
        </w:rPr>
      </w:pPr>
      <w:r>
        <w:rPr>
          <w:b/>
          <w:i/>
          <w:sz w:val="28"/>
        </w:rPr>
        <w:t>Практическиезанятия</w:t>
      </w:r>
      <w:r>
        <w:rPr>
          <w:sz w:val="28"/>
        </w:rPr>
        <w:t>Информационныересурсыобщества.</w:t>
      </w:r>
    </w:p>
    <w:p w:rsidR="00AB03AD" w:rsidRDefault="00AB03AD" w:rsidP="00AB03AD">
      <w:pPr>
        <w:pStyle w:val="3"/>
        <w:spacing w:line="321" w:lineRule="exact"/>
        <w:ind w:left="404"/>
      </w:pPr>
      <w:r>
        <w:t>Образовательныеинформационныересурсы.Работаспрограммным</w:t>
      </w:r>
    </w:p>
    <w:p w:rsidR="00AB03AD" w:rsidRDefault="00AB03AD" w:rsidP="00AB03AD">
      <w:pPr>
        <w:pStyle w:val="3"/>
        <w:spacing w:before="2"/>
        <w:ind w:left="404" w:right="464"/>
      </w:pPr>
      <w:r>
        <w:t>обеспечением. Инсталляция программного обеспечения (в соответствии стехническимнаправлениемпрофессиональнойдеятельности),его</w:t>
      </w:r>
    </w:p>
    <w:p w:rsidR="00AB03AD" w:rsidRDefault="00AB03AD" w:rsidP="00AB03AD">
      <w:pPr>
        <w:pStyle w:val="3"/>
        <w:spacing w:line="321" w:lineRule="exact"/>
        <w:ind w:left="404"/>
      </w:pPr>
      <w:r>
        <w:t>использованиеиобновление.</w:t>
      </w:r>
    </w:p>
    <w:p w:rsidR="00AB03AD" w:rsidRDefault="00AB03AD" w:rsidP="0039067B">
      <w:pPr>
        <w:pStyle w:val="3"/>
        <w:numPr>
          <w:ilvl w:val="1"/>
          <w:numId w:val="34"/>
        </w:numPr>
        <w:tabs>
          <w:tab w:val="left" w:pos="865"/>
        </w:tabs>
        <w:ind w:right="272" w:firstLine="303"/>
        <w:jc w:val="both"/>
      </w:pPr>
      <w:r>
        <w:t>Видыпрофессиональнойинформационнойдеятельностичеловекасиспользованиемтехническихсредствиинформационныхресурсов(всоответствии с техническим направлением профессиональной деятельности).Стоимостныехарактеристикиинформационнойдеятельности.Правовыенормы,относящиесякинформации,правонарушениявинформационнойсфере,мерыихпредупреждения.</w:t>
      </w:r>
    </w:p>
    <w:p w:rsidR="00AB03AD" w:rsidRDefault="00AB03AD" w:rsidP="00AB03AD">
      <w:pPr>
        <w:pStyle w:val="2"/>
        <w:spacing w:before="8" w:line="319" w:lineRule="exact"/>
      </w:pPr>
      <w:r>
        <w:t>Практическиезанятия</w:t>
      </w:r>
    </w:p>
    <w:p w:rsidR="00AB03AD" w:rsidRDefault="00AB03AD" w:rsidP="00AB03AD">
      <w:pPr>
        <w:pStyle w:val="3"/>
        <w:spacing w:line="318" w:lineRule="exact"/>
        <w:jc w:val="both"/>
      </w:pPr>
      <w:r>
        <w:t>Лицензионныеисвободнораспространяемыепрограммныепродукты.</w:t>
      </w:r>
    </w:p>
    <w:p w:rsidR="00AB03AD" w:rsidRDefault="00AB03AD" w:rsidP="00AB03AD">
      <w:pPr>
        <w:pStyle w:val="3"/>
        <w:spacing w:line="242" w:lineRule="auto"/>
        <w:ind w:right="473"/>
        <w:jc w:val="both"/>
      </w:pPr>
      <w:r>
        <w:t>Организация обновления программного обеспечения с использованием сетиИнтернет.</w:t>
      </w:r>
    </w:p>
    <w:p w:rsidR="00AB03AD" w:rsidRDefault="00AB03AD" w:rsidP="00AB03AD">
      <w:pPr>
        <w:pStyle w:val="4"/>
        <w:numPr>
          <w:ilvl w:val="1"/>
          <w:numId w:val="3"/>
        </w:numPr>
        <w:tabs>
          <w:tab w:val="left" w:pos="2385"/>
        </w:tabs>
        <w:spacing w:before="53"/>
        <w:ind w:left="2384"/>
        <w:jc w:val="left"/>
      </w:pPr>
      <w:r>
        <w:t>Информацияиинформационныепроцессы</w:t>
      </w:r>
    </w:p>
    <w:p w:rsidR="00AB03AD" w:rsidRDefault="00AB03AD" w:rsidP="00AB03AD">
      <w:pPr>
        <w:pStyle w:val="a3"/>
        <w:spacing w:before="3"/>
        <w:rPr>
          <w:i/>
          <w:sz w:val="35"/>
        </w:rPr>
      </w:pPr>
    </w:p>
    <w:p w:rsidR="00AB03AD" w:rsidRDefault="00AB03AD" w:rsidP="0039067B">
      <w:pPr>
        <w:pStyle w:val="3"/>
        <w:numPr>
          <w:ilvl w:val="1"/>
          <w:numId w:val="33"/>
        </w:numPr>
        <w:tabs>
          <w:tab w:val="left" w:pos="865"/>
        </w:tabs>
        <w:spacing w:line="242" w:lineRule="auto"/>
        <w:ind w:right="266" w:firstLine="292"/>
      </w:pPr>
      <w:r>
        <w:t>Подходыкпонятиюиизмерениюинформации.Информационныеобъекты</w:t>
      </w:r>
    </w:p>
    <w:p w:rsidR="00AB03AD" w:rsidRDefault="00AB03AD" w:rsidP="00AB03AD">
      <w:pPr>
        <w:pStyle w:val="3"/>
        <w:spacing w:line="242" w:lineRule="auto"/>
        <w:ind w:right="276"/>
      </w:pPr>
      <w:r>
        <w:t>различныхвидов.Универсальностьдискретного(цифрового)представленияинфор-</w:t>
      </w:r>
    </w:p>
    <w:p w:rsidR="00AB03AD" w:rsidRDefault="00AB03AD" w:rsidP="00AB03AD">
      <w:pPr>
        <w:pStyle w:val="4"/>
        <w:spacing w:line="316" w:lineRule="exact"/>
        <w:ind w:firstLine="0"/>
      </w:pPr>
      <w:r>
        <w:rPr>
          <w:i w:val="0"/>
        </w:rPr>
        <w:t xml:space="preserve">мации. </w:t>
      </w:r>
      <w:r>
        <w:t>Представлениеинформациивдвоичнойсистемесчисления.</w:t>
      </w:r>
    </w:p>
    <w:p w:rsidR="00AB03AD" w:rsidRDefault="00AB03AD" w:rsidP="00AB03AD">
      <w:pPr>
        <w:pStyle w:val="2"/>
        <w:spacing w:before="4" w:line="317" w:lineRule="exact"/>
        <w:jc w:val="left"/>
      </w:pPr>
      <w:r>
        <w:t>Практическоезанятие</w:t>
      </w:r>
    </w:p>
    <w:p w:rsidR="00AB03AD" w:rsidRDefault="00AB03AD" w:rsidP="00AB03AD">
      <w:pPr>
        <w:pStyle w:val="3"/>
        <w:spacing w:line="242" w:lineRule="auto"/>
        <w:ind w:firstLine="284"/>
      </w:pPr>
      <w:r>
        <w:t>Дискретное(цифровое)представление текстовой,графической,звуковойинформацииивидеоинформации.</w:t>
      </w:r>
    </w:p>
    <w:p w:rsidR="00AB03AD" w:rsidRDefault="00AB03AD" w:rsidP="00AB03AD">
      <w:pPr>
        <w:pStyle w:val="3"/>
        <w:spacing w:line="316" w:lineRule="exact"/>
        <w:ind w:left="408"/>
      </w:pPr>
      <w:r>
        <w:t>Представлениеинформациивразличныхсистемахсчисления.</w:t>
      </w:r>
    </w:p>
    <w:p w:rsidR="00AB03AD" w:rsidRDefault="00AB03AD" w:rsidP="0039067B">
      <w:pPr>
        <w:pStyle w:val="3"/>
        <w:numPr>
          <w:ilvl w:val="1"/>
          <w:numId w:val="33"/>
        </w:numPr>
        <w:tabs>
          <w:tab w:val="left" w:pos="865"/>
        </w:tabs>
        <w:ind w:right="268" w:firstLine="292"/>
      </w:pPr>
      <w:r>
        <w:t>Основныеинформационныепроцессыиихреализацияспомощьюкомпьютера:обработкаинформации.</w:t>
      </w:r>
    </w:p>
    <w:p w:rsidR="00AB03AD" w:rsidRDefault="00AB03AD" w:rsidP="0039067B">
      <w:pPr>
        <w:pStyle w:val="3"/>
        <w:numPr>
          <w:ilvl w:val="2"/>
          <w:numId w:val="33"/>
        </w:numPr>
        <w:tabs>
          <w:tab w:val="left" w:pos="1113"/>
        </w:tabs>
        <w:spacing w:line="237" w:lineRule="auto"/>
        <w:ind w:right="263" w:firstLine="292"/>
        <w:jc w:val="both"/>
        <w:rPr>
          <w:rFonts w:ascii="Tahoma" w:hAnsi="Tahoma"/>
          <w:sz w:val="26"/>
        </w:rPr>
      </w:pPr>
      <w:r>
        <w:t>Принципыобработкиинформацииприпомощикомпьютера.Арифметические и логические основы работы компьютера. Элементная базакомпьютера.</w:t>
      </w:r>
    </w:p>
    <w:p w:rsidR="00AB03AD" w:rsidRDefault="00AB03AD" w:rsidP="00AB03AD">
      <w:pPr>
        <w:spacing w:line="237" w:lineRule="auto"/>
        <w:jc w:val="both"/>
        <w:rPr>
          <w:rFonts w:ascii="Tahoma" w:hAnsi="Tahoma"/>
          <w:sz w:val="26"/>
        </w:rPr>
        <w:sectPr w:rsidR="00AB03AD">
          <w:footerReference w:type="default" r:id="rId412"/>
          <w:pgSz w:w="11910" w:h="16840"/>
          <w:pgMar w:top="1060" w:right="580" w:bottom="280" w:left="1580" w:header="0" w:footer="0" w:gutter="0"/>
          <w:cols w:space="720"/>
        </w:sectPr>
      </w:pPr>
    </w:p>
    <w:p w:rsidR="00AB03AD" w:rsidRDefault="00AB03AD" w:rsidP="0039067B">
      <w:pPr>
        <w:pStyle w:val="3"/>
        <w:numPr>
          <w:ilvl w:val="2"/>
          <w:numId w:val="33"/>
        </w:numPr>
        <w:tabs>
          <w:tab w:val="left" w:pos="1113"/>
        </w:tabs>
        <w:spacing w:before="84"/>
        <w:ind w:right="273" w:firstLine="292"/>
        <w:jc w:val="both"/>
        <w:rPr>
          <w:rFonts w:ascii="Tahoma" w:hAnsi="Tahoma"/>
          <w:sz w:val="26"/>
        </w:rPr>
      </w:pPr>
      <w:r>
        <w:lastRenderedPageBreak/>
        <w:t>Алгоритмыиспособыихописания.Этапырешениязадачсиспользованиемкомпьютера:формализация,программированиеитестирование.Переходотнеформальногоописанияк формальному.</w:t>
      </w:r>
    </w:p>
    <w:p w:rsidR="00AB03AD" w:rsidRDefault="00AB03AD" w:rsidP="00AB03AD">
      <w:pPr>
        <w:pStyle w:val="2"/>
        <w:spacing w:before="10" w:line="317" w:lineRule="exact"/>
      </w:pPr>
      <w:r>
        <w:t>Практическиезанятия</w:t>
      </w:r>
    </w:p>
    <w:p w:rsidR="00AB03AD" w:rsidRDefault="00AB03AD" w:rsidP="00AB03AD">
      <w:pPr>
        <w:pStyle w:val="3"/>
        <w:ind w:right="370"/>
      </w:pPr>
      <w:r>
        <w:t>Примеры построения алгоритмов и их реализации на компьютере. Основныеалгоритмические конструкции и их описание средствами языковпрограммирования.</w:t>
      </w:r>
    </w:p>
    <w:p w:rsidR="00AB03AD" w:rsidRDefault="00AB03AD" w:rsidP="00AB03AD">
      <w:pPr>
        <w:pStyle w:val="3"/>
        <w:ind w:right="264" w:firstLine="284"/>
      </w:pPr>
      <w:r>
        <w:t>Использованиелогическихвысказыванийиоперацийвалгоритмическихконструкциях.</w:t>
      </w:r>
    </w:p>
    <w:p w:rsidR="00AB03AD" w:rsidRDefault="00AB03AD" w:rsidP="00AB03AD">
      <w:pPr>
        <w:pStyle w:val="3"/>
        <w:ind w:right="264"/>
      </w:pPr>
      <w:r>
        <w:t>Примерыпостроенияалгоритмовсиспользованиемконструкцийпроверкиусловий,цикловиспособовописанияструктурданных.Разработка</w:t>
      </w:r>
    </w:p>
    <w:p w:rsidR="00AB03AD" w:rsidRDefault="00AB03AD" w:rsidP="00AB03AD">
      <w:pPr>
        <w:pStyle w:val="3"/>
        <w:spacing w:line="321" w:lineRule="exact"/>
      </w:pPr>
      <w:r>
        <w:t>несложногоалгоритмарешениязадачи.</w:t>
      </w:r>
    </w:p>
    <w:p w:rsidR="00AB03AD" w:rsidRDefault="00AB03AD" w:rsidP="0039067B">
      <w:pPr>
        <w:pStyle w:val="3"/>
        <w:numPr>
          <w:ilvl w:val="2"/>
          <w:numId w:val="33"/>
        </w:numPr>
        <w:tabs>
          <w:tab w:val="left" w:pos="1061"/>
        </w:tabs>
        <w:spacing w:line="242" w:lineRule="auto"/>
        <w:ind w:right="270" w:firstLine="292"/>
        <w:rPr>
          <w:sz w:val="26"/>
        </w:rPr>
      </w:pPr>
      <w:r>
        <w:t>Компьютеркакисполнителькоманд.Программныйпринципработыкомпьютера.</w:t>
      </w:r>
    </w:p>
    <w:p w:rsidR="00AB03AD" w:rsidRDefault="00AB03AD" w:rsidP="00AB03AD">
      <w:pPr>
        <w:pStyle w:val="2"/>
        <w:spacing w:line="319" w:lineRule="exact"/>
        <w:jc w:val="left"/>
      </w:pPr>
      <w:r>
        <w:t>Практическиезанятия</w:t>
      </w:r>
    </w:p>
    <w:p w:rsidR="00AB03AD" w:rsidRDefault="00AB03AD" w:rsidP="00AB03AD">
      <w:pPr>
        <w:pStyle w:val="3"/>
        <w:spacing w:line="237" w:lineRule="auto"/>
        <w:ind w:left="408" w:right="2403"/>
      </w:pPr>
      <w:r>
        <w:t>Средапрограммирования.Тестированиепрограммы.Программнаяреализациянесложногоалгоритма.</w:t>
      </w:r>
    </w:p>
    <w:p w:rsidR="00AB03AD" w:rsidRDefault="00AB03AD" w:rsidP="0039067B">
      <w:pPr>
        <w:pStyle w:val="3"/>
        <w:numPr>
          <w:ilvl w:val="2"/>
          <w:numId w:val="33"/>
        </w:numPr>
        <w:tabs>
          <w:tab w:val="left" w:pos="1077"/>
        </w:tabs>
        <w:spacing w:before="3"/>
        <w:ind w:left="1077" w:hanging="681"/>
      </w:pPr>
      <w:r>
        <w:t>Компьютерныемоделиразличныхпроцессов.</w:t>
      </w:r>
    </w:p>
    <w:p w:rsidR="00AB03AD" w:rsidRDefault="00AB03AD" w:rsidP="00AB03AD">
      <w:pPr>
        <w:pStyle w:val="2"/>
        <w:spacing w:before="6" w:line="319" w:lineRule="exact"/>
        <w:jc w:val="left"/>
      </w:pPr>
      <w:r>
        <w:t>Практическиезанятия</w:t>
      </w:r>
    </w:p>
    <w:p w:rsidR="00AB03AD" w:rsidRDefault="00AB03AD" w:rsidP="00AB03AD">
      <w:pPr>
        <w:pStyle w:val="3"/>
        <w:spacing w:line="237" w:lineRule="auto"/>
        <w:ind w:firstLine="288"/>
      </w:pPr>
      <w:r>
        <w:t>Проведение исследования наосновеиспользованияготовойкомпьютерноймодели.</w:t>
      </w:r>
    </w:p>
    <w:p w:rsidR="00AB03AD" w:rsidRDefault="00AB03AD" w:rsidP="00AB03AD">
      <w:pPr>
        <w:pStyle w:val="3"/>
        <w:spacing w:before="4"/>
        <w:ind w:firstLine="284"/>
      </w:pPr>
      <w:r>
        <w:t>Конструированиепрограммнаоснове разработкиалгоритмовпроцессовразличнойприроды.</w:t>
      </w:r>
    </w:p>
    <w:p w:rsidR="00AB03AD" w:rsidRDefault="00AB03AD" w:rsidP="0039067B">
      <w:pPr>
        <w:pStyle w:val="3"/>
        <w:numPr>
          <w:ilvl w:val="1"/>
          <w:numId w:val="33"/>
        </w:numPr>
        <w:tabs>
          <w:tab w:val="left" w:pos="865"/>
        </w:tabs>
        <w:ind w:right="268" w:firstLine="292"/>
        <w:jc w:val="both"/>
      </w:pPr>
      <w:r>
        <w:t>Основныеинформационныепроцессыиихреализацияспомощьюкомпьютеров:хранение,поиск ипередача информации.</w:t>
      </w:r>
    </w:p>
    <w:p w:rsidR="00AB03AD" w:rsidRDefault="00AB03AD" w:rsidP="0039067B">
      <w:pPr>
        <w:pStyle w:val="3"/>
        <w:numPr>
          <w:ilvl w:val="2"/>
          <w:numId w:val="33"/>
        </w:numPr>
        <w:tabs>
          <w:tab w:val="left" w:pos="1176"/>
        </w:tabs>
        <w:spacing w:before="44"/>
        <w:ind w:right="268" w:firstLine="288"/>
        <w:jc w:val="both"/>
      </w:pPr>
      <w:r>
        <w:t>Хранение информационных объектовразличных видов наразныхцифровыхносителях.Определениеобъемовразличныхносителейинформации.Архивинформации.</w:t>
      </w:r>
    </w:p>
    <w:p w:rsidR="00AB03AD" w:rsidRDefault="00AB03AD" w:rsidP="00AB03AD">
      <w:pPr>
        <w:spacing w:before="9" w:line="237" w:lineRule="auto"/>
        <w:ind w:left="404" w:right="5278" w:hanging="8"/>
        <w:rPr>
          <w:sz w:val="28"/>
        </w:rPr>
      </w:pPr>
      <w:r>
        <w:rPr>
          <w:b/>
          <w:i/>
          <w:sz w:val="28"/>
        </w:rPr>
        <w:t>Практические занятия</w:t>
      </w:r>
      <w:r>
        <w:rPr>
          <w:sz w:val="28"/>
        </w:rPr>
        <w:t>Создание архива данных.Извлечениеданныхизархива.</w:t>
      </w:r>
    </w:p>
    <w:p w:rsidR="00AB03AD" w:rsidRDefault="00AB03AD" w:rsidP="00AB03AD">
      <w:pPr>
        <w:pStyle w:val="3"/>
        <w:spacing w:line="319" w:lineRule="exact"/>
        <w:ind w:left="408"/>
      </w:pPr>
      <w:r>
        <w:t>Записьинформациинавнешниеносителиразличныхвидов.</w:t>
      </w:r>
    </w:p>
    <w:p w:rsidR="00AB03AD" w:rsidRDefault="00AB03AD" w:rsidP="00AB03AD">
      <w:pPr>
        <w:pStyle w:val="4"/>
        <w:numPr>
          <w:ilvl w:val="1"/>
          <w:numId w:val="3"/>
        </w:numPr>
        <w:tabs>
          <w:tab w:val="left" w:pos="1249"/>
        </w:tabs>
        <w:spacing w:before="194"/>
        <w:ind w:left="1248"/>
        <w:jc w:val="left"/>
      </w:pPr>
      <w:r>
        <w:t>Средстваинформационныхикоммуникационныхтехнологий</w:t>
      </w:r>
    </w:p>
    <w:p w:rsidR="00AB03AD" w:rsidRDefault="00AB03AD" w:rsidP="00AB03AD">
      <w:pPr>
        <w:pStyle w:val="a3"/>
        <w:spacing w:before="1"/>
        <w:rPr>
          <w:i/>
          <w:sz w:val="30"/>
        </w:rPr>
      </w:pPr>
    </w:p>
    <w:p w:rsidR="00AB03AD" w:rsidRDefault="00AB03AD" w:rsidP="0039067B">
      <w:pPr>
        <w:pStyle w:val="3"/>
        <w:numPr>
          <w:ilvl w:val="1"/>
          <w:numId w:val="32"/>
        </w:numPr>
        <w:tabs>
          <w:tab w:val="left" w:pos="853"/>
        </w:tabs>
        <w:spacing w:before="1"/>
        <w:ind w:right="276" w:firstLine="292"/>
        <w:jc w:val="both"/>
      </w:pPr>
      <w:r>
        <w:t>Архитектуракомпьютеров.Основныехарактеристикикомпьютеров.Многообразиекомпьютеров.Многообразиевнешнихустройств,подключаемыхккомпьютеру.Видыпрограммногообеспечениякомпьютеров.</w:t>
      </w:r>
    </w:p>
    <w:p w:rsidR="00AB03AD" w:rsidRDefault="00AB03AD" w:rsidP="00AB03AD">
      <w:pPr>
        <w:pStyle w:val="3"/>
        <w:ind w:right="269" w:firstLine="288"/>
        <w:jc w:val="both"/>
      </w:pPr>
      <w:r>
        <w:t>Примеры комплектации компьютерного рабочего места в соответствии сцелямиегоиспользованиядляразличныхнаправленийпрофессиональнойдеятельности(всоответствииснаправлениямитехническойпрофессиональнойдеятельности).</w:t>
      </w:r>
    </w:p>
    <w:p w:rsidR="00AB03AD" w:rsidRDefault="00AB03AD" w:rsidP="00AB03AD">
      <w:pPr>
        <w:pStyle w:val="2"/>
        <w:spacing w:before="8" w:line="317" w:lineRule="exact"/>
      </w:pPr>
      <w:r>
        <w:t>Практическиезанятия</w:t>
      </w:r>
    </w:p>
    <w:p w:rsidR="00AB03AD" w:rsidRDefault="00AB03AD" w:rsidP="00AB03AD">
      <w:pPr>
        <w:pStyle w:val="3"/>
        <w:spacing w:line="317" w:lineRule="exact"/>
        <w:ind w:left="404"/>
        <w:jc w:val="both"/>
      </w:pPr>
      <w:r>
        <w:t>Операционнаясистема.Графическийинтерфейспользователя.</w:t>
      </w:r>
    </w:p>
    <w:p w:rsidR="00AB03AD" w:rsidRDefault="00AB03AD" w:rsidP="00AB03AD">
      <w:pPr>
        <w:spacing w:line="317" w:lineRule="exact"/>
        <w:jc w:val="both"/>
        <w:sectPr w:rsidR="00AB03AD">
          <w:footerReference w:type="default" r:id="rId413"/>
          <w:pgSz w:w="11910" w:h="16840"/>
          <w:pgMar w:top="1020" w:right="580" w:bottom="280" w:left="1580" w:header="0" w:footer="0" w:gutter="0"/>
          <w:cols w:space="720"/>
        </w:sectPr>
      </w:pPr>
    </w:p>
    <w:p w:rsidR="00AB03AD" w:rsidRDefault="00AB03AD" w:rsidP="00AB03AD">
      <w:pPr>
        <w:pStyle w:val="3"/>
        <w:spacing w:before="67"/>
        <w:ind w:right="272" w:firstLine="288"/>
        <w:jc w:val="both"/>
      </w:pPr>
      <w:r>
        <w:lastRenderedPageBreak/>
        <w:t>Примерыиспользованиявнешнихустройств,подключаемыхккомпьютеру,вучебныхцелях.Программноеобеспечениевнешнихустройств.Подключениевнешнихустройствккомпьютеруиихнастройка.</w:t>
      </w:r>
    </w:p>
    <w:p w:rsidR="00AB03AD" w:rsidRDefault="00AB03AD" w:rsidP="0039067B">
      <w:pPr>
        <w:pStyle w:val="3"/>
        <w:numPr>
          <w:ilvl w:val="1"/>
          <w:numId w:val="32"/>
        </w:numPr>
        <w:tabs>
          <w:tab w:val="left" w:pos="853"/>
        </w:tabs>
        <w:spacing w:before="2"/>
        <w:ind w:right="270" w:firstLine="292"/>
        <w:jc w:val="both"/>
      </w:pPr>
      <w:r>
        <w:t>Объединениекомпьютероввлокальнуюсеть.Организацияработыпользователейвлокальных компьютерныхсетях.</w:t>
      </w:r>
    </w:p>
    <w:p w:rsidR="00AB03AD" w:rsidRDefault="00AB03AD" w:rsidP="00AB03AD">
      <w:pPr>
        <w:pStyle w:val="2"/>
        <w:spacing w:before="8" w:line="317" w:lineRule="exact"/>
        <w:jc w:val="left"/>
      </w:pPr>
      <w:r>
        <w:t>Практическиезанятия</w:t>
      </w:r>
    </w:p>
    <w:p w:rsidR="00AB03AD" w:rsidRDefault="00AB03AD" w:rsidP="00AB03AD">
      <w:pPr>
        <w:pStyle w:val="3"/>
        <w:spacing w:line="317" w:lineRule="exact"/>
        <w:ind w:left="404"/>
      </w:pPr>
      <w:r>
        <w:t>Программноеиаппаратноеобеспечениекомпьютерных</w:t>
      </w:r>
    </w:p>
    <w:p w:rsidR="00AB03AD" w:rsidRDefault="00AB03AD" w:rsidP="00AB03AD">
      <w:pPr>
        <w:spacing w:before="2"/>
        <w:ind w:left="404" w:right="2403"/>
        <w:rPr>
          <w:sz w:val="28"/>
        </w:rPr>
      </w:pPr>
      <w:r>
        <w:rPr>
          <w:sz w:val="28"/>
        </w:rPr>
        <w:t xml:space="preserve">сетей. Сервер. </w:t>
      </w:r>
      <w:r>
        <w:rPr>
          <w:i/>
          <w:sz w:val="28"/>
        </w:rPr>
        <w:t xml:space="preserve">Сетевые операционные системы. </w:t>
      </w:r>
      <w:r>
        <w:rPr>
          <w:sz w:val="28"/>
        </w:rPr>
        <w:t>Понятиео системном администрировании. Разграничение правдоступав сети.Подключениекомпьютера к сети.</w:t>
      </w:r>
    </w:p>
    <w:p w:rsidR="00AB03AD" w:rsidRDefault="00AB03AD" w:rsidP="00AB03AD">
      <w:pPr>
        <w:pStyle w:val="4"/>
        <w:spacing w:line="320" w:lineRule="exact"/>
        <w:ind w:left="388" w:firstLine="0"/>
      </w:pPr>
      <w:r>
        <w:t>Администрированиелокальнойкомпьютернойсети.</w:t>
      </w:r>
    </w:p>
    <w:p w:rsidR="00AB03AD" w:rsidRDefault="00AB03AD" w:rsidP="0039067B">
      <w:pPr>
        <w:pStyle w:val="3"/>
        <w:numPr>
          <w:ilvl w:val="1"/>
          <w:numId w:val="32"/>
        </w:numPr>
        <w:tabs>
          <w:tab w:val="left" w:pos="853"/>
          <w:tab w:val="left" w:pos="2823"/>
          <w:tab w:val="left" w:pos="4122"/>
          <w:tab w:val="left" w:pos="5889"/>
          <w:tab w:val="left" w:pos="8591"/>
        </w:tabs>
        <w:spacing w:before="2"/>
        <w:ind w:right="274" w:firstLine="292"/>
      </w:pPr>
      <w:r>
        <w:t>Безопасность,</w:t>
      </w:r>
      <w:r>
        <w:tab/>
        <w:t>гигиена,</w:t>
      </w:r>
      <w:r>
        <w:tab/>
        <w:t>эргономика,</w:t>
      </w:r>
      <w:r>
        <w:tab/>
        <w:t>ресурсосбережение.</w:t>
      </w:r>
      <w:r>
        <w:tab/>
      </w:r>
      <w:r>
        <w:rPr>
          <w:spacing w:val="-1"/>
        </w:rPr>
        <w:t>Защита</w:t>
      </w:r>
      <w:r>
        <w:t>информации,</w:t>
      </w:r>
    </w:p>
    <w:p w:rsidR="00AB03AD" w:rsidRDefault="00AB03AD" w:rsidP="00AB03AD">
      <w:pPr>
        <w:pStyle w:val="3"/>
        <w:spacing w:before="1"/>
      </w:pPr>
      <w:r>
        <w:t>антивируснаязащита.</w:t>
      </w:r>
    </w:p>
    <w:p w:rsidR="00AB03AD" w:rsidRDefault="00AB03AD" w:rsidP="00AB03AD">
      <w:pPr>
        <w:pStyle w:val="2"/>
        <w:spacing w:before="6" w:line="319" w:lineRule="exact"/>
        <w:jc w:val="left"/>
      </w:pPr>
      <w:r>
        <w:t>Практическиезанятия</w:t>
      </w:r>
    </w:p>
    <w:p w:rsidR="00AB03AD" w:rsidRDefault="00AB03AD" w:rsidP="00AB03AD">
      <w:pPr>
        <w:pStyle w:val="3"/>
        <w:spacing w:line="318" w:lineRule="exact"/>
        <w:ind w:left="408"/>
      </w:pPr>
      <w:r>
        <w:t>Защитаинформации,антивируснаязащита.</w:t>
      </w:r>
    </w:p>
    <w:p w:rsidR="00AB03AD" w:rsidRDefault="00AB03AD" w:rsidP="00AB03AD">
      <w:pPr>
        <w:pStyle w:val="3"/>
        <w:spacing w:line="242" w:lineRule="auto"/>
      </w:pPr>
      <w:r>
        <w:t>Эксплуатационныетребованияккомпьютерномурабочемуместу.Комплекспрофилактическихмероприятийдля компьютерногорабочегоместа в</w:t>
      </w:r>
    </w:p>
    <w:p w:rsidR="00AB03AD" w:rsidRDefault="00AB03AD" w:rsidP="00AB03AD">
      <w:pPr>
        <w:pStyle w:val="3"/>
        <w:spacing w:line="316" w:lineRule="exact"/>
      </w:pPr>
      <w:r>
        <w:t>соответствиисегокомплектациейдляпрофессиональнойдеятельности.</w:t>
      </w:r>
    </w:p>
    <w:p w:rsidR="00AB03AD" w:rsidRDefault="00AB03AD" w:rsidP="00AB03AD">
      <w:pPr>
        <w:pStyle w:val="4"/>
        <w:numPr>
          <w:ilvl w:val="1"/>
          <w:numId w:val="3"/>
        </w:numPr>
        <w:tabs>
          <w:tab w:val="left" w:pos="404"/>
        </w:tabs>
        <w:spacing w:before="189"/>
        <w:ind w:left="403"/>
        <w:jc w:val="left"/>
      </w:pPr>
      <w:r>
        <w:t>Технологиисозданияипреобразованияинформационныхобъектов</w:t>
      </w:r>
    </w:p>
    <w:p w:rsidR="00AB03AD" w:rsidRDefault="00AB03AD" w:rsidP="00AB03AD">
      <w:pPr>
        <w:pStyle w:val="a3"/>
        <w:spacing w:before="5"/>
        <w:rPr>
          <w:i/>
          <w:sz w:val="30"/>
        </w:rPr>
      </w:pPr>
    </w:p>
    <w:p w:rsidR="00AB03AD" w:rsidRDefault="00AB03AD" w:rsidP="00AB03AD">
      <w:pPr>
        <w:pStyle w:val="3"/>
        <w:numPr>
          <w:ilvl w:val="2"/>
          <w:numId w:val="3"/>
        </w:numPr>
        <w:tabs>
          <w:tab w:val="left" w:pos="1196"/>
        </w:tabs>
        <w:spacing w:before="1"/>
        <w:ind w:right="275" w:firstLine="288"/>
        <w:jc w:val="both"/>
      </w:pPr>
      <w:r>
        <w:t>Понятиеобинформационныхсистемахиавтоматизацииинформационных процессов.</w:t>
      </w:r>
    </w:p>
    <w:p w:rsidR="00AB03AD" w:rsidRDefault="00AB03AD" w:rsidP="00AB03AD">
      <w:pPr>
        <w:pStyle w:val="3"/>
        <w:numPr>
          <w:ilvl w:val="3"/>
          <w:numId w:val="3"/>
        </w:numPr>
        <w:tabs>
          <w:tab w:val="left" w:pos="1085"/>
        </w:tabs>
        <w:ind w:right="275" w:firstLine="288"/>
        <w:jc w:val="both"/>
      </w:pPr>
      <w:r>
        <w:t>Возможностинастольныхиздательскихсистем:создание,организацияиосновныеспособы преобразования(верстки)текста.</w:t>
      </w:r>
    </w:p>
    <w:p w:rsidR="00AB03AD" w:rsidRDefault="00AB03AD" w:rsidP="00AB03AD">
      <w:pPr>
        <w:pStyle w:val="2"/>
        <w:spacing w:before="8" w:line="317" w:lineRule="exact"/>
      </w:pPr>
      <w:r>
        <w:t>Практическиезанятия</w:t>
      </w:r>
    </w:p>
    <w:p w:rsidR="00AB03AD" w:rsidRDefault="00AB03AD" w:rsidP="00AB03AD">
      <w:pPr>
        <w:pStyle w:val="3"/>
        <w:spacing w:line="317" w:lineRule="exact"/>
        <w:ind w:left="404"/>
        <w:jc w:val="both"/>
      </w:pPr>
      <w:r>
        <w:t>Использованиесистемпроверкиорфографиииграмматики.</w:t>
      </w:r>
    </w:p>
    <w:p w:rsidR="00AB03AD" w:rsidRDefault="00AB03AD" w:rsidP="00AB03AD">
      <w:pPr>
        <w:pStyle w:val="3"/>
        <w:spacing w:before="2"/>
        <w:ind w:right="274" w:firstLine="276"/>
        <w:jc w:val="both"/>
      </w:pPr>
      <w:r>
        <w:t>Созданиекомпьютерныхпубликацийнаосновеиспользованияготовыхшаблонов(длявыполненияучебныхзаданийизразличныхпредметныхобластей).</w:t>
      </w:r>
    </w:p>
    <w:p w:rsidR="00AB03AD" w:rsidRDefault="00AB03AD" w:rsidP="00AB03AD">
      <w:pPr>
        <w:pStyle w:val="3"/>
        <w:numPr>
          <w:ilvl w:val="3"/>
          <w:numId w:val="3"/>
        </w:numPr>
        <w:tabs>
          <w:tab w:val="left" w:pos="1085"/>
        </w:tabs>
        <w:spacing w:line="242" w:lineRule="auto"/>
        <w:ind w:right="274" w:firstLine="288"/>
        <w:jc w:val="both"/>
      </w:pPr>
      <w:r>
        <w:t>Возможности динамических (электронных) таблиц. Математическаяобработка числовыхданных.</w:t>
      </w:r>
    </w:p>
    <w:p w:rsidR="00AB03AD" w:rsidRDefault="00AB03AD" w:rsidP="00AB03AD">
      <w:pPr>
        <w:pStyle w:val="2"/>
        <w:spacing w:line="319" w:lineRule="exact"/>
      </w:pPr>
      <w:r>
        <w:t>Практическоезанятие</w:t>
      </w:r>
    </w:p>
    <w:p w:rsidR="00AB03AD" w:rsidRDefault="00AB03AD" w:rsidP="00AB03AD">
      <w:pPr>
        <w:pStyle w:val="3"/>
        <w:ind w:right="275" w:firstLine="276"/>
        <w:jc w:val="both"/>
      </w:pPr>
      <w:r>
        <w:t>Использованиеразличныхвозможностейдинамических(электронных)таблицдлявыполненияучебныхзаданийизразличныхпредметныхобластей.</w:t>
      </w:r>
    </w:p>
    <w:p w:rsidR="00AB03AD" w:rsidRDefault="00AB03AD" w:rsidP="00AB03AD">
      <w:pPr>
        <w:pStyle w:val="3"/>
        <w:numPr>
          <w:ilvl w:val="3"/>
          <w:numId w:val="3"/>
        </w:numPr>
        <w:tabs>
          <w:tab w:val="left" w:pos="1085"/>
        </w:tabs>
        <w:spacing w:line="242" w:lineRule="auto"/>
        <w:ind w:right="272" w:firstLine="288"/>
        <w:jc w:val="both"/>
      </w:pPr>
      <w:r>
        <w:t>Представление об организации баз данных и системах управленияими.</w:t>
      </w:r>
    </w:p>
    <w:p w:rsidR="00AB03AD" w:rsidRDefault="00AB03AD" w:rsidP="00AB03AD">
      <w:pPr>
        <w:pStyle w:val="3"/>
        <w:ind w:right="274"/>
        <w:jc w:val="both"/>
      </w:pPr>
      <w:r>
        <w:t>Структура данных и система запросов на примерах баз данных различногоназначения: юридических, библиотечных, налоговых, социальных, кадровыхи др. Использование системы управления базами данных для выполненияучебных заданийизразличныхпредметныхобластей.</w:t>
      </w:r>
    </w:p>
    <w:p w:rsidR="00AB03AD" w:rsidRDefault="00AB03AD" w:rsidP="00AB03AD">
      <w:pPr>
        <w:jc w:val="both"/>
        <w:sectPr w:rsidR="00AB03AD">
          <w:footerReference w:type="default" r:id="rId414"/>
          <w:pgSz w:w="11910" w:h="16840"/>
          <w:pgMar w:top="1040" w:right="580" w:bottom="1680" w:left="1580" w:header="0" w:footer="1492" w:gutter="0"/>
          <w:cols w:space="720"/>
        </w:sectPr>
      </w:pPr>
    </w:p>
    <w:p w:rsidR="00AB03AD" w:rsidRDefault="00AB03AD" w:rsidP="00AB03AD">
      <w:pPr>
        <w:pStyle w:val="3"/>
        <w:spacing w:before="67"/>
        <w:ind w:right="277" w:firstLine="276"/>
        <w:jc w:val="both"/>
      </w:pPr>
      <w:r>
        <w:lastRenderedPageBreak/>
        <w:t>Формированиезапросовдляработысэлектроннымикаталогамибиблиотек,музеев,книгоиздания,СМИврамкахучебныхзаданийизразличных предметныхобластей.</w:t>
      </w:r>
    </w:p>
    <w:p w:rsidR="00AB03AD" w:rsidRDefault="00AB03AD" w:rsidP="00AB03AD">
      <w:pPr>
        <w:pStyle w:val="3"/>
        <w:numPr>
          <w:ilvl w:val="3"/>
          <w:numId w:val="3"/>
        </w:numPr>
        <w:tabs>
          <w:tab w:val="left" w:pos="1073"/>
        </w:tabs>
        <w:spacing w:before="2"/>
        <w:ind w:right="276" w:firstLine="288"/>
        <w:jc w:val="both"/>
      </w:pPr>
      <w:r>
        <w:t>Представлениеопрограммныхсредахкомпьютернойграфикиичерчения,</w:t>
      </w:r>
    </w:p>
    <w:p w:rsidR="00AB03AD" w:rsidRDefault="00AB03AD" w:rsidP="00AB03AD">
      <w:pPr>
        <w:pStyle w:val="4"/>
        <w:ind w:right="265" w:firstLine="0"/>
        <w:jc w:val="both"/>
      </w:pPr>
      <w:r>
        <w:rPr>
          <w:i w:val="0"/>
        </w:rPr>
        <w:t xml:space="preserve">мультимедийных средах. </w:t>
      </w:r>
      <w:r>
        <w:t>Многообразие специализированного программногообеспеченияицифровогооборудованиядлясозданияграфическихимультимедийных</w:t>
      </w:r>
    </w:p>
    <w:p w:rsidR="00AB03AD" w:rsidRDefault="00AB03AD" w:rsidP="00AB03AD">
      <w:pPr>
        <w:pStyle w:val="4"/>
        <w:spacing w:line="320" w:lineRule="exact"/>
        <w:ind w:firstLine="0"/>
      </w:pPr>
      <w:r>
        <w:t>объектов.</w:t>
      </w:r>
    </w:p>
    <w:p w:rsidR="00AB03AD" w:rsidRDefault="00AB03AD" w:rsidP="00AB03AD">
      <w:pPr>
        <w:pStyle w:val="2"/>
        <w:spacing w:before="10" w:line="317" w:lineRule="exact"/>
      </w:pPr>
      <w:r>
        <w:t>Практическиезанятия</w:t>
      </w:r>
    </w:p>
    <w:p w:rsidR="00AB03AD" w:rsidRDefault="00AB03AD" w:rsidP="00AB03AD">
      <w:pPr>
        <w:pStyle w:val="3"/>
        <w:ind w:right="275" w:firstLine="284"/>
        <w:jc w:val="both"/>
      </w:pPr>
      <w:r>
        <w:t>Созданиеиредактированиеграфическихимультимедийныхобъектовсредствами компьютерных презентаций для выполнения учебных заданий изразличных предметныхобластей.</w:t>
      </w:r>
    </w:p>
    <w:p w:rsidR="00AB03AD" w:rsidRDefault="00AB03AD" w:rsidP="00AB03AD">
      <w:pPr>
        <w:pStyle w:val="3"/>
        <w:spacing w:line="321" w:lineRule="exact"/>
        <w:ind w:left="404"/>
        <w:jc w:val="both"/>
      </w:pPr>
      <w:r>
        <w:t>Использованиепрезентационногооборудования.</w:t>
      </w:r>
    </w:p>
    <w:p w:rsidR="00AB03AD" w:rsidRDefault="00AB03AD" w:rsidP="00AB03AD">
      <w:pPr>
        <w:pStyle w:val="3"/>
        <w:spacing w:line="242" w:lineRule="auto"/>
        <w:ind w:right="267" w:firstLine="284"/>
        <w:jc w:val="both"/>
      </w:pPr>
      <w:r>
        <w:t>Аудио-ивидеомонтажсиспользованиемспециализированногопрограммного обеспечения.</w:t>
      </w:r>
    </w:p>
    <w:p w:rsidR="00AB03AD" w:rsidRDefault="00AB03AD" w:rsidP="00AB03AD">
      <w:pPr>
        <w:pStyle w:val="3"/>
        <w:numPr>
          <w:ilvl w:val="3"/>
          <w:numId w:val="3"/>
        </w:numPr>
        <w:tabs>
          <w:tab w:val="left" w:pos="1073"/>
        </w:tabs>
        <w:spacing w:line="242" w:lineRule="auto"/>
        <w:ind w:right="262" w:firstLine="288"/>
        <w:jc w:val="both"/>
      </w:pPr>
      <w:r>
        <w:t>Демонстрациясистемавтоматизированногопроектированияиконструирования.</w:t>
      </w:r>
    </w:p>
    <w:p w:rsidR="00AB03AD" w:rsidRDefault="00AB03AD" w:rsidP="00AB03AD">
      <w:pPr>
        <w:pStyle w:val="2"/>
        <w:spacing w:line="319" w:lineRule="exact"/>
      </w:pPr>
      <w:r>
        <w:t>Практическоезанятие</w:t>
      </w:r>
    </w:p>
    <w:p w:rsidR="00AB03AD" w:rsidRDefault="00AB03AD" w:rsidP="00AB03AD">
      <w:pPr>
        <w:pStyle w:val="3"/>
        <w:spacing w:line="319" w:lineRule="exact"/>
        <w:ind w:left="404"/>
        <w:jc w:val="both"/>
      </w:pPr>
      <w:r>
        <w:t>Компьютерноечерчение.</w:t>
      </w:r>
    </w:p>
    <w:p w:rsidR="00AB03AD" w:rsidRDefault="00AB03AD" w:rsidP="00AB03AD">
      <w:pPr>
        <w:pStyle w:val="a3"/>
        <w:rPr>
          <w:sz w:val="28"/>
        </w:rPr>
      </w:pPr>
    </w:p>
    <w:p w:rsidR="00AB03AD" w:rsidRDefault="00AB03AD" w:rsidP="00AB03AD">
      <w:pPr>
        <w:pStyle w:val="4"/>
        <w:numPr>
          <w:ilvl w:val="1"/>
          <w:numId w:val="3"/>
        </w:numPr>
        <w:tabs>
          <w:tab w:val="left" w:pos="2793"/>
        </w:tabs>
        <w:ind w:left="2792"/>
        <w:jc w:val="both"/>
      </w:pPr>
      <w:r>
        <w:t>Телекоммуникационныетехнологии</w:t>
      </w:r>
    </w:p>
    <w:p w:rsidR="00AB03AD" w:rsidRDefault="00AB03AD" w:rsidP="0039067B">
      <w:pPr>
        <w:pStyle w:val="3"/>
        <w:numPr>
          <w:ilvl w:val="1"/>
          <w:numId w:val="31"/>
        </w:numPr>
        <w:tabs>
          <w:tab w:val="left" w:pos="889"/>
        </w:tabs>
        <w:spacing w:before="82"/>
        <w:ind w:right="263" w:firstLine="296"/>
        <w:jc w:val="both"/>
      </w:pPr>
      <w:r>
        <w:t>Представленияотехническихипрограммныхсредствахтелекоммуникационныхтехнологий.Интернет-технологии,способыискоростныехарактеристикиподключения,провайдер.</w:t>
      </w:r>
    </w:p>
    <w:p w:rsidR="00AB03AD" w:rsidRDefault="00AB03AD" w:rsidP="00AB03AD">
      <w:pPr>
        <w:pStyle w:val="2"/>
        <w:spacing w:before="10" w:line="317" w:lineRule="exact"/>
        <w:ind w:left="404"/>
        <w:jc w:val="left"/>
      </w:pPr>
      <w:r>
        <w:t>Практическиезанятия</w:t>
      </w:r>
    </w:p>
    <w:p w:rsidR="00AB03AD" w:rsidRDefault="00AB03AD" w:rsidP="00AB03AD">
      <w:pPr>
        <w:pStyle w:val="3"/>
        <w:spacing w:line="317" w:lineRule="exact"/>
        <w:ind w:left="404"/>
      </w:pPr>
      <w:r>
        <w:t>Браузер.</w:t>
      </w:r>
    </w:p>
    <w:p w:rsidR="00AB03AD" w:rsidRDefault="00AB03AD" w:rsidP="00AB03AD">
      <w:pPr>
        <w:pStyle w:val="3"/>
        <w:spacing w:before="6" w:line="237" w:lineRule="auto"/>
        <w:ind w:right="264" w:firstLine="288"/>
        <w:jc w:val="both"/>
      </w:pPr>
      <w:r>
        <w:t>Примерыработысинтернет-магазином,интернет-СМИ,интернет-турагентством,интернет-библиотекой ипр.</w:t>
      </w:r>
    </w:p>
    <w:p w:rsidR="00AB03AD" w:rsidRDefault="00AB03AD" w:rsidP="0039067B">
      <w:pPr>
        <w:pStyle w:val="3"/>
        <w:numPr>
          <w:ilvl w:val="2"/>
          <w:numId w:val="31"/>
        </w:numPr>
        <w:tabs>
          <w:tab w:val="left" w:pos="1057"/>
        </w:tabs>
        <w:spacing w:before="3"/>
        <w:ind w:right="268" w:firstLine="296"/>
        <w:jc w:val="both"/>
      </w:pPr>
      <w:r>
        <w:t>Поискинформациисиспользованиемкомпьютера.Программныепоисковыесервисы.Использованиеключевыхслов,фраздляпоискаинформации.Комбинацииусловияпоиска.</w:t>
      </w:r>
    </w:p>
    <w:p w:rsidR="00AB03AD" w:rsidRDefault="00AB03AD" w:rsidP="00AB03AD">
      <w:pPr>
        <w:pStyle w:val="2"/>
        <w:spacing w:before="7" w:line="319" w:lineRule="exact"/>
      </w:pPr>
      <w:r>
        <w:t>Практическиезанятия</w:t>
      </w:r>
    </w:p>
    <w:p w:rsidR="00AB03AD" w:rsidRDefault="00AB03AD" w:rsidP="00AB03AD">
      <w:pPr>
        <w:pStyle w:val="3"/>
        <w:spacing w:line="318" w:lineRule="exact"/>
        <w:ind w:left="408"/>
        <w:jc w:val="both"/>
      </w:pPr>
      <w:r>
        <w:t>Поисковыесистемы.</w:t>
      </w:r>
    </w:p>
    <w:p w:rsidR="00AB03AD" w:rsidRDefault="00AB03AD" w:rsidP="00AB03AD">
      <w:pPr>
        <w:pStyle w:val="3"/>
        <w:spacing w:line="242" w:lineRule="auto"/>
        <w:ind w:left="408" w:right="1344"/>
        <w:jc w:val="both"/>
      </w:pPr>
      <w:r>
        <w:t>Пример поиска информации на государственных образовательныхпорталах.</w:t>
      </w:r>
    </w:p>
    <w:p w:rsidR="00AB03AD" w:rsidRDefault="00AB03AD" w:rsidP="0039067B">
      <w:pPr>
        <w:pStyle w:val="3"/>
        <w:numPr>
          <w:ilvl w:val="2"/>
          <w:numId w:val="31"/>
        </w:numPr>
        <w:tabs>
          <w:tab w:val="left" w:pos="1057"/>
        </w:tabs>
        <w:spacing w:line="242" w:lineRule="auto"/>
        <w:ind w:right="272" w:firstLine="296"/>
        <w:jc w:val="both"/>
      </w:pPr>
      <w:r>
        <w:t>Передачаинформациимеждукомпьютерами.Проводнаяибеспроводнаясвязь.</w:t>
      </w:r>
    </w:p>
    <w:p w:rsidR="00AB03AD" w:rsidRDefault="00AB03AD" w:rsidP="00AB03AD">
      <w:pPr>
        <w:spacing w:line="242" w:lineRule="auto"/>
        <w:ind w:left="408" w:right="573"/>
        <w:rPr>
          <w:sz w:val="28"/>
        </w:rPr>
      </w:pPr>
      <w:r>
        <w:rPr>
          <w:b/>
          <w:i/>
          <w:sz w:val="28"/>
        </w:rPr>
        <w:t xml:space="preserve">Практические занятия </w:t>
      </w:r>
      <w:r>
        <w:rPr>
          <w:sz w:val="28"/>
        </w:rPr>
        <w:t>Модем. Единицы измерения скорости передачиданных.Подключениемодема.</w:t>
      </w:r>
    </w:p>
    <w:p w:rsidR="00AB03AD" w:rsidRDefault="00AB03AD" w:rsidP="00AB03AD">
      <w:pPr>
        <w:pStyle w:val="3"/>
        <w:spacing w:line="242" w:lineRule="auto"/>
        <w:ind w:left="404"/>
      </w:pPr>
      <w:r>
        <w:t>Созданиеящикаэлектроннойпочтыинастройкаегопараметров.Формированиеадреснойкниги.</w:t>
      </w:r>
    </w:p>
    <w:p w:rsidR="00AB03AD" w:rsidRDefault="00AB03AD" w:rsidP="0039067B">
      <w:pPr>
        <w:pStyle w:val="3"/>
        <w:numPr>
          <w:ilvl w:val="2"/>
          <w:numId w:val="31"/>
        </w:numPr>
        <w:tabs>
          <w:tab w:val="left" w:pos="1081"/>
        </w:tabs>
        <w:spacing w:line="316" w:lineRule="exact"/>
        <w:ind w:left="1081" w:hanging="685"/>
      </w:pPr>
      <w:r>
        <w:t>Методысозданияисопровождениясайта.</w:t>
      </w:r>
    </w:p>
    <w:p w:rsidR="00AB03AD" w:rsidRDefault="00AB03AD" w:rsidP="00AB03AD">
      <w:pPr>
        <w:spacing w:line="316" w:lineRule="exact"/>
        <w:sectPr w:rsidR="00AB03AD">
          <w:pgSz w:w="11910" w:h="16840"/>
          <w:pgMar w:top="1040" w:right="580" w:bottom="1680" w:left="1580" w:header="0" w:footer="1492" w:gutter="0"/>
          <w:cols w:space="720"/>
        </w:sectPr>
      </w:pPr>
    </w:p>
    <w:p w:rsidR="00AB03AD" w:rsidRDefault="00AB03AD" w:rsidP="00AB03AD">
      <w:pPr>
        <w:pStyle w:val="3"/>
        <w:spacing w:before="67"/>
        <w:ind w:left="404"/>
        <w:jc w:val="both"/>
      </w:pPr>
      <w:r>
        <w:lastRenderedPageBreak/>
        <w:t>Средствасозданияисопровождениясайта.</w:t>
      </w:r>
    </w:p>
    <w:p w:rsidR="00AB03AD" w:rsidRDefault="00AB03AD" w:rsidP="0039067B">
      <w:pPr>
        <w:pStyle w:val="3"/>
        <w:numPr>
          <w:ilvl w:val="1"/>
          <w:numId w:val="31"/>
        </w:numPr>
        <w:tabs>
          <w:tab w:val="left" w:pos="889"/>
        </w:tabs>
        <w:spacing w:before="2"/>
        <w:ind w:right="273" w:firstLine="296"/>
        <w:jc w:val="both"/>
        <w:rPr>
          <w:i/>
        </w:rPr>
      </w:pPr>
      <w:r>
        <w:t>Возможностисетевогопрограммногообеспечениядляорганизацииколлективной деятельности в глобальных и локальных компьютерных сетях:электроннаяпочта,чат,</w:t>
      </w:r>
      <w:r>
        <w:rPr>
          <w:i/>
        </w:rPr>
        <w:t>видеоконференция,интернет-телефония.</w:t>
      </w:r>
    </w:p>
    <w:p w:rsidR="00AB03AD" w:rsidRDefault="00AB03AD" w:rsidP="00AB03AD">
      <w:pPr>
        <w:pStyle w:val="2"/>
        <w:spacing w:before="6" w:line="319" w:lineRule="exact"/>
      </w:pPr>
      <w:r>
        <w:t>Практическиезанятия</w:t>
      </w:r>
    </w:p>
    <w:p w:rsidR="00AB03AD" w:rsidRDefault="00AB03AD" w:rsidP="00AB03AD">
      <w:pPr>
        <w:pStyle w:val="3"/>
        <w:ind w:right="271" w:firstLine="284"/>
        <w:jc w:val="both"/>
      </w:pPr>
      <w:r>
        <w:t>Организацияфорумов,общиересурсывсетиИнтернет,использованиетестирующихсистемвучебнойдеятельностивлокальнойсетиобразовательного учреждения.</w:t>
      </w:r>
    </w:p>
    <w:p w:rsidR="00AB03AD" w:rsidRDefault="00AB03AD" w:rsidP="00AB03AD">
      <w:pPr>
        <w:pStyle w:val="3"/>
        <w:spacing w:line="320" w:lineRule="exact"/>
        <w:ind w:left="404"/>
        <w:jc w:val="both"/>
      </w:pPr>
      <w:r>
        <w:t>Настройкавидеовеб-сессий.</w:t>
      </w:r>
    </w:p>
    <w:p w:rsidR="00AB03AD" w:rsidRDefault="00AB03AD" w:rsidP="0039067B">
      <w:pPr>
        <w:pStyle w:val="3"/>
        <w:numPr>
          <w:ilvl w:val="1"/>
          <w:numId w:val="31"/>
        </w:numPr>
        <w:tabs>
          <w:tab w:val="left" w:pos="889"/>
        </w:tabs>
        <w:ind w:right="265" w:firstLine="296"/>
        <w:jc w:val="both"/>
      </w:pPr>
      <w:r>
        <w:t>Управлениепроцессами.Представлениеобавтоматическихиавтоматизированныхсистемахуправления.Представлениеоробототехнических системах.</w:t>
      </w:r>
    </w:p>
    <w:p w:rsidR="00AB03AD" w:rsidRDefault="00AB03AD" w:rsidP="00AB03AD">
      <w:pPr>
        <w:pStyle w:val="2"/>
        <w:spacing w:before="5" w:line="319" w:lineRule="exact"/>
        <w:jc w:val="left"/>
      </w:pPr>
      <w:r>
        <w:t>Практическиезанятия</w:t>
      </w:r>
    </w:p>
    <w:p w:rsidR="00AB03AD" w:rsidRDefault="00AB03AD" w:rsidP="00AB03AD">
      <w:pPr>
        <w:pStyle w:val="3"/>
        <w:ind w:left="404"/>
      </w:pPr>
      <w:r>
        <w:t>АСУ различного назначения, примеры их использования. Примерыоборудованияспрограммнымуправлением.Демонстрацияиспользованияразличных видовАСУна практике.</w:t>
      </w:r>
    </w:p>
    <w:p w:rsidR="00AB03AD" w:rsidRDefault="00AB03AD" w:rsidP="00AB03AD">
      <w:pPr>
        <w:pStyle w:val="a3"/>
        <w:spacing w:before="7"/>
        <w:rPr>
          <w:sz w:val="31"/>
        </w:rPr>
      </w:pPr>
    </w:p>
    <w:p w:rsidR="00AB03AD" w:rsidRDefault="00AB03AD" w:rsidP="00AB03AD">
      <w:pPr>
        <w:ind w:left="859" w:right="1010"/>
        <w:jc w:val="center"/>
        <w:rPr>
          <w:b/>
          <w:sz w:val="28"/>
        </w:rPr>
      </w:pPr>
      <w:r>
        <w:rPr>
          <w:b/>
          <w:sz w:val="28"/>
        </w:rPr>
        <w:t>Темырефератов(докладов)</w:t>
      </w:r>
    </w:p>
    <w:p w:rsidR="00AB03AD" w:rsidRDefault="00AB03AD" w:rsidP="00AB03AD">
      <w:pPr>
        <w:pStyle w:val="a3"/>
        <w:rPr>
          <w:b/>
          <w:sz w:val="20"/>
        </w:rPr>
      </w:pPr>
    </w:p>
    <w:p w:rsidR="00AB03AD" w:rsidRDefault="00AB03AD" w:rsidP="00AB03AD">
      <w:pPr>
        <w:pStyle w:val="a3"/>
        <w:spacing w:before="6"/>
        <w:rPr>
          <w:b/>
          <w:sz w:val="19"/>
        </w:rPr>
      </w:pPr>
    </w:p>
    <w:p w:rsidR="00AB03AD" w:rsidRDefault="00AB03AD" w:rsidP="0039067B">
      <w:pPr>
        <w:pStyle w:val="4"/>
        <w:numPr>
          <w:ilvl w:val="0"/>
          <w:numId w:val="30"/>
        </w:numPr>
        <w:tabs>
          <w:tab w:val="left" w:pos="2445"/>
        </w:tabs>
        <w:spacing w:before="88"/>
        <w:jc w:val="left"/>
      </w:pPr>
      <w:r>
        <w:t>Информационнаядеятельностьчеловека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5"/>
        </w:tabs>
        <w:spacing w:before="204"/>
        <w:ind w:left="685"/>
      </w:pPr>
      <w:r>
        <w:t>Умныйдом.</w:t>
      </w:r>
    </w:p>
    <w:p w:rsidR="00AB03AD" w:rsidRDefault="00AB03AD" w:rsidP="00AB03AD">
      <w:pPr>
        <w:pStyle w:val="a3"/>
        <w:spacing w:before="10"/>
        <w:rPr>
          <w:sz w:val="26"/>
        </w:rPr>
      </w:pPr>
    </w:p>
    <w:p w:rsidR="00AB03AD" w:rsidRDefault="00AB03AD" w:rsidP="0039067B">
      <w:pPr>
        <w:pStyle w:val="4"/>
        <w:numPr>
          <w:ilvl w:val="0"/>
          <w:numId w:val="30"/>
        </w:numPr>
        <w:tabs>
          <w:tab w:val="left" w:pos="2385"/>
        </w:tabs>
        <w:spacing w:before="89" w:line="320" w:lineRule="exact"/>
        <w:ind w:left="2384"/>
        <w:jc w:val="left"/>
      </w:pPr>
      <w:r>
        <w:t>Информацияиинформационныепроцессы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line="338" w:lineRule="exact"/>
        <w:ind w:left="637"/>
      </w:pPr>
      <w:r>
        <w:t>Статистикатруда.</w:t>
      </w: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39067B">
      <w:pPr>
        <w:pStyle w:val="4"/>
        <w:numPr>
          <w:ilvl w:val="0"/>
          <w:numId w:val="30"/>
        </w:numPr>
        <w:tabs>
          <w:tab w:val="left" w:pos="4042"/>
        </w:tabs>
        <w:spacing w:before="232"/>
        <w:ind w:left="4041" w:hanging="285"/>
        <w:jc w:val="left"/>
      </w:pPr>
      <w:r>
        <w:t>СредстваИКТ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before="103"/>
        <w:ind w:left="637"/>
      </w:pPr>
      <w:r>
        <w:t>ПрофилактикаПК.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line="338" w:lineRule="exact"/>
        <w:ind w:left="637"/>
      </w:pPr>
      <w:r>
        <w:t>Инструкцияпобезопасноститрудаисанитарнымнормам.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line="336" w:lineRule="exact"/>
        <w:ind w:left="637"/>
      </w:pPr>
      <w:r>
        <w:t>Автоматизированноерабочееместо(АРМ)специалиста.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line="336" w:lineRule="exact"/>
        <w:ind w:left="637"/>
      </w:pPr>
      <w:r>
        <w:t>Мойрабочийстолнакомпьютере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line="336" w:lineRule="exact"/>
        <w:ind w:left="637"/>
      </w:pPr>
      <w:r>
        <w:t>АдминистраторПК,работаспрограммнымобеспечением.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line="338" w:lineRule="exact"/>
        <w:ind w:left="637"/>
      </w:pPr>
      <w:r>
        <w:t>Оргтехникаиспециальность.</w:t>
      </w:r>
    </w:p>
    <w:p w:rsidR="00AB03AD" w:rsidRDefault="00AB03AD" w:rsidP="00AB03AD">
      <w:pPr>
        <w:pStyle w:val="a3"/>
        <w:rPr>
          <w:sz w:val="34"/>
        </w:rPr>
      </w:pPr>
    </w:p>
    <w:p w:rsidR="00AB03AD" w:rsidRDefault="00AB03AD" w:rsidP="00AB03AD">
      <w:pPr>
        <w:pStyle w:val="a3"/>
        <w:spacing w:before="4"/>
        <w:rPr>
          <w:sz w:val="27"/>
        </w:rPr>
      </w:pPr>
    </w:p>
    <w:p w:rsidR="00AB03AD" w:rsidRDefault="00AB03AD" w:rsidP="0039067B">
      <w:pPr>
        <w:pStyle w:val="4"/>
        <w:numPr>
          <w:ilvl w:val="0"/>
          <w:numId w:val="30"/>
        </w:numPr>
        <w:tabs>
          <w:tab w:val="left" w:pos="2605"/>
        </w:tabs>
        <w:spacing w:before="1" w:line="242" w:lineRule="auto"/>
        <w:ind w:left="3125" w:right="2512" w:hanging="804"/>
        <w:jc w:val="left"/>
      </w:pPr>
      <w:r>
        <w:t>Технологиисозданияипреобразованияинформационных объектов</w:t>
      </w:r>
    </w:p>
    <w:p w:rsidR="00AB03AD" w:rsidRDefault="00AB03AD" w:rsidP="00AB03AD">
      <w:pPr>
        <w:pStyle w:val="a3"/>
        <w:spacing w:before="8"/>
        <w:rPr>
          <w:i/>
          <w:sz w:val="36"/>
        </w:rPr>
      </w:pP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before="1" w:line="339" w:lineRule="exact"/>
        <w:ind w:left="637"/>
      </w:pPr>
      <w:r>
        <w:t>Ярмаркапрофессий.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line="339" w:lineRule="exact"/>
        <w:ind w:left="637"/>
      </w:pPr>
      <w:r>
        <w:t>Звуковаязапись.</w:t>
      </w:r>
    </w:p>
    <w:p w:rsidR="00AB03AD" w:rsidRDefault="00AB03AD" w:rsidP="0039067B">
      <w:pPr>
        <w:pStyle w:val="4"/>
        <w:numPr>
          <w:ilvl w:val="0"/>
          <w:numId w:val="30"/>
        </w:numPr>
        <w:tabs>
          <w:tab w:val="left" w:pos="2793"/>
        </w:tabs>
        <w:spacing w:before="78" w:line="322" w:lineRule="exact"/>
        <w:ind w:left="2792"/>
        <w:jc w:val="left"/>
      </w:pPr>
      <w:r>
        <w:t>Телекоммуникационныетехнологии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line="340" w:lineRule="exact"/>
        <w:ind w:left="637"/>
      </w:pPr>
      <w:r>
        <w:t>Защитаинформации.</w:t>
      </w:r>
    </w:p>
    <w:p w:rsidR="00AB03AD" w:rsidRDefault="00AB03AD" w:rsidP="00AB03AD">
      <w:pPr>
        <w:spacing w:line="340" w:lineRule="exact"/>
        <w:sectPr w:rsidR="00AB03AD">
          <w:footerReference w:type="default" r:id="rId415"/>
          <w:pgSz w:w="11910" w:h="16840"/>
          <w:pgMar w:top="1040" w:right="580" w:bottom="280" w:left="1580" w:header="0" w:footer="0" w:gutter="0"/>
          <w:cols w:space="720"/>
        </w:sectPr>
      </w:pP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before="84"/>
        <w:ind w:left="637"/>
      </w:pPr>
      <w:r>
        <w:lastRenderedPageBreak/>
        <w:t>Личноеинформационноепространство.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before="107"/>
        <w:ind w:left="637"/>
      </w:pPr>
      <w:r>
        <w:t>Телекоммуникации:конференции,интервью,репортаж.</w:t>
      </w:r>
    </w:p>
    <w:p w:rsidR="00AB03AD" w:rsidRDefault="00AB03AD" w:rsidP="00AB03AD">
      <w:pPr>
        <w:spacing w:before="42" w:line="318" w:lineRule="exact"/>
        <w:ind w:left="2689"/>
        <w:rPr>
          <w:b/>
          <w:sz w:val="28"/>
        </w:rPr>
      </w:pPr>
      <w:r>
        <w:rPr>
          <w:b/>
          <w:sz w:val="28"/>
        </w:rPr>
        <w:t>Темыиндивидуальныхпроектов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5"/>
        </w:tabs>
        <w:ind w:left="688" w:right="829" w:hanging="281"/>
      </w:pPr>
      <w:r>
        <w:t>Коллекция ссылок на электронно-образовательные ресурсы на сайтеобразовательной организации по профильным направлениямподготовки.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1"/>
        </w:tabs>
        <w:spacing w:before="32"/>
        <w:ind w:left="681"/>
      </w:pPr>
      <w:r>
        <w:t>Созданиеструктурыбазыданныхбиблиотеки.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1"/>
        </w:tabs>
        <w:spacing w:before="31" w:line="340" w:lineRule="exact"/>
        <w:ind w:left="681"/>
      </w:pPr>
      <w:r>
        <w:t>Проекттестапопредметам.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line="338" w:lineRule="exact"/>
        <w:ind w:left="637"/>
      </w:pPr>
      <w:r>
        <w:t>Графическоепредставлениепроцесса.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line="336" w:lineRule="exact"/>
        <w:ind w:left="637"/>
      </w:pPr>
      <w:r>
        <w:t>Музыкальнаяоткрытка.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line="338" w:lineRule="exact"/>
        <w:ind w:left="637"/>
      </w:pPr>
      <w:r>
        <w:t>Плакат-схема.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37"/>
        </w:tabs>
        <w:spacing w:before="104"/>
        <w:ind w:left="637"/>
      </w:pPr>
      <w:r>
        <w:t>Резюме:ищуработу.</w:t>
      </w:r>
    </w:p>
    <w:p w:rsidR="00AB03AD" w:rsidRDefault="00AB03AD" w:rsidP="00AB03AD">
      <w:pPr>
        <w:pStyle w:val="a3"/>
        <w:rPr>
          <w:sz w:val="34"/>
        </w:rPr>
      </w:pPr>
    </w:p>
    <w:p w:rsidR="00AB03AD" w:rsidRDefault="00AB03AD" w:rsidP="00AB03AD">
      <w:pPr>
        <w:pStyle w:val="a3"/>
        <w:rPr>
          <w:sz w:val="42"/>
        </w:rPr>
      </w:pPr>
    </w:p>
    <w:p w:rsidR="00AB03AD" w:rsidRDefault="00AB03AD" w:rsidP="00AB03AD">
      <w:pPr>
        <w:spacing w:line="319" w:lineRule="exact"/>
        <w:ind w:left="1737"/>
        <w:rPr>
          <w:b/>
          <w:sz w:val="28"/>
        </w:rPr>
      </w:pPr>
      <w:r>
        <w:rPr>
          <w:b/>
          <w:sz w:val="28"/>
        </w:rPr>
        <w:t>ТЕМАТИЧЕСКОЕПЛАНИРОВАНИЕ</w:t>
      </w:r>
    </w:p>
    <w:p w:rsidR="00AB03AD" w:rsidRDefault="00AB03AD" w:rsidP="00AB03AD">
      <w:pPr>
        <w:pStyle w:val="3"/>
        <w:spacing w:line="318" w:lineRule="exact"/>
      </w:pPr>
      <w:r>
        <w:t>Приреализациисодержанияобщеобразовательнойучебнойдисциплины</w:t>
      </w:r>
    </w:p>
    <w:p w:rsidR="00AB03AD" w:rsidRDefault="00AB03AD" w:rsidP="00AB03AD">
      <w:pPr>
        <w:pStyle w:val="3"/>
        <w:spacing w:line="242" w:lineRule="auto"/>
        <w:ind w:right="462"/>
      </w:pPr>
      <w:r>
        <w:t>«Информатика» в пределах освоения ОПОП СПО на базе основного общегообразованияс получениемсреднегообщегообразования(ППССЗ)</w:t>
      </w:r>
    </w:p>
    <w:p w:rsidR="00AB03AD" w:rsidRDefault="00AB03AD" w:rsidP="00AB03AD">
      <w:pPr>
        <w:pStyle w:val="3"/>
        <w:spacing w:line="316" w:lineRule="exact"/>
      </w:pPr>
      <w:r>
        <w:t>максимальнаяучебнаянагрузкаобучающихсясоставляет:</w:t>
      </w:r>
    </w:p>
    <w:p w:rsidR="00AB03AD" w:rsidRDefault="00AB03AD" w:rsidP="00AB03AD">
      <w:pPr>
        <w:pStyle w:val="3"/>
        <w:spacing w:before="2" w:line="321" w:lineRule="exact"/>
      </w:pPr>
      <w:r>
        <w:t>максимальной учебнойнагрузки обучающегося150часа, втомчисле:</w:t>
      </w:r>
    </w:p>
    <w:p w:rsidR="00AB03AD" w:rsidRDefault="00AB03AD" w:rsidP="00AB03AD">
      <w:pPr>
        <w:pStyle w:val="3"/>
        <w:spacing w:line="242" w:lineRule="auto"/>
        <w:ind w:left="1016" w:right="338"/>
      </w:pPr>
      <w:r>
        <w:t>обязательной аудиторной учебной нагрузки обучающегося 100 часов;самостоятельнойработы обучающегося 30 часов.</w:t>
      </w:r>
    </w:p>
    <w:p w:rsidR="00AB03AD" w:rsidRDefault="00AB03AD" w:rsidP="00AB03AD">
      <w:pPr>
        <w:pStyle w:val="a3"/>
        <w:spacing w:before="4"/>
        <w:rPr>
          <w:sz w:val="28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6951"/>
        <w:gridCol w:w="2549"/>
      </w:tblGrid>
      <w:tr w:rsidR="00AB03AD" w:rsidTr="00E10C8C">
        <w:trPr>
          <w:trHeight w:val="321"/>
        </w:trPr>
        <w:tc>
          <w:tcPr>
            <w:tcW w:w="6951" w:type="dxa"/>
          </w:tcPr>
          <w:p w:rsidR="00AB03AD" w:rsidRDefault="00AB03AD" w:rsidP="00E10C8C">
            <w:pPr>
              <w:pStyle w:val="TableParagraph"/>
              <w:spacing w:line="301" w:lineRule="exact"/>
              <w:ind w:left="2597"/>
              <w:rPr>
                <w:b/>
                <w:sz w:val="28"/>
              </w:rPr>
            </w:pPr>
            <w:r>
              <w:rPr>
                <w:b/>
                <w:sz w:val="28"/>
              </w:rPr>
              <w:t>Видучебнойработы</w:t>
            </w:r>
          </w:p>
        </w:tc>
        <w:tc>
          <w:tcPr>
            <w:tcW w:w="2549" w:type="dxa"/>
          </w:tcPr>
          <w:p w:rsidR="00AB03AD" w:rsidRDefault="00AB03AD" w:rsidP="00E10C8C">
            <w:pPr>
              <w:pStyle w:val="TableParagraph"/>
              <w:spacing w:line="301" w:lineRule="exact"/>
              <w:ind w:left="40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Количествочасов</w:t>
            </w:r>
          </w:p>
        </w:tc>
      </w:tr>
      <w:tr w:rsidR="00AB03AD" w:rsidTr="00E10C8C">
        <w:trPr>
          <w:trHeight w:val="320"/>
        </w:trPr>
        <w:tc>
          <w:tcPr>
            <w:tcW w:w="6951" w:type="dxa"/>
          </w:tcPr>
          <w:p w:rsidR="00AB03AD" w:rsidRDefault="00AB03AD" w:rsidP="00E10C8C">
            <w:pPr>
              <w:pStyle w:val="TableParagraph"/>
              <w:spacing w:before="1" w:line="300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Максимальнаяучебнаянагрузка(всего)</w:t>
            </w:r>
          </w:p>
        </w:tc>
        <w:tc>
          <w:tcPr>
            <w:tcW w:w="2549" w:type="dxa"/>
          </w:tcPr>
          <w:p w:rsidR="00AB03AD" w:rsidRDefault="00AB03AD" w:rsidP="00E10C8C">
            <w:pPr>
              <w:pStyle w:val="TableParagraph"/>
              <w:spacing w:before="1" w:line="300" w:lineRule="exact"/>
              <w:ind w:left="1036" w:right="1022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150</w:t>
            </w:r>
          </w:p>
        </w:tc>
      </w:tr>
      <w:tr w:rsidR="00AB03AD" w:rsidTr="00E10C8C">
        <w:trPr>
          <w:trHeight w:val="321"/>
        </w:trPr>
        <w:tc>
          <w:tcPr>
            <w:tcW w:w="6951" w:type="dxa"/>
          </w:tcPr>
          <w:p w:rsidR="00AB03AD" w:rsidRDefault="00AB03AD" w:rsidP="00E10C8C">
            <w:pPr>
              <w:pStyle w:val="TableParagraph"/>
              <w:spacing w:before="1" w:line="300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Обязательнаяаудиторнаяучебнаянагрузка(всего)</w:t>
            </w:r>
          </w:p>
        </w:tc>
        <w:tc>
          <w:tcPr>
            <w:tcW w:w="2549" w:type="dxa"/>
          </w:tcPr>
          <w:p w:rsidR="00AB03AD" w:rsidRDefault="00AB03AD" w:rsidP="00E10C8C">
            <w:pPr>
              <w:pStyle w:val="TableParagraph"/>
              <w:spacing w:before="1" w:line="300" w:lineRule="exact"/>
              <w:ind w:left="1036" w:right="1022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100</w:t>
            </w:r>
          </w:p>
        </w:tc>
      </w:tr>
      <w:tr w:rsidR="00AB03AD" w:rsidTr="00E10C8C">
        <w:trPr>
          <w:trHeight w:val="324"/>
        </w:trPr>
        <w:tc>
          <w:tcPr>
            <w:tcW w:w="6951" w:type="dxa"/>
          </w:tcPr>
          <w:p w:rsidR="00AB03AD" w:rsidRDefault="00AB03AD" w:rsidP="00E10C8C">
            <w:pPr>
              <w:pStyle w:val="TableParagraph"/>
              <w:spacing w:line="305" w:lineRule="exact"/>
              <w:ind w:left="40"/>
              <w:rPr>
                <w:sz w:val="28"/>
              </w:rPr>
            </w:pPr>
            <w:r>
              <w:rPr>
                <w:sz w:val="28"/>
              </w:rPr>
              <w:t>в томчисле:</w:t>
            </w:r>
          </w:p>
        </w:tc>
        <w:tc>
          <w:tcPr>
            <w:tcW w:w="2549" w:type="dxa"/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</w:tr>
      <w:tr w:rsidR="00AB03AD" w:rsidTr="00E10C8C">
        <w:trPr>
          <w:trHeight w:val="321"/>
        </w:trPr>
        <w:tc>
          <w:tcPr>
            <w:tcW w:w="6951" w:type="dxa"/>
          </w:tcPr>
          <w:p w:rsidR="00AB03AD" w:rsidRDefault="00AB03AD" w:rsidP="00E10C8C">
            <w:pPr>
              <w:pStyle w:val="TableParagraph"/>
              <w:spacing w:line="301" w:lineRule="exact"/>
              <w:ind w:left="605"/>
              <w:rPr>
                <w:sz w:val="28"/>
              </w:rPr>
            </w:pPr>
            <w:r>
              <w:rPr>
                <w:sz w:val="28"/>
              </w:rPr>
              <w:t>практическиезанятия</w:t>
            </w:r>
          </w:p>
        </w:tc>
        <w:tc>
          <w:tcPr>
            <w:tcW w:w="2549" w:type="dxa"/>
          </w:tcPr>
          <w:p w:rsidR="00AB03AD" w:rsidRDefault="00AB03AD" w:rsidP="00E10C8C">
            <w:pPr>
              <w:pStyle w:val="TableParagraph"/>
              <w:spacing w:line="301" w:lineRule="exact"/>
              <w:ind w:left="1032" w:right="102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60</w:t>
            </w:r>
          </w:p>
        </w:tc>
      </w:tr>
      <w:tr w:rsidR="00AB03AD" w:rsidTr="00E10C8C">
        <w:trPr>
          <w:trHeight w:val="320"/>
        </w:trPr>
        <w:tc>
          <w:tcPr>
            <w:tcW w:w="6951" w:type="dxa"/>
          </w:tcPr>
          <w:p w:rsidR="00AB03AD" w:rsidRDefault="00AB03AD" w:rsidP="00E10C8C">
            <w:pPr>
              <w:pStyle w:val="TableParagraph"/>
              <w:spacing w:line="301" w:lineRule="exact"/>
              <w:ind w:left="605"/>
              <w:rPr>
                <w:sz w:val="28"/>
              </w:rPr>
            </w:pPr>
            <w:r>
              <w:rPr>
                <w:sz w:val="28"/>
              </w:rPr>
              <w:t>Дифференцированныйзачет</w:t>
            </w:r>
          </w:p>
        </w:tc>
        <w:tc>
          <w:tcPr>
            <w:tcW w:w="2549" w:type="dxa"/>
          </w:tcPr>
          <w:p w:rsidR="00AB03AD" w:rsidRDefault="00AB03AD" w:rsidP="00E10C8C">
            <w:pPr>
              <w:pStyle w:val="TableParagraph"/>
              <w:spacing w:line="301" w:lineRule="exact"/>
              <w:ind w:left="1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1</w:t>
            </w:r>
          </w:p>
        </w:tc>
      </w:tr>
      <w:tr w:rsidR="00AB03AD" w:rsidTr="00E10C8C">
        <w:trPr>
          <w:trHeight w:val="320"/>
        </w:trPr>
        <w:tc>
          <w:tcPr>
            <w:tcW w:w="6951" w:type="dxa"/>
          </w:tcPr>
          <w:p w:rsidR="00AB03AD" w:rsidRDefault="00AB03AD" w:rsidP="00E10C8C">
            <w:pPr>
              <w:pStyle w:val="TableParagraph"/>
              <w:spacing w:before="1" w:line="300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Самостоятельнаяработаобучающегося(всего)</w:t>
            </w:r>
          </w:p>
        </w:tc>
        <w:tc>
          <w:tcPr>
            <w:tcW w:w="2549" w:type="dxa"/>
          </w:tcPr>
          <w:p w:rsidR="00AB03AD" w:rsidRDefault="00AB03AD" w:rsidP="00E10C8C">
            <w:pPr>
              <w:pStyle w:val="TableParagraph"/>
              <w:spacing w:before="1" w:line="300" w:lineRule="exact"/>
              <w:ind w:left="1032" w:right="1022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50</w:t>
            </w:r>
          </w:p>
        </w:tc>
      </w:tr>
      <w:tr w:rsidR="00AB03AD" w:rsidTr="00E10C8C">
        <w:trPr>
          <w:trHeight w:val="325"/>
        </w:trPr>
        <w:tc>
          <w:tcPr>
            <w:tcW w:w="6951" w:type="dxa"/>
          </w:tcPr>
          <w:p w:rsidR="00AB03AD" w:rsidRDefault="00AB03AD" w:rsidP="00E10C8C">
            <w:pPr>
              <w:pStyle w:val="TableParagraph"/>
              <w:spacing w:line="305" w:lineRule="exact"/>
              <w:ind w:left="40"/>
              <w:rPr>
                <w:sz w:val="28"/>
              </w:rPr>
            </w:pPr>
            <w:r>
              <w:rPr>
                <w:sz w:val="28"/>
              </w:rPr>
              <w:t>в томчисле:</w:t>
            </w:r>
          </w:p>
        </w:tc>
        <w:tc>
          <w:tcPr>
            <w:tcW w:w="2549" w:type="dxa"/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</w:tr>
      <w:tr w:rsidR="00AB03AD" w:rsidTr="00E10C8C">
        <w:trPr>
          <w:trHeight w:val="321"/>
        </w:trPr>
        <w:tc>
          <w:tcPr>
            <w:tcW w:w="6951" w:type="dxa"/>
          </w:tcPr>
          <w:p w:rsidR="00AB03AD" w:rsidRDefault="00AB03AD" w:rsidP="00E10C8C">
            <w:pPr>
              <w:pStyle w:val="TableParagraph"/>
              <w:spacing w:line="301" w:lineRule="exact"/>
              <w:ind w:left="533"/>
              <w:rPr>
                <w:sz w:val="28"/>
              </w:rPr>
            </w:pPr>
            <w:r>
              <w:rPr>
                <w:sz w:val="28"/>
              </w:rPr>
              <w:t>индивидуальноепроектноезадание</w:t>
            </w:r>
          </w:p>
        </w:tc>
        <w:tc>
          <w:tcPr>
            <w:tcW w:w="2549" w:type="dxa"/>
          </w:tcPr>
          <w:p w:rsidR="00AB03AD" w:rsidRDefault="00AB03AD" w:rsidP="00E10C8C">
            <w:pPr>
              <w:pStyle w:val="TableParagraph"/>
              <w:spacing w:line="301" w:lineRule="exact"/>
              <w:ind w:left="1032" w:right="102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30</w:t>
            </w:r>
          </w:p>
        </w:tc>
      </w:tr>
      <w:tr w:rsidR="00AB03AD" w:rsidTr="00E10C8C">
        <w:trPr>
          <w:trHeight w:val="321"/>
        </w:trPr>
        <w:tc>
          <w:tcPr>
            <w:tcW w:w="6951" w:type="dxa"/>
          </w:tcPr>
          <w:p w:rsidR="00AB03AD" w:rsidRDefault="00AB03AD" w:rsidP="00E10C8C">
            <w:pPr>
              <w:pStyle w:val="TableParagraph"/>
              <w:spacing w:line="301" w:lineRule="exact"/>
              <w:ind w:left="525"/>
              <w:rPr>
                <w:sz w:val="28"/>
              </w:rPr>
            </w:pPr>
            <w:r>
              <w:rPr>
                <w:sz w:val="28"/>
              </w:rPr>
              <w:t>тематикавнеаудиторнойсамостоятельнойработы</w:t>
            </w:r>
          </w:p>
        </w:tc>
        <w:tc>
          <w:tcPr>
            <w:tcW w:w="2549" w:type="dxa"/>
          </w:tcPr>
          <w:p w:rsidR="00AB03AD" w:rsidRDefault="00AB03AD" w:rsidP="00E10C8C">
            <w:pPr>
              <w:pStyle w:val="TableParagraph"/>
              <w:spacing w:line="301" w:lineRule="exact"/>
              <w:ind w:left="1032" w:right="102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20</w:t>
            </w:r>
          </w:p>
        </w:tc>
      </w:tr>
      <w:tr w:rsidR="00AB03AD" w:rsidTr="00E10C8C">
        <w:trPr>
          <w:trHeight w:val="325"/>
        </w:trPr>
        <w:tc>
          <w:tcPr>
            <w:tcW w:w="9500" w:type="dxa"/>
            <w:gridSpan w:val="2"/>
          </w:tcPr>
          <w:p w:rsidR="00AB03AD" w:rsidRDefault="00AB03AD" w:rsidP="00E10C8C">
            <w:pPr>
              <w:pStyle w:val="TableParagraph"/>
              <w:spacing w:line="305" w:lineRule="exact"/>
              <w:ind w:left="40"/>
              <w:rPr>
                <w:i/>
                <w:sz w:val="28"/>
              </w:rPr>
            </w:pPr>
            <w:r>
              <w:rPr>
                <w:b/>
                <w:i/>
                <w:sz w:val="28"/>
              </w:rPr>
              <w:t>Итоговаяаттестация</w:t>
            </w:r>
            <w:r>
              <w:rPr>
                <w:i/>
                <w:sz w:val="28"/>
              </w:rPr>
              <w:t>вформедифференцированного зачета</w:t>
            </w:r>
          </w:p>
        </w:tc>
      </w:tr>
    </w:tbl>
    <w:p w:rsidR="00AB03AD" w:rsidRDefault="00AB03AD" w:rsidP="00AB03AD">
      <w:pPr>
        <w:spacing w:line="305" w:lineRule="exact"/>
        <w:rPr>
          <w:sz w:val="28"/>
        </w:rPr>
        <w:sectPr w:rsidR="00AB03AD">
          <w:footerReference w:type="default" r:id="rId416"/>
          <w:pgSz w:w="11910" w:h="16840"/>
          <w:pgMar w:top="1020" w:right="580" w:bottom="280" w:left="1580" w:header="0" w:footer="0" w:gutter="0"/>
          <w:cols w:space="720"/>
        </w:sect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spacing w:before="9" w:after="1"/>
        <w:rPr>
          <w:sz w:val="11"/>
        </w:rPr>
      </w:pPr>
    </w:p>
    <w:tbl>
      <w:tblPr>
        <w:tblStyle w:val="TableNormal"/>
        <w:tblW w:w="0" w:type="auto"/>
        <w:tblInd w:w="11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3953"/>
        <w:gridCol w:w="8262"/>
        <w:gridCol w:w="1349"/>
        <w:gridCol w:w="1384"/>
      </w:tblGrid>
      <w:tr w:rsidR="00AB03AD" w:rsidTr="00E10C8C">
        <w:trPr>
          <w:trHeight w:val="645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spacing w:before="1" w:line="321" w:lineRule="exact"/>
              <w:ind w:right="22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Наименованиеразделови</w:t>
            </w:r>
          </w:p>
          <w:p w:rsidR="00AB03AD" w:rsidRDefault="00AB03AD" w:rsidP="00E10C8C">
            <w:pPr>
              <w:pStyle w:val="TableParagraph"/>
              <w:spacing w:line="303" w:lineRule="exact"/>
              <w:ind w:right="23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тем</w:t>
            </w: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20" w:lineRule="exact"/>
              <w:ind w:left="320" w:right="8" w:firstLine="544"/>
              <w:rPr>
                <w:b/>
                <w:sz w:val="28"/>
              </w:rPr>
            </w:pPr>
            <w:r>
              <w:rPr>
                <w:b/>
                <w:sz w:val="28"/>
              </w:rPr>
              <w:t>Содержание учебного материала, лабораторные работы ипрактическиезанятия,самостоятельнаяработаобучающихся</w:t>
            </w:r>
          </w:p>
        </w:tc>
        <w:tc>
          <w:tcPr>
            <w:tcW w:w="1349" w:type="dxa"/>
          </w:tcPr>
          <w:p w:rsidR="00AB03AD" w:rsidRDefault="00AB03AD" w:rsidP="00E10C8C">
            <w:pPr>
              <w:pStyle w:val="TableParagraph"/>
              <w:spacing w:line="320" w:lineRule="exact"/>
              <w:ind w:left="316" w:right="226" w:hanging="60"/>
              <w:rPr>
                <w:b/>
                <w:sz w:val="28"/>
              </w:rPr>
            </w:pPr>
            <w:r>
              <w:rPr>
                <w:b/>
                <w:spacing w:val="-1"/>
                <w:sz w:val="28"/>
              </w:rPr>
              <w:t>Объем</w:t>
            </w:r>
            <w:r>
              <w:rPr>
                <w:b/>
                <w:sz w:val="28"/>
              </w:rPr>
              <w:t>часов</w:t>
            </w: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20" w:lineRule="exact"/>
              <w:ind w:left="116" w:right="87" w:firstLine="31"/>
              <w:rPr>
                <w:b/>
                <w:sz w:val="28"/>
              </w:rPr>
            </w:pPr>
            <w:r>
              <w:rPr>
                <w:b/>
                <w:sz w:val="28"/>
              </w:rPr>
              <w:t>Уровень</w:t>
            </w:r>
            <w:r>
              <w:rPr>
                <w:b/>
                <w:spacing w:val="-1"/>
                <w:sz w:val="28"/>
              </w:rPr>
              <w:t>освоения</w:t>
            </w:r>
          </w:p>
        </w:tc>
      </w:tr>
      <w:tr w:rsidR="00AB03AD" w:rsidTr="00E10C8C">
        <w:trPr>
          <w:trHeight w:val="321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spacing w:line="301" w:lineRule="exact"/>
              <w:ind w:right="982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1</w:t>
            </w: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01" w:lineRule="exact"/>
              <w:ind w:right="2066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2</w:t>
            </w:r>
          </w:p>
        </w:tc>
        <w:tc>
          <w:tcPr>
            <w:tcW w:w="1349" w:type="dxa"/>
          </w:tcPr>
          <w:p w:rsidR="00AB03AD" w:rsidRDefault="00AB03AD" w:rsidP="00E10C8C">
            <w:pPr>
              <w:pStyle w:val="TableParagraph"/>
              <w:spacing w:line="301" w:lineRule="exact"/>
              <w:ind w:left="1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3</w:t>
            </w: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01" w:lineRule="exact"/>
              <w:ind w:left="620"/>
              <w:rPr>
                <w:i/>
                <w:sz w:val="28"/>
              </w:rPr>
            </w:pPr>
            <w:r>
              <w:rPr>
                <w:i/>
                <w:sz w:val="28"/>
              </w:rPr>
              <w:t>4</w:t>
            </w:r>
          </w:p>
        </w:tc>
      </w:tr>
      <w:tr w:rsidR="00AB03AD" w:rsidTr="00E10C8C">
        <w:trPr>
          <w:trHeight w:val="645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spacing w:line="320" w:lineRule="exact"/>
              <w:ind w:left="40" w:right="742"/>
              <w:rPr>
                <w:b/>
                <w:sz w:val="28"/>
              </w:rPr>
            </w:pPr>
            <w:r>
              <w:rPr>
                <w:b/>
                <w:sz w:val="28"/>
              </w:rPr>
              <w:t>Раздел1.ОбщеепонятиеинформатикииИКТ</w:t>
            </w: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1349" w:type="dxa"/>
          </w:tcPr>
          <w:p w:rsidR="00AB03AD" w:rsidRDefault="00AB03AD" w:rsidP="00E10C8C">
            <w:pPr>
              <w:pStyle w:val="TableParagraph"/>
              <w:spacing w:before="1"/>
              <w:ind w:left="444" w:right="42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150</w:t>
            </w: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</w:tr>
      <w:tr w:rsidR="00AB03AD" w:rsidTr="00E10C8C">
        <w:trPr>
          <w:trHeight w:val="1289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>
              <w:rPr>
                <w:sz w:val="28"/>
              </w:rPr>
              <w:t>Введение</w:t>
            </w: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ind w:left="52" w:right="25" w:hanging="12"/>
              <w:jc w:val="both"/>
              <w:rPr>
                <w:sz w:val="28"/>
              </w:rPr>
            </w:pPr>
            <w:r>
              <w:rPr>
                <w:sz w:val="28"/>
              </w:rPr>
              <w:t>Роль  информационной   деятельности   в   современномобществе:экономической,социальной,культурной,образовательнойсферах.Правилатехникибезопасностии</w:t>
            </w:r>
          </w:p>
          <w:p w:rsidR="00AB03AD" w:rsidRDefault="00AB03AD" w:rsidP="00E10C8C">
            <w:pPr>
              <w:pStyle w:val="TableParagraph"/>
              <w:spacing w:line="310" w:lineRule="exact"/>
              <w:ind w:left="52"/>
              <w:jc w:val="both"/>
              <w:rPr>
                <w:sz w:val="28"/>
              </w:rPr>
            </w:pPr>
            <w:r>
              <w:rPr>
                <w:sz w:val="28"/>
              </w:rPr>
              <w:t>гигиеническиерекомендацииприиспользованиисредствИКТ.</w:t>
            </w:r>
          </w:p>
        </w:tc>
        <w:tc>
          <w:tcPr>
            <w:tcW w:w="1349" w:type="dxa"/>
          </w:tcPr>
          <w:p w:rsidR="00AB03AD" w:rsidRDefault="00AB03AD" w:rsidP="00E10C8C">
            <w:pPr>
              <w:pStyle w:val="TableParagraph"/>
              <w:spacing w:line="315" w:lineRule="exact"/>
              <w:ind w:left="15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5" w:lineRule="exact"/>
              <w:ind w:left="620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</w:tr>
      <w:tr w:rsidR="00AB03AD" w:rsidTr="00E10C8C">
        <w:trPr>
          <w:trHeight w:val="641"/>
        </w:trPr>
        <w:tc>
          <w:tcPr>
            <w:tcW w:w="3953" w:type="dxa"/>
            <w:vMerge w:val="restart"/>
          </w:tcPr>
          <w:p w:rsidR="00AB03AD" w:rsidRDefault="00AB03AD" w:rsidP="00E10C8C">
            <w:pPr>
              <w:pStyle w:val="TableParagraph"/>
              <w:tabs>
                <w:tab w:val="left" w:pos="1004"/>
                <w:tab w:val="left" w:pos="1799"/>
              </w:tabs>
              <w:spacing w:line="242" w:lineRule="auto"/>
              <w:ind w:left="40" w:right="28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z w:val="28"/>
              </w:rPr>
              <w:tab/>
              <w:t>1.1.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Информационная</w:t>
            </w:r>
            <w:r>
              <w:rPr>
                <w:sz w:val="28"/>
              </w:rPr>
              <w:t>деятельность человека</w:t>
            </w: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tabs>
                <w:tab w:val="left" w:pos="1455"/>
                <w:tab w:val="left" w:pos="2367"/>
                <w:tab w:val="left" w:pos="3638"/>
                <w:tab w:val="left" w:pos="6044"/>
                <w:tab w:val="left" w:pos="7447"/>
              </w:tabs>
              <w:spacing w:line="311" w:lineRule="exact"/>
              <w:ind w:left="40"/>
              <w:rPr>
                <w:sz w:val="28"/>
              </w:rPr>
            </w:pPr>
            <w:r>
              <w:rPr>
                <w:sz w:val="28"/>
              </w:rPr>
              <w:t>Основные</w:t>
            </w:r>
            <w:r>
              <w:rPr>
                <w:sz w:val="28"/>
              </w:rPr>
              <w:tab/>
              <w:t>этапы</w:t>
            </w:r>
            <w:r>
              <w:rPr>
                <w:sz w:val="28"/>
              </w:rPr>
              <w:tab/>
              <w:t>развития</w:t>
            </w:r>
            <w:r>
              <w:rPr>
                <w:sz w:val="28"/>
              </w:rPr>
              <w:tab/>
              <w:t>информационного</w:t>
            </w:r>
            <w:r>
              <w:rPr>
                <w:sz w:val="28"/>
              </w:rPr>
              <w:tab/>
              <w:t>общества.</w:t>
            </w:r>
            <w:r>
              <w:rPr>
                <w:sz w:val="28"/>
              </w:rPr>
              <w:tab/>
              <w:t>Этапы</w:t>
            </w:r>
          </w:p>
          <w:p w:rsidR="00AB03AD" w:rsidRDefault="00AB03AD" w:rsidP="00E10C8C">
            <w:pPr>
              <w:pStyle w:val="TableParagraph"/>
              <w:spacing w:before="2" w:line="308" w:lineRule="exact"/>
              <w:ind w:left="40"/>
              <w:rPr>
                <w:sz w:val="28"/>
              </w:rPr>
            </w:pPr>
            <w:r>
              <w:rPr>
                <w:sz w:val="28"/>
              </w:rPr>
              <w:t>развитиятехническихсредствиинформационныхресурсов.</w:t>
            </w:r>
          </w:p>
        </w:tc>
        <w:tc>
          <w:tcPr>
            <w:tcW w:w="1349" w:type="dxa"/>
          </w:tcPr>
          <w:p w:rsidR="00AB03AD" w:rsidRDefault="00AB03AD" w:rsidP="00E10C8C">
            <w:pPr>
              <w:pStyle w:val="TableParagraph"/>
              <w:spacing w:line="311" w:lineRule="exact"/>
              <w:ind w:left="15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1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2254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tabs>
                <w:tab w:val="left" w:pos="1855"/>
              </w:tabs>
              <w:ind w:left="52" w:right="20" w:hanging="12"/>
              <w:jc w:val="both"/>
              <w:rPr>
                <w:sz w:val="28"/>
              </w:rPr>
            </w:pPr>
            <w:r>
              <w:rPr>
                <w:sz w:val="28"/>
              </w:rPr>
              <w:t>Видыпрофессиональной  информационной  деятельностичеловека</w:t>
            </w:r>
            <w:r>
              <w:rPr>
                <w:sz w:val="28"/>
              </w:rPr>
              <w:tab/>
              <w:t>сиспользованиемтехническихсредствиинформационныхресурсов(всоответствиистехническимнаправлениемпрофессиональнойдеятельности).Стоимостныехарактеристикиинформационнойдеятельности.Правовые</w:t>
            </w:r>
          </w:p>
          <w:p w:rsidR="00AB03AD" w:rsidRDefault="00AB03AD" w:rsidP="00E10C8C">
            <w:pPr>
              <w:pStyle w:val="TableParagraph"/>
              <w:tabs>
                <w:tab w:val="left" w:pos="8088"/>
              </w:tabs>
              <w:spacing w:line="320" w:lineRule="exact"/>
              <w:ind w:left="52" w:right="24"/>
              <w:jc w:val="both"/>
              <w:rPr>
                <w:sz w:val="28"/>
              </w:rPr>
            </w:pPr>
            <w:r>
              <w:rPr>
                <w:sz w:val="28"/>
              </w:rPr>
              <w:t>нормы,  относящиеся  к  информации,  правонарушения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в</w:t>
            </w:r>
            <w:r>
              <w:rPr>
                <w:sz w:val="28"/>
              </w:rPr>
              <w:t>информационной сфере,меры ихпредупреждения.</w:t>
            </w:r>
          </w:p>
        </w:tc>
        <w:tc>
          <w:tcPr>
            <w:tcW w:w="1349" w:type="dxa"/>
          </w:tcPr>
          <w:p w:rsidR="00AB03AD" w:rsidRDefault="00AB03AD" w:rsidP="00E10C8C">
            <w:pPr>
              <w:pStyle w:val="TableParagraph"/>
              <w:spacing w:line="315" w:lineRule="exact"/>
              <w:ind w:left="15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384" w:type="dxa"/>
            <w:tcBorders>
              <w:bottom w:val="single" w:sz="8" w:space="0" w:color="000000"/>
            </w:tcBorders>
          </w:tcPr>
          <w:p w:rsidR="00AB03AD" w:rsidRDefault="00AB03AD" w:rsidP="00E10C8C">
            <w:pPr>
              <w:pStyle w:val="TableParagraph"/>
              <w:spacing w:line="315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319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299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Практическаяработа</w:t>
            </w:r>
          </w:p>
        </w:tc>
        <w:tc>
          <w:tcPr>
            <w:tcW w:w="1349" w:type="dxa"/>
            <w:vMerge w:val="restart"/>
          </w:tcPr>
          <w:p w:rsidR="00AB03AD" w:rsidRDefault="00AB03AD" w:rsidP="00E10C8C">
            <w:pPr>
              <w:pStyle w:val="TableParagraph"/>
              <w:spacing w:line="309" w:lineRule="exact"/>
              <w:ind w:left="15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1384" w:type="dxa"/>
            <w:vMerge w:val="restart"/>
            <w:shd w:val="clear" w:color="auto" w:fill="A6A6A6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</w:tr>
      <w:tr w:rsidR="00AB03AD" w:rsidTr="00E10C8C">
        <w:trPr>
          <w:trHeight w:val="1609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tabs>
                <w:tab w:val="left" w:pos="6125"/>
              </w:tabs>
              <w:ind w:left="40" w:right="24"/>
              <w:jc w:val="both"/>
              <w:rPr>
                <w:sz w:val="28"/>
              </w:rPr>
            </w:pPr>
            <w:r>
              <w:rPr>
                <w:sz w:val="28"/>
              </w:rPr>
              <w:t>Информационные     ресурсы     общества.</w:t>
            </w:r>
            <w:r>
              <w:rPr>
                <w:sz w:val="28"/>
              </w:rPr>
              <w:tab/>
              <w:t>Образовательныеинформационные ресурсы. Работа с программным обеспечением.Инсталляцияпрограммногообеспечения(всоответствиистехническимнаправлениемпрофессиональнойдеятельности),его</w:t>
            </w:r>
          </w:p>
          <w:p w:rsidR="00AB03AD" w:rsidRDefault="00AB03AD" w:rsidP="00E10C8C">
            <w:pPr>
              <w:pStyle w:val="TableParagraph"/>
              <w:spacing w:line="308" w:lineRule="exact"/>
              <w:ind w:left="40"/>
              <w:jc w:val="both"/>
              <w:rPr>
                <w:sz w:val="28"/>
              </w:rPr>
            </w:pPr>
            <w:r>
              <w:rPr>
                <w:sz w:val="28"/>
              </w:rPr>
              <w:t>использованиеиобновление.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1293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ind w:left="40" w:right="28"/>
              <w:jc w:val="both"/>
              <w:rPr>
                <w:sz w:val="28"/>
              </w:rPr>
            </w:pPr>
            <w:r>
              <w:rPr>
                <w:sz w:val="28"/>
              </w:rPr>
              <w:t>Лицензионныеисвободнораспространяемыепрограммныепродукты. Организация обновления программного обеспечения сиспользованиемсетиИнтернет.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</w:tbl>
    <w:p w:rsidR="00AB03AD" w:rsidRDefault="00AB03AD" w:rsidP="00AB03AD">
      <w:pPr>
        <w:rPr>
          <w:sz w:val="2"/>
          <w:szCs w:val="2"/>
        </w:rPr>
        <w:sectPr w:rsidR="00AB03AD">
          <w:footerReference w:type="default" r:id="rId417"/>
          <w:pgSz w:w="16840" w:h="11910" w:orient="landscape"/>
          <w:pgMar w:top="1100" w:right="640" w:bottom="280" w:left="1020" w:header="0" w:footer="0" w:gutter="0"/>
          <w:cols w:space="720"/>
        </w:sect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spacing w:before="9" w:after="1"/>
        <w:rPr>
          <w:sz w:val="11"/>
        </w:rPr>
      </w:pPr>
    </w:p>
    <w:tbl>
      <w:tblPr>
        <w:tblStyle w:val="TableNormal"/>
        <w:tblW w:w="0" w:type="auto"/>
        <w:tblInd w:w="11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3953"/>
        <w:gridCol w:w="8262"/>
        <w:gridCol w:w="1349"/>
        <w:gridCol w:w="1384"/>
      </w:tblGrid>
      <w:tr w:rsidR="00AB03AD" w:rsidTr="00E10C8C">
        <w:trPr>
          <w:trHeight w:val="321"/>
        </w:trPr>
        <w:tc>
          <w:tcPr>
            <w:tcW w:w="3953" w:type="dxa"/>
            <w:tcBorders>
              <w:top w:val="nil"/>
            </w:tcBorders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  <w:tc>
          <w:tcPr>
            <w:tcW w:w="1349" w:type="dxa"/>
            <w:tcBorders>
              <w:top w:val="nil"/>
            </w:tcBorders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  <w:tc>
          <w:tcPr>
            <w:tcW w:w="1384" w:type="dxa"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</w:tr>
      <w:tr w:rsidR="00AB03AD" w:rsidTr="00E10C8C">
        <w:trPr>
          <w:trHeight w:val="1613"/>
        </w:trPr>
        <w:tc>
          <w:tcPr>
            <w:tcW w:w="3953" w:type="dxa"/>
            <w:vMerge w:val="restart"/>
            <w:tcBorders>
              <w:bottom w:val="nil"/>
            </w:tcBorders>
          </w:tcPr>
          <w:p w:rsidR="00AB03AD" w:rsidRDefault="00AB03AD" w:rsidP="00E10C8C">
            <w:pPr>
              <w:pStyle w:val="TableParagraph"/>
              <w:tabs>
                <w:tab w:val="left" w:pos="1020"/>
                <w:tab w:val="left" w:pos="1831"/>
                <w:tab w:val="left" w:pos="3759"/>
              </w:tabs>
              <w:spacing w:line="242" w:lineRule="auto"/>
              <w:ind w:left="40" w:right="26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z w:val="28"/>
              </w:rPr>
              <w:tab/>
              <w:t>1.2.</w:t>
            </w:r>
            <w:r>
              <w:rPr>
                <w:sz w:val="28"/>
              </w:rPr>
              <w:tab/>
              <w:t>Информация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и</w:t>
            </w:r>
            <w:r>
              <w:rPr>
                <w:sz w:val="28"/>
              </w:rPr>
              <w:t>информационныепроцессы</w:t>
            </w: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tabs>
                <w:tab w:val="left" w:pos="4898"/>
                <w:tab w:val="left" w:pos="7449"/>
              </w:tabs>
              <w:ind w:left="40" w:right="25"/>
              <w:jc w:val="both"/>
              <w:rPr>
                <w:sz w:val="28"/>
              </w:rPr>
            </w:pPr>
            <w:r>
              <w:rPr>
                <w:sz w:val="28"/>
              </w:rPr>
              <w:t>Подходыкпонятиюинформациииизмерениюинформации.Информационные    объекты</w:t>
            </w:r>
            <w:r>
              <w:rPr>
                <w:sz w:val="28"/>
              </w:rPr>
              <w:tab/>
              <w:t>различных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видов.</w:t>
            </w:r>
            <w:r>
              <w:rPr>
                <w:sz w:val="28"/>
              </w:rPr>
              <w:t>Универсальностьдискретного(цифрового)представления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28"/>
              <w:jc w:val="both"/>
              <w:rPr>
                <w:sz w:val="28"/>
              </w:rPr>
            </w:pPr>
            <w:r>
              <w:rPr>
                <w:sz w:val="28"/>
              </w:rPr>
              <w:t>информации.Представлениеинформациивдвоичнойсистемесчисления.</w:t>
            </w:r>
          </w:p>
        </w:tc>
        <w:tc>
          <w:tcPr>
            <w:tcW w:w="1349" w:type="dxa"/>
            <w:vMerge w:val="restart"/>
          </w:tcPr>
          <w:p w:rsidR="00AB03AD" w:rsidRDefault="00AB03AD" w:rsidP="00E10C8C">
            <w:pPr>
              <w:pStyle w:val="TableParagraph"/>
              <w:spacing w:line="315" w:lineRule="exact"/>
              <w:ind w:left="15"/>
              <w:jc w:val="center"/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5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1609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ind w:left="40" w:right="24"/>
              <w:jc w:val="both"/>
              <w:rPr>
                <w:sz w:val="28"/>
              </w:rPr>
            </w:pPr>
            <w:r>
              <w:rPr>
                <w:sz w:val="28"/>
              </w:rPr>
              <w:t>Основныеинформационныепроцессыиихреализацияспомощьюкомпьютеров:  обработка,  хранение,  поиск  ипередачаинформации.Компьютеркакисполнителькоманд.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24"/>
              <w:jc w:val="both"/>
              <w:rPr>
                <w:sz w:val="28"/>
              </w:rPr>
            </w:pPr>
            <w:r>
              <w:rPr>
                <w:sz w:val="28"/>
              </w:rPr>
              <w:t>Программныйпринципработыкомпьютера.Примерыкомпьютерных моделейразличныхпроцессов.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1" w:lineRule="exact"/>
              <w:ind w:left="620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</w:tr>
      <w:tr w:rsidR="00AB03AD" w:rsidTr="00E10C8C">
        <w:trPr>
          <w:trHeight w:val="1025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45"/>
              <w:ind w:left="40" w:right="8"/>
              <w:rPr>
                <w:sz w:val="28"/>
              </w:rPr>
            </w:pPr>
            <w:r>
              <w:rPr>
                <w:sz w:val="28"/>
              </w:rPr>
              <w:t>Хранениеинформационныхобъектовразличных видовнаразличныхцифровыхносителях.Определениеобъемовразличных</w:t>
            </w:r>
          </w:p>
          <w:p w:rsidR="00AB03AD" w:rsidRDefault="00AB03AD" w:rsidP="00E10C8C">
            <w:pPr>
              <w:pStyle w:val="TableParagraph"/>
              <w:spacing w:line="316" w:lineRule="exact"/>
              <w:ind w:left="40"/>
              <w:rPr>
                <w:sz w:val="28"/>
              </w:rPr>
            </w:pPr>
            <w:r>
              <w:rPr>
                <w:sz w:val="28"/>
              </w:rPr>
              <w:t>носителейинформации.Архивинформации.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5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964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11" w:lineRule="exact"/>
              <w:ind w:left="40"/>
              <w:rPr>
                <w:sz w:val="28"/>
              </w:rPr>
            </w:pPr>
            <w:r>
              <w:rPr>
                <w:sz w:val="28"/>
              </w:rPr>
              <w:t>Поискинформациисиспользованиемкомпьютера.Программные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830"/>
              <w:rPr>
                <w:sz w:val="28"/>
              </w:rPr>
            </w:pPr>
            <w:r>
              <w:rPr>
                <w:sz w:val="28"/>
              </w:rPr>
              <w:t>поисковые сервисы. Использование ключевых слов, фраз дляпоискаинформации.Комбинацииусловияпоиска.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1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645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14" w:lineRule="exact"/>
              <w:ind w:left="40"/>
              <w:rPr>
                <w:sz w:val="28"/>
              </w:rPr>
            </w:pPr>
            <w:r>
              <w:rPr>
                <w:sz w:val="28"/>
              </w:rPr>
              <w:t>Передачаинформациимеждукомпьютерами.Проводнаяи</w:t>
            </w:r>
          </w:p>
          <w:p w:rsidR="00AB03AD" w:rsidRDefault="00AB03AD" w:rsidP="00E10C8C">
            <w:pPr>
              <w:pStyle w:val="TableParagraph"/>
              <w:spacing w:line="311" w:lineRule="exact"/>
              <w:ind w:left="40"/>
              <w:rPr>
                <w:sz w:val="28"/>
              </w:rPr>
            </w:pPr>
            <w:r>
              <w:rPr>
                <w:sz w:val="28"/>
              </w:rPr>
              <w:t>беспроводнаясвязь.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5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668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5" w:line="320" w:lineRule="atLeast"/>
              <w:ind w:left="40" w:right="809"/>
              <w:rPr>
                <w:sz w:val="28"/>
              </w:rPr>
            </w:pPr>
            <w:r>
              <w:rPr>
                <w:sz w:val="28"/>
              </w:rPr>
              <w:t>Управлениепроцессами.Представлениеобавтоматическихиавтоматизированных системахуправления.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1" w:lineRule="exact"/>
              <w:ind w:left="620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</w:tr>
      <w:tr w:rsidR="00AB03AD" w:rsidTr="00E10C8C">
        <w:trPr>
          <w:trHeight w:val="341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17" w:line="304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Практическаяработа</w:t>
            </w:r>
          </w:p>
        </w:tc>
        <w:tc>
          <w:tcPr>
            <w:tcW w:w="1349" w:type="dxa"/>
            <w:vMerge w:val="restart"/>
            <w:tcBorders>
              <w:bottom w:val="nil"/>
            </w:tcBorders>
          </w:tcPr>
          <w:p w:rsidR="00AB03AD" w:rsidRDefault="00AB03AD" w:rsidP="00E10C8C">
            <w:pPr>
              <w:pStyle w:val="TableParagraph"/>
              <w:spacing w:line="315" w:lineRule="exact"/>
              <w:ind w:left="440" w:right="429"/>
              <w:jc w:val="center"/>
              <w:rPr>
                <w:sz w:val="28"/>
              </w:rPr>
            </w:pPr>
            <w:r>
              <w:rPr>
                <w:sz w:val="28"/>
              </w:rPr>
              <w:t>19</w:t>
            </w:r>
          </w:p>
        </w:tc>
        <w:tc>
          <w:tcPr>
            <w:tcW w:w="1384" w:type="dxa"/>
            <w:vMerge w:val="restart"/>
            <w:tcBorders>
              <w:bottom w:val="nil"/>
            </w:tcBorders>
            <w:shd w:val="clear" w:color="auto" w:fill="A6A6A6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</w:tr>
      <w:tr w:rsidR="00AB03AD" w:rsidTr="00E10C8C">
        <w:trPr>
          <w:trHeight w:val="977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20" w:lineRule="exact"/>
              <w:ind w:left="40" w:right="8"/>
              <w:rPr>
                <w:sz w:val="28"/>
              </w:rPr>
            </w:pPr>
            <w:r>
              <w:rPr>
                <w:sz w:val="28"/>
              </w:rPr>
              <w:t>Дискретное(цифровое)представлениетекстовой,графической,звуковой информации и видеоинформации. Представлениеинформациивразличныхсистемах счисления.</w:t>
            </w:r>
          </w:p>
        </w:tc>
        <w:tc>
          <w:tcPr>
            <w:tcW w:w="1349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  <w:bottom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657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20" w:lineRule="exact"/>
              <w:ind w:left="40" w:right="8"/>
              <w:rPr>
                <w:sz w:val="28"/>
              </w:rPr>
            </w:pPr>
            <w:r>
              <w:rPr>
                <w:sz w:val="28"/>
              </w:rPr>
              <w:t>Среда программирования. Тестирование готовой программы.Программнаяреализациянесложногоалгоритма.Проведение</w:t>
            </w:r>
          </w:p>
        </w:tc>
        <w:tc>
          <w:tcPr>
            <w:tcW w:w="1349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  <w:bottom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</w:tbl>
    <w:p w:rsidR="00AB03AD" w:rsidRDefault="00AB03AD" w:rsidP="00AB03AD">
      <w:pPr>
        <w:rPr>
          <w:sz w:val="2"/>
          <w:szCs w:val="2"/>
        </w:rPr>
        <w:sectPr w:rsidR="00AB03AD">
          <w:footerReference w:type="default" r:id="rId418"/>
          <w:pgSz w:w="16840" w:h="11910" w:orient="landscape"/>
          <w:pgMar w:top="1100" w:right="640" w:bottom="280" w:left="1020" w:header="0" w:footer="0" w:gutter="0"/>
          <w:cols w:space="720"/>
        </w:sect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spacing w:before="3" w:after="1"/>
        <w:rPr>
          <w:sz w:val="11"/>
        </w:rPr>
      </w:pPr>
    </w:p>
    <w:tbl>
      <w:tblPr>
        <w:tblStyle w:val="TableNormal"/>
        <w:tblW w:w="0" w:type="auto"/>
        <w:tblInd w:w="11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3953"/>
        <w:gridCol w:w="8262"/>
        <w:gridCol w:w="1349"/>
        <w:gridCol w:w="1384"/>
      </w:tblGrid>
      <w:tr w:rsidR="00AB03AD" w:rsidTr="00E10C8C">
        <w:trPr>
          <w:trHeight w:val="1569"/>
        </w:trPr>
        <w:tc>
          <w:tcPr>
            <w:tcW w:w="3953" w:type="dxa"/>
            <w:vMerge w:val="restart"/>
            <w:tcBorders>
              <w:top w:val="nil"/>
            </w:tcBorders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ind w:left="40" w:right="669"/>
              <w:rPr>
                <w:sz w:val="28"/>
              </w:rPr>
            </w:pPr>
            <w:r>
              <w:rPr>
                <w:sz w:val="28"/>
              </w:rPr>
              <w:t>исследованиянаосновеиспользованияготовойкомпьютерноймодели.</w:t>
            </w:r>
          </w:p>
          <w:p w:rsidR="00AB03AD" w:rsidRDefault="00AB03AD" w:rsidP="00E10C8C">
            <w:pPr>
              <w:pStyle w:val="TableParagraph"/>
              <w:spacing w:before="265" w:line="320" w:lineRule="exact"/>
              <w:ind w:left="40" w:right="8"/>
              <w:rPr>
                <w:sz w:val="28"/>
              </w:rPr>
            </w:pPr>
            <w:r>
              <w:rPr>
                <w:sz w:val="28"/>
              </w:rPr>
              <w:t>Созданиеархиваданных.Извлечениеданныхизархива.Записьинформациина компакт-дискиразличных видов.</w:t>
            </w:r>
          </w:p>
        </w:tc>
        <w:tc>
          <w:tcPr>
            <w:tcW w:w="1349" w:type="dxa"/>
            <w:vMerge w:val="restart"/>
            <w:tcBorders>
              <w:top w:val="nil"/>
            </w:tcBorders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1384" w:type="dxa"/>
            <w:vMerge w:val="restart"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</w:tr>
      <w:tr w:rsidR="00AB03AD" w:rsidTr="00E10C8C">
        <w:trPr>
          <w:trHeight w:val="645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14" w:lineRule="exact"/>
              <w:ind w:left="40"/>
              <w:rPr>
                <w:sz w:val="28"/>
              </w:rPr>
            </w:pPr>
            <w:r>
              <w:rPr>
                <w:sz w:val="28"/>
              </w:rPr>
              <w:t>Поисковыесистемы.Примерпоискаинформациина</w:t>
            </w:r>
          </w:p>
          <w:p w:rsidR="00AB03AD" w:rsidRDefault="00AB03AD" w:rsidP="00E10C8C">
            <w:pPr>
              <w:pStyle w:val="TableParagraph"/>
              <w:spacing w:line="311" w:lineRule="exact"/>
              <w:ind w:left="40"/>
              <w:rPr>
                <w:sz w:val="28"/>
              </w:rPr>
            </w:pPr>
            <w:r>
              <w:rPr>
                <w:sz w:val="28"/>
              </w:rPr>
              <w:t>государственныхобразовательныхпорталах.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965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11" w:lineRule="exact"/>
              <w:ind w:left="40"/>
              <w:rPr>
                <w:sz w:val="28"/>
              </w:rPr>
            </w:pPr>
            <w:r>
              <w:rPr>
                <w:sz w:val="28"/>
              </w:rPr>
              <w:t>Модем.Единицыизмеренияскоростипередачиданных.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8"/>
              <w:rPr>
                <w:sz w:val="28"/>
              </w:rPr>
            </w:pPr>
            <w:r>
              <w:rPr>
                <w:sz w:val="28"/>
              </w:rPr>
              <w:t>Подключениемодема.Созданиеящикаэлектроннойпочтыинастройкаегопараметров.Формированиеадреснойкниги.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965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237" w:lineRule="auto"/>
              <w:ind w:left="40" w:right="8"/>
              <w:rPr>
                <w:sz w:val="28"/>
              </w:rPr>
            </w:pPr>
            <w:r>
              <w:rPr>
                <w:sz w:val="28"/>
              </w:rPr>
              <w:t>АСУразличногоназначения,примерыихиспользования.Примерыоборудованияс числовымпрограммнымуправлением.</w:t>
            </w:r>
          </w:p>
          <w:p w:rsidR="00AB03AD" w:rsidRDefault="00AB03AD" w:rsidP="00E10C8C">
            <w:pPr>
              <w:pStyle w:val="TableParagraph"/>
              <w:spacing w:line="308" w:lineRule="exact"/>
              <w:ind w:left="40"/>
              <w:rPr>
                <w:sz w:val="28"/>
              </w:rPr>
            </w:pPr>
            <w:r>
              <w:rPr>
                <w:sz w:val="28"/>
              </w:rPr>
              <w:t>ДемонстрацияиспользованияразличныхвидовАСУнапрактике.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2577"/>
        </w:trPr>
        <w:tc>
          <w:tcPr>
            <w:tcW w:w="3953" w:type="dxa"/>
            <w:vMerge w:val="restart"/>
            <w:tcBorders>
              <w:bottom w:val="nil"/>
            </w:tcBorders>
          </w:tcPr>
          <w:p w:rsidR="00AB03AD" w:rsidRDefault="00AB03AD" w:rsidP="00E10C8C">
            <w:pPr>
              <w:pStyle w:val="TableParagraph"/>
              <w:spacing w:line="242" w:lineRule="auto"/>
              <w:ind w:left="40" w:right="1534"/>
              <w:rPr>
                <w:sz w:val="28"/>
              </w:rPr>
            </w:pPr>
            <w:r>
              <w:rPr>
                <w:sz w:val="28"/>
              </w:rPr>
              <w:t>Тема 1.3. Средстваинформационныхи</w:t>
            </w:r>
          </w:p>
          <w:p w:rsidR="00AB03AD" w:rsidRDefault="00AB03AD" w:rsidP="00E10C8C">
            <w:pPr>
              <w:pStyle w:val="TableParagraph"/>
              <w:spacing w:line="316" w:lineRule="exact"/>
              <w:ind w:left="40"/>
              <w:rPr>
                <w:sz w:val="28"/>
              </w:rPr>
            </w:pPr>
            <w:r>
              <w:rPr>
                <w:sz w:val="28"/>
              </w:rPr>
              <w:t>коммуникационныхтехнологий</w:t>
            </w: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14" w:lineRule="exact"/>
              <w:ind w:left="40"/>
              <w:rPr>
                <w:sz w:val="28"/>
              </w:rPr>
            </w:pPr>
            <w:r>
              <w:rPr>
                <w:sz w:val="28"/>
              </w:rPr>
              <w:t>Архитектуракомпьютеров.Основныехарактеристики</w:t>
            </w:r>
          </w:p>
          <w:p w:rsidR="00AB03AD" w:rsidRDefault="00AB03AD" w:rsidP="00E10C8C">
            <w:pPr>
              <w:pStyle w:val="TableParagraph"/>
              <w:spacing w:line="242" w:lineRule="auto"/>
              <w:ind w:left="40" w:right="8"/>
              <w:rPr>
                <w:sz w:val="28"/>
              </w:rPr>
            </w:pPr>
            <w:r>
              <w:rPr>
                <w:sz w:val="28"/>
              </w:rPr>
              <w:t>компьютеров.Многообразиекомпьютеров.Многообразиевнешнихустройств, подключаемыхккомпьютеру.Видыпрограммного</w:t>
            </w:r>
          </w:p>
          <w:p w:rsidR="00AB03AD" w:rsidRDefault="00AB03AD" w:rsidP="00E10C8C">
            <w:pPr>
              <w:pStyle w:val="TableParagraph"/>
              <w:ind w:left="40" w:right="8"/>
              <w:rPr>
                <w:sz w:val="28"/>
              </w:rPr>
            </w:pPr>
            <w:r>
              <w:rPr>
                <w:sz w:val="28"/>
              </w:rPr>
              <w:t>обеспечениякомпьютеров.Примерыкомплектациикомпьютерногорабочего места в соответствии с целями его использования дляразличныхнаправленийпрофессиональнойдеятельности(в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8"/>
              <w:rPr>
                <w:sz w:val="28"/>
              </w:rPr>
            </w:pPr>
            <w:r>
              <w:rPr>
                <w:sz w:val="28"/>
              </w:rPr>
              <w:t>соответствииснаправлениямитехническойпрофессиональнойдеятельности).</w:t>
            </w:r>
          </w:p>
        </w:tc>
        <w:tc>
          <w:tcPr>
            <w:tcW w:w="1349" w:type="dxa"/>
            <w:vMerge w:val="restart"/>
          </w:tcPr>
          <w:p w:rsidR="00AB03AD" w:rsidRDefault="00AB03AD" w:rsidP="00E10C8C">
            <w:pPr>
              <w:pStyle w:val="TableParagraph"/>
              <w:spacing w:line="315" w:lineRule="exact"/>
              <w:ind w:left="15"/>
              <w:jc w:val="center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5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717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45"/>
              <w:ind w:left="40" w:right="8"/>
              <w:rPr>
                <w:sz w:val="28"/>
              </w:rPr>
            </w:pPr>
            <w:r>
              <w:rPr>
                <w:sz w:val="28"/>
              </w:rPr>
              <w:t>Объединениекомпьютероввлокальнуюсеть.Организацияработыпользователейв локальныхкомпьютерныхсетях.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5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645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14" w:lineRule="exact"/>
              <w:ind w:left="40"/>
              <w:rPr>
                <w:sz w:val="28"/>
              </w:rPr>
            </w:pPr>
            <w:r>
              <w:rPr>
                <w:sz w:val="28"/>
              </w:rPr>
              <w:t>Безопасность,гигиена,эргономика,ресурсосбережение.Защита</w:t>
            </w:r>
          </w:p>
          <w:p w:rsidR="00AB03AD" w:rsidRDefault="00AB03AD" w:rsidP="00E10C8C">
            <w:pPr>
              <w:pStyle w:val="TableParagraph"/>
              <w:spacing w:line="311" w:lineRule="exact"/>
              <w:ind w:left="40"/>
              <w:rPr>
                <w:sz w:val="28"/>
              </w:rPr>
            </w:pPr>
            <w:r>
              <w:rPr>
                <w:sz w:val="28"/>
              </w:rPr>
              <w:t>информации,антивируснаязащита.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5" w:lineRule="exact"/>
              <w:ind w:left="620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</w:tr>
      <w:tr w:rsidR="00AB03AD" w:rsidTr="00E10C8C">
        <w:trPr>
          <w:trHeight w:val="336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17" w:line="300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Практическаяработа</w:t>
            </w:r>
          </w:p>
        </w:tc>
        <w:tc>
          <w:tcPr>
            <w:tcW w:w="1349" w:type="dxa"/>
            <w:vMerge w:val="restart"/>
            <w:tcBorders>
              <w:bottom w:val="nil"/>
            </w:tcBorders>
          </w:tcPr>
          <w:p w:rsidR="00AB03AD" w:rsidRDefault="00AB03AD" w:rsidP="00E10C8C">
            <w:pPr>
              <w:pStyle w:val="TableParagraph"/>
              <w:spacing w:line="315" w:lineRule="exact"/>
              <w:ind w:left="15"/>
              <w:jc w:val="center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1384" w:type="dxa"/>
            <w:vMerge w:val="restart"/>
            <w:tcBorders>
              <w:bottom w:val="nil"/>
            </w:tcBorders>
            <w:shd w:val="clear" w:color="auto" w:fill="A6A6A6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</w:tr>
      <w:tr w:rsidR="00AB03AD" w:rsidTr="00E10C8C">
        <w:trPr>
          <w:trHeight w:val="337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5" w:line="312" w:lineRule="exact"/>
              <w:ind w:left="40"/>
              <w:rPr>
                <w:sz w:val="28"/>
              </w:rPr>
            </w:pPr>
            <w:r>
              <w:rPr>
                <w:sz w:val="28"/>
              </w:rPr>
              <w:t>Операционнаясистема.Графическийинтерфейспользователя.</w:t>
            </w:r>
          </w:p>
        </w:tc>
        <w:tc>
          <w:tcPr>
            <w:tcW w:w="1349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  <w:bottom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</w:tbl>
    <w:p w:rsidR="00AB03AD" w:rsidRDefault="00AB03AD" w:rsidP="00AB03AD">
      <w:pPr>
        <w:rPr>
          <w:sz w:val="2"/>
          <w:szCs w:val="2"/>
        </w:rPr>
        <w:sectPr w:rsidR="00AB03AD">
          <w:footerReference w:type="default" r:id="rId419"/>
          <w:pgSz w:w="16840" w:h="11910" w:orient="landscape"/>
          <w:pgMar w:top="1100" w:right="640" w:bottom="280" w:left="1020" w:header="0" w:footer="0" w:gutter="0"/>
          <w:cols w:space="720"/>
        </w:sect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spacing w:before="3" w:after="1"/>
        <w:rPr>
          <w:sz w:val="11"/>
        </w:rPr>
      </w:pPr>
    </w:p>
    <w:tbl>
      <w:tblPr>
        <w:tblStyle w:val="TableNormal"/>
        <w:tblW w:w="0" w:type="auto"/>
        <w:tblInd w:w="11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3953"/>
        <w:gridCol w:w="8262"/>
        <w:gridCol w:w="1349"/>
        <w:gridCol w:w="1384"/>
      </w:tblGrid>
      <w:tr w:rsidR="00AB03AD" w:rsidTr="00E10C8C">
        <w:trPr>
          <w:trHeight w:val="1289"/>
        </w:trPr>
        <w:tc>
          <w:tcPr>
            <w:tcW w:w="3953" w:type="dxa"/>
            <w:vMerge w:val="restart"/>
            <w:tcBorders>
              <w:top w:val="nil"/>
            </w:tcBorders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14" w:lineRule="exact"/>
              <w:ind w:left="40"/>
              <w:rPr>
                <w:sz w:val="28"/>
              </w:rPr>
            </w:pPr>
            <w:r>
              <w:rPr>
                <w:sz w:val="28"/>
              </w:rPr>
              <w:t>Примерыиспользованиявнешнихустройств,подключаемыхк</w:t>
            </w:r>
          </w:p>
          <w:p w:rsidR="00AB03AD" w:rsidRDefault="00AB03AD" w:rsidP="00E10C8C">
            <w:pPr>
              <w:pStyle w:val="TableParagraph"/>
              <w:spacing w:line="321" w:lineRule="exact"/>
              <w:ind w:left="40"/>
              <w:rPr>
                <w:sz w:val="28"/>
              </w:rPr>
            </w:pPr>
            <w:r>
              <w:rPr>
                <w:sz w:val="28"/>
              </w:rPr>
              <w:t>компьютеру,вучебныхцелях.Программноеобеспечениевнешних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8"/>
              <w:rPr>
                <w:sz w:val="28"/>
              </w:rPr>
            </w:pPr>
            <w:r>
              <w:rPr>
                <w:sz w:val="28"/>
              </w:rPr>
              <w:t>устройств.Подключениевнешних устройствккомпьютеруиихнастройка.</w:t>
            </w:r>
          </w:p>
        </w:tc>
        <w:tc>
          <w:tcPr>
            <w:tcW w:w="1349" w:type="dxa"/>
            <w:vMerge w:val="restart"/>
            <w:tcBorders>
              <w:top w:val="nil"/>
            </w:tcBorders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1384" w:type="dxa"/>
            <w:vMerge w:val="restart"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</w:tr>
      <w:tr w:rsidR="00AB03AD" w:rsidTr="00E10C8C">
        <w:trPr>
          <w:trHeight w:val="1617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ind w:left="40" w:right="8"/>
              <w:rPr>
                <w:sz w:val="28"/>
              </w:rPr>
            </w:pPr>
            <w:r>
              <w:rPr>
                <w:sz w:val="28"/>
              </w:rPr>
              <w:t>Программное и аппаратное обеспечение компьютерных сетей.Сервер.Сетевыеоперационныесистемы.Понятиеосистемномадминистрировании.Разграничениеправдоступа всети.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305"/>
              <w:rPr>
                <w:sz w:val="28"/>
              </w:rPr>
            </w:pPr>
            <w:r>
              <w:rPr>
                <w:sz w:val="28"/>
              </w:rPr>
              <w:t>Подключениекомпьютераксети.Администрированиелокальнойкомпьютернойсети.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1609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ind w:left="40" w:right="8"/>
              <w:rPr>
                <w:sz w:val="28"/>
              </w:rPr>
            </w:pPr>
            <w:r>
              <w:rPr>
                <w:sz w:val="28"/>
              </w:rPr>
              <w:t>Защита информации, антивирусная защита. Эксплуатационныетребования к компьютерному рабочему месту. Комплекспрофилактическихмероприятийдлякомпьютерногорабочего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8"/>
              <w:rPr>
                <w:sz w:val="28"/>
              </w:rPr>
            </w:pPr>
            <w:r>
              <w:rPr>
                <w:sz w:val="28"/>
              </w:rPr>
              <w:t>меставсоответствиисегокомплектациейдляпрофессиональнойдеятельности.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645"/>
        </w:trPr>
        <w:tc>
          <w:tcPr>
            <w:tcW w:w="3953" w:type="dxa"/>
            <w:vMerge w:val="restart"/>
            <w:tcBorders>
              <w:bottom w:val="nil"/>
            </w:tcBorders>
          </w:tcPr>
          <w:p w:rsidR="00AB03AD" w:rsidRDefault="00AB03AD" w:rsidP="00E10C8C">
            <w:pPr>
              <w:pStyle w:val="TableParagraph"/>
              <w:spacing w:line="237" w:lineRule="auto"/>
              <w:ind w:left="40" w:right="176"/>
              <w:rPr>
                <w:sz w:val="28"/>
              </w:rPr>
            </w:pPr>
            <w:r>
              <w:rPr>
                <w:sz w:val="28"/>
              </w:rPr>
              <w:t>Тема1.4.Технологиисозданияипреобразования</w:t>
            </w:r>
          </w:p>
          <w:p w:rsidR="00AB03AD" w:rsidRDefault="00AB03AD" w:rsidP="00E10C8C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информационныхобъектов</w:t>
            </w: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14" w:lineRule="exact"/>
              <w:ind w:left="40"/>
              <w:rPr>
                <w:sz w:val="28"/>
              </w:rPr>
            </w:pPr>
            <w:r>
              <w:rPr>
                <w:sz w:val="28"/>
              </w:rPr>
              <w:t>Понятиеобинформационныхсистемахиавтоматизации</w:t>
            </w:r>
          </w:p>
          <w:p w:rsidR="00AB03AD" w:rsidRDefault="00AB03AD" w:rsidP="00E10C8C">
            <w:pPr>
              <w:pStyle w:val="TableParagraph"/>
              <w:spacing w:line="311" w:lineRule="exact"/>
              <w:ind w:left="40"/>
              <w:rPr>
                <w:sz w:val="28"/>
              </w:rPr>
            </w:pPr>
            <w:r>
              <w:rPr>
                <w:sz w:val="28"/>
              </w:rPr>
              <w:t>информационныхпроцессов.</w:t>
            </w:r>
          </w:p>
        </w:tc>
        <w:tc>
          <w:tcPr>
            <w:tcW w:w="1349" w:type="dxa"/>
            <w:vMerge w:val="restart"/>
          </w:tcPr>
          <w:p w:rsidR="00AB03AD" w:rsidRDefault="00AB03AD" w:rsidP="00E10C8C">
            <w:pPr>
              <w:pStyle w:val="TableParagraph"/>
              <w:spacing w:line="315" w:lineRule="exact"/>
              <w:ind w:left="15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5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641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11" w:lineRule="exact"/>
              <w:ind w:left="40"/>
              <w:rPr>
                <w:sz w:val="28"/>
              </w:rPr>
            </w:pPr>
            <w:r>
              <w:rPr>
                <w:sz w:val="28"/>
              </w:rPr>
              <w:t>Возможностинастольныхиздательскихсистем:создание,</w:t>
            </w:r>
          </w:p>
          <w:p w:rsidR="00AB03AD" w:rsidRDefault="00AB03AD" w:rsidP="00E10C8C">
            <w:pPr>
              <w:pStyle w:val="TableParagraph"/>
              <w:spacing w:before="2" w:line="308" w:lineRule="exact"/>
              <w:ind w:left="40"/>
              <w:rPr>
                <w:sz w:val="28"/>
              </w:rPr>
            </w:pPr>
            <w:r>
              <w:rPr>
                <w:sz w:val="28"/>
              </w:rPr>
              <w:t>организацияиосновныеспособыпреобразования(верстки)текста.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1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977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16" w:lineRule="exact"/>
              <w:ind w:left="40"/>
              <w:rPr>
                <w:sz w:val="28"/>
              </w:rPr>
            </w:pPr>
            <w:r>
              <w:rPr>
                <w:sz w:val="28"/>
              </w:rPr>
              <w:t>Возможностидинамических обработкачисловыхданных.</w:t>
            </w:r>
          </w:p>
          <w:p w:rsidR="00AB03AD" w:rsidRDefault="00AB03AD" w:rsidP="00E10C8C">
            <w:pPr>
              <w:pStyle w:val="TableParagraph"/>
              <w:spacing w:before="2" w:line="320" w:lineRule="exact"/>
              <w:ind w:left="40" w:right="830"/>
              <w:rPr>
                <w:sz w:val="28"/>
              </w:rPr>
            </w:pPr>
            <w:r>
              <w:rPr>
                <w:sz w:val="28"/>
              </w:rPr>
              <w:t>(электронных)таблиц.Математическаяобработкачисловыхданных.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6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1942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ind w:left="40" w:right="8"/>
              <w:rPr>
                <w:sz w:val="28"/>
              </w:rPr>
            </w:pPr>
            <w:r>
              <w:rPr>
                <w:sz w:val="28"/>
              </w:rPr>
              <w:t>Представление об организации баз данных и системах управлениябазамиданных.Структураданныхисистемазапросовнапримерахбаз данных различного назначения: юридические, библиотечные,налоговые, социальные, кадровыеидр.Использованиесистемы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8"/>
              <w:rPr>
                <w:sz w:val="28"/>
              </w:rPr>
            </w:pPr>
            <w:r>
              <w:rPr>
                <w:sz w:val="28"/>
              </w:rPr>
              <w:t>управлениябазамиданныхдлявыполненияучебныхзаданийизразличных предметныхобластей.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5" w:lineRule="exact"/>
              <w:ind w:left="62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AB03AD" w:rsidTr="00E10C8C">
        <w:trPr>
          <w:trHeight w:val="324"/>
        </w:trPr>
        <w:tc>
          <w:tcPr>
            <w:tcW w:w="3953" w:type="dxa"/>
            <w:vMerge/>
            <w:tcBorders>
              <w:top w:val="nil"/>
              <w:bottom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05" w:lineRule="exact"/>
              <w:ind w:left="40"/>
              <w:rPr>
                <w:sz w:val="28"/>
              </w:rPr>
            </w:pPr>
            <w:r>
              <w:rPr>
                <w:sz w:val="28"/>
              </w:rPr>
              <w:t>Представлениеопрограммныхсредахкомпьютернойграфики,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05" w:lineRule="exact"/>
              <w:ind w:left="620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</w:tr>
    </w:tbl>
    <w:p w:rsidR="00AB03AD" w:rsidRDefault="00AB03AD" w:rsidP="00AB03AD">
      <w:pPr>
        <w:spacing w:line="305" w:lineRule="exact"/>
        <w:rPr>
          <w:sz w:val="28"/>
        </w:rPr>
        <w:sectPr w:rsidR="00AB03AD">
          <w:footerReference w:type="default" r:id="rId420"/>
          <w:pgSz w:w="16840" w:h="11910" w:orient="landscape"/>
          <w:pgMar w:top="1100" w:right="640" w:bottom="280" w:left="1020" w:header="0" w:footer="0" w:gutter="0"/>
          <w:cols w:space="720"/>
        </w:sect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spacing w:before="9" w:after="1"/>
        <w:rPr>
          <w:sz w:val="11"/>
        </w:rPr>
      </w:pPr>
    </w:p>
    <w:tbl>
      <w:tblPr>
        <w:tblStyle w:val="TableNormal"/>
        <w:tblW w:w="0" w:type="auto"/>
        <w:tblInd w:w="11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3953"/>
        <w:gridCol w:w="8262"/>
        <w:gridCol w:w="1349"/>
        <w:gridCol w:w="1384"/>
      </w:tblGrid>
      <w:tr w:rsidR="00AB03AD" w:rsidTr="00E10C8C">
        <w:trPr>
          <w:trHeight w:val="318"/>
        </w:trPr>
        <w:tc>
          <w:tcPr>
            <w:tcW w:w="3953" w:type="dxa"/>
            <w:vMerge w:val="restart"/>
            <w:tcBorders>
              <w:top w:val="nil"/>
            </w:tcBorders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299" w:lineRule="exact"/>
              <w:ind w:left="40"/>
              <w:rPr>
                <w:sz w:val="28"/>
              </w:rPr>
            </w:pPr>
            <w:r>
              <w:rPr>
                <w:sz w:val="28"/>
              </w:rPr>
              <w:t>мультимедийныхсредах.</w:t>
            </w:r>
          </w:p>
        </w:tc>
        <w:tc>
          <w:tcPr>
            <w:tcW w:w="1349" w:type="dxa"/>
            <w:tcBorders>
              <w:top w:val="nil"/>
            </w:tcBorders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  <w:tc>
          <w:tcPr>
            <w:tcW w:w="1384" w:type="dxa"/>
            <w:tcBorders>
              <w:bottom w:val="single" w:sz="8" w:space="0" w:color="000000"/>
            </w:tcBorders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</w:tr>
      <w:tr w:rsidR="00AB03AD" w:rsidTr="00E10C8C">
        <w:trPr>
          <w:trHeight w:val="338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15" w:line="304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Практическаяработа</w:t>
            </w:r>
          </w:p>
        </w:tc>
        <w:tc>
          <w:tcPr>
            <w:tcW w:w="1349" w:type="dxa"/>
            <w:vMerge w:val="restart"/>
          </w:tcPr>
          <w:p w:rsidR="00AB03AD" w:rsidRDefault="00AB03AD" w:rsidP="00E10C8C">
            <w:pPr>
              <w:pStyle w:val="TableParagraph"/>
              <w:spacing w:line="313" w:lineRule="exact"/>
              <w:ind w:left="440" w:right="429"/>
              <w:jc w:val="center"/>
              <w:rPr>
                <w:sz w:val="28"/>
              </w:rPr>
            </w:pPr>
            <w:r>
              <w:rPr>
                <w:sz w:val="28"/>
              </w:rPr>
              <w:t>19</w:t>
            </w:r>
          </w:p>
        </w:tc>
        <w:tc>
          <w:tcPr>
            <w:tcW w:w="1384" w:type="dxa"/>
            <w:vMerge w:val="restart"/>
            <w:shd w:val="clear" w:color="auto" w:fill="A6A6A6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</w:tr>
      <w:tr w:rsidR="00AB03AD" w:rsidTr="00E10C8C">
        <w:trPr>
          <w:trHeight w:val="1573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19" w:lineRule="exact"/>
              <w:ind w:left="40"/>
              <w:rPr>
                <w:sz w:val="28"/>
              </w:rPr>
            </w:pPr>
            <w:r>
              <w:rPr>
                <w:sz w:val="28"/>
              </w:rPr>
              <w:t>Использованиесистемпроверки орфографиииграмматики.</w:t>
            </w:r>
          </w:p>
          <w:p w:rsidR="00AB03AD" w:rsidRDefault="00AB03AD" w:rsidP="00E10C8C">
            <w:pPr>
              <w:pStyle w:val="TableParagraph"/>
              <w:spacing w:before="6"/>
              <w:rPr>
                <w:sz w:val="24"/>
              </w:rPr>
            </w:pPr>
          </w:p>
          <w:p w:rsidR="00AB03AD" w:rsidRDefault="00AB03AD" w:rsidP="00E10C8C">
            <w:pPr>
              <w:pStyle w:val="TableParagraph"/>
              <w:ind w:left="40" w:right="8"/>
              <w:rPr>
                <w:sz w:val="28"/>
              </w:rPr>
            </w:pPr>
            <w:r>
              <w:rPr>
                <w:sz w:val="28"/>
              </w:rPr>
              <w:t>Использование различных возможностей динамических(электронных)таблицдлявыполненияучебныхзаданийиз</w:t>
            </w:r>
          </w:p>
          <w:p w:rsidR="00AB03AD" w:rsidRDefault="00AB03AD" w:rsidP="00E10C8C">
            <w:pPr>
              <w:pStyle w:val="TableParagraph"/>
              <w:spacing w:line="308" w:lineRule="exact"/>
              <w:ind w:left="40"/>
              <w:rPr>
                <w:sz w:val="28"/>
              </w:rPr>
            </w:pPr>
            <w:r>
              <w:rPr>
                <w:sz w:val="28"/>
              </w:rPr>
              <w:t>различныхпредметныхобластей.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965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237" w:lineRule="auto"/>
              <w:ind w:left="52" w:right="8" w:hanging="12"/>
              <w:rPr>
                <w:sz w:val="28"/>
              </w:rPr>
            </w:pPr>
            <w:r>
              <w:rPr>
                <w:sz w:val="28"/>
              </w:rPr>
              <w:t>Созданиекомпьютерныхпубликацийнаосновеиспользованияготовыхшаблонов(длявыполненияучебныхзаданийизразличных</w:t>
            </w:r>
          </w:p>
          <w:p w:rsidR="00AB03AD" w:rsidRDefault="00AB03AD" w:rsidP="00E10C8C">
            <w:pPr>
              <w:pStyle w:val="TableParagraph"/>
              <w:spacing w:line="308" w:lineRule="exact"/>
              <w:ind w:left="52"/>
              <w:rPr>
                <w:sz w:val="28"/>
              </w:rPr>
            </w:pPr>
            <w:r>
              <w:rPr>
                <w:sz w:val="28"/>
              </w:rPr>
              <w:t>предметныхобластей).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976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5"/>
              <w:ind w:left="40" w:right="8"/>
              <w:rPr>
                <w:sz w:val="28"/>
              </w:rPr>
            </w:pPr>
            <w:r>
              <w:rPr>
                <w:sz w:val="28"/>
              </w:rPr>
              <w:t>Формирование запросов для работы с электронными каталогамибиблиотек,музеев,книгоиздания, СМИврамкахучебныхзаданий</w:t>
            </w:r>
          </w:p>
          <w:p w:rsidR="00AB03AD" w:rsidRDefault="00AB03AD" w:rsidP="00E10C8C">
            <w:pPr>
              <w:pStyle w:val="TableParagraph"/>
              <w:spacing w:line="308" w:lineRule="exact"/>
              <w:ind w:left="40"/>
              <w:rPr>
                <w:sz w:val="28"/>
              </w:rPr>
            </w:pPr>
            <w:r>
              <w:rPr>
                <w:sz w:val="28"/>
              </w:rPr>
              <w:t>изразличныхпредметныхобластей.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2902"/>
        </w:trPr>
        <w:tc>
          <w:tcPr>
            <w:tcW w:w="3953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ind w:left="52" w:right="19" w:hanging="12"/>
              <w:jc w:val="both"/>
              <w:rPr>
                <w:sz w:val="28"/>
              </w:rPr>
            </w:pPr>
            <w:r>
              <w:rPr>
                <w:sz w:val="28"/>
              </w:rPr>
              <w:t>Созданиеиредактированиеграфическихимультимедийныхобъектов средствами компьютерных презентаций для выполненияучебныхзаданийизразличныхпредметныхобластей.Использованиепрезентационногооборудования.Демонстрациясистемавтоматизированногопроектирования.Многообразиеспециализированногопрограммногообеспеченияицифровогооборудованиядлясозданияграфическихимультимедийных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52" w:right="19"/>
              <w:jc w:val="both"/>
              <w:rPr>
                <w:sz w:val="28"/>
              </w:rPr>
            </w:pPr>
            <w:r>
              <w:rPr>
                <w:sz w:val="28"/>
              </w:rPr>
              <w:t>объектов.Аудио-ивидеомонтажсиспользованиемспециализированногопрограммногообеспечения.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977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spacing w:before="1"/>
              <w:ind w:left="40"/>
              <w:rPr>
                <w:sz w:val="28"/>
              </w:rPr>
            </w:pPr>
            <w:r>
              <w:rPr>
                <w:sz w:val="28"/>
              </w:rPr>
              <w:t>Тема1.5.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742"/>
              <w:rPr>
                <w:sz w:val="28"/>
              </w:rPr>
            </w:pPr>
            <w:r>
              <w:rPr>
                <w:spacing w:val="-1"/>
                <w:sz w:val="28"/>
              </w:rPr>
              <w:t>Телекоммуникационные</w:t>
            </w:r>
            <w:r>
              <w:rPr>
                <w:sz w:val="28"/>
              </w:rPr>
              <w:t>технологии</w:t>
            </w: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242" w:lineRule="auto"/>
              <w:ind w:left="40" w:right="8"/>
              <w:rPr>
                <w:sz w:val="28"/>
              </w:rPr>
            </w:pPr>
            <w:r>
              <w:rPr>
                <w:sz w:val="28"/>
              </w:rPr>
              <w:t>Представления о технических и программных средствахтелекоммуникационныхтехнологий.Интернет-технологии,</w:t>
            </w:r>
          </w:p>
          <w:p w:rsidR="00AB03AD" w:rsidRDefault="00AB03AD" w:rsidP="00E10C8C">
            <w:pPr>
              <w:pStyle w:val="TableParagraph"/>
              <w:spacing w:line="316" w:lineRule="exact"/>
              <w:ind w:left="40"/>
              <w:rPr>
                <w:sz w:val="28"/>
              </w:rPr>
            </w:pPr>
            <w:r>
              <w:rPr>
                <w:sz w:val="28"/>
              </w:rPr>
              <w:t>способыискоростныехарактеристикиподключения,провайдер.</w:t>
            </w:r>
          </w:p>
        </w:tc>
        <w:tc>
          <w:tcPr>
            <w:tcW w:w="1349" w:type="dxa"/>
            <w:vMerge w:val="restart"/>
          </w:tcPr>
          <w:p w:rsidR="00AB03AD" w:rsidRDefault="00AB03AD" w:rsidP="00E10C8C">
            <w:pPr>
              <w:pStyle w:val="TableParagraph"/>
              <w:spacing w:line="311" w:lineRule="exact"/>
              <w:ind w:left="15"/>
              <w:jc w:val="center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1" w:lineRule="exact"/>
              <w:ind w:left="620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</w:tr>
      <w:tr w:rsidR="00AB03AD" w:rsidTr="00E10C8C">
        <w:trPr>
          <w:trHeight w:val="333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1" w:line="312" w:lineRule="exact"/>
              <w:ind w:left="40"/>
              <w:rPr>
                <w:sz w:val="28"/>
              </w:rPr>
            </w:pPr>
            <w:r>
              <w:rPr>
                <w:sz w:val="28"/>
              </w:rPr>
              <w:t>Методысозданияисопровождениясайта.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1" w:lineRule="exact"/>
              <w:ind w:left="620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</w:tr>
      <w:tr w:rsidR="00AB03AD" w:rsidTr="00E10C8C">
        <w:trPr>
          <w:trHeight w:val="657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24" w:lineRule="exact"/>
              <w:ind w:left="40" w:right="8"/>
              <w:rPr>
                <w:sz w:val="28"/>
              </w:rPr>
            </w:pPr>
            <w:r>
              <w:rPr>
                <w:sz w:val="28"/>
              </w:rPr>
              <w:t>Возможностисетевогопрограммногообеспечениядляорганизацииколлективнойдеятельностив глобальныхилокальных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spacing w:line="312" w:lineRule="exact"/>
              <w:ind w:left="620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</w:tr>
    </w:tbl>
    <w:p w:rsidR="00AB03AD" w:rsidRDefault="00AB03AD" w:rsidP="00AB03AD">
      <w:pPr>
        <w:spacing w:line="312" w:lineRule="exact"/>
        <w:rPr>
          <w:sz w:val="28"/>
        </w:rPr>
        <w:sectPr w:rsidR="00AB03AD">
          <w:footerReference w:type="default" r:id="rId421"/>
          <w:pgSz w:w="16840" w:h="11910" w:orient="landscape"/>
          <w:pgMar w:top="1100" w:right="640" w:bottom="280" w:left="1020" w:header="0" w:footer="0" w:gutter="0"/>
          <w:cols w:space="720"/>
        </w:sect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rPr>
          <w:sz w:val="20"/>
        </w:rPr>
      </w:pPr>
    </w:p>
    <w:p w:rsidR="00AB03AD" w:rsidRDefault="00AB03AD" w:rsidP="00AB03AD">
      <w:pPr>
        <w:pStyle w:val="a3"/>
        <w:spacing w:before="9" w:after="1"/>
        <w:rPr>
          <w:sz w:val="11"/>
        </w:rPr>
      </w:pPr>
    </w:p>
    <w:tbl>
      <w:tblPr>
        <w:tblStyle w:val="TableNormal"/>
        <w:tblW w:w="0" w:type="auto"/>
        <w:tblInd w:w="11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3953"/>
        <w:gridCol w:w="8262"/>
        <w:gridCol w:w="1349"/>
        <w:gridCol w:w="1384"/>
      </w:tblGrid>
      <w:tr w:rsidR="00AB03AD" w:rsidTr="00E10C8C">
        <w:trPr>
          <w:trHeight w:val="657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ind w:left="40" w:right="326"/>
              <w:rPr>
                <w:sz w:val="28"/>
              </w:rPr>
            </w:pPr>
            <w:r>
              <w:rPr>
                <w:sz w:val="28"/>
              </w:rPr>
              <w:t>компьютерныхсетях:электроннаяпочта,чат,видеоконференция,интернет-телефония.</w:t>
            </w:r>
          </w:p>
        </w:tc>
        <w:tc>
          <w:tcPr>
            <w:tcW w:w="1349" w:type="dxa"/>
            <w:tcBorders>
              <w:top w:val="nil"/>
            </w:tcBorders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</w:tr>
      <w:tr w:rsidR="00AB03AD" w:rsidTr="00E10C8C">
        <w:trPr>
          <w:trHeight w:val="325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1" w:line="304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Практическаяработа</w:t>
            </w:r>
          </w:p>
        </w:tc>
        <w:tc>
          <w:tcPr>
            <w:tcW w:w="1349" w:type="dxa"/>
            <w:vMerge w:val="restart"/>
          </w:tcPr>
          <w:p w:rsidR="00AB03AD" w:rsidRDefault="00AB03AD" w:rsidP="00E10C8C">
            <w:pPr>
              <w:pStyle w:val="TableParagraph"/>
              <w:spacing w:line="311" w:lineRule="exact"/>
              <w:ind w:left="440" w:right="429"/>
              <w:jc w:val="center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1384" w:type="dxa"/>
            <w:vMerge w:val="restart"/>
            <w:shd w:val="clear" w:color="auto" w:fill="A6A6A6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</w:tr>
      <w:tr w:rsidR="00AB03AD" w:rsidTr="00E10C8C">
        <w:trPr>
          <w:trHeight w:val="656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20" w:lineRule="exact"/>
              <w:ind w:left="40" w:right="237"/>
              <w:rPr>
                <w:sz w:val="28"/>
              </w:rPr>
            </w:pPr>
            <w:r>
              <w:rPr>
                <w:sz w:val="28"/>
              </w:rPr>
              <w:t>Браузер. Примеры работы с Интернет-магазином, Интернет-СМИ,Интернет-турагентством,Интернет-библиотекойипр.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321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02" w:lineRule="exact"/>
              <w:ind w:left="40"/>
              <w:rPr>
                <w:sz w:val="28"/>
              </w:rPr>
            </w:pPr>
            <w:r>
              <w:rPr>
                <w:sz w:val="28"/>
              </w:rPr>
              <w:t>Средствасозданияисопровождениясайта.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vMerge/>
            <w:tcBorders>
              <w:top w:val="nil"/>
            </w:tcBorders>
            <w:shd w:val="clear" w:color="auto" w:fill="A6A6A6"/>
          </w:tcPr>
          <w:p w:rsidR="00AB03AD" w:rsidRDefault="00AB03AD" w:rsidP="00E10C8C">
            <w:pPr>
              <w:rPr>
                <w:sz w:val="2"/>
                <w:szCs w:val="2"/>
              </w:rPr>
            </w:pPr>
          </w:p>
        </w:tc>
      </w:tr>
      <w:tr w:rsidR="00AB03AD" w:rsidTr="00E10C8C">
        <w:trPr>
          <w:trHeight w:val="1309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5" w:line="321" w:lineRule="exact"/>
              <w:ind w:left="40"/>
              <w:rPr>
                <w:sz w:val="28"/>
              </w:rPr>
            </w:pPr>
            <w:r>
              <w:rPr>
                <w:sz w:val="28"/>
              </w:rPr>
              <w:t>Организацияфорумов,общиересурсывсетиИнтернет,</w:t>
            </w:r>
          </w:p>
          <w:p w:rsidR="00AB03AD" w:rsidRDefault="00AB03AD" w:rsidP="00E10C8C">
            <w:pPr>
              <w:pStyle w:val="TableParagraph"/>
              <w:spacing w:line="321" w:lineRule="exact"/>
              <w:ind w:left="40"/>
              <w:rPr>
                <w:sz w:val="28"/>
              </w:rPr>
            </w:pPr>
            <w:r>
              <w:rPr>
                <w:sz w:val="28"/>
              </w:rPr>
              <w:t>использованиетестирующихсистемвучебнойдеятельностив</w:t>
            </w:r>
          </w:p>
          <w:p w:rsidR="00AB03AD" w:rsidRDefault="00AB03AD" w:rsidP="00E10C8C">
            <w:pPr>
              <w:pStyle w:val="TableParagraph"/>
              <w:spacing w:before="2" w:line="320" w:lineRule="exact"/>
              <w:ind w:left="40" w:right="518"/>
              <w:rPr>
                <w:sz w:val="28"/>
              </w:rPr>
            </w:pPr>
            <w:r>
              <w:rPr>
                <w:sz w:val="28"/>
              </w:rPr>
              <w:t>локальной сети образовательного учреждения. Настройка видеовеб-сессий.</w:t>
            </w:r>
          </w:p>
        </w:tc>
        <w:tc>
          <w:tcPr>
            <w:tcW w:w="1349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1384" w:type="dxa"/>
            <w:shd w:val="clear" w:color="auto" w:fill="A6A6A6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</w:tr>
      <w:tr w:rsidR="00AB03AD" w:rsidTr="00E10C8C">
        <w:trPr>
          <w:trHeight w:val="345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rPr>
                <w:sz w:val="26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1"/>
              <w:ind w:left="40"/>
              <w:rPr>
                <w:sz w:val="28"/>
              </w:rPr>
            </w:pPr>
            <w:r>
              <w:rPr>
                <w:sz w:val="28"/>
              </w:rPr>
              <w:t>Итоговоеповторение</w:t>
            </w:r>
          </w:p>
        </w:tc>
        <w:tc>
          <w:tcPr>
            <w:tcW w:w="1349" w:type="dxa"/>
          </w:tcPr>
          <w:p w:rsidR="00AB03AD" w:rsidRDefault="00AB03AD" w:rsidP="00E10C8C">
            <w:pPr>
              <w:pStyle w:val="TableParagraph"/>
              <w:spacing w:line="315" w:lineRule="exact"/>
              <w:ind w:right="587"/>
              <w:jc w:val="right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1384" w:type="dxa"/>
            <w:shd w:val="clear" w:color="auto" w:fill="A6A6A6"/>
          </w:tcPr>
          <w:p w:rsidR="00AB03AD" w:rsidRDefault="00AB03AD" w:rsidP="00E10C8C">
            <w:pPr>
              <w:pStyle w:val="TableParagraph"/>
              <w:rPr>
                <w:sz w:val="26"/>
              </w:rPr>
            </w:pPr>
          </w:p>
        </w:tc>
      </w:tr>
      <w:tr w:rsidR="00AB03AD" w:rsidTr="00E10C8C">
        <w:trPr>
          <w:trHeight w:val="328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line="309" w:lineRule="exact"/>
              <w:ind w:left="40"/>
              <w:rPr>
                <w:sz w:val="28"/>
              </w:rPr>
            </w:pPr>
            <w:r>
              <w:rPr>
                <w:b/>
                <w:sz w:val="28"/>
              </w:rPr>
              <w:t>Дифференцированныйзачет</w:t>
            </w:r>
            <w:r>
              <w:rPr>
                <w:sz w:val="28"/>
              </w:rPr>
              <w:t>.</w:t>
            </w:r>
          </w:p>
        </w:tc>
        <w:tc>
          <w:tcPr>
            <w:tcW w:w="1349" w:type="dxa"/>
          </w:tcPr>
          <w:p w:rsidR="00AB03AD" w:rsidRDefault="00AB03AD" w:rsidP="00E10C8C">
            <w:pPr>
              <w:pStyle w:val="TableParagraph"/>
              <w:spacing w:line="309" w:lineRule="exact"/>
              <w:ind w:right="587"/>
              <w:jc w:val="right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1384" w:type="dxa"/>
          </w:tcPr>
          <w:p w:rsidR="00AB03AD" w:rsidRDefault="00AB03AD" w:rsidP="00E10C8C">
            <w:pPr>
              <w:pStyle w:val="TableParagraph"/>
              <w:rPr>
                <w:sz w:val="24"/>
              </w:rPr>
            </w:pPr>
          </w:p>
        </w:tc>
      </w:tr>
      <w:tr w:rsidR="00AB03AD" w:rsidTr="00E10C8C">
        <w:trPr>
          <w:trHeight w:val="1657"/>
        </w:trPr>
        <w:tc>
          <w:tcPr>
            <w:tcW w:w="3953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8262" w:type="dxa"/>
          </w:tcPr>
          <w:p w:rsidR="00AB03AD" w:rsidRDefault="00AB03AD" w:rsidP="00E10C8C">
            <w:pPr>
              <w:pStyle w:val="TableParagraph"/>
              <w:spacing w:before="5"/>
              <w:ind w:left="40" w:right="716"/>
              <w:rPr>
                <w:sz w:val="28"/>
              </w:rPr>
            </w:pPr>
            <w:r>
              <w:rPr>
                <w:b/>
                <w:sz w:val="28"/>
              </w:rPr>
              <w:t xml:space="preserve">Самостоятельная работа: </w:t>
            </w:r>
            <w:r>
              <w:rPr>
                <w:sz w:val="28"/>
              </w:rPr>
              <w:t>выполнение домашних заданий поразделу.</w:t>
            </w:r>
          </w:p>
          <w:p w:rsidR="00AB03AD" w:rsidRDefault="00AB03AD" w:rsidP="00E10C8C">
            <w:pPr>
              <w:pStyle w:val="TableParagraph"/>
              <w:spacing w:before="40" w:line="242" w:lineRule="auto"/>
              <w:ind w:left="40" w:right="2293"/>
              <w:rPr>
                <w:b/>
                <w:sz w:val="28"/>
              </w:rPr>
            </w:pPr>
            <w:r>
              <w:rPr>
                <w:b/>
                <w:sz w:val="28"/>
              </w:rPr>
              <w:t>Написаниерефератов(докладов),выполнениеиндивидуальных проектов.</w:t>
            </w:r>
          </w:p>
        </w:tc>
        <w:tc>
          <w:tcPr>
            <w:tcW w:w="1349" w:type="dxa"/>
          </w:tcPr>
          <w:p w:rsidR="00AB03AD" w:rsidRDefault="00AB03AD" w:rsidP="00E10C8C">
            <w:pPr>
              <w:pStyle w:val="TableParagraph"/>
              <w:spacing w:line="315" w:lineRule="exact"/>
              <w:ind w:right="519"/>
              <w:jc w:val="right"/>
              <w:rPr>
                <w:sz w:val="28"/>
              </w:rPr>
            </w:pPr>
            <w:r>
              <w:rPr>
                <w:sz w:val="28"/>
              </w:rPr>
              <w:t>50</w:t>
            </w:r>
          </w:p>
        </w:tc>
        <w:tc>
          <w:tcPr>
            <w:tcW w:w="1384" w:type="dxa"/>
            <w:shd w:val="clear" w:color="auto" w:fill="A6A6A6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</w:tr>
    </w:tbl>
    <w:p w:rsidR="00AB03AD" w:rsidRDefault="00AB03AD" w:rsidP="00AB03AD">
      <w:pPr>
        <w:rPr>
          <w:sz w:val="28"/>
        </w:rPr>
        <w:sectPr w:rsidR="00AB03AD">
          <w:footerReference w:type="default" r:id="rId422"/>
          <w:pgSz w:w="16840" w:h="11910" w:orient="landscape"/>
          <w:pgMar w:top="1100" w:right="640" w:bottom="280" w:left="1020" w:header="0" w:footer="0" w:gutter="0"/>
          <w:cols w:space="720"/>
        </w:sectPr>
      </w:pPr>
    </w:p>
    <w:p w:rsidR="00AB03AD" w:rsidRDefault="00AB03AD" w:rsidP="00AB03AD">
      <w:pPr>
        <w:spacing w:before="67" w:line="242" w:lineRule="auto"/>
        <w:ind w:left="2777" w:right="108" w:hanging="1445"/>
        <w:rPr>
          <w:b/>
          <w:sz w:val="28"/>
        </w:rPr>
      </w:pPr>
      <w:r>
        <w:rPr>
          <w:b/>
          <w:sz w:val="28"/>
        </w:rPr>
        <w:lastRenderedPageBreak/>
        <w:t>ХАРАКТЕРИСТИКАОСНОВНЫХВИДОВУЧЕБНОЙДЕЯТЕЛЬНОСТИСТУДЕНТОВ</w:t>
      </w:r>
    </w:p>
    <w:p w:rsidR="00AB03AD" w:rsidRDefault="00AB03AD" w:rsidP="00AB03AD">
      <w:pPr>
        <w:pStyle w:val="a3"/>
        <w:rPr>
          <w:b/>
          <w:sz w:val="20"/>
        </w:rPr>
      </w:pPr>
    </w:p>
    <w:p w:rsidR="00AB03AD" w:rsidRDefault="00AB03AD" w:rsidP="00AB03AD">
      <w:pPr>
        <w:pStyle w:val="a3"/>
        <w:spacing w:before="10"/>
        <w:rPr>
          <w:b/>
          <w:sz w:val="27"/>
        </w:r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277"/>
        <w:gridCol w:w="6634"/>
      </w:tblGrid>
      <w:tr w:rsidR="00AB03AD" w:rsidTr="00E10C8C">
        <w:trPr>
          <w:trHeight w:val="969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spacing w:before="1" w:line="242" w:lineRule="auto"/>
              <w:ind w:left="40" w:right="658"/>
              <w:rPr>
                <w:b/>
                <w:sz w:val="28"/>
              </w:rPr>
            </w:pPr>
            <w:r>
              <w:rPr>
                <w:b/>
                <w:spacing w:val="-1"/>
                <w:sz w:val="28"/>
              </w:rPr>
              <w:t>Содержание</w:t>
            </w:r>
            <w:r>
              <w:rPr>
                <w:b/>
                <w:sz w:val="28"/>
              </w:rPr>
              <w:t>обучения</w:t>
            </w:r>
          </w:p>
        </w:tc>
        <w:tc>
          <w:tcPr>
            <w:tcW w:w="6634" w:type="dxa"/>
          </w:tcPr>
          <w:p w:rsidR="00AB03AD" w:rsidRDefault="00AB03AD" w:rsidP="00E10C8C">
            <w:pPr>
              <w:pStyle w:val="TableParagraph"/>
              <w:spacing w:before="1"/>
              <w:ind w:left="436"/>
              <w:rPr>
                <w:b/>
                <w:sz w:val="28"/>
              </w:rPr>
            </w:pPr>
            <w:r>
              <w:rPr>
                <w:b/>
                <w:sz w:val="28"/>
              </w:rPr>
              <w:t>Характеристикаосновныхвидовучебной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36" w:right="567"/>
              <w:rPr>
                <w:b/>
                <w:sz w:val="28"/>
              </w:rPr>
            </w:pPr>
            <w:r>
              <w:rPr>
                <w:b/>
                <w:sz w:val="28"/>
              </w:rPr>
              <w:t>деятельности студентов (на уровне учебныхдействий)</w:t>
            </w:r>
          </w:p>
        </w:tc>
      </w:tr>
      <w:tr w:rsidR="00AB03AD" w:rsidTr="00E10C8C">
        <w:trPr>
          <w:trHeight w:val="2253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spacing w:line="319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Введение</w:t>
            </w:r>
          </w:p>
        </w:tc>
        <w:tc>
          <w:tcPr>
            <w:tcW w:w="6634" w:type="dxa"/>
          </w:tcPr>
          <w:p w:rsidR="00AB03AD" w:rsidRDefault="00AB03AD" w:rsidP="00E10C8C">
            <w:pPr>
              <w:pStyle w:val="TableParagraph"/>
              <w:spacing w:line="242" w:lineRule="auto"/>
              <w:ind w:left="40" w:right="1488"/>
              <w:rPr>
                <w:sz w:val="28"/>
              </w:rPr>
            </w:pPr>
            <w:r>
              <w:rPr>
                <w:sz w:val="28"/>
              </w:rPr>
              <w:t>В1:Поисксходстваиразличияпротеканияинформационныхпроцессовучеловека,в</w:t>
            </w:r>
          </w:p>
          <w:p w:rsidR="00AB03AD" w:rsidRDefault="00AB03AD" w:rsidP="00E10C8C">
            <w:pPr>
              <w:pStyle w:val="TableParagraph"/>
              <w:ind w:left="40" w:right="175"/>
              <w:rPr>
                <w:sz w:val="28"/>
              </w:rPr>
            </w:pPr>
            <w:r>
              <w:rPr>
                <w:sz w:val="28"/>
              </w:rPr>
              <w:t>биологических, технических и социальных системах.В2:Классификация информационных процессов попринятому основанию.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117"/>
              <w:rPr>
                <w:sz w:val="28"/>
              </w:rPr>
            </w:pPr>
            <w:r>
              <w:rPr>
                <w:sz w:val="28"/>
              </w:rPr>
              <w:t>В3:Выделениеосновныхинформационныхпроцессовв реальныхсистемах</w:t>
            </w:r>
          </w:p>
        </w:tc>
      </w:tr>
      <w:tr w:rsidR="00AB03AD" w:rsidTr="00E10C8C">
        <w:trPr>
          <w:trHeight w:val="389"/>
        </w:trPr>
        <w:tc>
          <w:tcPr>
            <w:tcW w:w="8911" w:type="dxa"/>
            <w:gridSpan w:val="2"/>
          </w:tcPr>
          <w:p w:rsidR="00AB03AD" w:rsidRDefault="00AB03AD" w:rsidP="00E10C8C">
            <w:pPr>
              <w:pStyle w:val="TableParagraph"/>
              <w:spacing w:before="70" w:line="300" w:lineRule="exact"/>
              <w:ind w:left="40"/>
              <w:rPr>
                <w:b/>
              </w:rPr>
            </w:pPr>
            <w:r>
              <w:rPr>
                <w:b/>
                <w:sz w:val="28"/>
              </w:rPr>
              <w:t>1.</w:t>
            </w:r>
            <w:r>
              <w:rPr>
                <w:b/>
              </w:rPr>
              <w:t>ИНФОРМАЦИОННАЯДЕЯТЕЛЬНОСТЬЧЕЛОВЕКА</w:t>
            </w:r>
          </w:p>
        </w:tc>
      </w:tr>
      <w:tr w:rsidR="00AB03AD" w:rsidTr="00E10C8C">
        <w:trPr>
          <w:trHeight w:val="6942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rPr>
                <w:sz w:val="26"/>
              </w:rPr>
            </w:pPr>
          </w:p>
        </w:tc>
        <w:tc>
          <w:tcPr>
            <w:tcW w:w="6634" w:type="dxa"/>
          </w:tcPr>
          <w:p w:rsidR="00AB03AD" w:rsidRDefault="00AB03AD" w:rsidP="0039067B">
            <w:pPr>
              <w:pStyle w:val="TableParagraph"/>
              <w:numPr>
                <w:ilvl w:val="1"/>
                <w:numId w:val="28"/>
              </w:numPr>
              <w:tabs>
                <w:tab w:val="left" w:pos="394"/>
              </w:tabs>
              <w:spacing w:before="149"/>
              <w:ind w:right="28" w:firstLine="0"/>
              <w:rPr>
                <w:sz w:val="28"/>
              </w:rPr>
            </w:pPr>
            <w:r>
              <w:rPr>
                <w:sz w:val="28"/>
              </w:rPr>
              <w:t>:Классификацияинформационныхпроцессовпопринятому основанию.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28"/>
              </w:numPr>
              <w:tabs>
                <w:tab w:val="left" w:pos="394"/>
              </w:tabs>
              <w:ind w:right="112" w:firstLine="0"/>
              <w:rPr>
                <w:sz w:val="28"/>
              </w:rPr>
            </w:pPr>
            <w:r>
              <w:rPr>
                <w:sz w:val="28"/>
              </w:rPr>
              <w:t>:Владениесистемойбазовыхзнаний,отражающихвклад информатики в формирование современнойнаучнойкартинымира.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28"/>
              </w:numPr>
              <w:tabs>
                <w:tab w:val="left" w:pos="394"/>
              </w:tabs>
              <w:spacing w:before="3"/>
              <w:ind w:right="783" w:firstLine="0"/>
              <w:rPr>
                <w:sz w:val="28"/>
              </w:rPr>
            </w:pPr>
            <w:r>
              <w:rPr>
                <w:sz w:val="28"/>
              </w:rPr>
              <w:t>:Исследованиеспомощьюинформационныхмоделейструктуры иповеденияобъектав</w:t>
            </w:r>
          </w:p>
          <w:p w:rsidR="00AB03AD" w:rsidRDefault="00AB03AD" w:rsidP="00E10C8C">
            <w:pPr>
              <w:pStyle w:val="TableParagraph"/>
              <w:spacing w:line="321" w:lineRule="exact"/>
              <w:ind w:left="40"/>
              <w:rPr>
                <w:sz w:val="28"/>
              </w:rPr>
            </w:pPr>
            <w:r>
              <w:rPr>
                <w:sz w:val="28"/>
              </w:rPr>
              <w:t>соответствииспоставленнойзадачей.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28"/>
              </w:numPr>
              <w:tabs>
                <w:tab w:val="left" w:pos="394"/>
              </w:tabs>
              <w:ind w:right="156" w:firstLine="0"/>
              <w:rPr>
                <w:sz w:val="28"/>
              </w:rPr>
            </w:pPr>
            <w:r>
              <w:rPr>
                <w:sz w:val="28"/>
              </w:rPr>
              <w:t>:Выявлениепроблемжизнедеятельностичеловекав условиях информационной цивилизации и оценкапредлагаемых путейих разрешения.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28"/>
              </w:numPr>
              <w:tabs>
                <w:tab w:val="left" w:pos="394"/>
              </w:tabs>
              <w:spacing w:before="5" w:line="242" w:lineRule="auto"/>
              <w:ind w:right="62" w:firstLine="0"/>
              <w:rPr>
                <w:sz w:val="28"/>
              </w:rPr>
            </w:pPr>
            <w:r>
              <w:rPr>
                <w:sz w:val="28"/>
              </w:rPr>
              <w:t>:Использованиессылокицитированияисточниковинформации.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28"/>
              </w:numPr>
              <w:tabs>
                <w:tab w:val="left" w:pos="394"/>
              </w:tabs>
              <w:spacing w:line="242" w:lineRule="auto"/>
              <w:ind w:right="1022" w:firstLine="0"/>
              <w:rPr>
                <w:sz w:val="28"/>
              </w:rPr>
            </w:pPr>
            <w:r>
              <w:rPr>
                <w:sz w:val="28"/>
              </w:rPr>
              <w:t>:Знаниебазовыхпринциповорганизацииифункционированиякомпьютерныхсетей.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28"/>
              </w:numPr>
              <w:tabs>
                <w:tab w:val="left" w:pos="394"/>
              </w:tabs>
              <w:spacing w:line="242" w:lineRule="auto"/>
              <w:ind w:right="682" w:firstLine="0"/>
              <w:rPr>
                <w:sz w:val="28"/>
              </w:rPr>
            </w:pPr>
            <w:r>
              <w:rPr>
                <w:sz w:val="28"/>
              </w:rPr>
              <w:t>:Владениенормамиинформационнойэтикииправа.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28"/>
              </w:numPr>
              <w:tabs>
                <w:tab w:val="left" w:pos="394"/>
              </w:tabs>
              <w:spacing w:line="321" w:lineRule="exact"/>
              <w:ind w:left="393" w:hanging="354"/>
              <w:rPr>
                <w:sz w:val="28"/>
              </w:rPr>
            </w:pPr>
            <w:r>
              <w:rPr>
                <w:sz w:val="28"/>
              </w:rPr>
              <w:t>:Соблюдениепринциповобеспечения</w:t>
            </w:r>
          </w:p>
          <w:p w:rsidR="00AB03AD" w:rsidRDefault="00AB03AD" w:rsidP="00E10C8C">
            <w:pPr>
              <w:pStyle w:val="TableParagraph"/>
              <w:spacing w:line="321" w:lineRule="exact"/>
              <w:ind w:left="40"/>
              <w:rPr>
                <w:sz w:val="28"/>
              </w:rPr>
            </w:pPr>
            <w:r>
              <w:rPr>
                <w:sz w:val="28"/>
              </w:rPr>
              <w:t>информационнойбезопасности,способовисредств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370"/>
              <w:rPr>
                <w:sz w:val="28"/>
              </w:rPr>
            </w:pPr>
            <w:r>
              <w:rPr>
                <w:sz w:val="28"/>
              </w:rPr>
              <w:t>обеспечениянадежногофункционированиясредствИКТ</w:t>
            </w:r>
          </w:p>
        </w:tc>
      </w:tr>
      <w:tr w:rsidR="00AB03AD" w:rsidTr="00E10C8C">
        <w:trPr>
          <w:trHeight w:val="321"/>
        </w:trPr>
        <w:tc>
          <w:tcPr>
            <w:tcW w:w="8911" w:type="dxa"/>
            <w:gridSpan w:val="2"/>
          </w:tcPr>
          <w:p w:rsidR="00AB03AD" w:rsidRDefault="00AB03AD" w:rsidP="00E10C8C">
            <w:pPr>
              <w:pStyle w:val="TableParagraph"/>
              <w:spacing w:before="1" w:line="300" w:lineRule="exact"/>
              <w:ind w:left="1553"/>
              <w:rPr>
                <w:b/>
                <w:sz w:val="28"/>
              </w:rPr>
            </w:pPr>
            <w:r>
              <w:rPr>
                <w:b/>
                <w:sz w:val="28"/>
              </w:rPr>
              <w:t>2.Информацияиинформационныепроцессы</w:t>
            </w:r>
          </w:p>
        </w:tc>
      </w:tr>
      <w:tr w:rsidR="00AB03AD" w:rsidTr="00E10C8C">
        <w:trPr>
          <w:trHeight w:val="1933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spacing w:line="314" w:lineRule="exact"/>
              <w:ind w:left="40"/>
              <w:rPr>
                <w:sz w:val="28"/>
              </w:rPr>
            </w:pPr>
            <w:r>
              <w:rPr>
                <w:sz w:val="28"/>
              </w:rPr>
              <w:t>2.1.</w:t>
            </w:r>
          </w:p>
          <w:p w:rsidR="00AB03AD" w:rsidRDefault="00AB03AD" w:rsidP="00E10C8C">
            <w:pPr>
              <w:pStyle w:val="TableParagraph"/>
              <w:ind w:left="40" w:right="414"/>
              <w:rPr>
                <w:sz w:val="28"/>
              </w:rPr>
            </w:pPr>
            <w:r>
              <w:rPr>
                <w:spacing w:val="-1"/>
                <w:sz w:val="28"/>
              </w:rPr>
              <w:t>Представление</w:t>
            </w:r>
            <w:r>
              <w:rPr>
                <w:sz w:val="28"/>
              </w:rPr>
              <w:t>и обработкаинформации</w:t>
            </w:r>
          </w:p>
        </w:tc>
        <w:tc>
          <w:tcPr>
            <w:tcW w:w="6634" w:type="dxa"/>
          </w:tcPr>
          <w:p w:rsidR="00AB03AD" w:rsidRDefault="00AB03AD" w:rsidP="0039067B">
            <w:pPr>
              <w:pStyle w:val="TableParagraph"/>
              <w:numPr>
                <w:ilvl w:val="2"/>
                <w:numId w:val="27"/>
              </w:numPr>
              <w:tabs>
                <w:tab w:val="left" w:pos="605"/>
              </w:tabs>
              <w:spacing w:line="237" w:lineRule="auto"/>
              <w:ind w:right="827" w:firstLine="0"/>
              <w:rPr>
                <w:sz w:val="28"/>
              </w:rPr>
            </w:pPr>
            <w:r>
              <w:rPr>
                <w:sz w:val="28"/>
              </w:rPr>
              <w:t>:Оценкаинформацииспозиций еесвойств(достоверности,объективности,полноты,</w:t>
            </w:r>
          </w:p>
          <w:p w:rsidR="00AB03AD" w:rsidRDefault="00AB03AD" w:rsidP="00E10C8C">
            <w:pPr>
              <w:pStyle w:val="TableParagraph"/>
              <w:spacing w:line="321" w:lineRule="exact"/>
              <w:ind w:left="40"/>
              <w:rPr>
                <w:sz w:val="28"/>
              </w:rPr>
            </w:pPr>
            <w:r>
              <w:rPr>
                <w:sz w:val="28"/>
              </w:rPr>
              <w:t>актуальностиит.п.).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7"/>
              </w:numPr>
              <w:tabs>
                <w:tab w:val="left" w:pos="605"/>
              </w:tabs>
              <w:ind w:right="723" w:firstLine="0"/>
              <w:rPr>
                <w:sz w:val="28"/>
              </w:rPr>
            </w:pPr>
            <w:r>
              <w:rPr>
                <w:sz w:val="28"/>
              </w:rPr>
              <w:t>:Знаниеодискретнойформепредставленияинформации.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7"/>
              </w:numPr>
              <w:tabs>
                <w:tab w:val="left" w:pos="605"/>
              </w:tabs>
              <w:spacing w:line="312" w:lineRule="exact"/>
              <w:ind w:left="604"/>
              <w:rPr>
                <w:sz w:val="28"/>
              </w:rPr>
            </w:pPr>
            <w:r>
              <w:rPr>
                <w:sz w:val="28"/>
              </w:rPr>
              <w:t>:Знаниеспособовкодированияидекодирования</w:t>
            </w:r>
          </w:p>
        </w:tc>
      </w:tr>
    </w:tbl>
    <w:p w:rsidR="00AB03AD" w:rsidRDefault="00AB03AD" w:rsidP="00AB03AD">
      <w:pPr>
        <w:spacing w:line="312" w:lineRule="exact"/>
        <w:rPr>
          <w:sz w:val="28"/>
        </w:rPr>
        <w:sectPr w:rsidR="00AB03AD">
          <w:footerReference w:type="default" r:id="rId423"/>
          <w:pgSz w:w="11910" w:h="16840"/>
          <w:pgMar w:top="1260" w:right="740" w:bottom="280" w:left="1580" w:header="0" w:footer="0" w:gutter="0"/>
          <w:cols w:space="720"/>
        </w:sect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277"/>
        <w:gridCol w:w="6634"/>
      </w:tblGrid>
      <w:tr w:rsidR="00AB03AD" w:rsidTr="00E10C8C">
        <w:trPr>
          <w:trHeight w:val="3221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634" w:type="dxa"/>
          </w:tcPr>
          <w:p w:rsidR="00AB03AD" w:rsidRDefault="00AB03AD" w:rsidP="00E10C8C">
            <w:pPr>
              <w:pStyle w:val="TableParagraph"/>
              <w:spacing w:line="312" w:lineRule="exact"/>
              <w:ind w:left="40"/>
              <w:rPr>
                <w:sz w:val="28"/>
              </w:rPr>
            </w:pPr>
            <w:r>
              <w:rPr>
                <w:sz w:val="28"/>
              </w:rPr>
              <w:t>информации.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6"/>
              </w:numPr>
              <w:tabs>
                <w:tab w:val="left" w:pos="605"/>
              </w:tabs>
              <w:spacing w:before="2"/>
              <w:ind w:right="108" w:firstLine="0"/>
              <w:rPr>
                <w:sz w:val="28"/>
              </w:rPr>
            </w:pPr>
            <w:r>
              <w:rPr>
                <w:sz w:val="28"/>
              </w:rPr>
              <w:t>:Представлениеоролиинформацииисвязанныхс нейпроцессовв окружающем мире.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6"/>
              </w:numPr>
              <w:tabs>
                <w:tab w:val="left" w:pos="605"/>
              </w:tabs>
              <w:ind w:right="1238" w:firstLine="0"/>
              <w:rPr>
                <w:sz w:val="28"/>
              </w:rPr>
            </w:pPr>
            <w:r>
              <w:rPr>
                <w:sz w:val="28"/>
              </w:rPr>
              <w:t>:Владениекомпьютернымисредствамипредставленияианализаданных.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6"/>
              </w:numPr>
              <w:tabs>
                <w:tab w:val="left" w:pos="605"/>
              </w:tabs>
              <w:ind w:right="212" w:firstLine="0"/>
              <w:rPr>
                <w:sz w:val="28"/>
              </w:rPr>
            </w:pPr>
            <w:r>
              <w:rPr>
                <w:sz w:val="28"/>
              </w:rPr>
              <w:t>:Умениеотличатьпредставлениеинформациивразличных системахсчисления.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6"/>
              </w:numPr>
              <w:tabs>
                <w:tab w:val="left" w:pos="605"/>
              </w:tabs>
              <w:ind w:right="117" w:firstLine="0"/>
              <w:rPr>
                <w:sz w:val="28"/>
              </w:rPr>
            </w:pPr>
            <w:r>
              <w:rPr>
                <w:sz w:val="28"/>
              </w:rPr>
              <w:t>:Знаниематематическихобъектовинформатики.2.1.8:Представлениеоматематических объектах</w:t>
            </w:r>
          </w:p>
          <w:p w:rsidR="00AB03AD" w:rsidRDefault="00AB03AD" w:rsidP="00E10C8C">
            <w:pPr>
              <w:pStyle w:val="TableParagraph"/>
              <w:spacing w:line="312" w:lineRule="exact"/>
              <w:ind w:left="40"/>
              <w:rPr>
                <w:sz w:val="28"/>
              </w:rPr>
            </w:pPr>
            <w:r>
              <w:rPr>
                <w:sz w:val="28"/>
              </w:rPr>
              <w:t>информатики, втомчислеологическихформулах</w:t>
            </w:r>
          </w:p>
        </w:tc>
      </w:tr>
      <w:tr w:rsidR="00AB03AD" w:rsidTr="00E10C8C">
        <w:trPr>
          <w:trHeight w:val="5154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spacing w:line="310" w:lineRule="exact"/>
              <w:ind w:left="40"/>
              <w:rPr>
                <w:sz w:val="28"/>
              </w:rPr>
            </w:pPr>
            <w:r>
              <w:rPr>
                <w:sz w:val="28"/>
              </w:rPr>
              <w:t>2.2.</w:t>
            </w:r>
          </w:p>
          <w:p w:rsidR="00AB03AD" w:rsidRDefault="00AB03AD" w:rsidP="00E10C8C">
            <w:pPr>
              <w:pStyle w:val="TableParagraph"/>
              <w:ind w:left="40" w:right="72"/>
              <w:rPr>
                <w:sz w:val="28"/>
              </w:rPr>
            </w:pPr>
            <w:r>
              <w:rPr>
                <w:sz w:val="28"/>
              </w:rPr>
              <w:t>Алгоритмизацияи</w:t>
            </w:r>
            <w:r>
              <w:rPr>
                <w:spacing w:val="-1"/>
                <w:sz w:val="28"/>
              </w:rPr>
              <w:t>программировани</w:t>
            </w:r>
            <w:r>
              <w:rPr>
                <w:sz w:val="28"/>
              </w:rPr>
              <w:t>е</w:t>
            </w:r>
          </w:p>
        </w:tc>
        <w:tc>
          <w:tcPr>
            <w:tcW w:w="6634" w:type="dxa"/>
          </w:tcPr>
          <w:p w:rsidR="00AB03AD" w:rsidRDefault="00AB03AD" w:rsidP="0039067B">
            <w:pPr>
              <w:pStyle w:val="TableParagraph"/>
              <w:numPr>
                <w:ilvl w:val="2"/>
                <w:numId w:val="25"/>
              </w:numPr>
              <w:tabs>
                <w:tab w:val="left" w:pos="605"/>
              </w:tabs>
              <w:spacing w:line="310" w:lineRule="exact"/>
              <w:rPr>
                <w:sz w:val="28"/>
              </w:rPr>
            </w:pPr>
            <w:r>
              <w:rPr>
                <w:sz w:val="28"/>
              </w:rPr>
              <w:t>:Владениенавыкамиалгоритмического</w:t>
            </w:r>
          </w:p>
          <w:p w:rsidR="00AB03AD" w:rsidRDefault="00AB03AD" w:rsidP="00E10C8C">
            <w:pPr>
              <w:pStyle w:val="TableParagraph"/>
              <w:spacing w:line="242" w:lineRule="auto"/>
              <w:ind w:left="40" w:right="140"/>
              <w:rPr>
                <w:sz w:val="28"/>
              </w:rPr>
            </w:pPr>
            <w:r>
              <w:rPr>
                <w:sz w:val="28"/>
              </w:rPr>
              <w:t>мышленияипониманиенеобходимостиформальногоописанияалгоритмов.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5"/>
              </w:numPr>
              <w:tabs>
                <w:tab w:val="left" w:pos="605"/>
              </w:tabs>
              <w:spacing w:line="242" w:lineRule="auto"/>
              <w:ind w:left="40" w:right="400" w:firstLine="0"/>
              <w:rPr>
                <w:sz w:val="28"/>
              </w:rPr>
            </w:pPr>
            <w:r>
              <w:rPr>
                <w:sz w:val="28"/>
              </w:rPr>
              <w:t>:Умениепониматьпрограммы,написанныенавыбранномдля изученияуниверсальном</w:t>
            </w:r>
          </w:p>
          <w:p w:rsidR="00AB03AD" w:rsidRDefault="00AB03AD" w:rsidP="00E10C8C">
            <w:pPr>
              <w:pStyle w:val="TableParagraph"/>
              <w:ind w:left="40" w:right="1568"/>
              <w:jc w:val="both"/>
              <w:rPr>
                <w:sz w:val="28"/>
              </w:rPr>
            </w:pPr>
            <w:r>
              <w:rPr>
                <w:sz w:val="28"/>
              </w:rPr>
              <w:t>алгоритмическомязыкевысокогоуровня.2.2.3: Умение анализировать алгоритмы сиспользованиемтаблиц.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4"/>
              </w:numPr>
              <w:tabs>
                <w:tab w:val="left" w:pos="605"/>
              </w:tabs>
              <w:ind w:right="515" w:firstLine="0"/>
              <w:rPr>
                <w:sz w:val="28"/>
              </w:rPr>
            </w:pPr>
            <w:r>
              <w:rPr>
                <w:sz w:val="28"/>
              </w:rPr>
              <w:t>:Реализациятехнологиирешенияконкретнойзадачис помощью конкретногопрограммного</w:t>
            </w:r>
          </w:p>
          <w:p w:rsidR="00AB03AD" w:rsidRDefault="00AB03AD" w:rsidP="00E10C8C">
            <w:pPr>
              <w:pStyle w:val="TableParagraph"/>
              <w:spacing w:line="321" w:lineRule="exact"/>
              <w:ind w:left="40"/>
              <w:rPr>
                <w:sz w:val="28"/>
              </w:rPr>
            </w:pPr>
            <w:r>
              <w:rPr>
                <w:sz w:val="28"/>
              </w:rPr>
              <w:t>средствавыбиратьметодеерешения.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4"/>
              </w:numPr>
              <w:tabs>
                <w:tab w:val="left" w:pos="605"/>
              </w:tabs>
              <w:spacing w:line="242" w:lineRule="auto"/>
              <w:ind w:right="371" w:firstLine="0"/>
              <w:rPr>
                <w:sz w:val="28"/>
              </w:rPr>
            </w:pPr>
            <w:r>
              <w:rPr>
                <w:sz w:val="28"/>
              </w:rPr>
              <w:t>:Умениеразбиватьпроцессрешениязадачинаэтапы.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4"/>
              </w:numPr>
              <w:tabs>
                <w:tab w:val="left" w:pos="605"/>
              </w:tabs>
              <w:spacing w:line="316" w:lineRule="exact"/>
              <w:ind w:left="604"/>
              <w:rPr>
                <w:sz w:val="28"/>
              </w:rPr>
            </w:pPr>
            <w:r>
              <w:rPr>
                <w:sz w:val="28"/>
              </w:rPr>
              <w:t>:Определениеповыбранномуметодурешения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479"/>
              <w:rPr>
                <w:sz w:val="28"/>
              </w:rPr>
            </w:pPr>
            <w:r>
              <w:rPr>
                <w:sz w:val="28"/>
              </w:rPr>
              <w:t>задачи,какиеалгоритмическиеконструкциимогутвойтивалгоритм.</w:t>
            </w:r>
          </w:p>
        </w:tc>
      </w:tr>
      <w:tr w:rsidR="00AB03AD" w:rsidTr="00E10C8C">
        <w:trPr>
          <w:trHeight w:val="2577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spacing w:line="310" w:lineRule="exact"/>
              <w:ind w:left="40"/>
              <w:rPr>
                <w:sz w:val="28"/>
              </w:rPr>
            </w:pPr>
            <w:r>
              <w:rPr>
                <w:sz w:val="28"/>
              </w:rPr>
              <w:t>2.3.</w:t>
            </w:r>
          </w:p>
          <w:p w:rsidR="00AB03AD" w:rsidRDefault="00AB03AD" w:rsidP="00E10C8C">
            <w:pPr>
              <w:pStyle w:val="TableParagraph"/>
              <w:spacing w:line="242" w:lineRule="auto"/>
              <w:ind w:left="40" w:right="381"/>
              <w:rPr>
                <w:sz w:val="28"/>
              </w:rPr>
            </w:pPr>
            <w:r>
              <w:rPr>
                <w:sz w:val="28"/>
              </w:rPr>
              <w:t>Компьютерное</w:t>
            </w:r>
            <w:r>
              <w:rPr>
                <w:spacing w:val="-1"/>
                <w:sz w:val="28"/>
              </w:rPr>
              <w:t>моделирование</w:t>
            </w:r>
          </w:p>
        </w:tc>
        <w:tc>
          <w:tcPr>
            <w:tcW w:w="6634" w:type="dxa"/>
          </w:tcPr>
          <w:p w:rsidR="00AB03AD" w:rsidRDefault="00AB03AD" w:rsidP="00E10C8C">
            <w:pPr>
              <w:pStyle w:val="TableParagraph"/>
              <w:ind w:left="40" w:right="219"/>
              <w:rPr>
                <w:sz w:val="28"/>
              </w:rPr>
            </w:pPr>
            <w:r>
              <w:rPr>
                <w:sz w:val="28"/>
              </w:rPr>
              <w:t>2.3.1: Представление о компьютерных моделях.2.3.2: Оценка адекватности модели и моделируемогообъекта,целеймоделирования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3"/>
              </w:numPr>
              <w:tabs>
                <w:tab w:val="left" w:pos="605"/>
              </w:tabs>
              <w:ind w:right="482" w:firstLine="0"/>
              <w:rPr>
                <w:sz w:val="28"/>
              </w:rPr>
            </w:pPr>
            <w:r>
              <w:rPr>
                <w:sz w:val="28"/>
              </w:rPr>
              <w:t>:Выделениевисследуемойситуацииобъекта,субъекта,модели.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3"/>
              </w:numPr>
              <w:tabs>
                <w:tab w:val="left" w:pos="605"/>
              </w:tabs>
              <w:ind w:left="604"/>
              <w:rPr>
                <w:sz w:val="28"/>
              </w:rPr>
            </w:pPr>
            <w:r>
              <w:rPr>
                <w:sz w:val="28"/>
              </w:rPr>
              <w:t>:Выделениесредисвойствданногообъекта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1262"/>
              <w:rPr>
                <w:sz w:val="28"/>
              </w:rPr>
            </w:pPr>
            <w:r>
              <w:rPr>
                <w:sz w:val="28"/>
              </w:rPr>
              <w:t>существенныхсвойствсточкизренияцелеймоделирования.</w:t>
            </w:r>
          </w:p>
        </w:tc>
      </w:tr>
      <w:tr w:rsidR="00AB03AD" w:rsidTr="00E10C8C">
        <w:trPr>
          <w:trHeight w:val="1929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spacing w:line="307" w:lineRule="exact"/>
              <w:ind w:left="40"/>
              <w:rPr>
                <w:sz w:val="28"/>
              </w:rPr>
            </w:pPr>
            <w:r>
              <w:rPr>
                <w:sz w:val="28"/>
              </w:rPr>
              <w:t>2.4.Реализация</w:t>
            </w:r>
          </w:p>
          <w:p w:rsidR="00AB03AD" w:rsidRDefault="00AB03AD" w:rsidP="00E10C8C">
            <w:pPr>
              <w:pStyle w:val="TableParagraph"/>
              <w:spacing w:before="2"/>
              <w:ind w:left="40" w:right="85"/>
              <w:rPr>
                <w:sz w:val="28"/>
              </w:rPr>
            </w:pPr>
            <w:r>
              <w:rPr>
                <w:sz w:val="28"/>
              </w:rPr>
              <w:t>основных</w:t>
            </w:r>
            <w:r>
              <w:rPr>
                <w:spacing w:val="-1"/>
                <w:sz w:val="28"/>
              </w:rPr>
              <w:t>информационных</w:t>
            </w:r>
            <w:r>
              <w:rPr>
                <w:sz w:val="28"/>
              </w:rPr>
              <w:t>процессов спомощью</w:t>
            </w:r>
          </w:p>
          <w:p w:rsidR="00AB03AD" w:rsidRDefault="00AB03AD" w:rsidP="00E10C8C">
            <w:pPr>
              <w:pStyle w:val="TableParagraph"/>
              <w:spacing w:line="312" w:lineRule="exact"/>
              <w:ind w:left="40"/>
              <w:rPr>
                <w:sz w:val="28"/>
              </w:rPr>
            </w:pPr>
            <w:r>
              <w:rPr>
                <w:sz w:val="28"/>
              </w:rPr>
              <w:t>компьютеров</w:t>
            </w:r>
          </w:p>
        </w:tc>
        <w:tc>
          <w:tcPr>
            <w:tcW w:w="6634" w:type="dxa"/>
          </w:tcPr>
          <w:p w:rsidR="00AB03AD" w:rsidRDefault="00AB03AD" w:rsidP="0039067B">
            <w:pPr>
              <w:pStyle w:val="TableParagraph"/>
              <w:numPr>
                <w:ilvl w:val="2"/>
                <w:numId w:val="22"/>
              </w:numPr>
              <w:tabs>
                <w:tab w:val="left" w:pos="605"/>
              </w:tabs>
              <w:spacing w:line="307" w:lineRule="exact"/>
              <w:rPr>
                <w:sz w:val="28"/>
              </w:rPr>
            </w:pPr>
            <w:r>
              <w:rPr>
                <w:sz w:val="28"/>
              </w:rPr>
              <w:t>:Оценкаиорганизацияинформации, втомчисле</w:t>
            </w:r>
          </w:p>
          <w:p w:rsidR="00AB03AD" w:rsidRDefault="00AB03AD" w:rsidP="00E10C8C">
            <w:pPr>
              <w:pStyle w:val="TableParagraph"/>
              <w:spacing w:before="2"/>
              <w:ind w:left="40" w:right="1008"/>
              <w:rPr>
                <w:sz w:val="28"/>
              </w:rPr>
            </w:pPr>
            <w:r>
              <w:rPr>
                <w:sz w:val="28"/>
              </w:rPr>
              <w:t>получаемойизсредствмассовойинформации,свидетельств очевидцев,интервью.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2"/>
              </w:numPr>
              <w:tabs>
                <w:tab w:val="left" w:pos="605"/>
              </w:tabs>
              <w:ind w:left="40" w:right="1276" w:firstLine="0"/>
              <w:rPr>
                <w:sz w:val="28"/>
              </w:rPr>
            </w:pPr>
            <w:r>
              <w:rPr>
                <w:sz w:val="28"/>
              </w:rPr>
              <w:t>:Умениеанализироватьисопоставлятьразличныеисточникиинформации</w:t>
            </w:r>
          </w:p>
        </w:tc>
      </w:tr>
      <w:tr w:rsidR="00AB03AD" w:rsidTr="00E10C8C">
        <w:trPr>
          <w:trHeight w:val="645"/>
        </w:trPr>
        <w:tc>
          <w:tcPr>
            <w:tcW w:w="8911" w:type="dxa"/>
            <w:gridSpan w:val="2"/>
          </w:tcPr>
          <w:p w:rsidR="00AB03AD" w:rsidRDefault="00AB03AD" w:rsidP="00E10C8C">
            <w:pPr>
              <w:pStyle w:val="TableParagraph"/>
              <w:spacing w:line="319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3.Средстваинформационныхикоммуникационныхтехнологий</w:t>
            </w:r>
          </w:p>
        </w:tc>
      </w:tr>
      <w:tr w:rsidR="00AB03AD" w:rsidTr="00E10C8C">
        <w:trPr>
          <w:trHeight w:val="644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spacing w:line="310" w:lineRule="exact"/>
              <w:ind w:left="40"/>
              <w:rPr>
                <w:sz w:val="28"/>
              </w:rPr>
            </w:pPr>
            <w:r>
              <w:rPr>
                <w:sz w:val="28"/>
              </w:rPr>
              <w:t>3.1.Архитектура</w:t>
            </w:r>
          </w:p>
          <w:p w:rsidR="00AB03AD" w:rsidRDefault="00AB03AD" w:rsidP="00E10C8C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>
              <w:rPr>
                <w:sz w:val="28"/>
              </w:rPr>
              <w:t>компьютеров</w:t>
            </w:r>
          </w:p>
        </w:tc>
        <w:tc>
          <w:tcPr>
            <w:tcW w:w="6634" w:type="dxa"/>
          </w:tcPr>
          <w:p w:rsidR="00AB03AD" w:rsidRDefault="00AB03AD" w:rsidP="00E10C8C">
            <w:pPr>
              <w:pStyle w:val="TableParagraph"/>
              <w:spacing w:line="310" w:lineRule="exact"/>
              <w:ind w:left="40"/>
              <w:rPr>
                <w:sz w:val="28"/>
              </w:rPr>
            </w:pPr>
            <w:r>
              <w:rPr>
                <w:sz w:val="28"/>
              </w:rPr>
              <w:t>3.1.1:Умениеанализироватькомпьютерсточки</w:t>
            </w:r>
          </w:p>
          <w:p w:rsidR="00AB03AD" w:rsidRDefault="00AB03AD" w:rsidP="00E10C8C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>
              <w:rPr>
                <w:sz w:val="28"/>
              </w:rPr>
              <w:t>зренияединстваегоаппаратныхипрограммных</w:t>
            </w:r>
          </w:p>
        </w:tc>
      </w:tr>
    </w:tbl>
    <w:p w:rsidR="00AB03AD" w:rsidRDefault="00AB03AD" w:rsidP="00AB03AD">
      <w:pPr>
        <w:spacing w:line="315" w:lineRule="exact"/>
        <w:rPr>
          <w:sz w:val="28"/>
        </w:rPr>
        <w:sectPr w:rsidR="00AB03AD">
          <w:footerReference w:type="default" r:id="rId424"/>
          <w:pgSz w:w="11910" w:h="16840"/>
          <w:pgMar w:top="1120" w:right="740" w:bottom="280" w:left="1580" w:header="0" w:footer="0" w:gutter="0"/>
          <w:cols w:space="720"/>
        </w:sect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277"/>
        <w:gridCol w:w="6634"/>
      </w:tblGrid>
      <w:tr w:rsidR="00AB03AD" w:rsidTr="00E10C8C">
        <w:trPr>
          <w:trHeight w:val="3545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634" w:type="dxa"/>
          </w:tcPr>
          <w:p w:rsidR="00AB03AD" w:rsidRDefault="00AB03AD" w:rsidP="00E10C8C">
            <w:pPr>
              <w:pStyle w:val="TableParagraph"/>
              <w:spacing w:line="312" w:lineRule="exact"/>
              <w:ind w:left="40"/>
              <w:rPr>
                <w:sz w:val="28"/>
              </w:rPr>
            </w:pPr>
            <w:r>
              <w:rPr>
                <w:sz w:val="28"/>
              </w:rPr>
              <w:t>средств.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1"/>
              </w:numPr>
              <w:tabs>
                <w:tab w:val="left" w:pos="605"/>
              </w:tabs>
              <w:spacing w:before="2"/>
              <w:ind w:right="44" w:firstLine="0"/>
              <w:rPr>
                <w:sz w:val="28"/>
              </w:rPr>
            </w:pPr>
            <w:r>
              <w:rPr>
                <w:sz w:val="28"/>
              </w:rPr>
              <w:t>:Умениеанализировать устройствакомпьютерасточки зрения организации процедур ввода, хранения,обработки,передачи,вывода информации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1"/>
              </w:numPr>
              <w:tabs>
                <w:tab w:val="left" w:pos="605"/>
              </w:tabs>
              <w:ind w:right="197" w:firstLine="0"/>
              <w:rPr>
                <w:sz w:val="28"/>
              </w:rPr>
            </w:pPr>
            <w:r>
              <w:rPr>
                <w:sz w:val="28"/>
              </w:rPr>
              <w:t>:Умениеопределятьсредства,необходимыедляосуществления информационных процессов прирешениизадач.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1"/>
              </w:numPr>
              <w:tabs>
                <w:tab w:val="left" w:pos="605"/>
              </w:tabs>
              <w:ind w:right="33" w:firstLine="0"/>
              <w:rPr>
                <w:sz w:val="28"/>
              </w:rPr>
            </w:pPr>
            <w:r>
              <w:rPr>
                <w:sz w:val="28"/>
              </w:rPr>
              <w:t>:Умениеанализироватьинтерфейспрограммногосредства с позицийисполнителя,егосреды</w:t>
            </w:r>
          </w:p>
          <w:p w:rsidR="00AB03AD" w:rsidRDefault="00AB03AD" w:rsidP="00E10C8C">
            <w:pPr>
              <w:pStyle w:val="TableParagraph"/>
              <w:spacing w:line="320" w:lineRule="exact"/>
              <w:ind w:left="40" w:right="882"/>
              <w:rPr>
                <w:sz w:val="28"/>
              </w:rPr>
            </w:pPr>
            <w:r>
              <w:rPr>
                <w:sz w:val="28"/>
              </w:rPr>
              <w:t>функционирования,системыкомандисистемыотказов</w:t>
            </w:r>
          </w:p>
        </w:tc>
      </w:tr>
      <w:tr w:rsidR="00AB03AD" w:rsidTr="00E10C8C">
        <w:trPr>
          <w:trHeight w:val="1929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spacing w:line="307" w:lineRule="exact"/>
              <w:ind w:left="40"/>
              <w:rPr>
                <w:sz w:val="28"/>
              </w:rPr>
            </w:pPr>
            <w:r>
              <w:rPr>
                <w:sz w:val="28"/>
              </w:rPr>
              <w:t>3.2.</w:t>
            </w:r>
          </w:p>
          <w:p w:rsidR="00AB03AD" w:rsidRDefault="00AB03AD" w:rsidP="00E10C8C">
            <w:pPr>
              <w:pStyle w:val="TableParagraph"/>
              <w:spacing w:before="2"/>
              <w:ind w:left="40" w:right="374"/>
              <w:rPr>
                <w:sz w:val="28"/>
              </w:rPr>
            </w:pPr>
            <w:r>
              <w:rPr>
                <w:spacing w:val="-1"/>
                <w:sz w:val="28"/>
              </w:rPr>
              <w:t>Компьютерные</w:t>
            </w:r>
            <w:r>
              <w:rPr>
                <w:sz w:val="28"/>
              </w:rPr>
              <w:t>сети</w:t>
            </w:r>
          </w:p>
        </w:tc>
        <w:tc>
          <w:tcPr>
            <w:tcW w:w="6634" w:type="dxa"/>
          </w:tcPr>
          <w:p w:rsidR="00AB03AD" w:rsidRDefault="00AB03AD" w:rsidP="0039067B">
            <w:pPr>
              <w:pStyle w:val="TableParagraph"/>
              <w:numPr>
                <w:ilvl w:val="2"/>
                <w:numId w:val="20"/>
              </w:numPr>
              <w:tabs>
                <w:tab w:val="left" w:pos="605"/>
              </w:tabs>
              <w:spacing w:line="307" w:lineRule="exact"/>
              <w:rPr>
                <w:sz w:val="28"/>
              </w:rPr>
            </w:pPr>
            <w:r>
              <w:rPr>
                <w:sz w:val="28"/>
              </w:rPr>
              <w:t>:Представлениеотипологии компьютерных</w:t>
            </w:r>
          </w:p>
          <w:p w:rsidR="00AB03AD" w:rsidRDefault="00AB03AD" w:rsidP="00E10C8C">
            <w:pPr>
              <w:pStyle w:val="TableParagraph"/>
              <w:spacing w:before="2" w:line="321" w:lineRule="exact"/>
              <w:ind w:left="40"/>
              <w:rPr>
                <w:sz w:val="28"/>
              </w:rPr>
            </w:pPr>
            <w:r>
              <w:rPr>
                <w:sz w:val="28"/>
              </w:rPr>
              <w:t>сетей.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0"/>
              </w:numPr>
              <w:tabs>
                <w:tab w:val="left" w:pos="605"/>
              </w:tabs>
              <w:spacing w:line="242" w:lineRule="auto"/>
              <w:ind w:left="40" w:right="756" w:firstLine="0"/>
              <w:rPr>
                <w:sz w:val="28"/>
              </w:rPr>
            </w:pPr>
            <w:r>
              <w:rPr>
                <w:sz w:val="28"/>
              </w:rPr>
              <w:t>:Определениепрограммногоиаппаратногообеспечениякомпьютернойсети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20"/>
              </w:numPr>
              <w:tabs>
                <w:tab w:val="left" w:pos="605"/>
              </w:tabs>
              <w:spacing w:line="316" w:lineRule="exact"/>
              <w:rPr>
                <w:sz w:val="28"/>
              </w:rPr>
            </w:pPr>
            <w:r>
              <w:rPr>
                <w:sz w:val="28"/>
              </w:rPr>
              <w:t>:Знаниевозможностейразграниченияправ</w:t>
            </w:r>
          </w:p>
          <w:p w:rsidR="00AB03AD" w:rsidRDefault="00AB03AD" w:rsidP="00E10C8C">
            <w:pPr>
              <w:pStyle w:val="TableParagraph"/>
              <w:spacing w:before="1" w:line="312" w:lineRule="exact"/>
              <w:ind w:left="40"/>
              <w:rPr>
                <w:sz w:val="28"/>
              </w:rPr>
            </w:pPr>
            <w:r>
              <w:rPr>
                <w:sz w:val="28"/>
              </w:rPr>
              <w:t>доступавсеть</w:t>
            </w:r>
          </w:p>
        </w:tc>
      </w:tr>
      <w:tr w:rsidR="00AB03AD" w:rsidTr="00E10C8C">
        <w:trPr>
          <w:trHeight w:val="2901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ind w:left="40" w:right="58"/>
              <w:rPr>
                <w:sz w:val="28"/>
              </w:rPr>
            </w:pPr>
            <w:r>
              <w:rPr>
                <w:sz w:val="28"/>
              </w:rPr>
              <w:t>3.3.Безопасность,гигиена,эргономика,ресурсосбережение.</w:t>
            </w:r>
          </w:p>
          <w:p w:rsidR="00AB03AD" w:rsidRDefault="00AB03AD" w:rsidP="00E10C8C">
            <w:pPr>
              <w:pStyle w:val="TableParagraph"/>
              <w:ind w:left="40" w:right="578"/>
              <w:rPr>
                <w:sz w:val="28"/>
              </w:rPr>
            </w:pPr>
            <w:r>
              <w:rPr>
                <w:sz w:val="28"/>
              </w:rPr>
              <w:t>Защитаинформации,</w:t>
            </w:r>
            <w:r>
              <w:rPr>
                <w:spacing w:val="-1"/>
                <w:sz w:val="28"/>
              </w:rPr>
              <w:t>антивирусная</w:t>
            </w:r>
          </w:p>
          <w:p w:rsidR="00AB03AD" w:rsidRDefault="00AB03AD" w:rsidP="00E10C8C">
            <w:pPr>
              <w:pStyle w:val="TableParagraph"/>
              <w:spacing w:line="314" w:lineRule="exact"/>
              <w:ind w:left="40"/>
              <w:rPr>
                <w:sz w:val="28"/>
              </w:rPr>
            </w:pPr>
            <w:r>
              <w:rPr>
                <w:sz w:val="28"/>
              </w:rPr>
              <w:t>защита</w:t>
            </w:r>
          </w:p>
        </w:tc>
        <w:tc>
          <w:tcPr>
            <w:tcW w:w="6634" w:type="dxa"/>
          </w:tcPr>
          <w:p w:rsidR="00AB03AD" w:rsidRDefault="00AB03AD" w:rsidP="0039067B">
            <w:pPr>
              <w:pStyle w:val="TableParagraph"/>
              <w:numPr>
                <w:ilvl w:val="2"/>
                <w:numId w:val="19"/>
              </w:numPr>
              <w:tabs>
                <w:tab w:val="left" w:pos="605"/>
              </w:tabs>
              <w:ind w:right="400" w:firstLine="0"/>
              <w:rPr>
                <w:sz w:val="28"/>
              </w:rPr>
            </w:pPr>
            <w:r>
              <w:rPr>
                <w:sz w:val="28"/>
              </w:rPr>
              <w:t>:Владениебазовыминавыкамии умениямипособлюдению требований техники безопасности,гигиены иресурсосбереженияприработесо</w:t>
            </w:r>
          </w:p>
          <w:p w:rsidR="00AB03AD" w:rsidRDefault="00AB03AD" w:rsidP="00E10C8C">
            <w:pPr>
              <w:pStyle w:val="TableParagraph"/>
              <w:spacing w:line="321" w:lineRule="exact"/>
              <w:ind w:left="40"/>
              <w:rPr>
                <w:sz w:val="28"/>
              </w:rPr>
            </w:pPr>
            <w:r>
              <w:rPr>
                <w:sz w:val="28"/>
              </w:rPr>
              <w:t>средствамиинформатизации.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19"/>
              </w:numPr>
              <w:tabs>
                <w:tab w:val="left" w:pos="605"/>
              </w:tabs>
              <w:spacing w:line="321" w:lineRule="exact"/>
              <w:ind w:left="604"/>
              <w:rPr>
                <w:sz w:val="28"/>
              </w:rPr>
            </w:pPr>
            <w:r>
              <w:rPr>
                <w:sz w:val="28"/>
              </w:rPr>
              <w:t>:Пониманиеосновправовыхаспектов</w:t>
            </w:r>
          </w:p>
          <w:p w:rsidR="00AB03AD" w:rsidRDefault="00AB03AD" w:rsidP="00E10C8C">
            <w:pPr>
              <w:pStyle w:val="TableParagraph"/>
              <w:ind w:left="40" w:right="350"/>
              <w:rPr>
                <w:sz w:val="28"/>
              </w:rPr>
            </w:pPr>
            <w:r>
              <w:rPr>
                <w:sz w:val="28"/>
              </w:rPr>
              <w:t>использованиякомпьютерныхпрограммиработывИнтернете.</w:t>
            </w:r>
          </w:p>
          <w:p w:rsidR="00AB03AD" w:rsidRDefault="00AB03AD" w:rsidP="0039067B">
            <w:pPr>
              <w:pStyle w:val="TableParagraph"/>
              <w:numPr>
                <w:ilvl w:val="2"/>
                <w:numId w:val="19"/>
              </w:numPr>
              <w:tabs>
                <w:tab w:val="left" w:pos="605"/>
              </w:tabs>
              <w:ind w:left="604"/>
              <w:rPr>
                <w:sz w:val="28"/>
              </w:rPr>
            </w:pPr>
            <w:r>
              <w:rPr>
                <w:sz w:val="28"/>
              </w:rPr>
              <w:t>:Реализацияантивируснойзащитыкомпьютера</w:t>
            </w:r>
          </w:p>
        </w:tc>
      </w:tr>
      <w:tr w:rsidR="00AB03AD" w:rsidTr="00E10C8C">
        <w:trPr>
          <w:trHeight w:val="965"/>
        </w:trPr>
        <w:tc>
          <w:tcPr>
            <w:tcW w:w="8911" w:type="dxa"/>
            <w:gridSpan w:val="2"/>
          </w:tcPr>
          <w:p w:rsidR="00AB03AD" w:rsidRDefault="00AB03AD" w:rsidP="00E10C8C">
            <w:pPr>
              <w:pStyle w:val="TableParagraph"/>
              <w:spacing w:line="242" w:lineRule="auto"/>
              <w:ind w:left="40" w:right="71"/>
              <w:rPr>
                <w:b/>
                <w:sz w:val="28"/>
              </w:rPr>
            </w:pPr>
            <w:r>
              <w:rPr>
                <w:b/>
                <w:sz w:val="28"/>
              </w:rPr>
              <w:t>4.Технологиисозданияипреобразованияинформационныхобъектов</w:t>
            </w:r>
          </w:p>
        </w:tc>
      </w:tr>
      <w:tr w:rsidR="00AB03AD" w:rsidTr="00E10C8C">
        <w:trPr>
          <w:trHeight w:val="3541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634" w:type="dxa"/>
          </w:tcPr>
          <w:p w:rsidR="00AB03AD" w:rsidRDefault="00AB03AD" w:rsidP="0039067B">
            <w:pPr>
              <w:pStyle w:val="TableParagraph"/>
              <w:numPr>
                <w:ilvl w:val="1"/>
                <w:numId w:val="18"/>
              </w:numPr>
              <w:tabs>
                <w:tab w:val="left" w:pos="394"/>
              </w:tabs>
              <w:spacing w:line="237" w:lineRule="auto"/>
              <w:ind w:right="1518" w:firstLine="0"/>
              <w:rPr>
                <w:sz w:val="28"/>
              </w:rPr>
            </w:pPr>
            <w:r>
              <w:rPr>
                <w:sz w:val="28"/>
              </w:rPr>
              <w:t>:Представлениеоспособах храненияипростейшейобработкеданных.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18"/>
              </w:numPr>
              <w:tabs>
                <w:tab w:val="left" w:pos="394"/>
              </w:tabs>
              <w:ind w:right="164" w:firstLine="0"/>
              <w:rPr>
                <w:sz w:val="28"/>
              </w:rPr>
            </w:pPr>
            <w:r>
              <w:rPr>
                <w:sz w:val="28"/>
              </w:rPr>
              <w:t>:Владениеосновнымисведениямиобазахданныхи средствах доступа к ним; умение работать с ними.4.3:Умениеработать сбиблиотекамипрограмм.</w:t>
            </w:r>
          </w:p>
          <w:p w:rsidR="00AB03AD" w:rsidRDefault="00AB03AD" w:rsidP="00E10C8C">
            <w:pPr>
              <w:pStyle w:val="TableParagraph"/>
              <w:spacing w:line="242" w:lineRule="auto"/>
              <w:ind w:left="40" w:right="1221"/>
              <w:rPr>
                <w:sz w:val="28"/>
              </w:rPr>
            </w:pPr>
            <w:r>
              <w:rPr>
                <w:sz w:val="28"/>
              </w:rPr>
              <w:t>Опытиспользованиякомпьютерныхсредствпредставленияи анализаданных.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17"/>
              </w:numPr>
              <w:tabs>
                <w:tab w:val="left" w:pos="394"/>
              </w:tabs>
              <w:spacing w:line="237" w:lineRule="auto"/>
              <w:ind w:right="978" w:firstLine="0"/>
              <w:rPr>
                <w:sz w:val="28"/>
              </w:rPr>
            </w:pPr>
            <w:r>
              <w:rPr>
                <w:sz w:val="28"/>
              </w:rPr>
              <w:t>:Осуществлениеобработкистатистическойинформацииспомощью компьютера.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17"/>
              </w:numPr>
              <w:tabs>
                <w:tab w:val="left" w:pos="394"/>
              </w:tabs>
              <w:spacing w:line="320" w:lineRule="exact"/>
              <w:ind w:right="774" w:firstLine="0"/>
              <w:rPr>
                <w:sz w:val="28"/>
              </w:rPr>
            </w:pPr>
            <w:r>
              <w:rPr>
                <w:sz w:val="28"/>
              </w:rPr>
              <w:t>:Пользованиебазамиданныхисправочнымисистемами</w:t>
            </w:r>
          </w:p>
        </w:tc>
      </w:tr>
      <w:tr w:rsidR="00AB03AD" w:rsidTr="00E10C8C">
        <w:trPr>
          <w:trHeight w:val="645"/>
        </w:trPr>
        <w:tc>
          <w:tcPr>
            <w:tcW w:w="8911" w:type="dxa"/>
            <w:gridSpan w:val="2"/>
          </w:tcPr>
          <w:p w:rsidR="00AB03AD" w:rsidRDefault="00AB03AD" w:rsidP="00E10C8C">
            <w:pPr>
              <w:pStyle w:val="TableParagraph"/>
              <w:spacing w:line="319" w:lineRule="exact"/>
              <w:ind w:left="40"/>
              <w:rPr>
                <w:b/>
                <w:sz w:val="28"/>
              </w:rPr>
            </w:pPr>
            <w:r>
              <w:rPr>
                <w:b/>
                <w:sz w:val="28"/>
              </w:rPr>
              <w:t>5.Телекоммуникационныетехнологии</w:t>
            </w:r>
          </w:p>
        </w:tc>
      </w:tr>
      <w:tr w:rsidR="00AB03AD" w:rsidTr="00E10C8C">
        <w:trPr>
          <w:trHeight w:val="644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634" w:type="dxa"/>
          </w:tcPr>
          <w:p w:rsidR="00AB03AD" w:rsidRDefault="00AB03AD" w:rsidP="00E10C8C">
            <w:pPr>
              <w:pStyle w:val="TableParagraph"/>
              <w:spacing w:line="307" w:lineRule="exact"/>
              <w:ind w:left="40"/>
              <w:rPr>
                <w:sz w:val="28"/>
              </w:rPr>
            </w:pPr>
            <w:r>
              <w:rPr>
                <w:sz w:val="28"/>
              </w:rPr>
              <w:t>5.1:Представлениеотехническихипрограммных</w:t>
            </w:r>
          </w:p>
          <w:p w:rsidR="00AB03AD" w:rsidRDefault="00AB03AD" w:rsidP="00E10C8C">
            <w:pPr>
              <w:pStyle w:val="TableParagraph"/>
              <w:spacing w:before="2" w:line="316" w:lineRule="exact"/>
              <w:ind w:left="40"/>
              <w:rPr>
                <w:sz w:val="28"/>
              </w:rPr>
            </w:pPr>
            <w:r>
              <w:rPr>
                <w:sz w:val="28"/>
              </w:rPr>
              <w:t>средствахтелекоммуникационныхтехнологий.</w:t>
            </w:r>
          </w:p>
        </w:tc>
      </w:tr>
    </w:tbl>
    <w:p w:rsidR="00AB03AD" w:rsidRDefault="00AB03AD" w:rsidP="00AB03AD">
      <w:pPr>
        <w:spacing w:line="316" w:lineRule="exact"/>
        <w:rPr>
          <w:sz w:val="28"/>
        </w:rPr>
        <w:sectPr w:rsidR="00AB03AD">
          <w:footerReference w:type="default" r:id="rId425"/>
          <w:pgSz w:w="11910" w:h="16840"/>
          <w:pgMar w:top="1120" w:right="740" w:bottom="280" w:left="1580" w:header="0" w:footer="0" w:gutter="0"/>
          <w:cols w:space="720"/>
        </w:sectPr>
      </w:pPr>
    </w:p>
    <w:tbl>
      <w:tblPr>
        <w:tblStyle w:val="TableNormal"/>
        <w:tblW w:w="0" w:type="auto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277"/>
        <w:gridCol w:w="6634"/>
      </w:tblGrid>
      <w:tr w:rsidR="00AB03AD" w:rsidTr="00E10C8C">
        <w:trPr>
          <w:trHeight w:val="6118"/>
        </w:trPr>
        <w:tc>
          <w:tcPr>
            <w:tcW w:w="2277" w:type="dxa"/>
          </w:tcPr>
          <w:p w:rsidR="00AB03AD" w:rsidRDefault="00AB03AD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634" w:type="dxa"/>
          </w:tcPr>
          <w:p w:rsidR="00AB03AD" w:rsidRDefault="00AB03AD" w:rsidP="00E10C8C">
            <w:pPr>
              <w:pStyle w:val="TableParagraph"/>
              <w:ind w:left="40" w:right="66"/>
              <w:rPr>
                <w:sz w:val="28"/>
              </w:rPr>
            </w:pPr>
            <w:r>
              <w:rPr>
                <w:sz w:val="28"/>
              </w:rPr>
              <w:t>5.2: Знание способов подключения к сети Интернет.5.3:Представлениеокомпьютерныхсетяхиихроливсовременноммире.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16"/>
              </w:numPr>
              <w:tabs>
                <w:tab w:val="left" w:pos="394"/>
              </w:tabs>
              <w:ind w:right="559" w:firstLine="0"/>
              <w:rPr>
                <w:sz w:val="28"/>
              </w:rPr>
            </w:pPr>
            <w:r>
              <w:rPr>
                <w:sz w:val="28"/>
              </w:rPr>
              <w:t>:Определениеключевыхслов,фраздляпоискаинформации.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16"/>
              </w:numPr>
              <w:tabs>
                <w:tab w:val="left" w:pos="394"/>
              </w:tabs>
              <w:ind w:right="760" w:firstLine="0"/>
              <w:rPr>
                <w:sz w:val="28"/>
              </w:rPr>
            </w:pPr>
            <w:r>
              <w:rPr>
                <w:sz w:val="28"/>
              </w:rPr>
              <w:t>:Умениеиспользоватьпочтовыесервисыдляпередачи информации.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16"/>
              </w:numPr>
              <w:tabs>
                <w:tab w:val="left" w:pos="394"/>
              </w:tabs>
              <w:ind w:right="654" w:firstLine="0"/>
              <w:rPr>
                <w:sz w:val="28"/>
              </w:rPr>
            </w:pPr>
            <w:r>
              <w:rPr>
                <w:sz w:val="28"/>
              </w:rPr>
              <w:t>:Определениеобщихпринциповразработкиифункционированияинтернет-приложений.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16"/>
              </w:numPr>
              <w:tabs>
                <w:tab w:val="left" w:pos="394"/>
              </w:tabs>
              <w:ind w:right="1557" w:firstLine="0"/>
              <w:rPr>
                <w:sz w:val="28"/>
              </w:rPr>
            </w:pPr>
            <w:r>
              <w:rPr>
                <w:sz w:val="28"/>
              </w:rPr>
              <w:t>:Представлениеоспособахсозданияисопровождениясайта.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16"/>
              </w:numPr>
              <w:tabs>
                <w:tab w:val="left" w:pos="394"/>
              </w:tabs>
              <w:ind w:right="1211" w:firstLine="0"/>
              <w:rPr>
                <w:sz w:val="28"/>
              </w:rPr>
            </w:pPr>
            <w:r>
              <w:rPr>
                <w:sz w:val="28"/>
              </w:rPr>
              <w:t>:Представлениеовозможностяхсетевогопрограммного обеспечения.</w:t>
            </w:r>
          </w:p>
          <w:p w:rsidR="00AB03AD" w:rsidRDefault="00AB03AD" w:rsidP="0039067B">
            <w:pPr>
              <w:pStyle w:val="TableParagraph"/>
              <w:numPr>
                <w:ilvl w:val="1"/>
                <w:numId w:val="16"/>
              </w:numPr>
              <w:tabs>
                <w:tab w:val="left" w:pos="394"/>
              </w:tabs>
              <w:ind w:right="346" w:firstLine="0"/>
              <w:rPr>
                <w:sz w:val="28"/>
              </w:rPr>
            </w:pPr>
            <w:r>
              <w:rPr>
                <w:sz w:val="28"/>
              </w:rPr>
              <w:t>:Планированиеиндивидуальнойиколлективнойдеятельностис использованиемпрограммных</w:t>
            </w:r>
          </w:p>
          <w:p w:rsidR="00AB03AD" w:rsidRDefault="00AB03AD" w:rsidP="00E10C8C">
            <w:pPr>
              <w:pStyle w:val="TableParagraph"/>
              <w:ind w:left="40" w:right="252"/>
              <w:rPr>
                <w:sz w:val="28"/>
              </w:rPr>
            </w:pPr>
            <w:r>
              <w:rPr>
                <w:sz w:val="28"/>
              </w:rPr>
              <w:t>инструментов поддержки управления проектом.5.10:Умениеанализироватьусловияивозможностипримененияпрограммногосредствадлярешения</w:t>
            </w:r>
          </w:p>
          <w:p w:rsidR="00AB03AD" w:rsidRDefault="00AB03AD" w:rsidP="00E10C8C">
            <w:pPr>
              <w:pStyle w:val="TableParagraph"/>
              <w:spacing w:line="310" w:lineRule="exact"/>
              <w:ind w:left="40"/>
              <w:rPr>
                <w:sz w:val="28"/>
              </w:rPr>
            </w:pPr>
            <w:r>
              <w:rPr>
                <w:sz w:val="28"/>
              </w:rPr>
              <w:t>типовыхзадач</w:t>
            </w:r>
          </w:p>
        </w:tc>
      </w:tr>
    </w:tbl>
    <w:p w:rsidR="00AB03AD" w:rsidRDefault="00AB03AD" w:rsidP="00AB03AD">
      <w:pPr>
        <w:spacing w:line="310" w:lineRule="exact"/>
        <w:rPr>
          <w:sz w:val="28"/>
        </w:rPr>
        <w:sectPr w:rsidR="00AB03AD">
          <w:footerReference w:type="default" r:id="rId426"/>
          <w:pgSz w:w="11910" w:h="16840"/>
          <w:pgMar w:top="1120" w:right="740" w:bottom="280" w:left="1580" w:header="0" w:footer="0" w:gutter="0"/>
          <w:cols w:space="720"/>
        </w:sectPr>
      </w:pPr>
    </w:p>
    <w:p w:rsidR="00AB03AD" w:rsidRDefault="00AB03AD" w:rsidP="00AB03AD">
      <w:pPr>
        <w:spacing w:before="67" w:line="242" w:lineRule="auto"/>
        <w:ind w:left="632" w:right="246"/>
        <w:jc w:val="center"/>
        <w:rPr>
          <w:b/>
          <w:sz w:val="28"/>
        </w:rPr>
      </w:pPr>
      <w:r>
        <w:rPr>
          <w:b/>
          <w:sz w:val="28"/>
        </w:rPr>
        <w:lastRenderedPageBreak/>
        <w:t>УЧЕБНО-МЕТОДИЧЕСКОЕ И МАТЕРИАЛЬНО-ТЕХНИЧЕСКОЕОБЕСПЕЧЕНИЕПРОГРАММЫ УЧЕБНОЙДИСЦИПЛИНЫ</w:t>
      </w:r>
    </w:p>
    <w:p w:rsidR="00AB03AD" w:rsidRDefault="00AB03AD" w:rsidP="00AB03AD">
      <w:pPr>
        <w:spacing w:line="316" w:lineRule="exact"/>
        <w:ind w:left="632" w:right="242"/>
        <w:jc w:val="center"/>
        <w:rPr>
          <w:b/>
          <w:sz w:val="28"/>
        </w:rPr>
      </w:pPr>
      <w:r>
        <w:rPr>
          <w:b/>
          <w:sz w:val="28"/>
        </w:rPr>
        <w:t>«ИНФОРМАТИКА»</w:t>
      </w:r>
    </w:p>
    <w:p w:rsidR="00AB03AD" w:rsidRDefault="00AB03AD" w:rsidP="00AB03AD">
      <w:pPr>
        <w:pStyle w:val="3"/>
        <w:spacing w:before="218" w:line="242" w:lineRule="auto"/>
        <w:ind w:right="105" w:firstLine="284"/>
        <w:jc w:val="both"/>
      </w:pPr>
      <w:r>
        <w:t>Для освоения программы учебной дисциплины «Информатика» имеетсяучебныйкабинетинформационныхтехнологий.</w:t>
      </w:r>
    </w:p>
    <w:p w:rsidR="00AB03AD" w:rsidRDefault="00AB03AD" w:rsidP="00AB03AD">
      <w:pPr>
        <w:pStyle w:val="3"/>
        <w:spacing w:line="242" w:lineRule="auto"/>
        <w:ind w:right="106" w:firstLine="284"/>
        <w:jc w:val="both"/>
      </w:pPr>
      <w:r>
        <w:t>В состав учебно-методического и материально-технического обеспеченияпрограммы учебнойдисциплины«Информатика»входят: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5"/>
        </w:tabs>
        <w:spacing w:before="93" w:line="340" w:lineRule="exact"/>
        <w:ind w:left="685" w:hanging="273"/>
        <w:jc w:val="both"/>
      </w:pPr>
      <w:r>
        <w:t>многофункциональныйкомплекспреподавателя;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9"/>
        </w:tabs>
        <w:ind w:left="688" w:right="104"/>
        <w:jc w:val="both"/>
      </w:pPr>
      <w:r>
        <w:t>технические средства обучения (средства ИКТ): компьютеры (рабочиестанции с CD ROM (DVD ROM); рабочее место педагога с модемом,одноранговаялокальнаясетькабинета,Интернет);периферийноеоборудование и оргтехника (принтер на рабочем месте педагога, сканернарабочемместепедагога,копировальныйаппарат,гарнитура,веб-камера,цифровойфотоаппарат,проекториэкран);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9"/>
        </w:tabs>
        <w:spacing w:line="338" w:lineRule="exact"/>
        <w:jc w:val="both"/>
      </w:pPr>
      <w:r>
        <w:t>наглядные   пособия    (комплекты    учебных    таблиц,    плакаты):</w:t>
      </w:r>
    </w:p>
    <w:p w:rsidR="00AB03AD" w:rsidRDefault="00AB03AD" w:rsidP="00AB03AD">
      <w:pPr>
        <w:pStyle w:val="3"/>
        <w:ind w:left="688" w:right="102"/>
        <w:jc w:val="both"/>
      </w:pPr>
      <w:r>
        <w:t>«Организация рабочего места и техника безопасности», «Архитектуракомпьютера»,«Архитектуракомпьютерныхсетей»,«Видыпрофессиональнойинформационнойдеятельностичеловекаииспользуемые инструменты (технические средства и информационныересурсы)»,«Раскладкаклавиатуры,используемаяприклавиатурномписьме»,«Историяинформатики»;схемы:«Моделирование,формализация,алгоритмизация»,«Основныеэтапыразработкипрограмм»,«Системысчисления»,«Логическиеоперации»,«Блок-схемы»,«Алгоритмическиеконструкции»,«Структурыбазданных»,</w:t>
      </w:r>
    </w:p>
    <w:p w:rsidR="00AB03AD" w:rsidRDefault="00AB03AD" w:rsidP="00AB03AD">
      <w:pPr>
        <w:pStyle w:val="3"/>
        <w:spacing w:line="242" w:lineRule="auto"/>
        <w:ind w:left="688" w:right="106"/>
        <w:jc w:val="both"/>
      </w:pPr>
      <w:r>
        <w:t>«Структурывеб-ресурсов»,портретывыдающихсяученыхвобластиинформатикииинформационныхтехнологииидр.);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9"/>
        </w:tabs>
        <w:ind w:left="688" w:right="109"/>
        <w:jc w:val="both"/>
      </w:pPr>
      <w:r>
        <w:t>компьютерынарабочихместахссистемнымпрограммнымобеспечением(дляоперационнойсистемыWindows),системамипрограммированияиприкладнымпрограммнымобеспечениемпокаждойтемепрограммыучебнойдисциплины«Информатика»;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5"/>
        </w:tabs>
        <w:spacing w:line="336" w:lineRule="exact"/>
        <w:ind w:left="685" w:hanging="273"/>
        <w:jc w:val="both"/>
      </w:pPr>
      <w:r>
        <w:t>печатныеиэкранно-звуковыесредстваобучения;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9"/>
        </w:tabs>
        <w:spacing w:line="237" w:lineRule="auto"/>
        <w:ind w:left="688" w:right="111"/>
        <w:jc w:val="both"/>
      </w:pPr>
      <w:r>
        <w:t>расходныематериалы:бумага,картриджидляпринтераикопировальногоаппарата,диск для записи(CD-RилиCD-RW);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5"/>
        </w:tabs>
        <w:spacing w:line="338" w:lineRule="exact"/>
        <w:ind w:left="685" w:hanging="273"/>
        <w:jc w:val="both"/>
      </w:pPr>
      <w:r>
        <w:t>учебно-практическоеиучебно-лабораторноеоборудование;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9"/>
        </w:tabs>
        <w:ind w:left="688" w:right="113"/>
        <w:jc w:val="both"/>
      </w:pPr>
      <w:r>
        <w:t>модели:«Устройствоперсональногокомпьютера»,«Преобразованиеинформациивкомпьютере»,«Информационныесетиипередачаинформации»,«Моделиосновныхустройств ИКТ»;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5"/>
        </w:tabs>
        <w:spacing w:line="334" w:lineRule="exact"/>
        <w:ind w:left="685" w:hanging="273"/>
        <w:jc w:val="both"/>
      </w:pPr>
      <w:r>
        <w:t>вспомогательноеоборудование;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9"/>
        </w:tabs>
        <w:spacing w:line="237" w:lineRule="auto"/>
        <w:ind w:left="688" w:right="111"/>
        <w:jc w:val="both"/>
      </w:pPr>
      <w:r>
        <w:t>комплект технической документации, в том числе паспорта на средстваобучения, инструкциипоих использованиюитехникебезопасности;</w:t>
      </w:r>
    </w:p>
    <w:p w:rsidR="00AB03AD" w:rsidRDefault="00AB03AD" w:rsidP="0039067B">
      <w:pPr>
        <w:pStyle w:val="3"/>
        <w:numPr>
          <w:ilvl w:val="0"/>
          <w:numId w:val="29"/>
        </w:numPr>
        <w:tabs>
          <w:tab w:val="left" w:pos="685"/>
        </w:tabs>
        <w:ind w:left="685" w:hanging="273"/>
        <w:jc w:val="both"/>
      </w:pPr>
      <w:r>
        <w:t>библиотечныйфонд.</w:t>
      </w:r>
    </w:p>
    <w:p w:rsidR="00AB03AD" w:rsidRDefault="00AB03AD" w:rsidP="00AB03AD">
      <w:pPr>
        <w:jc w:val="both"/>
        <w:sectPr w:rsidR="00AB03AD">
          <w:footerReference w:type="default" r:id="rId427"/>
          <w:pgSz w:w="11910" w:h="16840"/>
          <w:pgMar w:top="1140" w:right="740" w:bottom="280" w:left="1580" w:header="0" w:footer="0" w:gutter="0"/>
          <w:cols w:space="720"/>
        </w:sectPr>
      </w:pPr>
    </w:p>
    <w:p w:rsidR="00AB03AD" w:rsidRDefault="00AB03AD" w:rsidP="00AB03AD">
      <w:pPr>
        <w:spacing w:before="59"/>
        <w:ind w:left="65" w:right="246"/>
        <w:jc w:val="center"/>
        <w:rPr>
          <w:b/>
          <w:sz w:val="28"/>
        </w:rPr>
      </w:pPr>
      <w:r>
        <w:rPr>
          <w:b/>
          <w:sz w:val="28"/>
        </w:rPr>
        <w:lastRenderedPageBreak/>
        <w:t>ЛИТЕРАТУРА</w:t>
      </w:r>
    </w:p>
    <w:p w:rsidR="00AB03AD" w:rsidRDefault="00AB03AD" w:rsidP="00AB03AD">
      <w:pPr>
        <w:pStyle w:val="a3"/>
        <w:spacing w:before="7"/>
        <w:rPr>
          <w:b/>
          <w:sz w:val="27"/>
        </w:rPr>
      </w:pPr>
    </w:p>
    <w:p w:rsidR="00AB03AD" w:rsidRDefault="00AB03AD" w:rsidP="00AB03AD">
      <w:pPr>
        <w:ind w:left="3881"/>
        <w:jc w:val="both"/>
        <w:rPr>
          <w:b/>
          <w:sz w:val="28"/>
        </w:rPr>
      </w:pPr>
      <w:r>
        <w:rPr>
          <w:b/>
          <w:sz w:val="28"/>
        </w:rPr>
        <w:t>Длястудентов</w:t>
      </w:r>
    </w:p>
    <w:p w:rsidR="00AB03AD" w:rsidRDefault="00AB03AD" w:rsidP="00AB03AD">
      <w:pPr>
        <w:pStyle w:val="3"/>
        <w:spacing w:before="78"/>
        <w:ind w:right="102" w:firstLine="264"/>
        <w:jc w:val="both"/>
      </w:pPr>
      <w:r>
        <w:rPr>
          <w:i/>
        </w:rPr>
        <w:t>АстафьеваН.Е.,ГавриловаС.А.,ЦветковаМ.С.</w:t>
      </w:r>
      <w:r>
        <w:t>ИнформатикаиИКТ:Практикумдляпрофессийиспециальностейтехническогоисоциально-экономического профилей: учеб. пособие для студ. учреждений сред. проф.образования/подред.М.С.Цветковой.—М.,2020</w:t>
      </w:r>
    </w:p>
    <w:p w:rsidR="00AB03AD" w:rsidRDefault="00AB03AD" w:rsidP="00AB03AD">
      <w:pPr>
        <w:spacing w:before="93" w:line="319" w:lineRule="exact"/>
        <w:ind w:left="3117"/>
        <w:jc w:val="both"/>
        <w:rPr>
          <w:b/>
          <w:sz w:val="28"/>
        </w:rPr>
      </w:pPr>
      <w:r>
        <w:rPr>
          <w:b/>
          <w:sz w:val="28"/>
        </w:rPr>
        <w:t>Дополнительныеисточники</w:t>
      </w:r>
    </w:p>
    <w:p w:rsidR="00AB03AD" w:rsidRDefault="00AB03AD" w:rsidP="00AB03AD">
      <w:pPr>
        <w:pStyle w:val="3"/>
        <w:ind w:right="114" w:firstLine="276"/>
        <w:jc w:val="both"/>
      </w:pPr>
      <w:r>
        <w:rPr>
          <w:i/>
        </w:rPr>
        <w:t>МалясоваС.В.,ДемьяненкоС.В.</w:t>
      </w:r>
      <w:r>
        <w:t>ИнформатикаиИКТ:ПособиедляподготовкикЕГЭ:учеб.пособиедлястуд.учрежденийсред.проф.образования/подред.М.С.Цветковой.—</w:t>
      </w:r>
    </w:p>
    <w:p w:rsidR="00AB03AD" w:rsidRDefault="00AB03AD" w:rsidP="00AB03AD">
      <w:pPr>
        <w:pStyle w:val="3"/>
        <w:spacing w:line="321" w:lineRule="exact"/>
        <w:jc w:val="both"/>
      </w:pPr>
      <w:r>
        <w:t>М.,2017.</w:t>
      </w:r>
    </w:p>
    <w:p w:rsidR="00AB03AD" w:rsidRDefault="00AB03AD" w:rsidP="00AB03AD">
      <w:pPr>
        <w:spacing w:line="242" w:lineRule="auto"/>
        <w:ind w:left="120" w:right="113" w:firstLine="272"/>
        <w:jc w:val="both"/>
        <w:rPr>
          <w:sz w:val="28"/>
        </w:rPr>
      </w:pPr>
      <w:r>
        <w:rPr>
          <w:i/>
          <w:sz w:val="28"/>
        </w:rPr>
        <w:t xml:space="preserve">Цветкова М.С., Великович Л.С. </w:t>
      </w:r>
      <w:r>
        <w:rPr>
          <w:sz w:val="28"/>
        </w:rPr>
        <w:t>Информатика и ИКТ: учебник для студ.учрежденийсред.проф.образования.—М.,2017</w:t>
      </w:r>
    </w:p>
    <w:p w:rsidR="00AB03AD" w:rsidRDefault="00AB03AD" w:rsidP="00AB03AD">
      <w:pPr>
        <w:pStyle w:val="3"/>
        <w:ind w:right="105" w:firstLine="272"/>
        <w:jc w:val="both"/>
      </w:pPr>
      <w:r>
        <w:rPr>
          <w:i/>
        </w:rPr>
        <w:t xml:space="preserve">Цветкова М.С., Хлобыстова И.Ю. </w:t>
      </w:r>
      <w:r>
        <w:t>Информатика и ИКТ: практикум дляпрофессийиспециальностейестественно-научногоигуманитарногопрофилей : учеб.пособие для студ. учреждений сред. проф. образования. —М.,2017.</w:t>
      </w:r>
    </w:p>
    <w:p w:rsidR="00AB03AD" w:rsidRDefault="00AB03AD" w:rsidP="00AB03AD">
      <w:pPr>
        <w:pStyle w:val="3"/>
        <w:spacing w:line="242" w:lineRule="auto"/>
        <w:ind w:right="112" w:firstLine="276"/>
        <w:jc w:val="both"/>
      </w:pPr>
      <w:r>
        <w:rPr>
          <w:i/>
        </w:rPr>
        <w:t xml:space="preserve">Цветкова М.С. </w:t>
      </w:r>
      <w:r>
        <w:t>Информатика и ИКТ: электронный учеб.-метод. комплексдля студ.учрежденийсред.проф.образования.—М.,2017.</w:t>
      </w:r>
    </w:p>
    <w:p w:rsidR="00AB03AD" w:rsidRDefault="00AB03AD" w:rsidP="00AB03AD">
      <w:pPr>
        <w:pStyle w:val="a3"/>
        <w:spacing w:before="7"/>
        <w:rPr>
          <w:sz w:val="34"/>
        </w:rPr>
      </w:pPr>
    </w:p>
    <w:p w:rsidR="00AB03AD" w:rsidRDefault="00AB03AD" w:rsidP="00AB03AD">
      <w:pPr>
        <w:ind w:left="3569"/>
        <w:jc w:val="both"/>
        <w:rPr>
          <w:b/>
          <w:sz w:val="28"/>
        </w:rPr>
      </w:pPr>
      <w:r>
        <w:rPr>
          <w:b/>
          <w:sz w:val="28"/>
        </w:rPr>
        <w:t>Дляпреподавателя</w:t>
      </w:r>
    </w:p>
    <w:p w:rsidR="00AB03AD" w:rsidRDefault="00AB03AD" w:rsidP="00AB03AD">
      <w:pPr>
        <w:pStyle w:val="3"/>
        <w:spacing w:before="134"/>
        <w:ind w:right="102" w:firstLine="284"/>
        <w:jc w:val="both"/>
      </w:pPr>
      <w:r>
        <w:t>Конституция Российской Федерации (принята всенародным голосованием12.12.1993)(сучетомпоправок,внесенныхфедеральнымиконституционнымизаконамиРФопоправкахкКонституцииРФот</w:t>
      </w:r>
      <w:r>
        <w:rPr>
          <w:spacing w:val="-1"/>
        </w:rPr>
        <w:t xml:space="preserve">30.12.2008 № 6-ФКЗ, от 30.12.2008 </w:t>
      </w:r>
      <w:r>
        <w:t>№ 7-ФКЗ) / / СЗ РФ. — 2009. — № 4. —Ст.445.</w:t>
      </w:r>
    </w:p>
    <w:p w:rsidR="00AB03AD" w:rsidRDefault="00AB03AD" w:rsidP="00AB03AD">
      <w:pPr>
        <w:pStyle w:val="3"/>
        <w:spacing w:line="321" w:lineRule="exact"/>
        <w:ind w:left="0" w:right="111"/>
        <w:jc w:val="right"/>
      </w:pPr>
      <w:r>
        <w:t>Федеральныйзаконот 29.12.2012№273-ФЗ(вред.федеральныхзаконовот</w:t>
      </w:r>
    </w:p>
    <w:p w:rsidR="00AB03AD" w:rsidRDefault="00AB03AD" w:rsidP="00AB03AD">
      <w:pPr>
        <w:pStyle w:val="3"/>
        <w:spacing w:before="3" w:line="321" w:lineRule="exact"/>
        <w:ind w:left="0" w:right="103"/>
        <w:jc w:val="right"/>
      </w:pPr>
      <w:r>
        <w:t>07.05.2013</w:t>
      </w:r>
    </w:p>
    <w:p w:rsidR="00AB03AD" w:rsidRDefault="00AB03AD" w:rsidP="00AB03AD">
      <w:pPr>
        <w:pStyle w:val="3"/>
        <w:ind w:right="103"/>
        <w:jc w:val="both"/>
      </w:pPr>
      <w:r>
        <w:t>№ 99-ФЗ, от 07.06.2013 № 120-ФЗ, от 02.07.2013 № 170-ФЗ, от 23.07.2013 №203-ФЗ, от 25.11.2013 № 317-ФЗ, от 03.02.2014 № 11-ФЗ, от 03.02.2014 № 15-ФЗ,от05.05.2014 №84-ФЗ,от27.05.2014 №135-ФЗ,от04.06.2014№148-ФЗ,</w:t>
      </w:r>
    </w:p>
    <w:p w:rsidR="00AB03AD" w:rsidRDefault="00AB03AD" w:rsidP="00AB03AD">
      <w:pPr>
        <w:pStyle w:val="3"/>
        <w:spacing w:before="1" w:line="321" w:lineRule="exact"/>
        <w:jc w:val="both"/>
      </w:pPr>
      <w:r>
        <w:t>сизм.,внесеннымиФедеральным</w:t>
      </w:r>
    </w:p>
    <w:p w:rsidR="00AB03AD" w:rsidRDefault="00AB03AD" w:rsidP="00AB03AD">
      <w:pPr>
        <w:pStyle w:val="3"/>
        <w:spacing w:line="242" w:lineRule="auto"/>
        <w:ind w:right="1656"/>
        <w:jc w:val="both"/>
      </w:pPr>
      <w:r>
        <w:t>законом от 04.06.2014 № 145-ФЗ) «Об образовании в РоссийскойФедерации».</w:t>
      </w:r>
    </w:p>
    <w:p w:rsidR="00AB03AD" w:rsidRDefault="00AB03AD" w:rsidP="00AB03AD">
      <w:pPr>
        <w:pStyle w:val="3"/>
        <w:ind w:right="103" w:firstLine="284"/>
        <w:jc w:val="both"/>
      </w:pPr>
      <w:r>
        <w:t>ПриказМинобрнаукиРоссииот17.05.2012№413«Обутверждениифедеральногогосударственногообразовательногостандартасреднего(полного)общегообразования»(зарегистрированвМинюстеРФ07.06.2012</w:t>
      </w:r>
    </w:p>
    <w:p w:rsidR="00AB03AD" w:rsidRDefault="00AB03AD" w:rsidP="00AB03AD">
      <w:pPr>
        <w:pStyle w:val="3"/>
        <w:spacing w:line="320" w:lineRule="exact"/>
        <w:jc w:val="both"/>
      </w:pPr>
      <w:r>
        <w:t>№24480.</w:t>
      </w:r>
    </w:p>
    <w:p w:rsidR="00AB03AD" w:rsidRDefault="00AB03AD" w:rsidP="00AB03AD">
      <w:pPr>
        <w:pStyle w:val="3"/>
        <w:ind w:right="104" w:firstLine="284"/>
        <w:jc w:val="both"/>
      </w:pPr>
      <w:r>
        <w:t>ПриказМинобрнаукиРоссииот29.12.2014№1645«ОвнесенииизмененийвПриказМинистерстваобразованияинаукиРоссийскойФедерацииот17.05.2012№413"Обутверждениифедеральногогосударственногообразовательногостандартасреднего(полного)общегообразования"».</w:t>
      </w:r>
    </w:p>
    <w:p w:rsidR="00AB03AD" w:rsidRDefault="00AB03AD" w:rsidP="00AB03AD">
      <w:pPr>
        <w:jc w:val="both"/>
        <w:sectPr w:rsidR="00AB03AD">
          <w:footerReference w:type="default" r:id="rId428"/>
          <w:pgSz w:w="11910" w:h="16840"/>
          <w:pgMar w:top="1060" w:right="740" w:bottom="280" w:left="1580" w:header="0" w:footer="0" w:gutter="0"/>
          <w:cols w:space="720"/>
        </w:sectPr>
      </w:pPr>
    </w:p>
    <w:p w:rsidR="00AB03AD" w:rsidRDefault="00AB03AD" w:rsidP="00AB03AD">
      <w:pPr>
        <w:pStyle w:val="3"/>
        <w:spacing w:before="67" w:line="242" w:lineRule="auto"/>
        <w:ind w:right="101" w:firstLine="288"/>
        <w:jc w:val="both"/>
      </w:pPr>
      <w:r>
        <w:lastRenderedPageBreak/>
        <w:t>ПисьмоДепартаментагосударственнойполитикивсфереподготовкирабочихкадровиДПОМинобрнаукиРоссииот17.03.2015№06-259</w:t>
      </w:r>
    </w:p>
    <w:p w:rsidR="00AB03AD" w:rsidRDefault="00AB03AD" w:rsidP="00AB03AD">
      <w:pPr>
        <w:pStyle w:val="3"/>
        <w:ind w:right="108"/>
        <w:jc w:val="both"/>
      </w:pPr>
      <w:r>
        <w:t>«Рекомендации по организации получения среднего общего образования впределах освоения образовательных программ среднего профессиональногообразованиянабазеосновногообщегообразованиясучетомтребованийфедеральныхгосударственныхобразовательныхстандартовиполучаемойпрофессииилиспециальностисреднегопрофессиональногообразования».</w:t>
      </w:r>
    </w:p>
    <w:p w:rsidR="00AB03AD" w:rsidRDefault="00AB03AD" w:rsidP="00AB03AD">
      <w:pPr>
        <w:ind w:left="120" w:right="104" w:firstLine="264"/>
        <w:jc w:val="both"/>
        <w:rPr>
          <w:sz w:val="28"/>
        </w:rPr>
      </w:pPr>
      <w:r>
        <w:rPr>
          <w:i/>
          <w:sz w:val="28"/>
        </w:rPr>
        <w:t xml:space="preserve">Астафьева Н. Е., Гаврилова С. А., Цветкова М. С. </w:t>
      </w:r>
      <w:r>
        <w:rPr>
          <w:sz w:val="28"/>
        </w:rPr>
        <w:t>Информатика и ИКТ:практикумдляпрофессийиспециальностейтехническогоисоциально-экономическогопрофилей/подред.</w:t>
      </w:r>
    </w:p>
    <w:p w:rsidR="00AB03AD" w:rsidRDefault="00AB03AD" w:rsidP="00AB03AD">
      <w:pPr>
        <w:pStyle w:val="3"/>
        <w:spacing w:line="320" w:lineRule="exact"/>
        <w:jc w:val="both"/>
      </w:pPr>
      <w:r>
        <w:t>М.С.Цветковой.—М., 2014.</w:t>
      </w:r>
    </w:p>
    <w:p w:rsidR="00AB03AD" w:rsidRDefault="00AB03AD" w:rsidP="00AB03AD">
      <w:pPr>
        <w:ind w:left="396" w:right="145"/>
        <w:rPr>
          <w:sz w:val="28"/>
        </w:rPr>
      </w:pPr>
      <w:r>
        <w:rPr>
          <w:i/>
          <w:sz w:val="28"/>
        </w:rPr>
        <w:t xml:space="preserve">Великович Л.С., Цветкова М.С. </w:t>
      </w:r>
      <w:r>
        <w:rPr>
          <w:sz w:val="28"/>
        </w:rPr>
        <w:t>Программирование для начинающих: учеб.издание.—М.,2011.</w:t>
      </w:r>
    </w:p>
    <w:p w:rsidR="00AB03AD" w:rsidRDefault="00AB03AD" w:rsidP="00AB03AD">
      <w:pPr>
        <w:pStyle w:val="3"/>
        <w:ind w:left="404" w:right="524"/>
      </w:pPr>
      <w:r>
        <w:rPr>
          <w:i/>
        </w:rPr>
        <w:t xml:space="preserve">Залогова Л.А. </w:t>
      </w:r>
      <w:r>
        <w:t>Компьютерная графика. Элективный курс: практикум / Л.А.Залогова—М.,2011.</w:t>
      </w:r>
    </w:p>
    <w:p w:rsidR="00AB03AD" w:rsidRDefault="00AB03AD" w:rsidP="00AB03AD">
      <w:pPr>
        <w:tabs>
          <w:tab w:val="left" w:pos="1664"/>
          <w:tab w:val="left" w:pos="2582"/>
          <w:tab w:val="left" w:pos="3990"/>
          <w:tab w:val="left" w:pos="4750"/>
          <w:tab w:val="left" w:pos="6565"/>
          <w:tab w:val="left" w:pos="8564"/>
        </w:tabs>
        <w:ind w:left="120" w:right="109" w:firstLine="276"/>
        <w:rPr>
          <w:sz w:val="28"/>
        </w:rPr>
      </w:pPr>
      <w:r>
        <w:rPr>
          <w:i/>
          <w:sz w:val="28"/>
        </w:rPr>
        <w:t>Логинов</w:t>
      </w:r>
      <w:r>
        <w:rPr>
          <w:i/>
          <w:sz w:val="28"/>
        </w:rPr>
        <w:tab/>
        <w:t>М.Д.,</w:t>
      </w:r>
      <w:r>
        <w:rPr>
          <w:i/>
          <w:sz w:val="28"/>
        </w:rPr>
        <w:tab/>
        <w:t>Логинова</w:t>
      </w:r>
      <w:r>
        <w:rPr>
          <w:i/>
          <w:sz w:val="28"/>
        </w:rPr>
        <w:tab/>
        <w:t>Т.А.</w:t>
      </w:r>
      <w:r>
        <w:rPr>
          <w:i/>
          <w:sz w:val="28"/>
        </w:rPr>
        <w:tab/>
      </w:r>
      <w:r>
        <w:rPr>
          <w:sz w:val="28"/>
        </w:rPr>
        <w:t>Техническое</w:t>
      </w:r>
      <w:r>
        <w:rPr>
          <w:sz w:val="28"/>
        </w:rPr>
        <w:tab/>
        <w:t>обслуживание</w:t>
      </w:r>
      <w:r>
        <w:rPr>
          <w:sz w:val="28"/>
        </w:rPr>
        <w:tab/>
      </w:r>
      <w:r>
        <w:rPr>
          <w:spacing w:val="-1"/>
          <w:sz w:val="28"/>
        </w:rPr>
        <w:t>средств</w:t>
      </w:r>
      <w:r>
        <w:rPr>
          <w:sz w:val="28"/>
        </w:rPr>
        <w:t>вычислительнойтехники:учеб.пособие.—М.,2010.</w:t>
      </w:r>
    </w:p>
    <w:p w:rsidR="00AB03AD" w:rsidRDefault="00AB03AD" w:rsidP="00AB03AD">
      <w:pPr>
        <w:ind w:left="396" w:right="1028"/>
        <w:rPr>
          <w:sz w:val="28"/>
        </w:rPr>
      </w:pPr>
      <w:r>
        <w:rPr>
          <w:i/>
          <w:sz w:val="28"/>
        </w:rPr>
        <w:t xml:space="preserve">Малясова С. В., Демьяненко С. В. </w:t>
      </w:r>
      <w:r>
        <w:rPr>
          <w:sz w:val="28"/>
        </w:rPr>
        <w:t>Информатика и ИКТ: пособие дляподготовкикЕГЭ /</w:t>
      </w:r>
    </w:p>
    <w:p w:rsidR="00AB03AD" w:rsidRDefault="00AB03AD" w:rsidP="00AB03AD">
      <w:pPr>
        <w:pStyle w:val="3"/>
        <w:spacing w:before="19" w:line="321" w:lineRule="exact"/>
      </w:pPr>
      <w:r>
        <w:t>подред.М.С.Цветковой.— М.,2013.</w:t>
      </w:r>
    </w:p>
    <w:p w:rsidR="00AB03AD" w:rsidRDefault="00AB03AD" w:rsidP="00AB03AD">
      <w:pPr>
        <w:tabs>
          <w:tab w:val="left" w:pos="1935"/>
          <w:tab w:val="left" w:pos="2782"/>
          <w:tab w:val="left" w:pos="4318"/>
          <w:tab w:val="left" w:pos="5152"/>
          <w:tab w:val="left" w:pos="6615"/>
          <w:tab w:val="left" w:pos="7366"/>
        </w:tabs>
        <w:spacing w:line="242" w:lineRule="auto"/>
        <w:ind w:left="120" w:right="111" w:firstLine="272"/>
        <w:rPr>
          <w:sz w:val="28"/>
        </w:rPr>
      </w:pPr>
      <w:r>
        <w:rPr>
          <w:i/>
          <w:sz w:val="28"/>
        </w:rPr>
        <w:t>Мельников</w:t>
      </w:r>
      <w:r>
        <w:rPr>
          <w:i/>
          <w:sz w:val="28"/>
        </w:rPr>
        <w:tab/>
        <w:t>В.П.,</w:t>
      </w:r>
      <w:r>
        <w:rPr>
          <w:i/>
          <w:sz w:val="28"/>
        </w:rPr>
        <w:tab/>
        <w:t>Клейменов</w:t>
      </w:r>
      <w:r>
        <w:rPr>
          <w:i/>
          <w:sz w:val="28"/>
        </w:rPr>
        <w:tab/>
        <w:t>С.А.,</w:t>
      </w:r>
      <w:r>
        <w:rPr>
          <w:i/>
          <w:sz w:val="28"/>
        </w:rPr>
        <w:tab/>
        <w:t>Петраков</w:t>
      </w:r>
      <w:r>
        <w:rPr>
          <w:i/>
          <w:sz w:val="28"/>
        </w:rPr>
        <w:tab/>
        <w:t>А.В.</w:t>
      </w:r>
      <w:r>
        <w:rPr>
          <w:i/>
          <w:sz w:val="28"/>
        </w:rPr>
        <w:tab/>
      </w:r>
      <w:r>
        <w:rPr>
          <w:spacing w:val="-1"/>
          <w:sz w:val="28"/>
        </w:rPr>
        <w:t>Информационная</w:t>
      </w:r>
      <w:r>
        <w:rPr>
          <w:sz w:val="28"/>
        </w:rPr>
        <w:t>безопасность:учеб.пособие/подред.С.А.Клейменова.—М.,2013.</w:t>
      </w:r>
    </w:p>
    <w:p w:rsidR="00AB03AD" w:rsidRDefault="00AB03AD" w:rsidP="00AB03AD">
      <w:pPr>
        <w:spacing w:line="242" w:lineRule="auto"/>
        <w:ind w:left="396" w:right="432"/>
        <w:rPr>
          <w:sz w:val="28"/>
        </w:rPr>
      </w:pPr>
      <w:r>
        <w:rPr>
          <w:i/>
          <w:sz w:val="28"/>
        </w:rPr>
        <w:t xml:space="preserve">Назаров С.В., Широков А.И. </w:t>
      </w:r>
      <w:r>
        <w:rPr>
          <w:sz w:val="28"/>
        </w:rPr>
        <w:t>Современные операционные системы: учеб.пособие.—М.,2011.</w:t>
      </w:r>
    </w:p>
    <w:p w:rsidR="00AB03AD" w:rsidRDefault="00AB03AD" w:rsidP="00AB03AD">
      <w:pPr>
        <w:spacing w:before="11"/>
        <w:ind w:left="396"/>
        <w:rPr>
          <w:sz w:val="28"/>
        </w:rPr>
      </w:pPr>
      <w:r>
        <w:rPr>
          <w:i/>
          <w:sz w:val="28"/>
        </w:rPr>
        <w:t>НовожиловЕ.О.,НовожиловО.П.</w:t>
      </w:r>
      <w:r>
        <w:rPr>
          <w:sz w:val="28"/>
        </w:rPr>
        <w:t>Компьютерныесети:учебник.—М.,</w:t>
      </w:r>
    </w:p>
    <w:p w:rsidR="00AB03AD" w:rsidRDefault="00AB03AD" w:rsidP="00AB03AD">
      <w:pPr>
        <w:pStyle w:val="3"/>
        <w:spacing w:before="2"/>
        <w:ind w:left="396"/>
      </w:pPr>
      <w:r>
        <w:t>2013.</w:t>
      </w:r>
    </w:p>
    <w:p w:rsidR="00AB03AD" w:rsidRDefault="00AB03AD" w:rsidP="00AB03AD">
      <w:pPr>
        <w:spacing w:before="34" w:line="242" w:lineRule="auto"/>
        <w:ind w:left="120" w:right="106" w:firstLine="272"/>
        <w:jc w:val="both"/>
        <w:rPr>
          <w:sz w:val="28"/>
        </w:rPr>
      </w:pPr>
      <w:r>
        <w:rPr>
          <w:i/>
          <w:sz w:val="28"/>
        </w:rPr>
        <w:t xml:space="preserve">Парфилова Н.И., Пылькин А.Н., Трусов Б.Г. </w:t>
      </w:r>
      <w:r>
        <w:rPr>
          <w:sz w:val="28"/>
        </w:rPr>
        <w:t>Программирование: Основыалгоритмизацииипрограммирования:учебник/подред.Б.Г.Трусова.—М.,2014.</w:t>
      </w:r>
    </w:p>
    <w:p w:rsidR="00AB03AD" w:rsidRDefault="00AB03AD" w:rsidP="00AB03AD">
      <w:pPr>
        <w:spacing w:line="315" w:lineRule="exact"/>
        <w:ind w:left="404"/>
        <w:jc w:val="both"/>
        <w:rPr>
          <w:sz w:val="28"/>
        </w:rPr>
      </w:pPr>
      <w:r>
        <w:rPr>
          <w:i/>
          <w:sz w:val="28"/>
        </w:rPr>
        <w:t>СулеймановР.Р.</w:t>
      </w:r>
      <w:r>
        <w:rPr>
          <w:sz w:val="28"/>
        </w:rPr>
        <w:t>Компьютерноемоделированиематематическихзадач.</w:t>
      </w:r>
    </w:p>
    <w:p w:rsidR="00AB03AD" w:rsidRDefault="00AB03AD" w:rsidP="00AB03AD">
      <w:pPr>
        <w:pStyle w:val="3"/>
        <w:spacing w:before="2" w:line="321" w:lineRule="exact"/>
        <w:jc w:val="both"/>
      </w:pPr>
      <w:r>
        <w:t>Элективныйкурс:учеб. пособие.—М.:2012</w:t>
      </w:r>
    </w:p>
    <w:p w:rsidR="00AB03AD" w:rsidRDefault="00AB03AD" w:rsidP="00AB03AD">
      <w:pPr>
        <w:tabs>
          <w:tab w:val="left" w:pos="1692"/>
          <w:tab w:val="left" w:pos="2132"/>
          <w:tab w:val="left" w:pos="4327"/>
          <w:tab w:val="left" w:pos="7245"/>
          <w:tab w:val="left" w:pos="7685"/>
        </w:tabs>
        <w:ind w:left="120" w:right="105" w:firstLine="276"/>
        <w:jc w:val="right"/>
        <w:rPr>
          <w:sz w:val="28"/>
        </w:rPr>
      </w:pPr>
      <w:r>
        <w:rPr>
          <w:i/>
          <w:sz w:val="28"/>
        </w:rPr>
        <w:t xml:space="preserve">Цветкова М.С., Великович Л.С. </w:t>
      </w:r>
      <w:r>
        <w:rPr>
          <w:sz w:val="28"/>
        </w:rPr>
        <w:t>Информатика и ИКТ: учебник. — М., 2014.</w:t>
      </w:r>
      <w:r>
        <w:rPr>
          <w:i/>
          <w:sz w:val="28"/>
        </w:rPr>
        <w:t>ЦветковаМ.С.,ХлобыстоваИ.Ю.</w:t>
      </w:r>
      <w:r>
        <w:rPr>
          <w:sz w:val="28"/>
        </w:rPr>
        <w:t>ИнформатикаиИКТ: Практикумдляпрофессий</w:t>
      </w:r>
      <w:r>
        <w:rPr>
          <w:sz w:val="28"/>
        </w:rPr>
        <w:tab/>
        <w:t>и</w:t>
      </w:r>
      <w:r>
        <w:rPr>
          <w:sz w:val="28"/>
        </w:rPr>
        <w:tab/>
        <w:t>специальностей</w:t>
      </w:r>
      <w:r>
        <w:rPr>
          <w:sz w:val="28"/>
        </w:rPr>
        <w:tab/>
        <w:t>естественно-научного</w:t>
      </w:r>
      <w:r>
        <w:rPr>
          <w:sz w:val="28"/>
        </w:rPr>
        <w:tab/>
        <w:t>и</w:t>
      </w:r>
      <w:r>
        <w:rPr>
          <w:sz w:val="28"/>
        </w:rPr>
        <w:tab/>
        <w:t>гуманитарного</w:t>
      </w:r>
    </w:p>
    <w:p w:rsidR="00AB03AD" w:rsidRDefault="00AB03AD" w:rsidP="00AB03AD">
      <w:pPr>
        <w:pStyle w:val="3"/>
        <w:spacing w:before="1" w:line="321" w:lineRule="exact"/>
        <w:jc w:val="both"/>
      </w:pPr>
      <w:r>
        <w:t>профилей. —М., 2014.</w:t>
      </w:r>
    </w:p>
    <w:p w:rsidR="00AB03AD" w:rsidRDefault="00AB03AD" w:rsidP="00AB03AD">
      <w:pPr>
        <w:pStyle w:val="3"/>
        <w:ind w:right="111" w:firstLine="272"/>
        <w:jc w:val="both"/>
      </w:pPr>
      <w:r>
        <w:rPr>
          <w:i/>
        </w:rPr>
        <w:t>ШевцоваА.М.,ПантюхинП.Я.</w:t>
      </w:r>
      <w:r>
        <w:t>Введениевавтоматизированноепроектирование: учеб. пособие с приложением на компакт диске учебнойверсиисистемыАДЕМ.—М.,2011.</w:t>
      </w:r>
    </w:p>
    <w:p w:rsidR="00AB03AD" w:rsidRDefault="00AB03AD" w:rsidP="00AB03AD">
      <w:pPr>
        <w:pStyle w:val="a3"/>
        <w:spacing w:before="7"/>
        <w:rPr>
          <w:sz w:val="35"/>
        </w:rPr>
      </w:pPr>
    </w:p>
    <w:p w:rsidR="00AB03AD" w:rsidRDefault="00AB03AD" w:rsidP="00AB03AD">
      <w:pPr>
        <w:ind w:left="3618"/>
        <w:rPr>
          <w:b/>
          <w:sz w:val="28"/>
        </w:rPr>
      </w:pPr>
      <w:r>
        <w:rPr>
          <w:b/>
          <w:sz w:val="28"/>
        </w:rPr>
        <w:t>Интернет-ресурсы</w:t>
      </w:r>
    </w:p>
    <w:p w:rsidR="00AB03AD" w:rsidRDefault="000D6BC2" w:rsidP="00AB03AD">
      <w:pPr>
        <w:pStyle w:val="3"/>
        <w:spacing w:before="78"/>
        <w:ind w:right="764"/>
      </w:pPr>
      <w:hyperlink r:id="rId429">
        <w:r w:rsidR="00AB03AD">
          <w:rPr>
            <w:u w:val="single"/>
          </w:rPr>
          <w:t>www.fcior.edu.ru</w:t>
        </w:r>
      </w:hyperlink>
      <w:r w:rsidR="00AB03AD">
        <w:t xml:space="preserve">(Федеральный центр информационно-образовательныхресурсов — ФЦИОР). </w:t>
      </w:r>
      <w:hyperlink r:id="rId430">
        <w:r w:rsidR="00AB03AD">
          <w:rPr>
            <w:u w:val="single"/>
          </w:rPr>
          <w:t>www.school-collection.edu.ru</w:t>
        </w:r>
      </w:hyperlink>
      <w:r w:rsidR="00AB03AD">
        <w:t>(Единая коллекцияцифровых образовательныхресурсов).</w:t>
      </w:r>
      <w:hyperlink r:id="rId431">
        <w:r w:rsidR="00AB03AD">
          <w:rPr>
            <w:u w:val="single"/>
          </w:rPr>
          <w:t>www.intuit.ru/studies/courses</w:t>
        </w:r>
      </w:hyperlink>
    </w:p>
    <w:p w:rsidR="00AB03AD" w:rsidRDefault="00AB03AD" w:rsidP="00AB03AD">
      <w:pPr>
        <w:pStyle w:val="3"/>
        <w:spacing w:before="2"/>
      </w:pPr>
      <w:r>
        <w:t>(Открытыеинтернет-курсы«Интуит»покурсу«Информатика»).</w:t>
      </w:r>
    </w:p>
    <w:p w:rsidR="00AB03AD" w:rsidRDefault="00AB03AD" w:rsidP="00AB03AD">
      <w:pPr>
        <w:sectPr w:rsidR="00AB03AD">
          <w:footerReference w:type="default" r:id="rId432"/>
          <w:pgSz w:w="11910" w:h="16840"/>
          <w:pgMar w:top="1040" w:right="740" w:bottom="280" w:left="1580" w:header="0" w:footer="0" w:gutter="0"/>
          <w:cols w:space="720"/>
        </w:sectPr>
      </w:pPr>
    </w:p>
    <w:p w:rsidR="00AB03AD" w:rsidRDefault="000D6BC2" w:rsidP="00AB03AD">
      <w:pPr>
        <w:pStyle w:val="3"/>
        <w:spacing w:before="67" w:line="242" w:lineRule="auto"/>
        <w:ind w:right="97" w:firstLine="276"/>
      </w:pPr>
      <w:hyperlink r:id="rId433">
        <w:r w:rsidR="00AB03AD">
          <w:rPr>
            <w:u w:val="single"/>
          </w:rPr>
          <w:t>www.lms.iite.unesco.org</w:t>
        </w:r>
      </w:hyperlink>
      <w:r w:rsidR="00AB03AD">
        <w:t>(Открытыеэлектронныекурсы«ИИТОЮНЕСКО»поинформационным технологиям).</w:t>
      </w:r>
    </w:p>
    <w:p w:rsidR="00AB03AD" w:rsidRDefault="000D6BC2" w:rsidP="00AB03AD">
      <w:pPr>
        <w:pStyle w:val="3"/>
        <w:tabs>
          <w:tab w:val="left" w:pos="4774"/>
          <w:tab w:val="left" w:pos="6333"/>
          <w:tab w:val="left" w:pos="8100"/>
        </w:tabs>
        <w:spacing w:line="316" w:lineRule="exact"/>
        <w:ind w:left="404"/>
      </w:pPr>
      <w:hyperlink r:id="rId434">
        <w:r w:rsidR="00AB03AD">
          <w:rPr>
            <w:u w:val="single"/>
          </w:rPr>
          <w:t>http://ru.iite.unesco.org/publications</w:t>
        </w:r>
      </w:hyperlink>
      <w:r w:rsidR="00AB03AD">
        <w:tab/>
        <w:t>(Открытая</w:t>
      </w:r>
      <w:r w:rsidR="00AB03AD">
        <w:tab/>
        <w:t>электронная</w:t>
      </w:r>
      <w:r w:rsidR="00AB03AD">
        <w:tab/>
        <w:t>библиотека</w:t>
      </w:r>
    </w:p>
    <w:p w:rsidR="00AB03AD" w:rsidRDefault="00AB03AD" w:rsidP="00AB03AD">
      <w:pPr>
        <w:pStyle w:val="3"/>
        <w:spacing w:before="2" w:line="321" w:lineRule="exact"/>
      </w:pPr>
      <w:r>
        <w:t>«ИИТО ЮНЕСКО»поИКТвобразовании).</w:t>
      </w:r>
    </w:p>
    <w:p w:rsidR="00AB03AD" w:rsidRDefault="000D6BC2" w:rsidP="00AB03AD">
      <w:pPr>
        <w:pStyle w:val="3"/>
        <w:tabs>
          <w:tab w:val="left" w:pos="2385"/>
          <w:tab w:val="left" w:pos="5011"/>
          <w:tab w:val="left" w:pos="6286"/>
          <w:tab w:val="left" w:pos="6674"/>
          <w:tab w:val="left" w:pos="8104"/>
        </w:tabs>
        <w:spacing w:line="321" w:lineRule="exact"/>
        <w:ind w:left="0" w:right="113"/>
        <w:jc w:val="right"/>
      </w:pPr>
      <w:hyperlink r:id="rId435">
        <w:r w:rsidR="00AB03AD">
          <w:rPr>
            <w:u w:val="single"/>
          </w:rPr>
          <w:t>www.megabook.ru</w:t>
        </w:r>
      </w:hyperlink>
      <w:r w:rsidR="00AB03AD">
        <w:tab/>
        <w:t>(Мегаэнциклопедия</w:t>
      </w:r>
      <w:r w:rsidR="00AB03AD">
        <w:tab/>
        <w:t>Кирилла</w:t>
      </w:r>
      <w:r w:rsidR="00AB03AD">
        <w:tab/>
        <w:t>и</w:t>
      </w:r>
      <w:r w:rsidR="00AB03AD">
        <w:tab/>
        <w:t>Мефодия,</w:t>
      </w:r>
      <w:r w:rsidR="00AB03AD">
        <w:tab/>
        <w:t>разделы</w:t>
      </w:r>
    </w:p>
    <w:p w:rsidR="00AB03AD" w:rsidRDefault="00AB03AD" w:rsidP="00AB03AD">
      <w:pPr>
        <w:pStyle w:val="3"/>
        <w:spacing w:before="2" w:line="321" w:lineRule="exact"/>
        <w:ind w:left="0" w:right="165"/>
        <w:jc w:val="right"/>
      </w:pPr>
      <w:r>
        <w:t>«Наука/Математика.Кибернетика»и«Техника/КомпьютерыиИнтернет»).</w:t>
      </w:r>
    </w:p>
    <w:p w:rsidR="00AB03AD" w:rsidRDefault="000D6BC2" w:rsidP="00AB03AD">
      <w:pPr>
        <w:pStyle w:val="3"/>
        <w:spacing w:line="242" w:lineRule="auto"/>
        <w:ind w:right="108" w:firstLine="276"/>
      </w:pPr>
      <w:hyperlink r:id="rId436">
        <w:r w:rsidR="00AB03AD">
          <w:t>www.</w:t>
        </w:r>
      </w:hyperlink>
      <w:r w:rsidR="00AB03AD">
        <w:t>ict.edu.ru (портал«Информационно-коммуникационныетехнологиив образовании»).</w:t>
      </w:r>
    </w:p>
    <w:p w:rsidR="00AB03AD" w:rsidRDefault="000D6BC2" w:rsidP="00AB03AD">
      <w:pPr>
        <w:pStyle w:val="3"/>
        <w:tabs>
          <w:tab w:val="left" w:pos="1280"/>
          <w:tab w:val="left" w:pos="2761"/>
          <w:tab w:val="left" w:pos="3197"/>
          <w:tab w:val="left" w:pos="4944"/>
          <w:tab w:val="left" w:pos="7191"/>
          <w:tab w:val="left" w:pos="8462"/>
        </w:tabs>
        <w:spacing w:line="242" w:lineRule="auto"/>
        <w:ind w:right="112" w:firstLine="276"/>
      </w:pPr>
      <w:hyperlink r:id="rId437">
        <w:r w:rsidR="00AB03AD">
          <w:t>www.</w:t>
        </w:r>
      </w:hyperlink>
      <w:r w:rsidR="00AB03AD">
        <w:tab/>
        <w:t>digital-edu.</w:t>
      </w:r>
      <w:r w:rsidR="00AB03AD">
        <w:tab/>
        <w:t>ru</w:t>
      </w:r>
      <w:r w:rsidR="00AB03AD">
        <w:tab/>
        <w:t>(Справочник</w:t>
      </w:r>
      <w:r w:rsidR="00AB03AD">
        <w:tab/>
        <w:t>образовательных</w:t>
      </w:r>
      <w:r w:rsidR="00AB03AD">
        <w:tab/>
        <w:t>ресурсов</w:t>
      </w:r>
      <w:r w:rsidR="00AB03AD">
        <w:tab/>
      </w:r>
      <w:r w:rsidR="00AB03AD">
        <w:rPr>
          <w:spacing w:val="-1"/>
        </w:rPr>
        <w:t>«Портал</w:t>
      </w:r>
      <w:r w:rsidR="00AB03AD">
        <w:t>цифрового образования»).</w:t>
      </w:r>
    </w:p>
    <w:p w:rsidR="00AB03AD" w:rsidRDefault="000D6BC2" w:rsidP="00AB03AD">
      <w:pPr>
        <w:pStyle w:val="3"/>
        <w:spacing w:line="242" w:lineRule="auto"/>
        <w:ind w:right="108" w:firstLine="284"/>
      </w:pPr>
      <w:hyperlink r:id="rId438">
        <w:r w:rsidR="00AB03AD">
          <w:t>www.</w:t>
        </w:r>
      </w:hyperlink>
      <w:r w:rsidR="00AB03AD">
        <w:t>window.edu.ru(ЕдиноеокнодоступакобразовательнымресурсамРоссийскойФедерации).</w:t>
      </w:r>
    </w:p>
    <w:p w:rsidR="00AB03AD" w:rsidRDefault="000D6BC2" w:rsidP="00AB03AD">
      <w:pPr>
        <w:pStyle w:val="3"/>
        <w:ind w:right="390"/>
      </w:pPr>
      <w:hyperlink r:id="rId439">
        <w:r w:rsidR="00AB03AD">
          <w:rPr>
            <w:u w:val="single"/>
          </w:rPr>
          <w:t>www.freeschool.altlinux.ru</w:t>
        </w:r>
      </w:hyperlink>
      <w:r w:rsidR="00AB03AD">
        <w:t>(портал Свободного программного обеспечения).</w:t>
      </w:r>
      <w:hyperlink r:id="rId440">
        <w:r w:rsidR="00AB03AD">
          <w:rPr>
            <w:u w:val="single"/>
          </w:rPr>
          <w:t>www.heap.altlinux.org/issues/textbooks</w:t>
        </w:r>
      </w:hyperlink>
      <w:r w:rsidR="00AB03AD">
        <w:t>(учебники и пособия по Linux).</w:t>
      </w:r>
      <w:hyperlink r:id="rId441">
        <w:r w:rsidR="00AB03AD">
          <w:rPr>
            <w:u w:val="single"/>
          </w:rPr>
          <w:t>www.books.altlinux.ru/altlibrary/openoffice</w:t>
        </w:r>
      </w:hyperlink>
      <w:r w:rsidR="00AB03AD">
        <w:t>(электроннаякнига</w:t>
      </w:r>
    </w:p>
    <w:p w:rsidR="00AB03AD" w:rsidRDefault="00AB03AD" w:rsidP="00AB03AD">
      <w:pPr>
        <w:pStyle w:val="3"/>
      </w:pPr>
      <w:r>
        <w:t>«ОpenOffice.org:Теорияипрактика»).</w:t>
      </w:r>
    </w:p>
    <w:p w:rsidR="00AB03AD" w:rsidRDefault="00AB03AD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EF7889" w:rsidRDefault="00EF7889" w:rsidP="00EF7889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 w:rsidRPr="00EF7889">
        <w:rPr>
          <w:rFonts w:eastAsia="Century Schoolbook"/>
          <w:bCs/>
          <w:sz w:val="28"/>
          <w:szCs w:val="28"/>
          <w:lang w:eastAsia="ru-RU"/>
        </w:rPr>
        <w:lastRenderedPageBreak/>
        <w:t>Департамент образования и науки Брянской области</w:t>
      </w:r>
    </w:p>
    <w:p w:rsidR="00CB606B" w:rsidRPr="00EF7889" w:rsidRDefault="00CB606B" w:rsidP="00EF7889">
      <w:pPr>
        <w:widowControl/>
        <w:tabs>
          <w:tab w:val="left" w:pos="1980"/>
        </w:tabs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  <w:r>
        <w:rPr>
          <w:rFonts w:eastAsia="Century Schoolbook"/>
          <w:bCs/>
          <w:sz w:val="28"/>
          <w:szCs w:val="28"/>
          <w:lang w:eastAsia="ru-RU"/>
        </w:rPr>
        <w:t>Климовский филиал</w:t>
      </w:r>
    </w:p>
    <w:p w:rsidR="00EF7889" w:rsidRPr="00EF7889" w:rsidRDefault="00EF7889" w:rsidP="00EF7889">
      <w:pPr>
        <w:widowControl/>
        <w:autoSpaceDE/>
        <w:autoSpaceDN/>
        <w:ind w:right="-427"/>
        <w:jc w:val="center"/>
        <w:rPr>
          <w:rFonts w:eastAsia="Century Schoolbook"/>
          <w:bCs/>
          <w:sz w:val="28"/>
          <w:szCs w:val="28"/>
          <w:lang w:eastAsia="ru-RU"/>
        </w:rPr>
      </w:pPr>
      <w:r w:rsidRPr="00EF7889">
        <w:rPr>
          <w:rFonts w:eastAsia="Century Schoolbook"/>
          <w:bCs/>
          <w:sz w:val="28"/>
          <w:szCs w:val="28"/>
          <w:lang w:eastAsia="ru-RU"/>
        </w:rPr>
        <w:t>ГБПОУ  «Брянский аграрный техникум имени Героя России А.С. Зайцева»</w:t>
      </w:r>
    </w:p>
    <w:p w:rsidR="00EF7889" w:rsidRPr="00EF7889" w:rsidRDefault="00EF7889" w:rsidP="00EF7889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p w:rsidR="00EF7889" w:rsidRPr="00EF7889" w:rsidRDefault="00EF7889" w:rsidP="00EF7889">
      <w:pPr>
        <w:widowControl/>
        <w:autoSpaceDE/>
        <w:autoSpaceDN/>
        <w:jc w:val="center"/>
        <w:rPr>
          <w:rFonts w:eastAsia="Century Schoolbook"/>
          <w:bCs/>
          <w:sz w:val="28"/>
          <w:szCs w:val="28"/>
          <w:lang w:eastAsia="ru-RU"/>
        </w:rPr>
      </w:pPr>
    </w:p>
    <w:tbl>
      <w:tblPr>
        <w:tblW w:w="0" w:type="auto"/>
        <w:jc w:val="center"/>
        <w:tblLook w:val="01E0"/>
      </w:tblPr>
      <w:tblGrid>
        <w:gridCol w:w="4677"/>
        <w:gridCol w:w="4786"/>
      </w:tblGrid>
      <w:tr w:rsidR="00EF7889" w:rsidRPr="00EF7889" w:rsidTr="00E10C8C">
        <w:trPr>
          <w:jc w:val="center"/>
        </w:trPr>
        <w:tc>
          <w:tcPr>
            <w:tcW w:w="4677" w:type="dxa"/>
          </w:tcPr>
          <w:p w:rsidR="00EF7889" w:rsidRPr="00EF7889" w:rsidRDefault="00EF7889" w:rsidP="00EF7889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EF7889">
              <w:rPr>
                <w:rFonts w:eastAsia="Century Schoolbook"/>
                <w:bCs/>
                <w:sz w:val="28"/>
                <w:szCs w:val="28"/>
                <w:lang w:eastAsia="ru-RU"/>
              </w:rPr>
              <w:t>РАССМОТРЕНО:</w:t>
            </w:r>
          </w:p>
          <w:p w:rsidR="00EF7889" w:rsidRPr="00EF7889" w:rsidRDefault="00CB606B" w:rsidP="00EF788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на заседании</w:t>
            </w:r>
          </w:p>
          <w:p w:rsidR="00EF7889" w:rsidRPr="00EF7889" w:rsidRDefault="00CB606B" w:rsidP="00EF788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МО преподавателей</w:t>
            </w:r>
          </w:p>
          <w:p w:rsidR="00EF7889" w:rsidRPr="00EF7889" w:rsidRDefault="00EF7889" w:rsidP="00EF788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EF7889">
              <w:rPr>
                <w:sz w:val="28"/>
                <w:szCs w:val="28"/>
                <w:lang w:eastAsia="ru-RU"/>
              </w:rPr>
              <w:t xml:space="preserve">_____________  </w:t>
            </w:r>
            <w:r w:rsidRPr="00EF7889">
              <w:rPr>
                <w:i/>
                <w:sz w:val="28"/>
                <w:szCs w:val="28"/>
                <w:lang w:eastAsia="ru-RU"/>
              </w:rPr>
              <w:t>/</w:t>
            </w:r>
            <w:r w:rsidR="00CB606B">
              <w:rPr>
                <w:sz w:val="28"/>
                <w:szCs w:val="28"/>
                <w:lang w:eastAsia="ru-RU"/>
              </w:rPr>
              <w:t>И.И. Политыко</w:t>
            </w:r>
            <w:r w:rsidRPr="00EF7889">
              <w:rPr>
                <w:i/>
                <w:sz w:val="28"/>
                <w:szCs w:val="28"/>
                <w:lang w:eastAsia="ru-RU"/>
              </w:rPr>
              <w:t>/</w:t>
            </w:r>
            <w:r w:rsidRPr="00EF7889">
              <w:rPr>
                <w:sz w:val="28"/>
                <w:szCs w:val="28"/>
                <w:lang w:eastAsia="ru-RU"/>
              </w:rPr>
              <w:br/>
            </w:r>
            <w:r w:rsidRPr="00EF7889">
              <w:rPr>
                <w:rFonts w:eastAsia="Century Schoolbook"/>
                <w:bCs/>
                <w:sz w:val="28"/>
                <w:szCs w:val="28"/>
                <w:lang w:eastAsia="ru-RU"/>
              </w:rPr>
              <w:t>Протокол №___ от «__»____20</w:t>
            </w:r>
            <w:r>
              <w:rPr>
                <w:rFonts w:eastAsia="Century Schoolbook"/>
                <w:bCs/>
                <w:sz w:val="28"/>
                <w:szCs w:val="28"/>
                <w:lang w:eastAsia="ru-RU"/>
              </w:rPr>
              <w:t>20</w:t>
            </w:r>
            <w:r w:rsidRPr="00EF7889">
              <w:rPr>
                <w:rFonts w:eastAsia="Century Schoolbook"/>
                <w:bCs/>
                <w:sz w:val="28"/>
                <w:szCs w:val="28"/>
                <w:lang w:eastAsia="ru-RU"/>
              </w:rPr>
              <w:t>г.</w:t>
            </w:r>
          </w:p>
          <w:p w:rsidR="00EF7889" w:rsidRPr="00EF7889" w:rsidRDefault="00EF7889" w:rsidP="00EF7889">
            <w:pPr>
              <w:widowControl/>
              <w:autoSpaceDE/>
              <w:autoSpaceDN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EF7889" w:rsidRPr="00EF7889" w:rsidRDefault="00EF7889" w:rsidP="00EF7889">
            <w:pPr>
              <w:widowControl/>
              <w:autoSpaceDE/>
              <w:autoSpaceDN/>
              <w:spacing w:before="100" w:beforeAutospacing="1" w:after="100" w:afterAutospacing="1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  <w:r w:rsidRPr="00EF7889">
              <w:rPr>
                <w:rFonts w:eastAsia="Century Schoolbook"/>
                <w:bCs/>
                <w:sz w:val="28"/>
                <w:szCs w:val="28"/>
                <w:lang w:eastAsia="ru-RU"/>
              </w:rPr>
              <w:t xml:space="preserve">         УТВЕРЖДАЮ:</w:t>
            </w:r>
          </w:p>
          <w:p w:rsidR="00EF7889" w:rsidRPr="00EF7889" w:rsidRDefault="00EF7889" w:rsidP="00EF7889">
            <w:pPr>
              <w:widowControl/>
              <w:tabs>
                <w:tab w:val="left" w:pos="318"/>
                <w:tab w:val="left" w:pos="372"/>
              </w:tabs>
              <w:autoSpaceDE/>
              <w:autoSpaceDN/>
              <w:ind w:right="-338"/>
              <w:jc w:val="center"/>
              <w:rPr>
                <w:sz w:val="28"/>
                <w:szCs w:val="28"/>
                <w:lang w:eastAsia="ru-RU"/>
              </w:rPr>
            </w:pPr>
            <w:r w:rsidRPr="00EF7889">
              <w:rPr>
                <w:sz w:val="28"/>
                <w:szCs w:val="28"/>
                <w:lang w:eastAsia="ru-RU"/>
              </w:rPr>
              <w:t xml:space="preserve">   заместитель директора по УР</w:t>
            </w:r>
          </w:p>
          <w:p w:rsidR="00EF7889" w:rsidRPr="00EF7889" w:rsidRDefault="00EF7889" w:rsidP="00EF7889">
            <w:pPr>
              <w:widowControl/>
              <w:autoSpaceDE/>
              <w:autoSpaceDN/>
              <w:jc w:val="right"/>
              <w:rPr>
                <w:i/>
                <w:sz w:val="28"/>
                <w:szCs w:val="28"/>
                <w:lang w:eastAsia="ru-RU"/>
              </w:rPr>
            </w:pPr>
            <w:r w:rsidRPr="00EF7889">
              <w:rPr>
                <w:sz w:val="28"/>
                <w:szCs w:val="28"/>
                <w:lang w:eastAsia="ru-RU"/>
              </w:rPr>
              <w:t>___________ /</w:t>
            </w:r>
            <w:r w:rsidR="00CB606B">
              <w:rPr>
                <w:sz w:val="28"/>
                <w:szCs w:val="28"/>
                <w:lang w:eastAsia="ru-RU"/>
              </w:rPr>
              <w:t>Е.М. Рыжова</w:t>
            </w:r>
            <w:r w:rsidRPr="00EF7889">
              <w:rPr>
                <w:i/>
                <w:sz w:val="28"/>
                <w:szCs w:val="28"/>
                <w:lang w:eastAsia="ru-RU"/>
              </w:rPr>
              <w:t xml:space="preserve"> /</w:t>
            </w:r>
          </w:p>
          <w:p w:rsidR="00EF7889" w:rsidRPr="00EF7889" w:rsidRDefault="00EF7889" w:rsidP="00EF7889">
            <w:pPr>
              <w:widowControl/>
              <w:tabs>
                <w:tab w:val="left" w:pos="1169"/>
              </w:tabs>
              <w:autoSpaceDE/>
              <w:autoSpaceDN/>
              <w:jc w:val="right"/>
              <w:rPr>
                <w:sz w:val="28"/>
                <w:szCs w:val="28"/>
                <w:lang w:eastAsia="ru-RU"/>
              </w:rPr>
            </w:pPr>
            <w:r w:rsidRPr="00EF7889">
              <w:rPr>
                <w:sz w:val="28"/>
                <w:szCs w:val="28"/>
                <w:lang w:eastAsia="ru-RU"/>
              </w:rPr>
              <w:t>«___» _______________ 20</w:t>
            </w:r>
            <w:r>
              <w:rPr>
                <w:sz w:val="28"/>
                <w:szCs w:val="28"/>
                <w:lang w:eastAsia="ru-RU"/>
              </w:rPr>
              <w:t>20</w:t>
            </w:r>
            <w:r w:rsidRPr="00EF7889">
              <w:rPr>
                <w:sz w:val="28"/>
                <w:szCs w:val="28"/>
                <w:lang w:eastAsia="ru-RU"/>
              </w:rPr>
              <w:t>г.</w:t>
            </w:r>
          </w:p>
          <w:p w:rsidR="00EF7889" w:rsidRPr="00EF7889" w:rsidRDefault="00EF7889" w:rsidP="00EF7889">
            <w:pPr>
              <w:widowControl/>
              <w:autoSpaceDE/>
              <w:autoSpaceDN/>
              <w:spacing w:before="100" w:beforeAutospacing="1" w:after="100" w:afterAutospacing="1"/>
              <w:jc w:val="center"/>
              <w:rPr>
                <w:rFonts w:eastAsia="Century Schoolbook"/>
                <w:bCs/>
                <w:sz w:val="28"/>
                <w:szCs w:val="28"/>
                <w:lang w:eastAsia="ru-RU"/>
              </w:rPr>
            </w:pPr>
          </w:p>
        </w:tc>
      </w:tr>
    </w:tbl>
    <w:p w:rsidR="000026FC" w:rsidRDefault="000026FC" w:rsidP="009914D5">
      <w:pPr>
        <w:pStyle w:val="a3"/>
        <w:spacing w:before="11" w:line="192" w:lineRule="auto"/>
        <w:ind w:left="312" w:right="1205"/>
      </w:pPr>
    </w:p>
    <w:p w:rsidR="000026FC" w:rsidRDefault="000026FC" w:rsidP="009914D5">
      <w:pPr>
        <w:pStyle w:val="a3"/>
        <w:spacing w:before="11" w:line="192" w:lineRule="auto"/>
        <w:ind w:left="312" w:right="1205"/>
      </w:pPr>
    </w:p>
    <w:p w:rsidR="00EF7889" w:rsidRDefault="00EF7889" w:rsidP="000026FC">
      <w:pPr>
        <w:ind w:left="1272" w:right="766"/>
        <w:jc w:val="center"/>
        <w:rPr>
          <w:b/>
          <w:sz w:val="32"/>
        </w:rPr>
      </w:pPr>
    </w:p>
    <w:p w:rsidR="00EF7889" w:rsidRDefault="00EF7889" w:rsidP="000026FC">
      <w:pPr>
        <w:ind w:left="1272" w:right="766"/>
        <w:jc w:val="center"/>
        <w:rPr>
          <w:b/>
          <w:sz w:val="32"/>
        </w:rPr>
      </w:pPr>
    </w:p>
    <w:p w:rsidR="00EF7889" w:rsidRDefault="00EF7889" w:rsidP="000026FC">
      <w:pPr>
        <w:ind w:left="1272" w:right="766"/>
        <w:jc w:val="center"/>
        <w:rPr>
          <w:b/>
          <w:sz w:val="32"/>
        </w:rPr>
      </w:pPr>
    </w:p>
    <w:p w:rsidR="00EF7889" w:rsidRDefault="00EF7889" w:rsidP="000026FC">
      <w:pPr>
        <w:ind w:left="1272" w:right="766"/>
        <w:jc w:val="center"/>
        <w:rPr>
          <w:b/>
          <w:sz w:val="32"/>
        </w:rPr>
      </w:pPr>
    </w:p>
    <w:p w:rsidR="00EF7889" w:rsidRDefault="00EF7889" w:rsidP="000026FC">
      <w:pPr>
        <w:ind w:left="1272" w:right="766"/>
        <w:jc w:val="center"/>
        <w:rPr>
          <w:b/>
          <w:sz w:val="32"/>
        </w:rPr>
      </w:pPr>
    </w:p>
    <w:p w:rsidR="00EF7889" w:rsidRDefault="00EF7889" w:rsidP="000026FC">
      <w:pPr>
        <w:ind w:left="1272" w:right="766"/>
        <w:jc w:val="center"/>
        <w:rPr>
          <w:b/>
          <w:sz w:val="32"/>
        </w:rPr>
      </w:pPr>
    </w:p>
    <w:p w:rsidR="000026FC" w:rsidRDefault="000026FC" w:rsidP="000026FC">
      <w:pPr>
        <w:ind w:left="1272" w:right="766"/>
        <w:jc w:val="center"/>
        <w:rPr>
          <w:b/>
          <w:sz w:val="32"/>
        </w:rPr>
      </w:pPr>
      <w:r>
        <w:rPr>
          <w:b/>
          <w:sz w:val="32"/>
        </w:rPr>
        <w:t>Рабочая</w:t>
      </w:r>
      <w:r w:rsidR="00CB606B">
        <w:rPr>
          <w:b/>
          <w:sz w:val="32"/>
        </w:rPr>
        <w:t xml:space="preserve"> </w:t>
      </w:r>
      <w:r>
        <w:rPr>
          <w:b/>
          <w:sz w:val="32"/>
        </w:rPr>
        <w:t>программа</w:t>
      </w:r>
      <w:r w:rsidR="00CB606B">
        <w:rPr>
          <w:b/>
          <w:sz w:val="32"/>
        </w:rPr>
        <w:t xml:space="preserve"> </w:t>
      </w:r>
      <w:r>
        <w:rPr>
          <w:b/>
          <w:sz w:val="32"/>
        </w:rPr>
        <w:t>учебной</w:t>
      </w:r>
      <w:r w:rsidR="00CB606B">
        <w:rPr>
          <w:b/>
          <w:sz w:val="32"/>
        </w:rPr>
        <w:t xml:space="preserve"> </w:t>
      </w:r>
      <w:r>
        <w:rPr>
          <w:b/>
          <w:sz w:val="32"/>
        </w:rPr>
        <w:t>дисциплины</w:t>
      </w:r>
    </w:p>
    <w:p w:rsidR="000026FC" w:rsidRDefault="000026FC" w:rsidP="000026FC">
      <w:pPr>
        <w:spacing w:before="253"/>
        <w:ind w:left="1177" w:right="766"/>
        <w:jc w:val="center"/>
        <w:rPr>
          <w:b/>
          <w:sz w:val="28"/>
        </w:rPr>
      </w:pPr>
      <w:r>
        <w:rPr>
          <w:b/>
          <w:sz w:val="28"/>
        </w:rPr>
        <w:t>ОДП.1</w:t>
      </w:r>
      <w:r w:rsidR="00EF7889">
        <w:rPr>
          <w:b/>
          <w:sz w:val="28"/>
        </w:rPr>
        <w:t>5</w:t>
      </w:r>
      <w:r w:rsidR="00CB606B">
        <w:rPr>
          <w:b/>
          <w:sz w:val="28"/>
        </w:rPr>
        <w:t xml:space="preserve"> </w:t>
      </w:r>
      <w:r>
        <w:rPr>
          <w:b/>
          <w:sz w:val="28"/>
        </w:rPr>
        <w:t>«ФИЗИКА»</w:t>
      </w:r>
    </w:p>
    <w:p w:rsidR="000026FC" w:rsidRDefault="00CB606B" w:rsidP="000026FC">
      <w:pPr>
        <w:pStyle w:val="3"/>
        <w:spacing w:before="242"/>
        <w:ind w:left="1032" w:right="766"/>
        <w:jc w:val="center"/>
      </w:pPr>
      <w:r>
        <w:t xml:space="preserve">по </w:t>
      </w:r>
      <w:r w:rsidR="000026FC">
        <w:t>специальности</w:t>
      </w:r>
      <w:r>
        <w:t xml:space="preserve"> </w:t>
      </w:r>
      <w:r w:rsidR="000026FC">
        <w:t>СПО</w:t>
      </w:r>
    </w:p>
    <w:p w:rsidR="000026FC" w:rsidRDefault="000026FC" w:rsidP="000026FC">
      <w:pPr>
        <w:pStyle w:val="a3"/>
        <w:rPr>
          <w:sz w:val="30"/>
        </w:rPr>
      </w:pPr>
    </w:p>
    <w:p w:rsidR="000026FC" w:rsidRDefault="000026FC" w:rsidP="000026FC">
      <w:pPr>
        <w:spacing w:before="257"/>
        <w:ind w:left="1961"/>
        <w:rPr>
          <w:b/>
          <w:sz w:val="32"/>
        </w:rPr>
      </w:pPr>
      <w:r>
        <w:rPr>
          <w:b/>
          <w:sz w:val="32"/>
        </w:rPr>
        <w:t>35.02.07</w:t>
      </w:r>
      <w:r w:rsidR="00CB606B">
        <w:rPr>
          <w:b/>
          <w:sz w:val="32"/>
        </w:rPr>
        <w:t xml:space="preserve"> </w:t>
      </w:r>
      <w:r>
        <w:rPr>
          <w:b/>
          <w:sz w:val="32"/>
        </w:rPr>
        <w:t>Механизация</w:t>
      </w:r>
      <w:r w:rsidR="00CB606B">
        <w:rPr>
          <w:b/>
          <w:sz w:val="32"/>
        </w:rPr>
        <w:t xml:space="preserve"> </w:t>
      </w:r>
      <w:r>
        <w:rPr>
          <w:b/>
          <w:sz w:val="32"/>
        </w:rPr>
        <w:t>сельского</w:t>
      </w:r>
      <w:r w:rsidR="00CB606B">
        <w:rPr>
          <w:b/>
          <w:sz w:val="32"/>
        </w:rPr>
        <w:t xml:space="preserve"> </w:t>
      </w:r>
      <w:r>
        <w:rPr>
          <w:b/>
          <w:sz w:val="32"/>
        </w:rPr>
        <w:t>хозяйства</w:t>
      </w: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34"/>
        </w:rPr>
      </w:pPr>
    </w:p>
    <w:p w:rsidR="000026FC" w:rsidRDefault="000026FC" w:rsidP="000026FC">
      <w:pPr>
        <w:pStyle w:val="a3"/>
        <w:rPr>
          <w:b/>
          <w:sz w:val="27"/>
        </w:rPr>
      </w:pPr>
    </w:p>
    <w:p w:rsidR="000026FC" w:rsidRPr="00EF7889" w:rsidRDefault="00EF7889" w:rsidP="000026FC">
      <w:pPr>
        <w:ind w:left="1036" w:right="766"/>
        <w:jc w:val="center"/>
        <w:rPr>
          <w:sz w:val="28"/>
        </w:rPr>
      </w:pPr>
      <w:r w:rsidRPr="00EF7889">
        <w:rPr>
          <w:sz w:val="28"/>
        </w:rPr>
        <w:t xml:space="preserve"> </w:t>
      </w:r>
      <w:r w:rsidR="000026FC" w:rsidRPr="00EF7889">
        <w:rPr>
          <w:sz w:val="28"/>
        </w:rPr>
        <w:t>202</w:t>
      </w:r>
      <w:r w:rsidRPr="00EF7889">
        <w:rPr>
          <w:sz w:val="28"/>
        </w:rPr>
        <w:t>0</w:t>
      </w:r>
    </w:p>
    <w:p w:rsidR="000026FC" w:rsidRDefault="000026FC" w:rsidP="000026FC">
      <w:pPr>
        <w:jc w:val="center"/>
        <w:rPr>
          <w:sz w:val="28"/>
        </w:rPr>
        <w:sectPr w:rsidR="000026FC">
          <w:footerReference w:type="default" r:id="rId442"/>
          <w:pgSz w:w="11910" w:h="16840"/>
          <w:pgMar w:top="1060" w:right="740" w:bottom="280" w:left="1320" w:header="0" w:footer="0" w:gutter="0"/>
          <w:cols w:space="720"/>
        </w:sectPr>
      </w:pPr>
    </w:p>
    <w:p w:rsidR="000026FC" w:rsidRPr="00EF7889" w:rsidRDefault="000026FC" w:rsidP="00EF7889">
      <w:pPr>
        <w:pStyle w:val="3"/>
        <w:spacing w:before="63" w:line="278" w:lineRule="auto"/>
        <w:ind w:left="380" w:right="573"/>
        <w:jc w:val="both"/>
        <w:rPr>
          <w:sz w:val="24"/>
          <w:szCs w:val="24"/>
        </w:rPr>
      </w:pPr>
      <w:r w:rsidRPr="00EF7889">
        <w:rPr>
          <w:sz w:val="24"/>
          <w:szCs w:val="24"/>
        </w:rPr>
        <w:lastRenderedPageBreak/>
        <w:t xml:space="preserve">Рабочая программа общеобразовательной учебной дисциплины «Физика»разработана наосновеФедерального государственного образовательного стандарта среднего(полного) общего образования (утвержденного Приказом Министерстваобразования и науки Российской Федерации от </w:t>
      </w:r>
      <w:r w:rsidRPr="00EF7889">
        <w:rPr>
          <w:color w:val="1A171B"/>
          <w:sz w:val="24"/>
          <w:szCs w:val="24"/>
        </w:rPr>
        <w:t>17 мая 2012г. № 413 «Обутверждении федерального государственного образовательного стандартасреднегообщегообразования»</w:t>
      </w:r>
      <w:r w:rsidRPr="00EF7889">
        <w:rPr>
          <w:sz w:val="24"/>
          <w:szCs w:val="24"/>
        </w:rPr>
        <w:t>)</w:t>
      </w:r>
      <w:r w:rsidRPr="00EF7889">
        <w:rPr>
          <w:color w:val="1A171B"/>
          <w:sz w:val="24"/>
          <w:szCs w:val="24"/>
        </w:rPr>
        <w:t>сизменениямиидополнениямиот 29июня2017г.</w:t>
      </w:r>
      <w:r w:rsidR="00EF7889" w:rsidRPr="00EF7889">
        <w:rPr>
          <w:sz w:val="24"/>
          <w:szCs w:val="24"/>
        </w:rPr>
        <w:t xml:space="preserve">, </w:t>
      </w:r>
      <w:r w:rsidRPr="00EF7889">
        <w:rPr>
          <w:sz w:val="24"/>
          <w:szCs w:val="24"/>
        </w:rPr>
        <w:t>примернойпрограммыобщеобразовательнойучебнойдисциплины«Физика»» для профессиональных образовательных организаций,рекомендованнойФГАУ «ФИРО» (протокол № 3 от 21. 07. 2015г.Регистрационныйномер рецензии373 от23 июля 2015г.).</w:t>
      </w:r>
    </w:p>
    <w:p w:rsidR="000026FC" w:rsidRDefault="000026FC" w:rsidP="000026FC">
      <w:pPr>
        <w:pStyle w:val="a3"/>
        <w:rPr>
          <w:sz w:val="30"/>
        </w:rPr>
      </w:pPr>
    </w:p>
    <w:p w:rsidR="000026FC" w:rsidRDefault="000026FC" w:rsidP="000026FC">
      <w:pPr>
        <w:pStyle w:val="a3"/>
        <w:spacing w:before="2"/>
        <w:rPr>
          <w:sz w:val="26"/>
        </w:rPr>
      </w:pPr>
    </w:p>
    <w:p w:rsidR="00EF7889" w:rsidRPr="00EF7889" w:rsidRDefault="00EF7889" w:rsidP="00EF7889">
      <w:pPr>
        <w:autoSpaceDE/>
        <w:autoSpaceDN/>
        <w:ind w:left="426" w:right="494"/>
        <w:jc w:val="both"/>
        <w:rPr>
          <w:rFonts w:eastAsia="Calibri"/>
          <w:sz w:val="24"/>
          <w:szCs w:val="24"/>
        </w:rPr>
      </w:pPr>
      <w:r w:rsidRPr="00EF7889">
        <w:rPr>
          <w:rFonts w:eastAsia="Calibri"/>
          <w:sz w:val="24"/>
          <w:szCs w:val="24"/>
        </w:rPr>
        <w:t>Организация - разработчик:</w:t>
      </w:r>
      <w:r w:rsidR="00CB606B">
        <w:rPr>
          <w:rFonts w:eastAsia="Calibri"/>
          <w:sz w:val="24"/>
          <w:szCs w:val="24"/>
        </w:rPr>
        <w:t xml:space="preserve"> Климовский филиал</w:t>
      </w:r>
      <w:r w:rsidRPr="00EF7889">
        <w:rPr>
          <w:rFonts w:eastAsia="Calibri"/>
          <w:sz w:val="24"/>
          <w:szCs w:val="24"/>
        </w:rPr>
        <w:t xml:space="preserve"> ГБПОУ «Брянский аграрный техникум имени Героя РоссииА. С. Зайцева»</w:t>
      </w:r>
      <w:r>
        <w:rPr>
          <w:rFonts w:eastAsia="Calibri"/>
          <w:sz w:val="24"/>
          <w:szCs w:val="24"/>
        </w:rPr>
        <w:t>.</w:t>
      </w:r>
    </w:p>
    <w:p w:rsidR="00EF7889" w:rsidRPr="00EF7889" w:rsidRDefault="00EF7889" w:rsidP="00EF7889">
      <w:pPr>
        <w:autoSpaceDE/>
        <w:autoSpaceDN/>
        <w:ind w:left="426" w:right="494"/>
        <w:jc w:val="both"/>
        <w:rPr>
          <w:rFonts w:eastAsia="Calibri"/>
          <w:sz w:val="24"/>
          <w:szCs w:val="24"/>
        </w:rPr>
      </w:pPr>
    </w:p>
    <w:p w:rsidR="000026FC" w:rsidRDefault="00EF7889" w:rsidP="00EF7889">
      <w:pPr>
        <w:ind w:left="426" w:right="494"/>
        <w:sectPr w:rsidR="000026FC">
          <w:footerReference w:type="default" r:id="rId443"/>
          <w:pgSz w:w="11910" w:h="16840"/>
          <w:pgMar w:top="1060" w:right="740" w:bottom="1180" w:left="1320" w:header="0" w:footer="986" w:gutter="0"/>
          <w:pgNumType w:start="2"/>
          <w:cols w:space="720"/>
        </w:sectPr>
      </w:pPr>
      <w:r w:rsidRPr="00EF7889">
        <w:rPr>
          <w:rFonts w:eastAsia="Calibri"/>
          <w:sz w:val="24"/>
          <w:szCs w:val="24"/>
        </w:rPr>
        <w:t>Разработчик:</w:t>
      </w:r>
      <w:r>
        <w:rPr>
          <w:rFonts w:eastAsia="Calibri"/>
          <w:sz w:val="24"/>
          <w:szCs w:val="24"/>
        </w:rPr>
        <w:t xml:space="preserve"> </w:t>
      </w:r>
      <w:r w:rsidR="00CB606B">
        <w:rPr>
          <w:rFonts w:eastAsia="Calibri"/>
          <w:sz w:val="24"/>
          <w:szCs w:val="24"/>
        </w:rPr>
        <w:t>Рыжан Е.Н.</w:t>
      </w:r>
    </w:p>
    <w:p w:rsidR="000026FC" w:rsidRDefault="000026FC" w:rsidP="000026FC">
      <w:pPr>
        <w:spacing w:before="71"/>
        <w:ind w:left="1032" w:right="766"/>
        <w:jc w:val="center"/>
        <w:rPr>
          <w:b/>
          <w:sz w:val="28"/>
        </w:rPr>
      </w:pPr>
      <w:r>
        <w:rPr>
          <w:b/>
          <w:color w:val="231F20"/>
          <w:sz w:val="28"/>
        </w:rPr>
        <w:lastRenderedPageBreak/>
        <w:t>СОДЕРЖАНИЕ</w:t>
      </w:r>
    </w:p>
    <w:p w:rsidR="000026FC" w:rsidRDefault="000026FC" w:rsidP="000026FC">
      <w:pPr>
        <w:pStyle w:val="3"/>
        <w:tabs>
          <w:tab w:val="left" w:leader="dot" w:pos="9139"/>
        </w:tabs>
        <w:spacing w:before="782"/>
        <w:ind w:left="380"/>
      </w:pPr>
      <w:r>
        <w:rPr>
          <w:color w:val="231F20"/>
        </w:rPr>
        <w:t>Пояснительнаязаписка.</w:t>
      </w:r>
      <w:r>
        <w:rPr>
          <w:color w:val="231F20"/>
        </w:rPr>
        <w:tab/>
        <w:t>3</w:t>
      </w:r>
    </w:p>
    <w:p w:rsidR="000026FC" w:rsidRDefault="000026FC" w:rsidP="000026FC">
      <w:pPr>
        <w:pStyle w:val="3"/>
        <w:tabs>
          <w:tab w:val="left" w:leader="dot" w:pos="9191"/>
        </w:tabs>
        <w:spacing w:before="50"/>
        <w:ind w:left="380"/>
      </w:pPr>
      <w:r>
        <w:rPr>
          <w:color w:val="231F20"/>
        </w:rPr>
        <w:t>Общаяхарактеристикаучебнойдисциплины«</w:t>
      </w:r>
      <w:r w:rsidR="00627F73">
        <w:rPr>
          <w:color w:val="231F20"/>
        </w:rPr>
        <w:t>Ф</w:t>
      </w:r>
      <w:r>
        <w:rPr>
          <w:color w:val="231F20"/>
        </w:rPr>
        <w:t>изика»</w:t>
      </w:r>
      <w:r>
        <w:rPr>
          <w:color w:val="231F20"/>
        </w:rPr>
        <w:tab/>
        <w:t>5</w:t>
      </w:r>
    </w:p>
    <w:p w:rsidR="000026FC" w:rsidRDefault="000026FC" w:rsidP="000026FC">
      <w:pPr>
        <w:pStyle w:val="3"/>
        <w:tabs>
          <w:tab w:val="left" w:leader="dot" w:pos="9175"/>
        </w:tabs>
        <w:spacing w:before="46"/>
        <w:ind w:left="380"/>
      </w:pPr>
      <w:r>
        <w:rPr>
          <w:color w:val="231F20"/>
        </w:rPr>
        <w:t>Местоучебнойдисциплинывучебномплане</w:t>
      </w:r>
      <w:r>
        <w:rPr>
          <w:color w:val="231F20"/>
        </w:rPr>
        <w:tab/>
        <w:t>6</w:t>
      </w:r>
    </w:p>
    <w:p w:rsidR="000026FC" w:rsidRDefault="000026FC" w:rsidP="000026FC">
      <w:pPr>
        <w:pStyle w:val="3"/>
        <w:tabs>
          <w:tab w:val="left" w:leader="dot" w:pos="9167"/>
        </w:tabs>
        <w:spacing w:before="50"/>
        <w:ind w:left="380"/>
      </w:pPr>
      <w:r>
        <w:rPr>
          <w:color w:val="231F20"/>
        </w:rPr>
        <w:t>Результатыосвоенияучебнойдисциплины</w:t>
      </w:r>
      <w:r>
        <w:rPr>
          <w:color w:val="231F20"/>
        </w:rPr>
        <w:tab/>
        <w:t>7</w:t>
      </w:r>
    </w:p>
    <w:p w:rsidR="000026FC" w:rsidRDefault="000026FC" w:rsidP="000026FC">
      <w:pPr>
        <w:pStyle w:val="3"/>
        <w:tabs>
          <w:tab w:val="left" w:leader="dot" w:pos="9175"/>
        </w:tabs>
        <w:spacing w:before="46"/>
        <w:ind w:left="380"/>
      </w:pPr>
      <w:r>
        <w:rPr>
          <w:color w:val="231F20"/>
        </w:rPr>
        <w:t>Содержаниеучебнойдисциплины</w:t>
      </w:r>
      <w:r>
        <w:rPr>
          <w:color w:val="231F20"/>
        </w:rPr>
        <w:tab/>
        <w:t>9</w:t>
      </w:r>
    </w:p>
    <w:p w:rsidR="000026FC" w:rsidRDefault="000026FC" w:rsidP="000026FC">
      <w:pPr>
        <w:pStyle w:val="3"/>
        <w:tabs>
          <w:tab w:val="left" w:leader="dot" w:pos="9111"/>
        </w:tabs>
        <w:spacing w:before="50"/>
        <w:ind w:left="380"/>
      </w:pPr>
      <w:r>
        <w:rPr>
          <w:color w:val="231F20"/>
        </w:rPr>
        <w:t>Тематическоепланирование</w:t>
      </w:r>
      <w:r>
        <w:rPr>
          <w:color w:val="231F20"/>
        </w:rPr>
        <w:tab/>
        <w:t>19</w:t>
      </w:r>
    </w:p>
    <w:p w:rsidR="000026FC" w:rsidRDefault="000026FC" w:rsidP="000026FC">
      <w:pPr>
        <w:pStyle w:val="3"/>
        <w:tabs>
          <w:tab w:val="left" w:leader="dot" w:pos="9139"/>
        </w:tabs>
        <w:spacing w:before="50"/>
        <w:ind w:left="380"/>
      </w:pPr>
      <w:r>
        <w:rPr>
          <w:color w:val="231F20"/>
        </w:rPr>
        <w:t>Характеристикаосновныхвидов учебнойдеятельностистудентов</w:t>
      </w:r>
      <w:r>
        <w:rPr>
          <w:color w:val="231F20"/>
        </w:rPr>
        <w:tab/>
        <w:t>20</w:t>
      </w:r>
    </w:p>
    <w:p w:rsidR="000026FC" w:rsidRDefault="000026FC" w:rsidP="000026FC">
      <w:pPr>
        <w:pStyle w:val="3"/>
        <w:tabs>
          <w:tab w:val="left" w:leader="dot" w:pos="9151"/>
        </w:tabs>
        <w:spacing w:before="47" w:line="278" w:lineRule="auto"/>
        <w:ind w:left="380" w:right="410"/>
      </w:pPr>
      <w:r>
        <w:rPr>
          <w:color w:val="231F20"/>
        </w:rPr>
        <w:t>Учебно-методическое и материально-техническое обеспечение программыучебнойдисциплины«Физика»</w:t>
      </w:r>
      <w:r>
        <w:rPr>
          <w:color w:val="231F20"/>
        </w:rPr>
        <w:tab/>
      </w:r>
      <w:r>
        <w:rPr>
          <w:color w:val="231F20"/>
          <w:spacing w:val="-1"/>
        </w:rPr>
        <w:t>29</w:t>
      </w:r>
    </w:p>
    <w:p w:rsidR="000026FC" w:rsidRDefault="000026FC" w:rsidP="000026FC">
      <w:pPr>
        <w:pStyle w:val="3"/>
        <w:tabs>
          <w:tab w:val="left" w:leader="dot" w:pos="9115"/>
        </w:tabs>
        <w:spacing w:line="315" w:lineRule="exact"/>
        <w:ind w:left="380"/>
      </w:pPr>
      <w:r>
        <w:rPr>
          <w:color w:val="231F20"/>
        </w:rPr>
        <w:t>Литература</w:t>
      </w:r>
      <w:r>
        <w:rPr>
          <w:color w:val="231F20"/>
        </w:rPr>
        <w:tab/>
        <w:t>31</w:t>
      </w:r>
    </w:p>
    <w:p w:rsidR="000026FC" w:rsidRDefault="000026FC" w:rsidP="000026FC">
      <w:pPr>
        <w:spacing w:line="315" w:lineRule="exact"/>
        <w:sectPr w:rsidR="000026FC">
          <w:pgSz w:w="11910" w:h="16840"/>
          <w:pgMar w:top="1060" w:right="740" w:bottom="1260" w:left="1320" w:header="0" w:footer="986" w:gutter="0"/>
          <w:cols w:space="720"/>
        </w:sectPr>
      </w:pPr>
    </w:p>
    <w:p w:rsidR="000026FC" w:rsidRDefault="000026FC" w:rsidP="000026FC">
      <w:pPr>
        <w:spacing w:before="71"/>
        <w:ind w:left="2441"/>
        <w:rPr>
          <w:b/>
          <w:sz w:val="28"/>
        </w:rPr>
      </w:pPr>
      <w:r>
        <w:rPr>
          <w:b/>
          <w:sz w:val="28"/>
        </w:rPr>
        <w:lastRenderedPageBreak/>
        <w:t>ПОЯСНИТЕЛЬНАЯЗАПИСКА</w:t>
      </w:r>
    </w:p>
    <w:p w:rsidR="000026FC" w:rsidRDefault="000026FC" w:rsidP="000026FC">
      <w:pPr>
        <w:pStyle w:val="a3"/>
        <w:rPr>
          <w:b/>
          <w:sz w:val="36"/>
        </w:rPr>
      </w:pPr>
    </w:p>
    <w:p w:rsidR="000026FC" w:rsidRDefault="000026FC" w:rsidP="000026FC">
      <w:pPr>
        <w:pStyle w:val="3"/>
        <w:ind w:left="1153"/>
        <w:jc w:val="both"/>
      </w:pPr>
      <w:r>
        <w:rPr>
          <w:color w:val="231F20"/>
        </w:rPr>
        <w:t>Рабочая  программа   общеобразовательной   учебной   дисциплины</w:t>
      </w:r>
    </w:p>
    <w:p w:rsidR="000026FC" w:rsidRDefault="000026FC" w:rsidP="000026FC">
      <w:pPr>
        <w:pStyle w:val="3"/>
        <w:spacing w:before="158" w:line="360" w:lineRule="auto"/>
        <w:ind w:left="380" w:right="105"/>
        <w:jc w:val="both"/>
      </w:pPr>
      <w:r>
        <w:rPr>
          <w:color w:val="231F20"/>
        </w:rPr>
        <w:t xml:space="preserve">«физика»предназначенадляизученияфизикивпрофессиональныхобразовательныхорганизациях,реализующихобразовательнуюпрограммусреднегообщегообразованиявпределахосвоенияосновнойпрофессиональнойобразовательнойпрограммынабазеосновногообщегообразованияприподготовкеспециалистовсреднегозвенатехническогопрофиляпоспециальности </w:t>
      </w:r>
      <w:r>
        <w:t>35.02.07Механизациясельскогохозяйства.</w:t>
      </w:r>
    </w:p>
    <w:p w:rsidR="000026FC" w:rsidRDefault="000026FC" w:rsidP="000026FC">
      <w:pPr>
        <w:pStyle w:val="3"/>
        <w:spacing w:before="3" w:line="276" w:lineRule="auto"/>
        <w:ind w:left="380" w:right="106" w:firstLine="1196"/>
        <w:jc w:val="both"/>
      </w:pPr>
      <w:r>
        <w:t>ПрограммаразработананаосноветребованийФГОСсреднегообщего образования, предъявляемых к структуре, содержанию и результатамосвоения учебной дисциплины «Физика», в соответствии с Рекомендациямипо организации получения среднего общего образования в пределах освоенияобразовательных программ среднего профессионального образования на базеосновногообщегообразованиясучетомтребованийфедеральныхгосударственных образовательных стандартов и получаемой профессии илиспециальностисреднегопрофессиональногообразования(письмоДепартамента государственной политики в сфере подготовки рабочих кадровиДПОМинобрнаукиРоссииот17.03.2015№06-259).</w:t>
      </w:r>
    </w:p>
    <w:p w:rsidR="000026FC" w:rsidRDefault="000026FC" w:rsidP="000026FC">
      <w:pPr>
        <w:pStyle w:val="3"/>
        <w:spacing w:line="278" w:lineRule="auto"/>
        <w:ind w:left="380" w:right="113" w:firstLine="1332"/>
        <w:jc w:val="both"/>
        <w:rPr>
          <w:b/>
        </w:rPr>
      </w:pPr>
      <w:r>
        <w:t>Содержаниепрограммы«Физика»направленонадостижениеследующих</w:t>
      </w:r>
      <w:r>
        <w:rPr>
          <w:b/>
        </w:rPr>
        <w:t>целей:</w:t>
      </w:r>
    </w:p>
    <w:p w:rsidR="000026FC" w:rsidRDefault="000026FC" w:rsidP="0039067B">
      <w:pPr>
        <w:pStyle w:val="3"/>
        <w:numPr>
          <w:ilvl w:val="0"/>
          <w:numId w:val="15"/>
        </w:numPr>
        <w:tabs>
          <w:tab w:val="left" w:pos="381"/>
        </w:tabs>
        <w:spacing w:line="276" w:lineRule="auto"/>
        <w:ind w:right="113"/>
        <w:jc w:val="both"/>
      </w:pPr>
      <w:r>
        <w:t>освоениезнанийофундаментальныхфизическихзаконахипринципах,лежащих в основе современной физической картины мира; наиболее важныхоткрытиях в области физики, оказавших определяющее влияние на развитиетехникиитехнологии;методах научногопознанияприроды;</w:t>
      </w:r>
    </w:p>
    <w:p w:rsidR="000026FC" w:rsidRDefault="000026FC" w:rsidP="0039067B">
      <w:pPr>
        <w:pStyle w:val="3"/>
        <w:numPr>
          <w:ilvl w:val="0"/>
          <w:numId w:val="15"/>
        </w:numPr>
        <w:tabs>
          <w:tab w:val="left" w:pos="381"/>
        </w:tabs>
        <w:spacing w:line="276" w:lineRule="auto"/>
        <w:ind w:right="109"/>
        <w:jc w:val="both"/>
      </w:pPr>
      <w:r>
        <w:t>овладениеумениямипроводитьнаблюдения,планироватьивыполнятьэксперименты, выдвигать гипотезы и строить модели, применять полученныезнанияпофизикедляобъясненияразнообразныхфизическихявленийисвойств веществ; практически использовать физические знания; оцениватьдостоверность естественно-научнойинформации;</w:t>
      </w:r>
    </w:p>
    <w:p w:rsidR="000026FC" w:rsidRDefault="000026FC" w:rsidP="0039067B">
      <w:pPr>
        <w:pStyle w:val="3"/>
        <w:numPr>
          <w:ilvl w:val="0"/>
          <w:numId w:val="15"/>
        </w:numPr>
        <w:tabs>
          <w:tab w:val="left" w:pos="381"/>
        </w:tabs>
        <w:spacing w:line="276" w:lineRule="auto"/>
        <w:ind w:right="110"/>
        <w:jc w:val="both"/>
      </w:pPr>
      <w:r>
        <w:t>развитиепознавательныхинтересов,интеллектуальныхитворческихспособностейвпроцессеприобретениязнанийиуменийпофизикесиспользованиемразличныхисточниковинформацииисовременныхинформационных технологий;</w:t>
      </w:r>
    </w:p>
    <w:p w:rsidR="000026FC" w:rsidRDefault="000026FC" w:rsidP="0039067B">
      <w:pPr>
        <w:pStyle w:val="3"/>
        <w:numPr>
          <w:ilvl w:val="0"/>
          <w:numId w:val="15"/>
        </w:numPr>
        <w:tabs>
          <w:tab w:val="left" w:pos="381"/>
        </w:tabs>
        <w:spacing w:line="278" w:lineRule="auto"/>
        <w:ind w:right="116"/>
        <w:jc w:val="both"/>
      </w:pPr>
      <w:r>
        <w:t>воспитаниеубежденностиввозможностипознаниязаконовприроды,использованиядостиженийфизикинаблагоразвитиячеловеческой</w:t>
      </w:r>
    </w:p>
    <w:p w:rsidR="000026FC" w:rsidRDefault="000026FC" w:rsidP="000026FC">
      <w:pPr>
        <w:spacing w:line="278" w:lineRule="auto"/>
        <w:jc w:val="both"/>
        <w:sectPr w:rsidR="000026FC">
          <w:pgSz w:w="11910" w:h="16840"/>
          <w:pgMar w:top="1060" w:right="740" w:bottom="1260" w:left="1320" w:header="0" w:footer="986" w:gutter="0"/>
          <w:cols w:space="720"/>
        </w:sectPr>
      </w:pPr>
    </w:p>
    <w:p w:rsidR="000026FC" w:rsidRDefault="000026FC" w:rsidP="000026FC">
      <w:pPr>
        <w:pStyle w:val="3"/>
        <w:spacing w:before="63" w:line="276" w:lineRule="auto"/>
        <w:ind w:left="380" w:right="110"/>
        <w:jc w:val="both"/>
      </w:pPr>
      <w:r>
        <w:lastRenderedPageBreak/>
        <w:t>цивилизации;необходимостисотрудничествавпроцессесовместноговыполнениязадач,уважительногоотношениякмнениюоппонентаприобсуждениипроблеместественно-научногосодержания;готовностикморально-этическойоценкеиспользованиянаучныхдостижений,чувстваответственностизазащитуокружающей среды;</w:t>
      </w:r>
    </w:p>
    <w:p w:rsidR="000026FC" w:rsidRDefault="000026FC" w:rsidP="0039067B">
      <w:pPr>
        <w:pStyle w:val="3"/>
        <w:numPr>
          <w:ilvl w:val="0"/>
          <w:numId w:val="15"/>
        </w:numPr>
        <w:tabs>
          <w:tab w:val="left" w:pos="381"/>
        </w:tabs>
        <w:spacing w:before="1" w:line="276" w:lineRule="auto"/>
        <w:ind w:right="108"/>
        <w:jc w:val="both"/>
      </w:pPr>
      <w:r>
        <w:t>использование приобретенных знаний и умений для решения практическихзадач повседневной жизни, обеспечения безопасности собственной жизни,рациональногоприродопользованияиохраныокружающейсредыивозможность;</w:t>
      </w:r>
    </w:p>
    <w:p w:rsidR="000026FC" w:rsidRDefault="000026FC" w:rsidP="0039067B">
      <w:pPr>
        <w:pStyle w:val="3"/>
        <w:numPr>
          <w:ilvl w:val="0"/>
          <w:numId w:val="15"/>
        </w:numPr>
        <w:tabs>
          <w:tab w:val="left" w:pos="381"/>
        </w:tabs>
        <w:spacing w:before="3" w:line="273" w:lineRule="auto"/>
        <w:ind w:right="1047"/>
        <w:jc w:val="both"/>
      </w:pPr>
      <w:r>
        <w:t>применения знаний при решении задач, возникающих в последующейпрофессиональнойдеятельности.</w:t>
      </w:r>
    </w:p>
    <w:p w:rsidR="000026FC" w:rsidRDefault="000026FC" w:rsidP="000026FC">
      <w:pPr>
        <w:pStyle w:val="3"/>
        <w:spacing w:before="6" w:line="276" w:lineRule="auto"/>
        <w:ind w:left="380" w:right="113" w:firstLine="1060"/>
        <w:jc w:val="both"/>
      </w:pPr>
      <w:r>
        <w:t>В программу включено содержание, направленное на формированиеу студентов компетенций, необходимых для качественного освоения ОПОПСПО на базе основного общего образования с получением среднего общегообразования;программыподготовкиспециалистовсреднегозвена(ППССЗ).</w:t>
      </w:r>
    </w:p>
    <w:p w:rsidR="000026FC" w:rsidRDefault="000026FC" w:rsidP="000026FC">
      <w:pPr>
        <w:spacing w:line="276" w:lineRule="auto"/>
        <w:jc w:val="both"/>
        <w:sectPr w:rsidR="000026FC">
          <w:pgSz w:w="11910" w:h="16840"/>
          <w:pgMar w:top="1060" w:right="740" w:bottom="1260" w:left="1320" w:header="0" w:footer="986" w:gutter="0"/>
          <w:cols w:space="720"/>
        </w:sectPr>
      </w:pPr>
    </w:p>
    <w:p w:rsidR="000026FC" w:rsidRDefault="000026FC" w:rsidP="000026FC">
      <w:pPr>
        <w:spacing w:before="71"/>
        <w:ind w:left="1365" w:right="766"/>
        <w:jc w:val="center"/>
        <w:rPr>
          <w:b/>
          <w:sz w:val="28"/>
        </w:rPr>
      </w:pPr>
      <w:r>
        <w:rPr>
          <w:b/>
          <w:sz w:val="28"/>
        </w:rPr>
        <w:lastRenderedPageBreak/>
        <w:t>ОБЩАЯХАРАКТЕРИСТИКАУЧЕБНОЙДИСЦИПЛИНЫ</w:t>
      </w:r>
    </w:p>
    <w:p w:rsidR="000026FC" w:rsidRDefault="000026FC" w:rsidP="000026FC">
      <w:pPr>
        <w:spacing w:before="50"/>
        <w:ind w:left="1365" w:right="750"/>
        <w:jc w:val="center"/>
        <w:rPr>
          <w:b/>
          <w:sz w:val="28"/>
        </w:rPr>
      </w:pPr>
      <w:r>
        <w:rPr>
          <w:b/>
          <w:sz w:val="28"/>
        </w:rPr>
        <w:t>«ФИЗИКА»</w:t>
      </w:r>
    </w:p>
    <w:p w:rsidR="000026FC" w:rsidRDefault="000026FC" w:rsidP="000026FC">
      <w:pPr>
        <w:pStyle w:val="a3"/>
        <w:spacing w:before="7"/>
        <w:rPr>
          <w:b/>
          <w:sz w:val="35"/>
        </w:rPr>
      </w:pPr>
    </w:p>
    <w:p w:rsidR="000026FC" w:rsidRDefault="000026FC" w:rsidP="000026FC">
      <w:pPr>
        <w:pStyle w:val="3"/>
        <w:spacing w:line="276" w:lineRule="auto"/>
        <w:ind w:left="380" w:right="114" w:firstLine="1060"/>
        <w:jc w:val="both"/>
      </w:pPr>
      <w:r>
        <w:t>Восновеучебнойдисциплины«Физика»лежитустановканаформированиеуобучаемыхсистемыбазовыхпонятийфизикиипредставлений о современной физической картине мира, а также выработкаумений применять физические знания как в профессиональной деятельности,так идлярешения жизненныхзадач.</w:t>
      </w:r>
    </w:p>
    <w:p w:rsidR="000026FC" w:rsidRDefault="000026FC" w:rsidP="000026FC">
      <w:pPr>
        <w:pStyle w:val="3"/>
        <w:spacing w:before="2" w:line="276" w:lineRule="auto"/>
        <w:ind w:left="380" w:right="112" w:firstLine="988"/>
        <w:jc w:val="both"/>
      </w:pPr>
      <w:r>
        <w:t>Многиеположения,развиваемыефизикой,рассматриваютсякакосновасозданияииспользованияинформационныхикоммуникационныхтехнологий(ИКТ)—одногоизнаиболеезначимыхтехнологическихдостиженийсовременнойцивилизации.</w:t>
      </w:r>
    </w:p>
    <w:p w:rsidR="000026FC" w:rsidRDefault="000026FC" w:rsidP="000026FC">
      <w:pPr>
        <w:pStyle w:val="3"/>
        <w:spacing w:line="276" w:lineRule="auto"/>
        <w:ind w:left="380" w:right="105" w:firstLine="988"/>
        <w:jc w:val="both"/>
      </w:pPr>
      <w:r>
        <w:t>В физике формируются многие виды деятельности, которые имеютметапредметныйхарактер.Книмвпервуюочередьотносятся:моделированиеобъектовипроцессов,применениеосновныхметодовпознания,системно-информационныйанализ,формулированиегипотез,анализисинтез,сравнение,обобщение,систематизация,выявлениепричинно-следственныхсвязей,поисканалогов,управлениеобъектамиипроцессами.Именноэтадисциплинапозволяетпознакомитьстудентовснаучнымиметодамипознания,научитьихотличатьгипотезуоттеории,теориюотэксперимента.</w:t>
      </w:r>
    </w:p>
    <w:p w:rsidR="000026FC" w:rsidRDefault="000026FC" w:rsidP="000026FC">
      <w:pPr>
        <w:pStyle w:val="3"/>
        <w:spacing w:line="276" w:lineRule="auto"/>
        <w:ind w:left="380" w:right="109" w:firstLine="1060"/>
        <w:jc w:val="both"/>
      </w:pPr>
      <w:r>
        <w:t>Физикаимееточеньбольшоеивсевозрастающеечисломеждисциплинарных связей, причем науровне какпонятийного аппарата,такиинструментария.Сказанноепозволяетрассматриватьфизикукакметадисциплину,котораяпредоставляетмеждисциплинарныйязыкдляописаниянаучнойкартинымира.</w:t>
      </w:r>
    </w:p>
    <w:p w:rsidR="000026FC" w:rsidRDefault="000026FC" w:rsidP="000026FC">
      <w:pPr>
        <w:pStyle w:val="3"/>
        <w:spacing w:line="276" w:lineRule="auto"/>
        <w:ind w:left="380" w:right="105" w:firstLine="1056"/>
        <w:jc w:val="both"/>
      </w:pPr>
      <w:r>
        <w:t>Обладая логической стройностью и опираясь на экспериментальныефакты,учебнаядисциплина«Физика»формируетустудентовподлиннонаучное мировоззрение. Физика является основой ученияо материальноммиреирешаетпроблемыэтогомира.</w:t>
      </w:r>
    </w:p>
    <w:p w:rsidR="000026FC" w:rsidRDefault="000026FC" w:rsidP="000026FC">
      <w:pPr>
        <w:pStyle w:val="3"/>
        <w:spacing w:before="4" w:line="273" w:lineRule="auto"/>
        <w:ind w:left="380" w:right="106" w:firstLine="1060"/>
        <w:jc w:val="both"/>
      </w:pPr>
      <w:r>
        <w:t>Теоретические сведения по физике дополняются демонстрациями илабораторнымиработами.</w:t>
      </w:r>
    </w:p>
    <w:p w:rsidR="000026FC" w:rsidRDefault="000026FC" w:rsidP="000026FC">
      <w:pPr>
        <w:pStyle w:val="3"/>
        <w:spacing w:before="6" w:line="276" w:lineRule="auto"/>
        <w:ind w:left="380" w:right="105" w:firstLine="1128"/>
        <w:jc w:val="both"/>
      </w:pPr>
      <w:r>
        <w:t>Изучениеобщеобразовательнойучебнойдисциплины«Физика»завершается подведением итогов в форме экзамена в рамках промежуточнойаттестациистудентов.</w:t>
      </w:r>
    </w:p>
    <w:p w:rsidR="000026FC" w:rsidRDefault="000026FC" w:rsidP="000026FC">
      <w:pPr>
        <w:spacing w:line="276" w:lineRule="auto"/>
        <w:jc w:val="both"/>
        <w:sectPr w:rsidR="000026FC">
          <w:pgSz w:w="11910" w:h="16840"/>
          <w:pgMar w:top="1060" w:right="740" w:bottom="1260" w:left="1320" w:header="0" w:footer="986" w:gutter="0"/>
          <w:cols w:space="720"/>
        </w:sectPr>
      </w:pPr>
    </w:p>
    <w:p w:rsidR="000026FC" w:rsidRDefault="000026FC" w:rsidP="000026FC">
      <w:pPr>
        <w:spacing w:before="71"/>
        <w:ind w:left="1541"/>
        <w:rPr>
          <w:b/>
          <w:sz w:val="28"/>
        </w:rPr>
      </w:pPr>
      <w:r>
        <w:rPr>
          <w:b/>
          <w:sz w:val="28"/>
        </w:rPr>
        <w:lastRenderedPageBreak/>
        <w:t>МЕСТОУЧЕБНОЙДИСЦИПЛИНЫВУЧЕБНОМПЛАНЕ</w:t>
      </w:r>
    </w:p>
    <w:p w:rsidR="000026FC" w:rsidRDefault="000026FC" w:rsidP="000026FC">
      <w:pPr>
        <w:pStyle w:val="a3"/>
        <w:rPr>
          <w:b/>
          <w:sz w:val="36"/>
        </w:rPr>
      </w:pPr>
    </w:p>
    <w:p w:rsidR="000026FC" w:rsidRDefault="000026FC" w:rsidP="000026FC">
      <w:pPr>
        <w:pStyle w:val="3"/>
        <w:spacing w:line="276" w:lineRule="auto"/>
        <w:ind w:left="380" w:right="109" w:firstLine="1192"/>
        <w:jc w:val="both"/>
      </w:pPr>
      <w:r>
        <w:t>Учебнаядисциплина«Физика»являетсяучебнымпредметомповыбору из обязательной предметной области «Естественные науки» ФГОСсреднегообщегообразования.</w:t>
      </w:r>
    </w:p>
    <w:p w:rsidR="000026FC" w:rsidRDefault="000026FC" w:rsidP="000026FC">
      <w:pPr>
        <w:pStyle w:val="3"/>
        <w:spacing w:line="276" w:lineRule="auto"/>
        <w:ind w:left="380" w:right="109" w:firstLine="1264"/>
        <w:jc w:val="both"/>
      </w:pPr>
      <w:r>
        <w:t>Впрофессиональныхобразовательныхорганизациях,реализующих образовательную программу среднего общего образования впределахосвоенияОПОПСПОнабазеосновногообщегообразования,учебнаядисциплина«Физика»изучаетсявобщеобразовательномциклеучебногопланаОПОПСПОнабазеосновногообщегообразованиясполучением среднего общегообразования(ППССЗ).</w:t>
      </w:r>
    </w:p>
    <w:p w:rsidR="000026FC" w:rsidRDefault="000026FC" w:rsidP="000026FC">
      <w:pPr>
        <w:pStyle w:val="3"/>
        <w:ind w:left="1717"/>
        <w:jc w:val="both"/>
      </w:pPr>
      <w:r>
        <w:t>ВучебныхпланахППССЗместоучебнойдисциплины«Физика»</w:t>
      </w:r>
    </w:p>
    <w:p w:rsidR="000026FC" w:rsidRDefault="000026FC" w:rsidP="000026FC">
      <w:pPr>
        <w:pStyle w:val="3"/>
        <w:spacing w:before="46" w:line="276" w:lineRule="auto"/>
        <w:ind w:left="380" w:right="109"/>
        <w:jc w:val="both"/>
      </w:pPr>
      <w:r>
        <w:t>—всоставеобщеобразовательныхучебныхдисциплинповыбору,формируемых из обязательных предметных областей ФГОС среднего общегообразования,дляспециальностейСПОтехническогопрофиляпрофессиональногообразования.</w:t>
      </w:r>
    </w:p>
    <w:p w:rsidR="000026FC" w:rsidRDefault="000026FC" w:rsidP="000026FC">
      <w:pPr>
        <w:spacing w:line="276" w:lineRule="auto"/>
        <w:jc w:val="both"/>
        <w:sectPr w:rsidR="000026FC">
          <w:pgSz w:w="11910" w:h="16840"/>
          <w:pgMar w:top="1060" w:right="740" w:bottom="1260" w:left="1320" w:header="0" w:footer="986" w:gutter="0"/>
          <w:cols w:space="720"/>
        </w:sectPr>
      </w:pPr>
    </w:p>
    <w:p w:rsidR="000026FC" w:rsidRDefault="000026FC" w:rsidP="000026FC">
      <w:pPr>
        <w:spacing w:before="71"/>
        <w:ind w:left="1541"/>
        <w:rPr>
          <w:b/>
          <w:sz w:val="28"/>
        </w:rPr>
      </w:pPr>
      <w:r>
        <w:rPr>
          <w:b/>
          <w:sz w:val="28"/>
        </w:rPr>
        <w:lastRenderedPageBreak/>
        <w:t>РЕЗУЛЬТАТЫОСВОЕНИЯУЧЕБНОЙДИСЦИПЛИНЫ</w:t>
      </w:r>
    </w:p>
    <w:p w:rsidR="000026FC" w:rsidRDefault="000026FC" w:rsidP="000026FC">
      <w:pPr>
        <w:pStyle w:val="a3"/>
        <w:rPr>
          <w:b/>
          <w:sz w:val="36"/>
        </w:rPr>
      </w:pPr>
    </w:p>
    <w:p w:rsidR="000026FC" w:rsidRDefault="000026FC" w:rsidP="000026FC">
      <w:pPr>
        <w:pStyle w:val="3"/>
        <w:spacing w:line="273" w:lineRule="auto"/>
        <w:ind w:left="380" w:right="118" w:firstLine="988"/>
        <w:jc w:val="both"/>
        <w:rPr>
          <w:b/>
        </w:rPr>
      </w:pPr>
      <w:r>
        <w:t>Освоение содержания учебной дисциплины «Физика» обеспечиваетдостижениестудентамиследующих</w:t>
      </w:r>
      <w:r>
        <w:rPr>
          <w:b/>
        </w:rPr>
        <w:t>результатов:</w:t>
      </w:r>
    </w:p>
    <w:p w:rsidR="000026FC" w:rsidRDefault="000026FC" w:rsidP="0039067B">
      <w:pPr>
        <w:pStyle w:val="2"/>
        <w:numPr>
          <w:ilvl w:val="0"/>
          <w:numId w:val="15"/>
        </w:numPr>
        <w:tabs>
          <w:tab w:val="left" w:pos="381"/>
        </w:tabs>
        <w:spacing w:before="14"/>
        <w:ind w:hanging="277"/>
        <w:rPr>
          <w:i w:val="0"/>
        </w:rPr>
      </w:pPr>
      <w:r>
        <w:t>личностных</w:t>
      </w:r>
      <w:r>
        <w:rPr>
          <w:i w:val="0"/>
        </w:rPr>
        <w:t>: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625"/>
        </w:tabs>
        <w:spacing w:before="38" w:line="276" w:lineRule="auto"/>
        <w:ind w:right="115" w:firstLine="0"/>
        <w:jc w:val="both"/>
      </w:pPr>
      <w:r>
        <w:t>чувствогордостииуважениякисторииидостижениямотечественнойфизическойнауки;физическиграмотноеповедениевпрофессиональнойдеятельностиибытуприобращениисприборамииустройствами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633"/>
        </w:tabs>
        <w:spacing w:before="1" w:line="276" w:lineRule="auto"/>
        <w:ind w:right="107" w:firstLine="0"/>
        <w:jc w:val="both"/>
      </w:pPr>
      <w:r>
        <w:t>готовностькпродолжениюобразованияиповышенияквалификациивизбранной профессиональной деятельности и объективное осознание ролифизических компетенцийвэтом;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701"/>
        </w:tabs>
        <w:spacing w:before="2" w:line="276" w:lineRule="auto"/>
        <w:ind w:right="114" w:firstLine="0"/>
        <w:jc w:val="both"/>
      </w:pPr>
      <w:r>
        <w:t>умениеиспользоватьдостижениясовременнойфизическойнаукиифизическихтехнологийдляповышениясобственногоинтеллектуальногоразвитияв выбранной профессиональнойдеятельности;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657"/>
        </w:tabs>
        <w:spacing w:line="278" w:lineRule="auto"/>
        <w:ind w:right="121" w:firstLine="0"/>
        <w:jc w:val="both"/>
      </w:pPr>
      <w:r>
        <w:t>умениесамостоятельнодобыватьновыедлясебяфизическиезнания,используядляэтогодоступныеисточникиинформации;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673"/>
        </w:tabs>
        <w:spacing w:line="273" w:lineRule="auto"/>
        <w:ind w:right="115" w:firstLine="0"/>
        <w:jc w:val="both"/>
      </w:pPr>
      <w:r>
        <w:t>умениевыстраиватьконструктивныевзаимоотношениявкомандепорешениюобщихзадач;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733"/>
        </w:tabs>
        <w:spacing w:before="1" w:line="273" w:lineRule="auto"/>
        <w:ind w:right="114" w:firstLine="0"/>
        <w:jc w:val="both"/>
      </w:pPr>
      <w:r>
        <w:t>умениеуправлятьсвоейпознавательнойдеятельностью,проводитьсамооценку уровнясобственного интеллектуальногоразвития;</w:t>
      </w:r>
    </w:p>
    <w:p w:rsidR="000026FC" w:rsidRDefault="000026FC" w:rsidP="0039067B">
      <w:pPr>
        <w:pStyle w:val="2"/>
        <w:numPr>
          <w:ilvl w:val="0"/>
          <w:numId w:val="15"/>
        </w:numPr>
        <w:tabs>
          <w:tab w:val="left" w:pos="381"/>
        </w:tabs>
        <w:spacing w:before="14"/>
        <w:ind w:hanging="277"/>
        <w:rPr>
          <w:i w:val="0"/>
        </w:rPr>
      </w:pPr>
      <w:r>
        <w:t>метапредметных</w:t>
      </w:r>
      <w:r>
        <w:rPr>
          <w:i w:val="0"/>
        </w:rPr>
        <w:t>:</w:t>
      </w:r>
    </w:p>
    <w:p w:rsidR="000026FC" w:rsidRDefault="000026FC" w:rsidP="000026FC">
      <w:pPr>
        <w:pStyle w:val="3"/>
        <w:tabs>
          <w:tab w:val="left" w:pos="1815"/>
          <w:tab w:val="left" w:pos="3390"/>
          <w:tab w:val="left" w:pos="5373"/>
          <w:tab w:val="left" w:pos="6036"/>
          <w:tab w:val="left" w:pos="7375"/>
          <w:tab w:val="left" w:pos="8910"/>
        </w:tabs>
        <w:spacing w:before="38" w:line="276" w:lineRule="auto"/>
        <w:ind w:left="380" w:right="118"/>
      </w:pPr>
      <w:r>
        <w:t>использованиеразличныхвидовпознавательнойдеятельностидлярешенияфизических задач, применение основных методов познания (наблюденияописания,</w:t>
      </w:r>
      <w:r>
        <w:tab/>
        <w:t>измерения,</w:t>
      </w:r>
      <w:r>
        <w:tab/>
        <w:t>эксперимента)</w:t>
      </w:r>
      <w:r>
        <w:tab/>
        <w:t>для</w:t>
      </w:r>
      <w:r>
        <w:tab/>
        <w:t>изучения</w:t>
      </w:r>
      <w:r>
        <w:tab/>
        <w:t>различных</w:t>
      </w:r>
      <w:r>
        <w:tab/>
      </w:r>
      <w:r>
        <w:rPr>
          <w:spacing w:val="-1"/>
        </w:rPr>
        <w:t>сторон</w:t>
      </w:r>
      <w:r>
        <w:t>окружающейдействительности;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585"/>
        </w:tabs>
        <w:spacing w:before="3" w:line="276" w:lineRule="auto"/>
        <w:ind w:right="115" w:firstLine="0"/>
        <w:jc w:val="both"/>
      </w:pPr>
      <w:r>
        <w:t>использование основных интеллектуальных операций: постановки задачи,формулированиягипотез,анализаисинтеза,сравнения,обобщения,систематизации, выявления причинно-следственных связей, поиска аналогов,формулированиявыводовдляизученияразличныхсторонфизическихобъектов,явленийипроцессов,скоторымивозникаетнеобходимостьсталкиватьсявпрофессиональнойсфере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625"/>
        </w:tabs>
        <w:spacing w:line="278" w:lineRule="auto"/>
        <w:ind w:right="111" w:firstLine="0"/>
        <w:jc w:val="both"/>
      </w:pPr>
      <w:r>
        <w:t>умениегенерироватьидеииопределятьсредства,необходимыедляихреализации;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649"/>
        </w:tabs>
        <w:spacing w:line="278" w:lineRule="auto"/>
        <w:ind w:right="113" w:firstLine="0"/>
        <w:jc w:val="both"/>
      </w:pPr>
      <w:r>
        <w:t>умениеиспользоватьразличныеисточникидляполученияфизическойинформации,оцениватьеедостоверность;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549"/>
        </w:tabs>
        <w:spacing w:line="315" w:lineRule="exact"/>
        <w:ind w:left="548" w:hanging="169"/>
        <w:jc w:val="both"/>
      </w:pPr>
      <w:r>
        <w:t>умениеанализироватьипредставлятьинформациювразличныхвидах;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645"/>
        </w:tabs>
        <w:spacing w:before="42" w:line="276" w:lineRule="auto"/>
        <w:ind w:right="114" w:firstLine="0"/>
        <w:jc w:val="both"/>
      </w:pPr>
      <w:r>
        <w:t>умениепубличнопредставлятьрезультатысобственногоисследования,вестидискуссии,доступноигармоничносочетаясодержаниеиформыпредставляемойи</w:t>
      </w:r>
      <w:r>
        <w:lastRenderedPageBreak/>
        <w:t>нформации;</w:t>
      </w:r>
    </w:p>
    <w:p w:rsidR="000026FC" w:rsidRDefault="000026FC" w:rsidP="000026FC">
      <w:pPr>
        <w:spacing w:line="276" w:lineRule="auto"/>
        <w:jc w:val="both"/>
        <w:sectPr w:rsidR="000026FC">
          <w:pgSz w:w="11910" w:h="16840"/>
          <w:pgMar w:top="1060" w:right="740" w:bottom="1220" w:left="1320" w:header="0" w:footer="986" w:gutter="0"/>
          <w:cols w:space="720"/>
        </w:sectPr>
      </w:pPr>
    </w:p>
    <w:p w:rsidR="000026FC" w:rsidRDefault="000026FC" w:rsidP="0039067B">
      <w:pPr>
        <w:pStyle w:val="2"/>
        <w:numPr>
          <w:ilvl w:val="0"/>
          <w:numId w:val="15"/>
        </w:numPr>
        <w:tabs>
          <w:tab w:val="left" w:pos="381"/>
        </w:tabs>
        <w:spacing w:before="71"/>
        <w:ind w:hanging="277"/>
        <w:rPr>
          <w:i w:val="0"/>
        </w:rPr>
      </w:pPr>
      <w:r>
        <w:lastRenderedPageBreak/>
        <w:t>предметных</w:t>
      </w:r>
      <w:r>
        <w:rPr>
          <w:i w:val="0"/>
        </w:rPr>
        <w:t>: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597"/>
        </w:tabs>
        <w:spacing w:before="42" w:line="276" w:lineRule="auto"/>
        <w:ind w:right="112" w:firstLine="0"/>
        <w:jc w:val="both"/>
      </w:pPr>
      <w:r>
        <w:t>сформированность представлений о роли и месте физики в современнойнаучной картине мира; понимание физической сущности наблюдаемых воВселеннойявлений,ролифизикивформированиикругозораифункциональной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545"/>
        </w:tabs>
        <w:spacing w:line="321" w:lineRule="exact"/>
        <w:ind w:left="544" w:hanging="165"/>
        <w:jc w:val="both"/>
      </w:pPr>
      <w:r>
        <w:t>грамотностичеловекадлярешенияпрактическихзадач;</w:t>
      </w:r>
    </w:p>
    <w:p w:rsidR="000026FC" w:rsidRDefault="000026FC" w:rsidP="000026FC">
      <w:pPr>
        <w:pStyle w:val="3"/>
        <w:spacing w:before="50"/>
        <w:ind w:left="380"/>
      </w:pPr>
      <w:r>
        <w:t>-владениеосновополагающимифизическимипонятиями,</w:t>
      </w:r>
    </w:p>
    <w:p w:rsidR="000026FC" w:rsidRDefault="000026FC" w:rsidP="000026FC">
      <w:pPr>
        <w:pStyle w:val="3"/>
        <w:spacing w:before="46" w:line="278" w:lineRule="auto"/>
        <w:ind w:left="452" w:right="1264"/>
      </w:pPr>
      <w:r>
        <w:t>закономерностями, законами и теориями; уверенное использованиефизическойтерминологиисимволики;</w:t>
      </w:r>
    </w:p>
    <w:p w:rsidR="000026FC" w:rsidRDefault="000026FC" w:rsidP="000026FC">
      <w:pPr>
        <w:pStyle w:val="3"/>
        <w:spacing w:line="273" w:lineRule="auto"/>
        <w:ind w:left="452" w:right="1037" w:hanging="72"/>
      </w:pPr>
      <w:r>
        <w:t>-владение основными методами научного познания, используемыми вфизике:наблюдением, описанием, измерением, экспериментом;</w:t>
      </w:r>
    </w:p>
    <w:p w:rsidR="000026FC" w:rsidRDefault="000026FC" w:rsidP="000026FC">
      <w:pPr>
        <w:pStyle w:val="3"/>
        <w:spacing w:before="3" w:line="276" w:lineRule="auto"/>
        <w:ind w:left="524" w:right="652" w:hanging="144"/>
      </w:pPr>
      <w:r>
        <w:t>-умения обрабатывать результаты измерений, обнаруживать зависимостьмежду физическими величинами, объяснять полученные результаты иделать выводы;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545"/>
        </w:tabs>
        <w:spacing w:line="320" w:lineRule="exact"/>
        <w:ind w:left="544" w:hanging="165"/>
      </w:pPr>
      <w:r>
        <w:t>сформированностьумениярешатьфизическиезадачи;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545"/>
        </w:tabs>
        <w:spacing w:before="51" w:line="276" w:lineRule="auto"/>
        <w:ind w:left="524" w:right="1602" w:hanging="144"/>
      </w:pPr>
      <w:r>
        <w:t>сформированность умения применять полученные знания дляобъяснения условий протекания физических явлений в природе,профессиональнойсфередляпринятияпрактическихрешенийвповседневнойжизни;</w:t>
      </w:r>
    </w:p>
    <w:p w:rsidR="000026FC" w:rsidRDefault="000026FC" w:rsidP="0039067B">
      <w:pPr>
        <w:pStyle w:val="3"/>
        <w:numPr>
          <w:ilvl w:val="1"/>
          <w:numId w:val="15"/>
        </w:numPr>
        <w:tabs>
          <w:tab w:val="left" w:pos="545"/>
        </w:tabs>
        <w:spacing w:line="278" w:lineRule="auto"/>
        <w:ind w:left="524" w:right="892" w:hanging="144"/>
      </w:pPr>
      <w:r>
        <w:t>сформированностьсобственнойпозициипоотношениюкфизическойинформации,получаемойизразных источников.</w:t>
      </w:r>
    </w:p>
    <w:p w:rsidR="000026FC" w:rsidRDefault="000026FC" w:rsidP="000026FC">
      <w:pPr>
        <w:spacing w:line="278" w:lineRule="auto"/>
        <w:sectPr w:rsidR="000026FC">
          <w:pgSz w:w="11910" w:h="16840"/>
          <w:pgMar w:top="1060" w:right="740" w:bottom="1260" w:left="1320" w:header="0" w:footer="986" w:gutter="0"/>
          <w:cols w:space="720"/>
        </w:sectPr>
      </w:pPr>
    </w:p>
    <w:p w:rsidR="000026FC" w:rsidRDefault="000026FC" w:rsidP="000026FC">
      <w:pPr>
        <w:spacing w:before="71"/>
        <w:ind w:left="1195" w:right="766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СОДЕРЖАНИЕУЧЕБНОЙДИСЦИПЛИНЫ</w:t>
      </w:r>
    </w:p>
    <w:p w:rsidR="000026FC" w:rsidRDefault="000026FC" w:rsidP="000026FC">
      <w:pPr>
        <w:pStyle w:val="a3"/>
        <w:rPr>
          <w:b/>
          <w:sz w:val="36"/>
        </w:rPr>
      </w:pPr>
    </w:p>
    <w:p w:rsidR="000026FC" w:rsidRDefault="000026FC" w:rsidP="000026FC">
      <w:pPr>
        <w:pStyle w:val="3"/>
        <w:ind w:left="420" w:right="766"/>
        <w:jc w:val="center"/>
      </w:pPr>
      <w:r>
        <w:t>Введение</w:t>
      </w:r>
    </w:p>
    <w:p w:rsidR="000026FC" w:rsidRDefault="000026FC" w:rsidP="000026FC">
      <w:pPr>
        <w:pStyle w:val="a3"/>
        <w:spacing w:before="4"/>
        <w:rPr>
          <w:sz w:val="36"/>
        </w:rPr>
      </w:pPr>
    </w:p>
    <w:p w:rsidR="000026FC" w:rsidRDefault="000026FC" w:rsidP="000026FC">
      <w:pPr>
        <w:pStyle w:val="3"/>
        <w:ind w:left="1365"/>
      </w:pPr>
      <w:r>
        <w:t>Физика—фундаментальнаянаукаоприроде.</w:t>
      </w:r>
    </w:p>
    <w:p w:rsidR="000026FC" w:rsidRDefault="000026FC" w:rsidP="000026FC">
      <w:pPr>
        <w:pStyle w:val="a3"/>
        <w:spacing w:before="4"/>
        <w:rPr>
          <w:sz w:val="36"/>
        </w:rPr>
      </w:pPr>
    </w:p>
    <w:p w:rsidR="000026FC" w:rsidRDefault="000026FC" w:rsidP="000026FC">
      <w:pPr>
        <w:pStyle w:val="3"/>
        <w:spacing w:line="276" w:lineRule="auto"/>
        <w:ind w:left="380" w:right="106" w:firstLine="916"/>
        <w:jc w:val="both"/>
      </w:pPr>
      <w:r>
        <w:t>Естественно-научный метод познания, его возможности и границыприменимости.Экспериментитеориявпроцессепознанияприроды.Моделированиефизическихявленийипроцессов.Рольэкспериментаитеории в процессе познания природы. Физическая величина. Погрешностиизмерений физических величин. Физические законы. Границы применимостифизических законов. Понятие о физической картине мира. Значение физикиприосвоениипрофессийСПОиспециальностейСПО.</w:t>
      </w:r>
    </w:p>
    <w:p w:rsidR="000026FC" w:rsidRDefault="000026FC" w:rsidP="000026FC">
      <w:pPr>
        <w:pStyle w:val="a3"/>
        <w:spacing w:before="1"/>
        <w:rPr>
          <w:sz w:val="32"/>
        </w:rPr>
      </w:pPr>
    </w:p>
    <w:p w:rsidR="000026FC" w:rsidRDefault="000026FC" w:rsidP="000026FC">
      <w:pPr>
        <w:pStyle w:val="3"/>
        <w:numPr>
          <w:ilvl w:val="0"/>
          <w:numId w:val="2"/>
        </w:numPr>
        <w:tabs>
          <w:tab w:val="left" w:pos="4286"/>
        </w:tabs>
        <w:jc w:val="left"/>
      </w:pPr>
      <w:r>
        <w:t>Механика</w:t>
      </w:r>
    </w:p>
    <w:p w:rsidR="000026FC" w:rsidRDefault="000026FC" w:rsidP="000026FC">
      <w:pPr>
        <w:pStyle w:val="a3"/>
        <w:spacing w:before="8"/>
        <w:rPr>
          <w:sz w:val="36"/>
        </w:rPr>
      </w:pPr>
    </w:p>
    <w:p w:rsidR="000026FC" w:rsidRDefault="000026FC" w:rsidP="000026FC">
      <w:pPr>
        <w:pStyle w:val="3"/>
        <w:spacing w:line="276" w:lineRule="auto"/>
        <w:ind w:left="380" w:right="105" w:firstLine="1128"/>
        <w:jc w:val="both"/>
      </w:pPr>
      <w:r>
        <w:rPr>
          <w:b/>
        </w:rPr>
        <w:t>Кинематика.</w:t>
      </w:r>
      <w:r>
        <w:t>Механическоедвижение.Перемещение.Путь.Скорость.Равномерноепрямолинейноедвижение.Ускорение.Равнопеременное прямолинейное движение. Свободное падение. Движениетела,брошенногоподугломкгоризонту.Равномерноедвижениепоокружности.</w:t>
      </w:r>
    </w:p>
    <w:p w:rsidR="000026FC" w:rsidRDefault="000026FC" w:rsidP="000026FC">
      <w:pPr>
        <w:pStyle w:val="3"/>
        <w:spacing w:line="276" w:lineRule="auto"/>
        <w:ind w:left="380" w:right="104" w:firstLine="1128"/>
        <w:jc w:val="both"/>
      </w:pPr>
      <w:r>
        <w:rPr>
          <w:b/>
        </w:rPr>
        <w:t xml:space="preserve">Законы механики Ньютона. </w:t>
      </w:r>
      <w:r>
        <w:t>Первый закон Ньютона. Сила. Масса.Импульс. Второй закон Ньютона. Основной закон классической динамики.Третий закон Ньютона. Закон всемирного тяготения. Гравитационное поле.Силатяжести.Вес.Способыизмерениямассытел.Силы вмеханике.</w:t>
      </w:r>
    </w:p>
    <w:p w:rsidR="000026FC" w:rsidRDefault="000026FC" w:rsidP="000026FC">
      <w:pPr>
        <w:spacing w:before="1" w:line="273" w:lineRule="auto"/>
        <w:ind w:left="380" w:right="110" w:firstLine="1056"/>
        <w:jc w:val="both"/>
        <w:rPr>
          <w:sz w:val="28"/>
        </w:rPr>
      </w:pPr>
      <w:r>
        <w:rPr>
          <w:b/>
          <w:sz w:val="28"/>
        </w:rPr>
        <w:t>Законысохранениявмеханике.</w:t>
      </w:r>
      <w:r>
        <w:rPr>
          <w:sz w:val="28"/>
        </w:rPr>
        <w:t>Законсохраненияимпульса.Реактивноедвижение.Работасилы.Работапотенциальныхсил.Мощность.</w:t>
      </w:r>
    </w:p>
    <w:p w:rsidR="000026FC" w:rsidRDefault="000026FC" w:rsidP="000026FC">
      <w:pPr>
        <w:pStyle w:val="3"/>
        <w:spacing w:before="6"/>
        <w:ind w:left="380"/>
        <w:jc w:val="both"/>
      </w:pPr>
      <w:r>
        <w:t>Энергия.Кинетическая</w:t>
      </w:r>
    </w:p>
    <w:p w:rsidR="000026FC" w:rsidRDefault="000026FC" w:rsidP="000026FC">
      <w:pPr>
        <w:pStyle w:val="3"/>
        <w:spacing w:before="46" w:line="278" w:lineRule="auto"/>
        <w:ind w:left="380" w:right="111"/>
        <w:jc w:val="both"/>
      </w:pPr>
      <w:r>
        <w:t>энергия. Потенциальная энергия. Закон сохранения механической энергии.Применениезаконовсохранения.</w:t>
      </w:r>
    </w:p>
    <w:p w:rsidR="000026FC" w:rsidRDefault="000026FC" w:rsidP="000026FC">
      <w:pPr>
        <w:pStyle w:val="2"/>
        <w:spacing w:before="5"/>
        <w:ind w:left="1505"/>
        <w:jc w:val="left"/>
      </w:pPr>
      <w:r>
        <w:t>Демонстрации</w:t>
      </w:r>
    </w:p>
    <w:p w:rsidR="000026FC" w:rsidRDefault="000026FC" w:rsidP="000026FC">
      <w:pPr>
        <w:pStyle w:val="3"/>
        <w:spacing w:before="38" w:line="278" w:lineRule="auto"/>
        <w:ind w:left="660"/>
      </w:pPr>
      <w:r>
        <w:t>Зависимостьтраекторииотвыборасистемыотсчета.Видымеханическогодвижения.</w:t>
      </w:r>
    </w:p>
    <w:p w:rsidR="000026FC" w:rsidRDefault="000026FC" w:rsidP="000026FC">
      <w:pPr>
        <w:pStyle w:val="3"/>
        <w:spacing w:line="278" w:lineRule="auto"/>
        <w:ind w:left="660"/>
      </w:pPr>
      <w:r>
        <w:t>Зависимостьускорениятелаотегомассыисилы,действующейнатело.Сложениесил.</w:t>
      </w:r>
    </w:p>
    <w:p w:rsidR="000026FC" w:rsidRDefault="000026FC" w:rsidP="000026FC">
      <w:pPr>
        <w:pStyle w:val="3"/>
        <w:tabs>
          <w:tab w:val="left" w:pos="2223"/>
          <w:tab w:val="left" w:pos="2735"/>
          <w:tab w:val="left" w:pos="5494"/>
          <w:tab w:val="left" w:pos="7365"/>
          <w:tab w:val="left" w:pos="8141"/>
          <w:tab w:val="left" w:pos="9576"/>
        </w:tabs>
        <w:spacing w:line="278" w:lineRule="auto"/>
        <w:ind w:left="660" w:right="115"/>
      </w:pPr>
      <w:r>
        <w:t>Равенство</w:t>
      </w:r>
      <w:r>
        <w:tab/>
        <w:t>и</w:t>
      </w:r>
      <w:r>
        <w:tab/>
        <w:t>противоположность</w:t>
      </w:r>
      <w:r>
        <w:tab/>
        <w:t>направления</w:t>
      </w:r>
      <w:r>
        <w:tab/>
        <w:t>сил</w:t>
      </w:r>
      <w:r>
        <w:tab/>
        <w:t>действия</w:t>
      </w:r>
      <w:r>
        <w:tab/>
        <w:t>ипротиводействия. Зависимость силы упругостиотдеформации.</w:t>
      </w:r>
    </w:p>
    <w:p w:rsidR="000026FC" w:rsidRDefault="000026FC" w:rsidP="000026FC">
      <w:pPr>
        <w:pStyle w:val="a3"/>
        <w:spacing w:before="7"/>
        <w:rPr>
          <w:sz w:val="30"/>
        </w:rPr>
      </w:pPr>
    </w:p>
    <w:p w:rsidR="000026FC" w:rsidRDefault="000026FC" w:rsidP="000026FC">
      <w:pPr>
        <w:pStyle w:val="3"/>
        <w:ind w:left="660"/>
      </w:pPr>
      <w:r>
        <w:t>Силытрения.Невесомость.Реактивноедвижение.</w:t>
      </w:r>
    </w:p>
    <w:p w:rsidR="000026FC" w:rsidRDefault="000026FC" w:rsidP="000026FC">
      <w:pPr>
        <w:sectPr w:rsidR="000026FC">
          <w:pgSz w:w="11910" w:h="16840"/>
          <w:pgMar w:top="1060" w:right="740" w:bottom="1220" w:left="1320" w:header="0" w:footer="986" w:gutter="0"/>
          <w:cols w:space="720"/>
        </w:sectPr>
      </w:pPr>
    </w:p>
    <w:p w:rsidR="000026FC" w:rsidRDefault="000026FC" w:rsidP="000026FC">
      <w:pPr>
        <w:pStyle w:val="3"/>
        <w:spacing w:before="63"/>
        <w:ind w:left="660"/>
      </w:pPr>
      <w:r>
        <w:lastRenderedPageBreak/>
        <w:t>Переходпотенциальнойэнергиивкинетическуюиобратно.</w:t>
      </w:r>
    </w:p>
    <w:p w:rsidR="000026FC" w:rsidRDefault="000026FC" w:rsidP="000026FC">
      <w:pPr>
        <w:pStyle w:val="a3"/>
        <w:spacing w:before="8"/>
        <w:rPr>
          <w:sz w:val="36"/>
        </w:rPr>
      </w:pPr>
    </w:p>
    <w:p w:rsidR="000026FC" w:rsidRDefault="000026FC" w:rsidP="000026FC">
      <w:pPr>
        <w:pStyle w:val="3"/>
        <w:numPr>
          <w:ilvl w:val="0"/>
          <w:numId w:val="2"/>
        </w:numPr>
        <w:tabs>
          <w:tab w:val="left" w:pos="1705"/>
        </w:tabs>
        <w:ind w:left="1704"/>
        <w:jc w:val="left"/>
      </w:pPr>
      <w:r>
        <w:t>Основымолекулярнойфизикиитермодинамики</w:t>
      </w:r>
    </w:p>
    <w:p w:rsidR="000026FC" w:rsidRDefault="000026FC" w:rsidP="000026FC">
      <w:pPr>
        <w:pStyle w:val="a3"/>
        <w:rPr>
          <w:sz w:val="37"/>
        </w:rPr>
      </w:pPr>
    </w:p>
    <w:p w:rsidR="000026FC" w:rsidRDefault="000026FC" w:rsidP="000026FC">
      <w:pPr>
        <w:pStyle w:val="3"/>
        <w:spacing w:before="1" w:line="276" w:lineRule="auto"/>
        <w:ind w:left="380" w:right="108" w:firstLine="988"/>
        <w:jc w:val="both"/>
      </w:pPr>
      <w:r>
        <w:rPr>
          <w:b/>
        </w:rPr>
        <w:t>Основымолекулярно-кинетическойтеории.Идеальныйгаз.</w:t>
      </w:r>
      <w:r>
        <w:t>Основныеположениямолекулярно-кинетическойтеории.Размерыимассамолекулиатомов.Броуновскоедвижение.Диффузия.Силыиэнергиямежмолекулярноговзаимодействия.Строениегазообразных,жидкихитвердых тел. Скорости движения молекул и их измерение. Идеальный газ.Давление газа. Основное уравнение молекулярно-кинетической теории газов.Температураиееизмерение.Газовыезаконы.Абсолютныйнультемпературы. Термодинамическая шкала температуры. Уравнение состоянияидеальногогаза.Молярнаягазовая постоянная.</w:t>
      </w:r>
    </w:p>
    <w:p w:rsidR="000026FC" w:rsidRDefault="000026FC" w:rsidP="000026FC">
      <w:pPr>
        <w:pStyle w:val="3"/>
        <w:tabs>
          <w:tab w:val="left" w:pos="3060"/>
          <w:tab w:val="left" w:pos="5902"/>
          <w:tab w:val="left" w:pos="7866"/>
          <w:tab w:val="left" w:pos="9586"/>
        </w:tabs>
        <w:spacing w:line="276" w:lineRule="auto"/>
        <w:ind w:left="380" w:right="105" w:firstLine="920"/>
        <w:jc w:val="both"/>
      </w:pPr>
      <w:r>
        <w:rPr>
          <w:b/>
        </w:rPr>
        <w:t>Основы</w:t>
      </w:r>
      <w:r>
        <w:rPr>
          <w:b/>
        </w:rPr>
        <w:tab/>
        <w:t>термодинамики.</w:t>
      </w:r>
      <w:r>
        <w:rPr>
          <w:b/>
        </w:rPr>
        <w:tab/>
      </w:r>
      <w:r>
        <w:t>Основные</w:t>
      </w:r>
      <w:r>
        <w:tab/>
        <w:t>понятия</w:t>
      </w:r>
      <w:r>
        <w:tab/>
        <w:t>иопределения.Внутренняяэнергиясистемы.Внутренняяэнергияидеальногогаза. Работа и теплота как формы передачи энергии. Теплоемкость. Удельнаятеплоемкость. Уравнение теплового баланса. Первое начало термодинамики.Адиабатный процесс. Принцип действия тепловой машины. КПД тепловогодвигателя.Второеначалотермодинамики.Термодинамическаяшкалатемператур.Холодильныемашины. Тепловыедвигатели. Охранаприроды.</w:t>
      </w:r>
    </w:p>
    <w:p w:rsidR="000026FC" w:rsidRDefault="000026FC" w:rsidP="000026FC">
      <w:pPr>
        <w:pStyle w:val="3"/>
        <w:spacing w:line="276" w:lineRule="auto"/>
        <w:ind w:left="380" w:right="104" w:firstLine="988"/>
        <w:jc w:val="both"/>
      </w:pPr>
      <w:r>
        <w:rPr>
          <w:b/>
        </w:rPr>
        <w:t xml:space="preserve">Свойства паров. </w:t>
      </w:r>
      <w:r>
        <w:t>Испарение и конденсация.Насыщенный пар и егосвойства.Абсолютнаяиотносительнаявлажностьвоздуха.Точкаросы.Кипение. Зависимость температуры кипения от давления. Перегретый пар иегоиспользованиевтехнике.</w:t>
      </w:r>
    </w:p>
    <w:p w:rsidR="000026FC" w:rsidRDefault="000026FC" w:rsidP="000026FC">
      <w:pPr>
        <w:pStyle w:val="3"/>
        <w:spacing w:line="276" w:lineRule="auto"/>
        <w:ind w:left="380" w:right="108" w:firstLine="1056"/>
        <w:jc w:val="both"/>
      </w:pPr>
      <w:r>
        <w:rPr>
          <w:b/>
        </w:rPr>
        <w:t xml:space="preserve">Свойства жидкостей. </w:t>
      </w:r>
      <w:r>
        <w:t>Характеристика жидкого состояния вещества.Поверхностный слой жидкости. Энергия поверхностного слоя. Явления награницежидкостиствердымтелом.Капиллярныеявления.</w:t>
      </w:r>
    </w:p>
    <w:p w:rsidR="000026FC" w:rsidRDefault="000026FC" w:rsidP="000026FC">
      <w:pPr>
        <w:pStyle w:val="3"/>
        <w:spacing w:line="276" w:lineRule="auto"/>
        <w:ind w:left="380" w:right="109" w:firstLine="1056"/>
        <w:jc w:val="both"/>
      </w:pPr>
      <w:r>
        <w:rPr>
          <w:b/>
        </w:rPr>
        <w:t>Свойстватвердыхтел.</w:t>
      </w:r>
      <w:r>
        <w:t>Характеристикатвердогосостояниявещества.Упругиесвойства твердых тел. Закон Гука. Механические свойстватвердых тел. Тепловое расширение твердых тел и жидкостей. Плавление икристаллизация.</w:t>
      </w:r>
    </w:p>
    <w:p w:rsidR="000026FC" w:rsidRDefault="000026FC" w:rsidP="000026FC">
      <w:pPr>
        <w:pStyle w:val="2"/>
        <w:spacing w:before="1"/>
        <w:ind w:left="660"/>
        <w:jc w:val="left"/>
      </w:pPr>
      <w:r>
        <w:t>Демонстрации</w:t>
      </w:r>
    </w:p>
    <w:p w:rsidR="000026FC" w:rsidRDefault="000026FC" w:rsidP="000026FC">
      <w:pPr>
        <w:pStyle w:val="3"/>
        <w:spacing w:before="42"/>
        <w:ind w:left="660"/>
      </w:pPr>
      <w:r>
        <w:t>Движениеброуновскихчастиц.Диффузия.</w:t>
      </w:r>
    </w:p>
    <w:p w:rsidR="000026FC" w:rsidRDefault="000026FC" w:rsidP="000026FC">
      <w:pPr>
        <w:pStyle w:val="3"/>
        <w:spacing w:before="46" w:line="278" w:lineRule="auto"/>
        <w:ind w:left="380" w:firstLine="280"/>
      </w:pPr>
      <w:r>
        <w:t>Изменениедавлениягазасизменениемтемпературыприпостоянномобъеме.Изотермическийиизобарныйпроцессы.</w:t>
      </w:r>
    </w:p>
    <w:p w:rsidR="000026FC" w:rsidRDefault="000026FC" w:rsidP="000026FC">
      <w:pPr>
        <w:pStyle w:val="3"/>
        <w:spacing w:line="278" w:lineRule="auto"/>
        <w:ind w:left="380" w:firstLine="280"/>
      </w:pPr>
      <w:r>
        <w:t>Изменениевнутреннейэнергиителприсовершенииработы.Моделитепловых двигателей.</w:t>
      </w:r>
    </w:p>
    <w:p w:rsidR="000026FC" w:rsidRDefault="000026FC" w:rsidP="000026FC">
      <w:pPr>
        <w:pStyle w:val="3"/>
        <w:spacing w:line="278" w:lineRule="auto"/>
        <w:ind w:left="660" w:right="108"/>
      </w:pPr>
      <w:r>
        <w:lastRenderedPageBreak/>
        <w:t>Кипение воды при пониженном давлении. Психрометр и гигрометр.Явленияповерхностногонатяженияисмачивания.Кристаллы,аморфные</w:t>
      </w:r>
    </w:p>
    <w:p w:rsidR="000026FC" w:rsidRDefault="000026FC" w:rsidP="000026FC">
      <w:pPr>
        <w:spacing w:line="278" w:lineRule="auto"/>
        <w:sectPr w:rsidR="000026FC">
          <w:pgSz w:w="11910" w:h="16840"/>
          <w:pgMar w:top="1060" w:right="740" w:bottom="1220" w:left="1320" w:header="0" w:footer="986" w:gutter="0"/>
          <w:cols w:space="720"/>
        </w:sectPr>
      </w:pPr>
    </w:p>
    <w:p w:rsidR="000026FC" w:rsidRDefault="000026FC" w:rsidP="000026FC">
      <w:pPr>
        <w:pStyle w:val="3"/>
        <w:spacing w:before="63"/>
        <w:ind w:left="380"/>
      </w:pPr>
      <w:r>
        <w:lastRenderedPageBreak/>
        <w:t>вещества,жидкокристаллическиетела.</w:t>
      </w:r>
    </w:p>
    <w:p w:rsidR="000026FC" w:rsidRDefault="000026FC" w:rsidP="000026FC">
      <w:pPr>
        <w:pStyle w:val="2"/>
        <w:spacing w:before="58"/>
        <w:ind w:left="660"/>
        <w:jc w:val="left"/>
      </w:pPr>
      <w:r>
        <w:t>Лабораторныеработы</w:t>
      </w:r>
    </w:p>
    <w:p w:rsidR="000026FC" w:rsidRDefault="000026FC" w:rsidP="000026FC">
      <w:pPr>
        <w:pStyle w:val="3"/>
        <w:spacing w:before="42"/>
        <w:ind w:left="660"/>
      </w:pPr>
      <w:r>
        <w:t>Измерениевлажностивоздуха.</w:t>
      </w:r>
    </w:p>
    <w:p w:rsidR="000026FC" w:rsidRDefault="000026FC" w:rsidP="000026FC">
      <w:pPr>
        <w:pStyle w:val="a3"/>
        <w:spacing w:before="4"/>
        <w:rPr>
          <w:sz w:val="36"/>
        </w:rPr>
      </w:pPr>
    </w:p>
    <w:p w:rsidR="000026FC" w:rsidRDefault="000026FC" w:rsidP="000026FC">
      <w:pPr>
        <w:pStyle w:val="3"/>
        <w:numPr>
          <w:ilvl w:val="0"/>
          <w:numId w:val="2"/>
        </w:numPr>
        <w:tabs>
          <w:tab w:val="left" w:pos="3765"/>
        </w:tabs>
        <w:ind w:left="3764"/>
        <w:jc w:val="left"/>
      </w:pPr>
      <w:r>
        <w:t>Электродинамика</w:t>
      </w:r>
    </w:p>
    <w:p w:rsidR="000026FC" w:rsidRDefault="000026FC" w:rsidP="000026FC">
      <w:pPr>
        <w:pStyle w:val="a3"/>
        <w:spacing w:before="4"/>
        <w:rPr>
          <w:sz w:val="36"/>
        </w:rPr>
      </w:pPr>
    </w:p>
    <w:p w:rsidR="000026FC" w:rsidRDefault="000026FC" w:rsidP="000026FC">
      <w:pPr>
        <w:pStyle w:val="3"/>
        <w:spacing w:line="276" w:lineRule="auto"/>
        <w:ind w:left="380" w:right="107" w:firstLine="1060"/>
        <w:jc w:val="both"/>
      </w:pPr>
      <w:r>
        <w:rPr>
          <w:b/>
        </w:rPr>
        <w:t>Электрическоеполе.</w:t>
      </w:r>
      <w:r>
        <w:t>Электрическиезаряды.Законсохранениязаряда.ЗаконКулона.Электрическоеполе.Напряженностьэлектрическогополя. Принцип супер-позиции полей. Работа сил электростатического поля.Потенциал. Разность потенциалов. Эквипотенциальные поверхности. Связьмеждунапряженностьюиразностьюпотенциаловэлектрическогополя.Диэлектрики в электрическом поле. Поляризация диэлектриков. Проводникив электрическом поле. Конденсаторы. Соединение конденсаторов в батарею.Энергиязаряженногоконденсатора.Энергияэлектрическогополя.</w:t>
      </w:r>
    </w:p>
    <w:p w:rsidR="000026FC" w:rsidRDefault="000026FC" w:rsidP="000026FC">
      <w:pPr>
        <w:pStyle w:val="3"/>
        <w:spacing w:line="276" w:lineRule="auto"/>
        <w:ind w:left="380" w:right="106" w:firstLine="988"/>
        <w:jc w:val="both"/>
      </w:pPr>
      <w:r>
        <w:rPr>
          <w:b/>
        </w:rPr>
        <w:t>Законыпостоянноготока.</w:t>
      </w:r>
      <w:r>
        <w:t>Условия,необходимыедлявозникновения и поддержания электрического тока. Сила тока и плотностьтока.ЗаконОмадляучасткацепибезЭДС.Зависимостьэлектрическогосопротивленияотматериала,длиныиплощадипоперечногосеченияпроводника.Зависимостьэлектрическогосопротивленияпроводниковоттемпературы. Электродвижущая сила источника тока. Закон Ома для полнойцепи.Соединениепроводников.Соединениеисточниковэлектрическойэнергиивбатарею.ЗаконДжоуля—Ленца.Работаимощностьэлектрическоготока.Тепловоедействиетока.</w:t>
      </w:r>
    </w:p>
    <w:p w:rsidR="000026FC" w:rsidRDefault="000026FC" w:rsidP="000026FC">
      <w:pPr>
        <w:spacing w:before="3" w:line="273" w:lineRule="auto"/>
        <w:ind w:left="380" w:right="110" w:firstLine="988"/>
        <w:jc w:val="both"/>
        <w:rPr>
          <w:sz w:val="28"/>
        </w:rPr>
      </w:pPr>
      <w:r>
        <w:rPr>
          <w:b/>
          <w:sz w:val="28"/>
        </w:rPr>
        <w:t>Электрическийтоквполупроводниках.</w:t>
      </w:r>
      <w:r>
        <w:rPr>
          <w:sz w:val="28"/>
        </w:rPr>
        <w:t>Собственнаяпроводимостьполупровод­ников.Полупроводниковыеприборы.</w:t>
      </w:r>
    </w:p>
    <w:p w:rsidR="000026FC" w:rsidRDefault="000026FC" w:rsidP="000026FC">
      <w:pPr>
        <w:pStyle w:val="3"/>
        <w:spacing w:before="6" w:line="276" w:lineRule="auto"/>
        <w:ind w:left="380" w:right="104" w:firstLine="988"/>
        <w:jc w:val="both"/>
      </w:pPr>
      <w:r>
        <w:rPr>
          <w:b/>
        </w:rPr>
        <w:t>Магнитноеполе.</w:t>
      </w:r>
      <w:r>
        <w:t>Векториндукциимагнитногополя.Действиемагнитногополянапрямолинейныйпроводникстоком.ЗаконАмпера.Взаимодействиетоков.Магнитныйпоток.Работапоперемещениюпроводникастокомвмагнитномполе.Действиемагнитногополянадвижущийсязаряд.СилаЛоренца.Определениеудельногоза-ряда.Ускорителизаряженныхчастиц.</w:t>
      </w:r>
    </w:p>
    <w:p w:rsidR="000026FC" w:rsidRDefault="000026FC" w:rsidP="000026FC">
      <w:pPr>
        <w:tabs>
          <w:tab w:val="left" w:pos="5035"/>
          <w:tab w:val="left" w:pos="7510"/>
        </w:tabs>
        <w:spacing w:line="276" w:lineRule="auto"/>
        <w:ind w:left="380" w:right="106" w:firstLine="1060"/>
        <w:jc w:val="both"/>
        <w:rPr>
          <w:sz w:val="28"/>
        </w:rPr>
      </w:pPr>
      <w:r>
        <w:rPr>
          <w:b/>
          <w:sz w:val="28"/>
        </w:rPr>
        <w:t>Электромагнитная</w:t>
      </w:r>
      <w:r>
        <w:rPr>
          <w:b/>
          <w:sz w:val="28"/>
        </w:rPr>
        <w:tab/>
        <w:t>индукция.</w:t>
      </w:r>
      <w:r>
        <w:rPr>
          <w:b/>
          <w:sz w:val="28"/>
        </w:rPr>
        <w:tab/>
      </w:r>
      <w:r>
        <w:rPr>
          <w:spacing w:val="-1"/>
          <w:sz w:val="28"/>
        </w:rPr>
        <w:t>Электромагнитная</w:t>
      </w:r>
      <w:r>
        <w:rPr>
          <w:sz w:val="28"/>
        </w:rPr>
        <w:t>индукция.Вихревое электрическое поле. Самоиндукция. Энергия магнитногополя.</w:t>
      </w:r>
    </w:p>
    <w:p w:rsidR="000026FC" w:rsidRDefault="000026FC" w:rsidP="000026FC">
      <w:pPr>
        <w:pStyle w:val="2"/>
        <w:spacing w:before="8"/>
        <w:ind w:left="1433"/>
        <w:jc w:val="left"/>
      </w:pPr>
      <w:r>
        <w:t>Демонстрации</w:t>
      </w:r>
    </w:p>
    <w:p w:rsidR="000026FC" w:rsidRDefault="000026FC" w:rsidP="000026FC">
      <w:pPr>
        <w:pStyle w:val="3"/>
        <w:tabs>
          <w:tab w:val="left" w:pos="2579"/>
          <w:tab w:val="left" w:pos="4274"/>
          <w:tab w:val="left" w:pos="4973"/>
          <w:tab w:val="left" w:pos="6700"/>
          <w:tab w:val="left" w:pos="7079"/>
          <w:tab w:val="left" w:pos="9098"/>
        </w:tabs>
        <w:spacing w:before="38" w:line="278" w:lineRule="auto"/>
        <w:ind w:left="380" w:right="122"/>
      </w:pPr>
      <w:r>
        <w:t>Взаимодействие</w:t>
      </w:r>
      <w:r>
        <w:tab/>
        <w:t>заряженных</w:t>
      </w:r>
      <w:r>
        <w:tab/>
        <w:t>тел.</w:t>
      </w:r>
      <w:r>
        <w:tab/>
        <w:t>Проводники</w:t>
      </w:r>
      <w:r>
        <w:tab/>
        <w:t>в</w:t>
      </w:r>
      <w:r>
        <w:tab/>
        <w:t>электрическом</w:t>
      </w:r>
      <w:r>
        <w:tab/>
      </w:r>
      <w:r>
        <w:rPr>
          <w:spacing w:val="-1"/>
        </w:rPr>
        <w:t>поле.</w:t>
      </w:r>
      <w:r>
        <w:t>Диэлектрикив электрическом поле.Конденсаторы.</w:t>
      </w:r>
    </w:p>
    <w:p w:rsidR="000026FC" w:rsidRDefault="000026FC" w:rsidP="000026FC">
      <w:pPr>
        <w:pStyle w:val="3"/>
        <w:spacing w:line="315" w:lineRule="exact"/>
        <w:ind w:left="380"/>
      </w:pPr>
      <w:r>
        <w:t>Тепловоедействиеэлектрическоготока.</w:t>
      </w:r>
    </w:p>
    <w:p w:rsidR="000026FC" w:rsidRDefault="000026FC" w:rsidP="000026FC">
      <w:pPr>
        <w:pStyle w:val="3"/>
        <w:tabs>
          <w:tab w:val="left" w:pos="2534"/>
          <w:tab w:val="left" w:pos="3318"/>
          <w:tab w:val="left" w:pos="5218"/>
          <w:tab w:val="left" w:pos="7537"/>
        </w:tabs>
        <w:spacing w:before="50"/>
        <w:ind w:left="380"/>
      </w:pPr>
      <w:r>
        <w:t>Собственная</w:t>
      </w:r>
      <w:r>
        <w:tab/>
        <w:t>и</w:t>
      </w:r>
      <w:r>
        <w:tab/>
        <w:t>примесная</w:t>
      </w:r>
      <w:r>
        <w:tab/>
        <w:t>проводимость</w:t>
      </w:r>
      <w:r>
        <w:tab/>
        <w:t>полупроводников.</w:t>
      </w:r>
    </w:p>
    <w:p w:rsidR="000026FC" w:rsidRDefault="000026FC" w:rsidP="000026FC">
      <w:pPr>
        <w:sectPr w:rsidR="000026FC">
          <w:pgSz w:w="11910" w:h="16840"/>
          <w:pgMar w:top="1060" w:right="740" w:bottom="1220" w:left="1320" w:header="0" w:footer="986" w:gutter="0"/>
          <w:cols w:space="720"/>
        </w:sectPr>
      </w:pPr>
    </w:p>
    <w:p w:rsidR="000026FC" w:rsidRDefault="000026FC" w:rsidP="000026FC">
      <w:pPr>
        <w:pStyle w:val="3"/>
        <w:spacing w:before="63" w:line="278" w:lineRule="auto"/>
        <w:ind w:left="380" w:right="6181"/>
      </w:pPr>
      <w:r>
        <w:lastRenderedPageBreak/>
        <w:t>Полупроводниковый диод.Транзистор.ОпытЭрстеда.</w:t>
      </w:r>
    </w:p>
    <w:p w:rsidR="000026FC" w:rsidRDefault="000026FC" w:rsidP="000026FC">
      <w:pPr>
        <w:pStyle w:val="3"/>
        <w:spacing w:line="273" w:lineRule="auto"/>
        <w:ind w:left="380"/>
      </w:pPr>
      <w:r>
        <w:t>Взаимодействиепроводниковстоками.Отклонениеэлектронногопучкамагнитнымполем.Электродвигатель.</w:t>
      </w:r>
    </w:p>
    <w:p w:rsidR="000026FC" w:rsidRDefault="000026FC" w:rsidP="000026FC">
      <w:pPr>
        <w:pStyle w:val="3"/>
        <w:tabs>
          <w:tab w:val="left" w:pos="3472"/>
          <w:tab w:val="left" w:pos="4874"/>
          <w:tab w:val="left" w:pos="7378"/>
          <w:tab w:val="left" w:pos="8876"/>
        </w:tabs>
        <w:spacing w:before="3" w:line="273" w:lineRule="auto"/>
        <w:ind w:left="380" w:right="113"/>
      </w:pPr>
      <w:r>
        <w:t>Электроизмерительные</w:t>
      </w:r>
      <w:r>
        <w:tab/>
        <w:t>приборы.</w:t>
      </w:r>
      <w:r>
        <w:tab/>
        <w:t>Электромагнитная</w:t>
      </w:r>
      <w:r>
        <w:tab/>
        <w:t>индукция.</w:t>
      </w:r>
      <w:r>
        <w:tab/>
        <w:t>ОпытыФарадея.</w:t>
      </w:r>
    </w:p>
    <w:p w:rsidR="000026FC" w:rsidRDefault="000026FC" w:rsidP="000026FC">
      <w:pPr>
        <w:pStyle w:val="3"/>
        <w:spacing w:before="6" w:line="273" w:lineRule="auto"/>
        <w:ind w:left="380" w:firstLine="284"/>
      </w:pPr>
      <w:r>
        <w:t>ЗависимостьЭДСсамоиндукцииотскоростиизменениясилытокаииндуктивностипроводника.</w:t>
      </w:r>
    </w:p>
    <w:p w:rsidR="000026FC" w:rsidRDefault="000026FC" w:rsidP="000026FC">
      <w:pPr>
        <w:pStyle w:val="a3"/>
        <w:spacing w:before="10"/>
        <w:rPr>
          <w:sz w:val="32"/>
        </w:rPr>
      </w:pPr>
    </w:p>
    <w:p w:rsidR="000026FC" w:rsidRDefault="000026FC" w:rsidP="000026FC">
      <w:pPr>
        <w:pStyle w:val="3"/>
        <w:ind w:left="380"/>
      </w:pPr>
      <w:r>
        <w:t>Работаэлектрогенератора.Трансформатор.</w:t>
      </w:r>
    </w:p>
    <w:p w:rsidR="000026FC" w:rsidRDefault="000026FC" w:rsidP="000026FC">
      <w:pPr>
        <w:pStyle w:val="2"/>
        <w:spacing w:before="54"/>
        <w:ind w:left="380"/>
        <w:jc w:val="left"/>
      </w:pPr>
      <w:r>
        <w:t>Лабораторныеработы</w:t>
      </w:r>
    </w:p>
    <w:p w:rsidR="000026FC" w:rsidRDefault="000026FC" w:rsidP="000026FC">
      <w:pPr>
        <w:pStyle w:val="3"/>
        <w:tabs>
          <w:tab w:val="left" w:pos="2123"/>
          <w:tab w:val="left" w:pos="3226"/>
          <w:tab w:val="left" w:pos="4050"/>
          <w:tab w:val="left" w:pos="4789"/>
          <w:tab w:val="left" w:pos="6016"/>
          <w:tab w:val="left" w:pos="6986"/>
          <w:tab w:val="left" w:pos="9585"/>
        </w:tabs>
        <w:spacing w:before="42" w:line="273" w:lineRule="auto"/>
        <w:ind w:left="380" w:right="106" w:firstLine="284"/>
      </w:pPr>
      <w:r>
        <w:t>Изучение</w:t>
      </w:r>
      <w:r>
        <w:tab/>
        <w:t>закона</w:t>
      </w:r>
      <w:r>
        <w:tab/>
        <w:t>Ома</w:t>
      </w:r>
      <w:r>
        <w:tab/>
        <w:t>для</w:t>
      </w:r>
      <w:r>
        <w:tab/>
        <w:t>участка</w:t>
      </w:r>
      <w:r>
        <w:tab/>
        <w:t>цепи,</w:t>
      </w:r>
      <w:r>
        <w:tab/>
        <w:t>последовательного</w:t>
      </w:r>
      <w:r>
        <w:tab/>
        <w:t>ипараллельногосоединения проводников.</w:t>
      </w:r>
    </w:p>
    <w:p w:rsidR="000026FC" w:rsidRDefault="000026FC" w:rsidP="000026FC">
      <w:pPr>
        <w:pStyle w:val="3"/>
        <w:tabs>
          <w:tab w:val="left" w:pos="2230"/>
          <w:tab w:val="left" w:pos="3381"/>
          <w:tab w:val="left" w:pos="4249"/>
          <w:tab w:val="left" w:pos="5024"/>
          <w:tab w:val="left" w:pos="6256"/>
          <w:tab w:val="left" w:pos="7263"/>
          <w:tab w:val="left" w:pos="8770"/>
        </w:tabs>
        <w:spacing w:before="7" w:line="273" w:lineRule="auto"/>
        <w:ind w:left="380" w:right="119" w:firstLine="351"/>
      </w:pPr>
      <w:r>
        <w:t>Изучение</w:t>
      </w:r>
      <w:r>
        <w:tab/>
        <w:t>закона</w:t>
      </w:r>
      <w:r>
        <w:tab/>
        <w:t>Ома</w:t>
      </w:r>
      <w:r>
        <w:tab/>
        <w:t>для</w:t>
      </w:r>
      <w:r>
        <w:tab/>
        <w:t>полной</w:t>
      </w:r>
      <w:r>
        <w:tab/>
        <w:t>цепи.</w:t>
      </w:r>
      <w:r>
        <w:tab/>
        <w:t>Изучение</w:t>
      </w:r>
      <w:r>
        <w:tab/>
      </w:r>
      <w:r>
        <w:rPr>
          <w:spacing w:val="-1"/>
        </w:rPr>
        <w:t>явления</w:t>
      </w:r>
      <w:r>
        <w:t>электромагнитнойиндукции.</w:t>
      </w:r>
    </w:p>
    <w:p w:rsidR="000026FC" w:rsidRDefault="000026FC" w:rsidP="000026FC">
      <w:pPr>
        <w:pStyle w:val="3"/>
        <w:spacing w:before="6"/>
        <w:ind w:left="732"/>
      </w:pPr>
      <w:r>
        <w:t>ОпределениеЭДСивнутреннегосопротивленияисточниканапряжения</w:t>
      </w:r>
    </w:p>
    <w:p w:rsidR="000026FC" w:rsidRDefault="000026FC" w:rsidP="000026FC">
      <w:pPr>
        <w:pStyle w:val="a3"/>
        <w:spacing w:before="3"/>
        <w:rPr>
          <w:sz w:val="36"/>
        </w:rPr>
      </w:pPr>
    </w:p>
    <w:p w:rsidR="000026FC" w:rsidRDefault="000026FC" w:rsidP="000026FC">
      <w:pPr>
        <w:pStyle w:val="3"/>
        <w:numPr>
          <w:ilvl w:val="0"/>
          <w:numId w:val="2"/>
        </w:numPr>
        <w:tabs>
          <w:tab w:val="left" w:pos="3645"/>
        </w:tabs>
        <w:spacing w:before="1"/>
        <w:ind w:left="3644"/>
        <w:jc w:val="left"/>
      </w:pPr>
      <w:r>
        <w:t>Колебанияиволны</w:t>
      </w:r>
    </w:p>
    <w:p w:rsidR="000026FC" w:rsidRDefault="000026FC" w:rsidP="000026FC">
      <w:pPr>
        <w:pStyle w:val="a3"/>
        <w:spacing w:before="4"/>
        <w:rPr>
          <w:sz w:val="36"/>
        </w:rPr>
      </w:pPr>
    </w:p>
    <w:p w:rsidR="000026FC" w:rsidRDefault="000026FC" w:rsidP="000026FC">
      <w:pPr>
        <w:pStyle w:val="3"/>
        <w:spacing w:line="276" w:lineRule="auto"/>
        <w:ind w:left="380" w:right="108" w:firstLine="1060"/>
        <w:jc w:val="both"/>
      </w:pPr>
      <w:r>
        <w:rPr>
          <w:b/>
        </w:rPr>
        <w:t>Механическиеколебания.</w:t>
      </w:r>
      <w:r>
        <w:t>Колебательноедвижение.Гармонические колебания. Свободные механические колебания. Линейныемеханическиеколебательныесистемы.Превращениеэнергииприколебательном движении. Свободные затухающие механические колебания.Вынужденныемеханическиеколебания.</w:t>
      </w:r>
    </w:p>
    <w:p w:rsidR="000026FC" w:rsidRDefault="000026FC" w:rsidP="000026FC">
      <w:pPr>
        <w:pStyle w:val="3"/>
        <w:spacing w:before="1" w:line="276" w:lineRule="auto"/>
        <w:ind w:left="380" w:right="109" w:firstLine="1060"/>
        <w:jc w:val="both"/>
      </w:pPr>
      <w:r>
        <w:rPr>
          <w:b/>
        </w:rPr>
        <w:t xml:space="preserve">Упругие волны. </w:t>
      </w:r>
      <w:r>
        <w:t>Поперечные и продольные волны.Характеристикиволны. Уравнение плоской бегущей волны. Интерференция волн. Понятие одифракцииволн.Звуковыеволны.Ультразвук иегоприменение.</w:t>
      </w:r>
    </w:p>
    <w:p w:rsidR="000026FC" w:rsidRDefault="000026FC" w:rsidP="000026FC">
      <w:pPr>
        <w:pStyle w:val="3"/>
        <w:spacing w:before="1" w:line="276" w:lineRule="auto"/>
        <w:ind w:left="380" w:right="109" w:firstLine="1128"/>
        <w:jc w:val="both"/>
      </w:pPr>
      <w:r>
        <w:rPr>
          <w:b/>
        </w:rPr>
        <w:t>Электромагнитныеколебания.</w:t>
      </w:r>
      <w:r>
        <w:t>Свободныеэлектромагнитныеколебания.Превращениеэнергиивколебательномконтуре.Затухающиеэлектромагнитныеколебания.Генераторнезатухающихэлектромагнитныхколебаний.Вынужденныеэлектрическиеколебания.Переменныйток.Генераторпеременноготока.Емкостноеииндуктивноесопротивленияпеременноготока.ЗаконОмадляэлектрическойцепипеременноготока.Работа и мощность переменного тока. Генераторы тока. Трансформаторы.Токивысокойчастоты.Получение,передачаираспределениеэлектроэнергии.</w:t>
      </w:r>
    </w:p>
    <w:p w:rsidR="000026FC" w:rsidRDefault="000026FC" w:rsidP="000026FC">
      <w:pPr>
        <w:pStyle w:val="3"/>
        <w:spacing w:before="1" w:line="276" w:lineRule="auto"/>
        <w:ind w:left="380" w:right="107" w:firstLine="1200"/>
        <w:jc w:val="both"/>
      </w:pPr>
      <w:r>
        <w:rPr>
          <w:b/>
        </w:rPr>
        <w:t>Электромагнитные волны.</w:t>
      </w:r>
      <w:r>
        <w:t xml:space="preserve">Электромагнитное поле </w:t>
      </w:r>
      <w:r>
        <w:lastRenderedPageBreak/>
        <w:t>какособыйвидматерии.Электромагнитныеволны.ВибраторГерца.Открытыйколебательныйконтур.ИзобретениерадиоА.С.Поповым.Понятиео</w:t>
      </w:r>
    </w:p>
    <w:p w:rsidR="000026FC" w:rsidRDefault="000026FC" w:rsidP="000026FC">
      <w:pPr>
        <w:spacing w:line="276" w:lineRule="auto"/>
        <w:jc w:val="both"/>
        <w:sectPr w:rsidR="000026FC">
          <w:pgSz w:w="11910" w:h="16840"/>
          <w:pgMar w:top="1060" w:right="740" w:bottom="1220" w:left="1320" w:header="0" w:footer="986" w:gutter="0"/>
          <w:cols w:space="720"/>
        </w:sectPr>
      </w:pPr>
    </w:p>
    <w:p w:rsidR="000026FC" w:rsidRDefault="000026FC" w:rsidP="000026FC">
      <w:pPr>
        <w:pStyle w:val="3"/>
        <w:spacing w:before="63"/>
        <w:ind w:left="380"/>
      </w:pPr>
      <w:r>
        <w:lastRenderedPageBreak/>
        <w:t>радиосвязи.Применениеэлектромагнитныхволн.</w:t>
      </w:r>
    </w:p>
    <w:p w:rsidR="000026FC" w:rsidRDefault="000026FC" w:rsidP="000026FC">
      <w:pPr>
        <w:pStyle w:val="2"/>
        <w:spacing w:before="58"/>
        <w:ind w:left="1365"/>
        <w:jc w:val="left"/>
      </w:pPr>
      <w:r>
        <w:t>Демонстрации</w:t>
      </w:r>
    </w:p>
    <w:p w:rsidR="000026FC" w:rsidRDefault="000026FC" w:rsidP="000026FC">
      <w:pPr>
        <w:pStyle w:val="3"/>
        <w:spacing w:before="42"/>
        <w:ind w:left="660"/>
        <w:jc w:val="both"/>
      </w:pPr>
      <w:r>
        <w:t>Свободныеивынужденныемеханическиеколебания.Резонанс.</w:t>
      </w:r>
    </w:p>
    <w:p w:rsidR="000026FC" w:rsidRDefault="000026FC" w:rsidP="000026FC">
      <w:pPr>
        <w:pStyle w:val="3"/>
        <w:spacing w:before="46" w:line="276" w:lineRule="auto"/>
        <w:ind w:left="380" w:right="115" w:firstLine="280"/>
        <w:jc w:val="both"/>
      </w:pPr>
      <w:r>
        <w:t>Образование и распространение упругих волн. Частота колебаний и высотатоназвука.Свободныеэлектромагнитныеколебания.Осциллограммапеременноготока.Конденсаторв цепипеременноготока.</w:t>
      </w:r>
    </w:p>
    <w:p w:rsidR="000026FC" w:rsidRDefault="000026FC" w:rsidP="000026FC">
      <w:pPr>
        <w:pStyle w:val="3"/>
        <w:spacing w:before="2" w:line="276" w:lineRule="auto"/>
        <w:ind w:left="380" w:right="115" w:firstLine="280"/>
        <w:jc w:val="both"/>
      </w:pPr>
      <w:r>
        <w:t>Катушкаиндуктивностивцепипеременноготока.Резонансвпоследовательнойцепипеременноготока.Излучениеиприемэлектромагнитных волн.Радиосвязь.</w:t>
      </w:r>
    </w:p>
    <w:p w:rsidR="000026FC" w:rsidRDefault="000026FC" w:rsidP="000026FC">
      <w:pPr>
        <w:pStyle w:val="2"/>
        <w:spacing w:before="9"/>
        <w:ind w:left="1157"/>
      </w:pPr>
      <w:r>
        <w:t>Лабораторныеработы</w:t>
      </w:r>
    </w:p>
    <w:p w:rsidR="000026FC" w:rsidRDefault="000026FC" w:rsidP="000026FC">
      <w:pPr>
        <w:pStyle w:val="3"/>
        <w:spacing w:before="38" w:line="278" w:lineRule="auto"/>
        <w:ind w:left="380" w:right="118" w:firstLine="284"/>
        <w:jc w:val="both"/>
      </w:pPr>
      <w:r>
        <w:t>Изучениезависимостипериодаколебанийнитяного(илипружинного)маятникаотдлины нити(илимассыгруза).</w:t>
      </w:r>
    </w:p>
    <w:p w:rsidR="000026FC" w:rsidRDefault="000026FC" w:rsidP="000026FC">
      <w:pPr>
        <w:pStyle w:val="a3"/>
        <w:spacing w:before="9"/>
        <w:rPr>
          <w:sz w:val="31"/>
        </w:rPr>
      </w:pPr>
    </w:p>
    <w:p w:rsidR="000026FC" w:rsidRDefault="000026FC" w:rsidP="000026FC">
      <w:pPr>
        <w:pStyle w:val="3"/>
        <w:numPr>
          <w:ilvl w:val="0"/>
          <w:numId w:val="2"/>
        </w:numPr>
        <w:tabs>
          <w:tab w:val="left" w:pos="4486"/>
        </w:tabs>
        <w:ind w:left="4485"/>
        <w:jc w:val="left"/>
      </w:pPr>
      <w:r>
        <w:t>Оптика</w:t>
      </w:r>
    </w:p>
    <w:p w:rsidR="000026FC" w:rsidRDefault="000026FC" w:rsidP="000026FC">
      <w:pPr>
        <w:pStyle w:val="a3"/>
        <w:spacing w:before="4"/>
        <w:rPr>
          <w:sz w:val="36"/>
        </w:rPr>
      </w:pPr>
    </w:p>
    <w:p w:rsidR="000026FC" w:rsidRDefault="000026FC" w:rsidP="000026FC">
      <w:pPr>
        <w:pStyle w:val="3"/>
        <w:spacing w:line="276" w:lineRule="auto"/>
        <w:ind w:left="380" w:right="110" w:firstLine="988"/>
        <w:jc w:val="both"/>
      </w:pPr>
      <w:r>
        <w:rPr>
          <w:b/>
        </w:rPr>
        <w:t>Природасвета.</w:t>
      </w:r>
      <w:r>
        <w:t>Скоростьраспространениясвета.Законыотраженияипреломлениясвета.Полноеотражение.Линзы.Глазкакоптическаясистема.Оптическиеприборы.</w:t>
      </w:r>
    </w:p>
    <w:p w:rsidR="000026FC" w:rsidRDefault="000026FC" w:rsidP="000026FC">
      <w:pPr>
        <w:pStyle w:val="3"/>
        <w:spacing w:before="2" w:line="276" w:lineRule="auto"/>
        <w:ind w:left="380" w:right="110" w:firstLine="988"/>
        <w:jc w:val="both"/>
      </w:pPr>
      <w:r>
        <w:rPr>
          <w:b/>
        </w:rPr>
        <w:t>Волновыесвойствасвета.</w:t>
      </w:r>
      <w:r>
        <w:t>Интерференциясвета.Когерентностьсветовых лучей.Интерференция в тонких пленках. Полосы равной толщины.КольцаНьютона.Использованиеинтерференциивнаукеитехнике.Дифракция света. Дифракция на щели в параллельных лучах. Дифракционнаярешетка.Понятиеоголографии.Поляризацияпоперечныхволн.Поляризация света. Двойное лучепреломление. Поляроиды. Дисперсия света.Видыспектров.Спектрыиспускания.Спектрыпоглощения.Ультрафиолетовоеиинфракрасноеизлучения.Рентгеновскиелучи.Ихприрода исвойства.</w:t>
      </w:r>
    </w:p>
    <w:p w:rsidR="000026FC" w:rsidRDefault="000026FC" w:rsidP="000026FC">
      <w:pPr>
        <w:pStyle w:val="2"/>
        <w:spacing w:before="8"/>
        <w:ind w:left="1293"/>
        <w:jc w:val="left"/>
      </w:pPr>
      <w:r>
        <w:t>Демонстрации</w:t>
      </w:r>
    </w:p>
    <w:p w:rsidR="000026FC" w:rsidRDefault="000026FC" w:rsidP="000026FC">
      <w:pPr>
        <w:pStyle w:val="a3"/>
        <w:spacing w:before="7"/>
        <w:rPr>
          <w:b/>
          <w:i/>
          <w:sz w:val="35"/>
        </w:rPr>
      </w:pPr>
    </w:p>
    <w:p w:rsidR="000026FC" w:rsidRDefault="000026FC" w:rsidP="000026FC">
      <w:pPr>
        <w:pStyle w:val="3"/>
        <w:spacing w:line="278" w:lineRule="auto"/>
        <w:ind w:left="380"/>
      </w:pPr>
      <w:r>
        <w:t>Законыотраженияипреломлениясвета.Полноевнутреннееотражение.Оптическиеприборы.</w:t>
      </w:r>
    </w:p>
    <w:p w:rsidR="000026FC" w:rsidRDefault="000026FC" w:rsidP="000026FC">
      <w:pPr>
        <w:pStyle w:val="3"/>
        <w:spacing w:line="278" w:lineRule="auto"/>
        <w:ind w:left="380" w:right="2205"/>
      </w:pPr>
      <w:r>
        <w:t>Интерференция света. Дифракция света. Поляризация света.Получениеспектрас помощью призмы.</w:t>
      </w:r>
    </w:p>
    <w:p w:rsidR="000026FC" w:rsidRDefault="000026FC" w:rsidP="000026FC">
      <w:pPr>
        <w:pStyle w:val="3"/>
        <w:spacing w:line="315" w:lineRule="exact"/>
        <w:ind w:left="380"/>
      </w:pPr>
      <w:r>
        <w:t>Получениеспектраспомощьюдифракционнойрешетки.Спектроскоп.</w:t>
      </w:r>
    </w:p>
    <w:p w:rsidR="000026FC" w:rsidRDefault="000026FC" w:rsidP="000026FC">
      <w:pPr>
        <w:pStyle w:val="a3"/>
        <w:spacing w:before="6"/>
        <w:rPr>
          <w:sz w:val="36"/>
        </w:rPr>
      </w:pPr>
    </w:p>
    <w:p w:rsidR="000026FC" w:rsidRDefault="000026FC" w:rsidP="000026FC">
      <w:pPr>
        <w:pStyle w:val="2"/>
        <w:ind w:left="1225"/>
      </w:pPr>
      <w:r>
        <w:t>Лабораторныеработы</w:t>
      </w:r>
    </w:p>
    <w:p w:rsidR="000026FC" w:rsidRDefault="000026FC" w:rsidP="000026FC">
      <w:pPr>
        <w:pStyle w:val="a3"/>
        <w:spacing w:before="8"/>
        <w:rPr>
          <w:b/>
          <w:i/>
          <w:sz w:val="35"/>
        </w:rPr>
      </w:pPr>
    </w:p>
    <w:p w:rsidR="000026FC" w:rsidRDefault="000026FC" w:rsidP="000026FC">
      <w:pPr>
        <w:pStyle w:val="3"/>
        <w:ind w:left="380"/>
      </w:pPr>
      <w:r>
        <w:t>Изучениеинтерференцииидифракциисвета.</w:t>
      </w:r>
    </w:p>
    <w:p w:rsidR="000026FC" w:rsidRDefault="000026FC" w:rsidP="000026FC">
      <w:pPr>
        <w:pStyle w:val="3"/>
        <w:numPr>
          <w:ilvl w:val="0"/>
          <w:numId w:val="2"/>
        </w:numPr>
        <w:tabs>
          <w:tab w:val="left" w:pos="3005"/>
        </w:tabs>
        <w:spacing w:before="50"/>
        <w:ind w:left="3004"/>
        <w:jc w:val="left"/>
      </w:pPr>
      <w:r>
        <w:t>Элементыквантовойфизики</w:t>
      </w:r>
    </w:p>
    <w:p w:rsidR="000026FC" w:rsidRDefault="000026FC" w:rsidP="000026FC">
      <w:pPr>
        <w:sectPr w:rsidR="000026FC">
          <w:pgSz w:w="11910" w:h="16840"/>
          <w:pgMar w:top="1060" w:right="740" w:bottom="1220" w:left="1320" w:header="0" w:footer="986" w:gutter="0"/>
          <w:cols w:space="720"/>
        </w:sectPr>
      </w:pPr>
    </w:p>
    <w:p w:rsidR="000026FC" w:rsidRDefault="000026FC" w:rsidP="000026FC">
      <w:pPr>
        <w:pStyle w:val="3"/>
        <w:spacing w:before="75" w:line="276" w:lineRule="auto"/>
        <w:ind w:left="380" w:right="109" w:firstLine="1056"/>
        <w:jc w:val="both"/>
      </w:pPr>
      <w:r>
        <w:rPr>
          <w:b/>
        </w:rPr>
        <w:lastRenderedPageBreak/>
        <w:t>Квантоваяоптика.</w:t>
      </w:r>
      <w:r>
        <w:t>Квантовая гипотезаПланка.Фотоны.Внешнийфотоэлектрическийэффект.Внутреннийфотоэффект.Типыфотоэлементов.</w:t>
      </w:r>
    </w:p>
    <w:p w:rsidR="000026FC" w:rsidRDefault="000026FC" w:rsidP="000026FC">
      <w:pPr>
        <w:pStyle w:val="3"/>
        <w:spacing w:line="276" w:lineRule="auto"/>
        <w:ind w:left="380" w:right="113" w:firstLine="1056"/>
        <w:jc w:val="both"/>
      </w:pPr>
      <w:r>
        <w:rPr>
          <w:b/>
        </w:rPr>
        <w:t>Физикаатома.</w:t>
      </w:r>
      <w:r>
        <w:t>Развитиевзглядовнастроениевещества.Закономерностиватомныхспектрахводорода.Ядернаямодельатома.ОпытыЭ.Резерфорда.МодельатомаводородапоН.Бору.Квантовыегенераторы.</w:t>
      </w:r>
    </w:p>
    <w:p w:rsidR="000026FC" w:rsidRDefault="000026FC" w:rsidP="000026FC">
      <w:pPr>
        <w:pStyle w:val="3"/>
        <w:spacing w:line="276" w:lineRule="auto"/>
        <w:ind w:left="380" w:right="107" w:firstLine="984"/>
        <w:jc w:val="both"/>
      </w:pPr>
      <w:r>
        <w:rPr>
          <w:b/>
        </w:rPr>
        <w:t>Физикаатомногоядра.</w:t>
      </w:r>
      <w:r>
        <w:t>Естественнаярадиоактивность.Законрадиоактивного распада. Способы наблюдения и регистрации заряженныхчастиц. Эффект Вавилова — Черенкова. Строение атомного ядра. Дефектмассы,энергиясвязииустойчивостьатомныхядер.Ядерныереакции.Искусственнаярадиоактивность.Делениетяжелыхядер.Цепнаяядернаяреакция.Управляемаяцепнаяреакция.Ядерныйреактор.Получениерадиоактивныхизотоповиихприменение.Биологическоедействиерадиоактивных излучений.Элементарныечастицы.</w:t>
      </w:r>
    </w:p>
    <w:p w:rsidR="000026FC" w:rsidRDefault="000026FC" w:rsidP="000026FC">
      <w:pPr>
        <w:pStyle w:val="2"/>
        <w:spacing w:before="9"/>
        <w:ind w:left="1365"/>
        <w:jc w:val="left"/>
      </w:pPr>
      <w:r>
        <w:t>Демонстрации</w:t>
      </w:r>
    </w:p>
    <w:p w:rsidR="000026FC" w:rsidRDefault="000026FC" w:rsidP="000026FC">
      <w:pPr>
        <w:pStyle w:val="3"/>
        <w:spacing w:before="42"/>
        <w:ind w:left="380"/>
      </w:pPr>
      <w:r>
        <w:t>Фотоэффект.</w:t>
      </w:r>
    </w:p>
    <w:p w:rsidR="000026FC" w:rsidRDefault="000026FC" w:rsidP="000026FC">
      <w:pPr>
        <w:pStyle w:val="3"/>
        <w:spacing w:before="46" w:line="278" w:lineRule="auto"/>
        <w:ind w:left="380"/>
      </w:pPr>
      <w:r>
        <w:t>Линейчатыеспектрыразличныхвеществ.Излучениелазера(квантовогогенератора).Счетчик ионизирующихизлучений.</w:t>
      </w:r>
    </w:p>
    <w:p w:rsidR="000026FC" w:rsidRDefault="000026FC" w:rsidP="000026FC">
      <w:pPr>
        <w:spacing w:line="278" w:lineRule="auto"/>
        <w:sectPr w:rsidR="000026FC">
          <w:pgSz w:w="11910" w:h="16840"/>
          <w:pgMar w:top="1420" w:right="740" w:bottom="1260" w:left="1320" w:header="0" w:footer="986" w:gutter="0"/>
          <w:cols w:space="720"/>
        </w:sectPr>
      </w:pPr>
    </w:p>
    <w:p w:rsidR="000026FC" w:rsidRDefault="000026FC" w:rsidP="000026FC">
      <w:pPr>
        <w:spacing w:before="63"/>
        <w:ind w:left="2117"/>
        <w:rPr>
          <w:sz w:val="28"/>
        </w:rPr>
      </w:pPr>
      <w:r>
        <w:rPr>
          <w:b/>
          <w:sz w:val="28"/>
        </w:rPr>
        <w:lastRenderedPageBreak/>
        <w:t>Темырефератов(докладов</w:t>
      </w:r>
      <w:r>
        <w:rPr>
          <w:sz w:val="28"/>
        </w:rPr>
        <w:t>),</w:t>
      </w:r>
    </w:p>
    <w:p w:rsidR="000026FC" w:rsidRDefault="000026FC" w:rsidP="000026FC">
      <w:pPr>
        <w:pStyle w:val="a3"/>
        <w:spacing w:before="8"/>
        <w:rPr>
          <w:sz w:val="36"/>
        </w:rPr>
      </w:pP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</w:pPr>
      <w:r>
        <w:t>АлександрГригорьевичСтолетов—русскийфизик.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46"/>
      </w:pPr>
      <w:r>
        <w:t>АлександрСтепановичПопов—русскийученый,изобретательрадио.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50"/>
      </w:pPr>
      <w:r>
        <w:t>Альтернативнаяэнергетика.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46"/>
      </w:pPr>
      <w:r>
        <w:t>Акустическиесвойстваполупроводников.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50"/>
      </w:pPr>
      <w:r>
        <w:t>АндреМариАмпер —основоположникэлектродинамики.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46"/>
      </w:pPr>
      <w:r>
        <w:t>Асинхронныйдвигатель.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51"/>
      </w:pPr>
      <w:r>
        <w:t>Астероиды.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50"/>
      </w:pPr>
      <w:r>
        <w:t>Астрономиянашихдней.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46"/>
      </w:pPr>
      <w:r>
        <w:t>Атомнаяфизика.Изотопы.Применениерадиоактивныхизотопов.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50"/>
      </w:pPr>
      <w:r>
        <w:t>Бесконтактныеметодыконтролятемпературы.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46"/>
      </w:pPr>
      <w:r>
        <w:t>Биполярныетранзисторы.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51"/>
      </w:pPr>
      <w:r>
        <w:t>БорисСеменовичЯкоби—физикиизобретатель.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46"/>
      </w:pPr>
      <w:r>
        <w:t>Величайшиеоткрытияфизики.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  <w:tab w:val="left" w:pos="1828"/>
          <w:tab w:val="left" w:pos="3799"/>
          <w:tab w:val="left" w:pos="5154"/>
          <w:tab w:val="left" w:pos="7169"/>
          <w:tab w:val="left" w:pos="8369"/>
          <w:tab w:val="left" w:pos="8864"/>
        </w:tabs>
        <w:spacing w:before="250" w:line="278" w:lineRule="auto"/>
        <w:ind w:right="109"/>
      </w:pPr>
      <w:r>
        <w:t>Виды</w:t>
      </w:r>
      <w:r>
        <w:tab/>
        <w:t>электрических</w:t>
      </w:r>
      <w:r>
        <w:tab/>
        <w:t>разрядов.</w:t>
      </w:r>
      <w:r>
        <w:tab/>
        <w:t>Электрические</w:t>
      </w:r>
      <w:r>
        <w:tab/>
        <w:t>разряды</w:t>
      </w:r>
      <w:r>
        <w:tab/>
        <w:t>на</w:t>
      </w:r>
      <w:r>
        <w:tab/>
        <w:t>службечеловека.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193"/>
      </w:pPr>
      <w:r>
        <w:t>Влияниедефектовнафизическиесвойствакристаллов.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50"/>
      </w:pPr>
      <w:r>
        <w:t>Вселеннаяитемнаяматерия.</w:t>
      </w:r>
    </w:p>
    <w:p w:rsidR="000026FC" w:rsidRDefault="000026FC" w:rsidP="0039067B">
      <w:pPr>
        <w:pStyle w:val="3"/>
        <w:numPr>
          <w:ilvl w:val="2"/>
          <w:numId w:val="15"/>
        </w:numPr>
        <w:tabs>
          <w:tab w:val="left" w:pos="941"/>
        </w:tabs>
        <w:spacing w:before="246"/>
      </w:pPr>
      <w:r>
        <w:t>ГалилеоГалилей—основательточногоестествознания.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Голографияиееприменение.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7"/>
        <w:ind w:hanging="277"/>
      </w:pPr>
      <w:r>
        <w:t>Движениетелапеременноймассы.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Дифракциявнашейжизни.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Жидкиекристаллы.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ЗаконыКирхгофадляэлектрическойцепи.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Законысохранениявмеханике.</w:t>
      </w:r>
    </w:p>
    <w:p w:rsidR="000026FC" w:rsidRDefault="000026FC" w:rsidP="000026FC">
      <w:pPr>
        <w:sectPr w:rsidR="000026FC">
          <w:pgSz w:w="11910" w:h="16840"/>
          <w:pgMar w:top="1060" w:right="740" w:bottom="1260" w:left="1320" w:header="0" w:footer="986" w:gutter="0"/>
          <w:cols w:space="720"/>
        </w:sectPr>
      </w:pP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63"/>
        <w:ind w:hanging="277"/>
      </w:pPr>
      <w:r>
        <w:lastRenderedPageBreak/>
        <w:t>ЗначениеоткрытийГалилея.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 w:line="276" w:lineRule="auto"/>
        <w:ind w:right="112"/>
      </w:pPr>
      <w:r>
        <w:t>ИгорьВасильевичКурчатов—физик,организаторатомнойнаукиитехники.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199"/>
        <w:ind w:hanging="277"/>
      </w:pPr>
      <w:r>
        <w:t>ИсаакНьютон—создательклассическойфизики.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1"/>
        <w:ind w:hanging="277"/>
      </w:pPr>
      <w:r>
        <w:t>Использованиеэлектроэнергиивтранспорте.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Классификацияихарактеристикиэлементарныхчастиц.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Конструкционнаяпрочностьматериалаиеесвязьсоструктурой.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Конструкцияивидылазеров.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Криоэлектроника(микроэлектроникаихолод).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1"/>
        <w:ind w:hanging="277"/>
      </w:pPr>
      <w:r>
        <w:t>Лазерныетехнологиииихиспользование.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ЛеонардодаВинчи—ученыйиизобретатель.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  <w:tab w:val="left" w:pos="2335"/>
          <w:tab w:val="left" w:pos="3898"/>
          <w:tab w:val="left" w:pos="5530"/>
          <w:tab w:val="left" w:pos="7205"/>
          <w:tab w:val="left" w:pos="8720"/>
        </w:tabs>
        <w:spacing w:before="250" w:line="273" w:lineRule="auto"/>
        <w:ind w:right="114"/>
      </w:pPr>
      <w:r>
        <w:t>Магнитные</w:t>
      </w:r>
      <w:r>
        <w:tab/>
        <w:t>измерения</w:t>
      </w:r>
      <w:r>
        <w:tab/>
        <w:t>(принципы</w:t>
      </w:r>
      <w:r>
        <w:tab/>
        <w:t>построения</w:t>
      </w:r>
      <w:r>
        <w:tab/>
        <w:t>приборов,</w:t>
      </w:r>
      <w:r>
        <w:tab/>
      </w:r>
      <w:r>
        <w:rPr>
          <w:spacing w:val="-1"/>
        </w:rPr>
        <w:t>способы</w:t>
      </w:r>
      <w:r>
        <w:t>измерениямагнитногопотока,магнитнойиндукции).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06"/>
        <w:ind w:hanging="277"/>
      </w:pPr>
      <w:r>
        <w:t>МайклФарадей—создательученияобэлектромагнитномполе.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Макс Планк.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Методмеченыхатомов.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1"/>
        <w:ind w:hanging="277"/>
      </w:pPr>
      <w:r>
        <w:t>Методынаблюденияирегистрациирадиоактивныхизлученийичастиц.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5"/>
        <w:ind w:hanging="277"/>
      </w:pPr>
      <w:r>
        <w:t>Методыопределенияплотности.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МихаилВасильевичЛомоносов—ученыйэнциклопедист.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Моделиатома.ОпытРезерфорда.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1"/>
        <w:ind w:hanging="277"/>
      </w:pPr>
      <w:r>
        <w:t>Молекулярно-кинетическаятеорияидеальныхгазов.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Молния—газовыйразрядвприродныхусловиях.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  <w:tab w:val="left" w:pos="2849"/>
          <w:tab w:val="left" w:pos="3361"/>
          <w:tab w:val="left" w:pos="6060"/>
          <w:tab w:val="left" w:pos="7207"/>
          <w:tab w:val="left" w:pos="9582"/>
        </w:tabs>
        <w:spacing w:before="250" w:line="278" w:lineRule="auto"/>
        <w:ind w:right="109"/>
      </w:pPr>
      <w:r>
        <w:t>Нанотехнология</w:t>
      </w:r>
      <w:r>
        <w:tab/>
        <w:t>—</w:t>
      </w:r>
      <w:r>
        <w:tab/>
        <w:t>междисциплинарная</w:t>
      </w:r>
      <w:r>
        <w:tab/>
        <w:t>область</w:t>
      </w:r>
      <w:r>
        <w:tab/>
        <w:t>фундаментальной</w:t>
      </w:r>
      <w:r>
        <w:tab/>
        <w:t>иприкладнойнаукиитехники.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193"/>
        <w:ind w:hanging="277"/>
      </w:pPr>
      <w:r>
        <w:t>НиколаТесла:жизньинеобычайныеоткрытия.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1"/>
        <w:ind w:hanging="277"/>
      </w:pPr>
      <w:r>
        <w:t>НиколайКоперник—создательгелиоцентрическойсистемымира.</w:t>
      </w:r>
    </w:p>
    <w:p w:rsidR="000026FC" w:rsidRDefault="000026FC" w:rsidP="000026FC">
      <w:pPr>
        <w:sectPr w:rsidR="000026FC">
          <w:pgSz w:w="11910" w:h="16840"/>
          <w:pgMar w:top="1060" w:right="740" w:bottom="1260" w:left="1320" w:header="0" w:footer="986" w:gutter="0"/>
          <w:cols w:space="720"/>
        </w:sectPr>
      </w:pP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63"/>
        <w:ind w:hanging="277"/>
      </w:pPr>
      <w:r>
        <w:lastRenderedPageBreak/>
        <w:t>НильсБор—одинизсоздателейсовременнойфизики.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НуклеосинтезвоВселенной.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Объяснениефотосинтезасточкизренияфизики.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Оптическиеявлениявприроде.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  <w:rPr>
          <w:b/>
        </w:rPr>
      </w:pPr>
      <w:r>
        <w:t>Открытиеиприменениевысокотемпературнойсверхпроводимости</w:t>
      </w:r>
      <w:r>
        <w:rPr>
          <w:b/>
        </w:rPr>
        <w:t>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Переменныйэлектрическийтокиегоприменение.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Плазма—четвертоесостояниевещества.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ПланетыСолнечнойсистемы.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1"/>
        <w:ind w:hanging="277"/>
      </w:pPr>
      <w:r>
        <w:t>Полупроводниковыедатчикитемпературы.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Применениежидкихкристалловвпромышленности.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Применениеядерныхреакторов.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Природаферромагнетизма.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7"/>
        <w:ind w:hanging="277"/>
      </w:pPr>
      <w:r>
        <w:t>Проблемыэкологии,связанныесиспользованиемтепловыхмашин.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Производство,передачаииспользованиеэлектроэнергии.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ПроисхождениеСолнечнойсистемы.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Пьезоэлектрическийэффектегоприменение.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Развитиесредствсвязиирадио.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Реактивныедвигателииосновыработытепловоймашины.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Реликтовоеизлучение.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Рентгеновскиелучи.Историяоткрытия.Применение.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1"/>
        <w:ind w:hanging="277"/>
      </w:pPr>
      <w:r>
        <w:t>Рождениеиэволюциязвезд.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РольК.Э.Циолковскоговразвитиикосмонавтики.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Свет—электромагнитнаяволна.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 w:line="273" w:lineRule="auto"/>
        <w:ind w:right="108"/>
      </w:pPr>
      <w:r>
        <w:t>СергейПавловичКоролев—конструкториорганизаторпроизводстваракетно-космическойтехники.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06"/>
        <w:ind w:hanging="277"/>
      </w:pPr>
      <w:r>
        <w:t>Силытрения.</w:t>
      </w:r>
    </w:p>
    <w:p w:rsidR="000026FC" w:rsidRDefault="000026FC" w:rsidP="000026FC">
      <w:pPr>
        <w:sectPr w:rsidR="000026FC">
          <w:pgSz w:w="11910" w:h="16840"/>
          <w:pgMar w:top="1060" w:right="740" w:bottom="1240" w:left="1320" w:header="0" w:footer="986" w:gutter="0"/>
          <w:cols w:space="720"/>
        </w:sectPr>
      </w:pP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63"/>
        <w:ind w:hanging="277"/>
      </w:pPr>
      <w:r>
        <w:lastRenderedPageBreak/>
        <w:t>Современнаяспутниковаясвязь.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Современнаяфизическаякартина мира.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  <w:rPr>
          <w:b/>
        </w:rPr>
      </w:pPr>
      <w:r>
        <w:t>Современныесредствасвязи</w:t>
      </w:r>
      <w:r>
        <w:rPr>
          <w:b/>
        </w:rPr>
        <w:t>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Солнце—источникжизнинаЗемле.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Трансформаторы.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Ультразвук(получение,свойства,применение).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Управляемыйтермоядерныйсинтез.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Ускорителизаряженныхчастиц.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1"/>
        <w:ind w:hanging="277"/>
      </w:pPr>
      <w:r>
        <w:t>Физикаимузыка.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Физическиесвойстваатмосферы.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Фотоэлементы.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Фотоэффект.Применениеявленияфотоэффекта.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7"/>
        <w:ind w:hanging="277"/>
      </w:pPr>
      <w:r>
        <w:t>ХансКристианЭрстед —основоположникэлектромагнетизма.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Черныедыры.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Шкалаэлектромагнитныхволн.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Экологическиепроблемыивозможныепутиихрешения.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50"/>
        <w:ind w:hanging="277"/>
      </w:pPr>
      <w:r>
        <w:t>Электроннаяпроводимостьметаллов.Сверхпроводимость.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57"/>
        </w:tabs>
        <w:spacing w:before="246"/>
        <w:ind w:hanging="277"/>
      </w:pPr>
      <w:r>
        <w:t>ЭмилийХристиановичЛенц—русскийфизик.</w:t>
      </w:r>
    </w:p>
    <w:p w:rsidR="000026FC" w:rsidRDefault="000026FC" w:rsidP="000026FC">
      <w:pPr>
        <w:sectPr w:rsidR="000026FC">
          <w:pgSz w:w="11910" w:h="16840"/>
          <w:pgMar w:top="1060" w:right="740" w:bottom="1260" w:left="1320" w:header="0" w:footer="986" w:gutter="0"/>
          <w:cols w:space="720"/>
        </w:sectPr>
      </w:pPr>
    </w:p>
    <w:p w:rsidR="000026FC" w:rsidRDefault="000D6BC2" w:rsidP="000026FC">
      <w:pPr>
        <w:spacing w:before="71"/>
        <w:ind w:left="1029" w:right="766"/>
        <w:jc w:val="center"/>
        <w:rPr>
          <w:b/>
          <w:sz w:val="28"/>
        </w:rPr>
      </w:pPr>
      <w:r w:rsidRPr="000D6BC2">
        <w:rPr>
          <w:noProof/>
          <w:lang w:eastAsia="ru-RU"/>
        </w:rPr>
        <w:lastRenderedPageBreak/>
        <w:pict>
          <v:rect id="Прямоугольник 2" o:spid="_x0000_s1263" style="position:absolute;left:0;text-align:left;margin-left:85.45pt;margin-top:640.95pt;width:233.3pt;height:18.2pt;z-index:-1567334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" stroked="f">
            <w10:wrap anchorx="page" anchory="page"/>
          </v:rect>
        </w:pict>
      </w:r>
      <w:r w:rsidR="000026FC">
        <w:rPr>
          <w:b/>
          <w:sz w:val="28"/>
        </w:rPr>
        <w:t>ТЕМАТИЧЕСКОЕПЛАНИРОВАНИЕ</w:t>
      </w:r>
    </w:p>
    <w:p w:rsidR="000026FC" w:rsidRDefault="000026FC" w:rsidP="000026FC">
      <w:pPr>
        <w:pStyle w:val="a3"/>
        <w:rPr>
          <w:b/>
          <w:sz w:val="36"/>
        </w:rPr>
      </w:pPr>
    </w:p>
    <w:p w:rsidR="000026FC" w:rsidRDefault="000026FC" w:rsidP="000026FC">
      <w:pPr>
        <w:pStyle w:val="3"/>
        <w:spacing w:line="276" w:lineRule="auto"/>
        <w:ind w:left="380" w:right="107" w:firstLine="984"/>
        <w:jc w:val="both"/>
      </w:pPr>
      <w:r>
        <w:t>Приреализациисодержанияобщеобразовательнойучебнойдисциплины «Физика» в пределах освоения ОПОП СПО на базе основногообщего образования с получением среднего общего образования (ППССЗ)максимальная учебная нагрузкаобучающихся составляет: 195 час, из нихаудиторная(обязательная)нагрузкаобучающихся,включаялабораторныеработы,130час;внеаудиторнаясамостоятельнаяработастудентов—65часов.</w:t>
      </w:r>
    </w:p>
    <w:p w:rsidR="000026FC" w:rsidRDefault="000026FC" w:rsidP="000026FC">
      <w:pPr>
        <w:pStyle w:val="a3"/>
        <w:rPr>
          <w:sz w:val="20"/>
        </w:rPr>
      </w:pPr>
    </w:p>
    <w:p w:rsidR="000026FC" w:rsidRDefault="000026FC" w:rsidP="000026FC">
      <w:pPr>
        <w:pStyle w:val="a3"/>
        <w:rPr>
          <w:sz w:val="20"/>
        </w:rPr>
      </w:pPr>
    </w:p>
    <w:p w:rsidR="000026FC" w:rsidRDefault="000026FC" w:rsidP="000026FC">
      <w:pPr>
        <w:pStyle w:val="a3"/>
        <w:spacing w:before="2"/>
        <w:rPr>
          <w:sz w:val="25"/>
        </w:rPr>
      </w:pPr>
    </w:p>
    <w:tbl>
      <w:tblPr>
        <w:tblStyle w:val="TableNormal"/>
        <w:tblW w:w="0" w:type="auto"/>
        <w:tblInd w:w="386" w:type="dxa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/>
      </w:tblPr>
      <w:tblGrid>
        <w:gridCol w:w="4682"/>
        <w:gridCol w:w="4537"/>
      </w:tblGrid>
      <w:tr w:rsidR="000026FC" w:rsidTr="00E10C8C">
        <w:trPr>
          <w:trHeight w:val="634"/>
        </w:trPr>
        <w:tc>
          <w:tcPr>
            <w:tcW w:w="9219" w:type="dxa"/>
            <w:gridSpan w:val="2"/>
          </w:tcPr>
          <w:p w:rsidR="000026FC" w:rsidRDefault="000026FC" w:rsidP="00E10C8C">
            <w:pPr>
              <w:pStyle w:val="TableParagraph"/>
              <w:rPr>
                <w:sz w:val="26"/>
              </w:rPr>
            </w:pPr>
          </w:p>
        </w:tc>
      </w:tr>
      <w:tr w:rsidR="000026FC" w:rsidTr="00E10C8C">
        <w:trPr>
          <w:trHeight w:val="637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before="1"/>
              <w:ind w:left="447"/>
              <w:rPr>
                <w:b/>
                <w:sz w:val="28"/>
              </w:rPr>
            </w:pPr>
            <w:r>
              <w:rPr>
                <w:b/>
                <w:color w:val="231F20"/>
                <w:sz w:val="28"/>
              </w:rPr>
              <w:t>Видучебнойработы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before="1"/>
              <w:ind w:left="354"/>
              <w:rPr>
                <w:b/>
                <w:sz w:val="28"/>
              </w:rPr>
            </w:pPr>
            <w:r>
              <w:rPr>
                <w:b/>
                <w:color w:val="231F20"/>
                <w:sz w:val="28"/>
              </w:rPr>
              <w:t>Количествочасов</w:t>
            </w:r>
          </w:p>
        </w:tc>
      </w:tr>
      <w:tr w:rsidR="000026FC" w:rsidTr="00E10C8C">
        <w:trPr>
          <w:trHeight w:val="637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320" w:lineRule="exact"/>
              <w:ind w:left="447" w:right="1425" w:hanging="16"/>
              <w:rPr>
                <w:b/>
                <w:sz w:val="28"/>
              </w:rPr>
            </w:pPr>
            <w:r>
              <w:rPr>
                <w:b/>
                <w:sz w:val="28"/>
              </w:rPr>
              <w:t>Аудиторные занятия.</w:t>
            </w:r>
            <w:r>
              <w:rPr>
                <w:b/>
                <w:spacing w:val="-1"/>
                <w:sz w:val="28"/>
              </w:rPr>
              <w:t>Содержание</w:t>
            </w:r>
            <w:r>
              <w:rPr>
                <w:b/>
                <w:sz w:val="28"/>
              </w:rPr>
              <w:t>обучения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rPr>
                <w:sz w:val="26"/>
              </w:rPr>
            </w:pPr>
          </w:p>
        </w:tc>
      </w:tr>
      <w:tr w:rsidR="000026FC" w:rsidTr="00E10C8C">
        <w:trPr>
          <w:trHeight w:val="360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310" w:lineRule="exact"/>
              <w:ind w:left="119"/>
              <w:rPr>
                <w:sz w:val="28"/>
              </w:rPr>
            </w:pPr>
            <w:r>
              <w:rPr>
                <w:color w:val="231F20"/>
                <w:sz w:val="28"/>
              </w:rPr>
              <w:t>1.Кинематика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10" w:lineRule="exact"/>
              <w:ind w:left="1106"/>
              <w:rPr>
                <w:sz w:val="28"/>
              </w:rPr>
            </w:pPr>
            <w:r>
              <w:rPr>
                <w:color w:val="231F20"/>
                <w:sz w:val="28"/>
              </w:rPr>
              <w:t>10</w:t>
            </w:r>
          </w:p>
        </w:tc>
      </w:tr>
      <w:tr w:rsidR="000026FC" w:rsidTr="00E10C8C">
        <w:trPr>
          <w:trHeight w:val="366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315" w:lineRule="exact"/>
              <w:ind w:left="119"/>
              <w:rPr>
                <w:sz w:val="28"/>
              </w:rPr>
            </w:pPr>
            <w:r>
              <w:rPr>
                <w:color w:val="231F20"/>
                <w:sz w:val="28"/>
              </w:rPr>
              <w:t>2. Динамика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15" w:lineRule="exact"/>
              <w:ind w:left="1106"/>
              <w:rPr>
                <w:sz w:val="28"/>
              </w:rPr>
            </w:pPr>
            <w:r>
              <w:rPr>
                <w:color w:val="231F20"/>
                <w:sz w:val="28"/>
              </w:rPr>
              <w:t>12</w:t>
            </w:r>
          </w:p>
        </w:tc>
      </w:tr>
      <w:tr w:rsidR="000026FC" w:rsidTr="00E10C8C">
        <w:trPr>
          <w:trHeight w:val="362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312" w:lineRule="exact"/>
              <w:ind w:left="119"/>
              <w:rPr>
                <w:sz w:val="28"/>
              </w:rPr>
            </w:pPr>
            <w:r>
              <w:rPr>
                <w:color w:val="231F20"/>
                <w:sz w:val="28"/>
              </w:rPr>
              <w:t>3.Законысохранения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12" w:lineRule="exact"/>
              <w:ind w:left="1106"/>
              <w:rPr>
                <w:sz w:val="28"/>
              </w:rPr>
            </w:pPr>
            <w:r>
              <w:rPr>
                <w:color w:val="231F20"/>
                <w:sz w:val="28"/>
              </w:rPr>
              <w:t>10</w:t>
            </w:r>
          </w:p>
        </w:tc>
      </w:tr>
      <w:tr w:rsidR="000026FC" w:rsidTr="00E10C8C">
        <w:trPr>
          <w:trHeight w:val="366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316" w:lineRule="exact"/>
              <w:ind w:left="119"/>
              <w:rPr>
                <w:sz w:val="28"/>
              </w:rPr>
            </w:pPr>
            <w:r>
              <w:rPr>
                <w:color w:val="231F20"/>
                <w:sz w:val="28"/>
              </w:rPr>
              <w:t>4.Молекулярнаяфизика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16" w:lineRule="exact"/>
              <w:ind w:left="1106"/>
              <w:rPr>
                <w:sz w:val="28"/>
              </w:rPr>
            </w:pPr>
            <w:r>
              <w:rPr>
                <w:color w:val="231F20"/>
                <w:sz w:val="28"/>
              </w:rPr>
              <w:t>11</w:t>
            </w:r>
          </w:p>
        </w:tc>
      </w:tr>
      <w:tr w:rsidR="000026FC" w:rsidTr="00E10C8C">
        <w:trPr>
          <w:trHeight w:val="361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312" w:lineRule="exact"/>
              <w:ind w:left="119"/>
              <w:rPr>
                <w:sz w:val="28"/>
              </w:rPr>
            </w:pPr>
            <w:r>
              <w:rPr>
                <w:color w:val="231F20"/>
                <w:sz w:val="28"/>
              </w:rPr>
              <w:t>5.Термодинамика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12" w:lineRule="exact"/>
              <w:ind w:left="1106"/>
              <w:rPr>
                <w:sz w:val="28"/>
              </w:rPr>
            </w:pPr>
            <w:r>
              <w:rPr>
                <w:color w:val="231F20"/>
                <w:sz w:val="28"/>
              </w:rPr>
              <w:t>16</w:t>
            </w:r>
          </w:p>
        </w:tc>
      </w:tr>
      <w:tr w:rsidR="000026FC" w:rsidTr="00E10C8C">
        <w:trPr>
          <w:trHeight w:val="366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316" w:lineRule="exact"/>
              <w:ind w:left="119"/>
              <w:rPr>
                <w:sz w:val="28"/>
              </w:rPr>
            </w:pPr>
            <w:r>
              <w:rPr>
                <w:color w:val="231F20"/>
                <w:sz w:val="28"/>
              </w:rPr>
              <w:t>6.Основыэлектродинамики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16" w:lineRule="exact"/>
              <w:ind w:left="1106"/>
              <w:rPr>
                <w:sz w:val="28"/>
              </w:rPr>
            </w:pPr>
            <w:r>
              <w:rPr>
                <w:color w:val="231F20"/>
                <w:sz w:val="28"/>
              </w:rPr>
              <w:t>17</w:t>
            </w:r>
          </w:p>
        </w:tc>
      </w:tr>
      <w:tr w:rsidR="000026FC" w:rsidTr="00E10C8C">
        <w:trPr>
          <w:trHeight w:val="361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312" w:lineRule="exact"/>
              <w:ind w:left="119"/>
              <w:rPr>
                <w:sz w:val="28"/>
              </w:rPr>
            </w:pPr>
            <w:r>
              <w:rPr>
                <w:color w:val="231F20"/>
                <w:sz w:val="28"/>
              </w:rPr>
              <w:t>7.Магнитноеполе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12" w:lineRule="exact"/>
              <w:ind w:left="1106"/>
              <w:rPr>
                <w:sz w:val="28"/>
              </w:rPr>
            </w:pPr>
            <w:r>
              <w:rPr>
                <w:color w:val="231F20"/>
                <w:sz w:val="28"/>
              </w:rPr>
              <w:t>8</w:t>
            </w:r>
          </w:p>
        </w:tc>
      </w:tr>
      <w:tr w:rsidR="000026FC" w:rsidTr="00E10C8C">
        <w:trPr>
          <w:trHeight w:val="366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316" w:lineRule="exact"/>
              <w:ind w:left="119"/>
              <w:rPr>
                <w:sz w:val="28"/>
              </w:rPr>
            </w:pPr>
            <w:r>
              <w:rPr>
                <w:color w:val="231F20"/>
                <w:sz w:val="28"/>
              </w:rPr>
              <w:t>8.Колебанияиволны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16" w:lineRule="exact"/>
              <w:ind w:left="1106"/>
              <w:rPr>
                <w:sz w:val="28"/>
              </w:rPr>
            </w:pPr>
            <w:r>
              <w:rPr>
                <w:color w:val="231F20"/>
                <w:sz w:val="28"/>
              </w:rPr>
              <w:t>21</w:t>
            </w:r>
          </w:p>
        </w:tc>
      </w:tr>
      <w:tr w:rsidR="000026FC" w:rsidTr="00E10C8C">
        <w:trPr>
          <w:trHeight w:val="362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312" w:lineRule="exact"/>
              <w:ind w:left="119"/>
              <w:rPr>
                <w:sz w:val="28"/>
              </w:rPr>
            </w:pPr>
            <w:r>
              <w:rPr>
                <w:color w:val="231F20"/>
                <w:sz w:val="28"/>
              </w:rPr>
              <w:t>9.Оптика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12" w:lineRule="exact"/>
              <w:ind w:left="1106"/>
              <w:rPr>
                <w:sz w:val="28"/>
              </w:rPr>
            </w:pPr>
            <w:r>
              <w:rPr>
                <w:color w:val="231F20"/>
                <w:sz w:val="28"/>
              </w:rPr>
              <w:t>12</w:t>
            </w:r>
          </w:p>
        </w:tc>
      </w:tr>
      <w:tr w:rsidR="000026FC" w:rsidTr="00E10C8C">
        <w:trPr>
          <w:trHeight w:val="878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278" w:lineRule="auto"/>
              <w:ind w:left="119" w:right="750"/>
              <w:rPr>
                <w:sz w:val="28"/>
              </w:rPr>
            </w:pPr>
            <w:r>
              <w:rPr>
                <w:color w:val="231F20"/>
                <w:sz w:val="28"/>
              </w:rPr>
              <w:t>10. Строениеатомаиквантоваяфизика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16" w:lineRule="exact"/>
              <w:ind w:left="1106"/>
              <w:rPr>
                <w:sz w:val="28"/>
              </w:rPr>
            </w:pPr>
            <w:r>
              <w:rPr>
                <w:color w:val="231F20"/>
                <w:sz w:val="28"/>
              </w:rPr>
              <w:t>13</w:t>
            </w:r>
          </w:p>
        </w:tc>
      </w:tr>
      <w:tr w:rsidR="000026FC" w:rsidTr="00E10C8C">
        <w:trPr>
          <w:trHeight w:val="361"/>
        </w:trPr>
        <w:tc>
          <w:tcPr>
            <w:tcW w:w="4682" w:type="dxa"/>
          </w:tcPr>
          <w:p w:rsidR="000026FC" w:rsidRDefault="000026FC" w:rsidP="00E10C8C">
            <w:pPr>
              <w:pStyle w:val="TableParagraph"/>
              <w:spacing w:line="320" w:lineRule="exact"/>
              <w:ind w:left="119"/>
              <w:rPr>
                <w:b/>
                <w:sz w:val="28"/>
              </w:rPr>
            </w:pPr>
            <w:r>
              <w:rPr>
                <w:b/>
                <w:color w:val="231F20"/>
                <w:sz w:val="28"/>
              </w:rPr>
              <w:t>Итого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20" w:lineRule="exact"/>
              <w:ind w:left="1051"/>
              <w:rPr>
                <w:b/>
                <w:sz w:val="28"/>
              </w:rPr>
            </w:pPr>
            <w:r>
              <w:rPr>
                <w:b/>
                <w:color w:val="231F20"/>
                <w:sz w:val="28"/>
              </w:rPr>
              <w:t>130</w:t>
            </w:r>
          </w:p>
        </w:tc>
      </w:tr>
      <w:tr w:rsidR="000026FC" w:rsidTr="00E10C8C">
        <w:trPr>
          <w:trHeight w:val="1026"/>
        </w:trPr>
        <w:tc>
          <w:tcPr>
            <w:tcW w:w="4682" w:type="dxa"/>
            <w:tcBorders>
              <w:bottom w:val="single" w:sz="6" w:space="0" w:color="231F20"/>
            </w:tcBorders>
          </w:tcPr>
          <w:p w:rsidR="000026FC" w:rsidRDefault="000026FC" w:rsidP="00E10C8C">
            <w:pPr>
              <w:pStyle w:val="TableParagraph"/>
              <w:spacing w:line="273" w:lineRule="auto"/>
              <w:ind w:left="119"/>
              <w:rPr>
                <w:sz w:val="28"/>
              </w:rPr>
            </w:pPr>
            <w:r>
              <w:rPr>
                <w:color w:val="231F20"/>
                <w:w w:val="85"/>
                <w:sz w:val="28"/>
              </w:rPr>
              <w:t>Подготовкаустныхвыступленийпозаданнымтемам,эссе,докладов,</w:t>
            </w:r>
          </w:p>
          <w:p w:rsidR="000026FC" w:rsidRDefault="000026FC" w:rsidP="00E10C8C">
            <w:pPr>
              <w:pStyle w:val="TableParagraph"/>
              <w:spacing w:line="272" w:lineRule="exact"/>
              <w:ind w:left="119"/>
              <w:rPr>
                <w:sz w:val="28"/>
              </w:rPr>
            </w:pPr>
            <w:r>
              <w:rPr>
                <w:color w:val="231F20"/>
                <w:w w:val="85"/>
                <w:sz w:val="28"/>
              </w:rPr>
              <w:t>рефератов,индивидуальныхпроектов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before="1"/>
              <w:ind w:left="1106"/>
              <w:rPr>
                <w:b/>
                <w:sz w:val="28"/>
              </w:rPr>
            </w:pPr>
            <w:r>
              <w:rPr>
                <w:b/>
                <w:color w:val="231F20"/>
                <w:sz w:val="28"/>
              </w:rPr>
              <w:t>65</w:t>
            </w:r>
          </w:p>
        </w:tc>
      </w:tr>
      <w:tr w:rsidR="000026FC" w:rsidTr="00E10C8C">
        <w:trPr>
          <w:trHeight w:val="361"/>
        </w:trPr>
        <w:tc>
          <w:tcPr>
            <w:tcW w:w="4682" w:type="dxa"/>
            <w:tcBorders>
              <w:top w:val="single" w:sz="6" w:space="0" w:color="231F20"/>
            </w:tcBorders>
          </w:tcPr>
          <w:p w:rsidR="000026FC" w:rsidRDefault="000026FC" w:rsidP="00E10C8C">
            <w:pPr>
              <w:pStyle w:val="TableParagraph"/>
              <w:spacing w:line="315" w:lineRule="exact"/>
              <w:ind w:left="119"/>
              <w:rPr>
                <w:b/>
                <w:sz w:val="28"/>
              </w:rPr>
            </w:pPr>
            <w:r>
              <w:rPr>
                <w:b/>
                <w:color w:val="231F20"/>
                <w:sz w:val="28"/>
              </w:rPr>
              <w:t>Всего</w:t>
            </w:r>
          </w:p>
        </w:tc>
        <w:tc>
          <w:tcPr>
            <w:tcW w:w="4537" w:type="dxa"/>
          </w:tcPr>
          <w:p w:rsidR="000026FC" w:rsidRDefault="000026FC" w:rsidP="00E10C8C">
            <w:pPr>
              <w:pStyle w:val="TableParagraph"/>
              <w:spacing w:line="315" w:lineRule="exact"/>
              <w:ind w:left="1051"/>
              <w:rPr>
                <w:b/>
                <w:sz w:val="28"/>
              </w:rPr>
            </w:pPr>
            <w:r>
              <w:rPr>
                <w:b/>
                <w:color w:val="231F20"/>
                <w:sz w:val="28"/>
              </w:rPr>
              <w:t>195</w:t>
            </w:r>
          </w:p>
        </w:tc>
      </w:tr>
    </w:tbl>
    <w:p w:rsidR="000026FC" w:rsidRDefault="000026FC" w:rsidP="000026FC">
      <w:pPr>
        <w:spacing w:line="315" w:lineRule="exact"/>
        <w:rPr>
          <w:sz w:val="28"/>
        </w:rPr>
        <w:sectPr w:rsidR="000026FC">
          <w:pgSz w:w="11910" w:h="16840"/>
          <w:pgMar w:top="1060" w:right="740" w:bottom="1260" w:left="1320" w:header="0" w:footer="986" w:gutter="0"/>
          <w:cols w:space="720"/>
        </w:sectPr>
      </w:pPr>
    </w:p>
    <w:p w:rsidR="000026FC" w:rsidRDefault="000026FC" w:rsidP="000026FC">
      <w:pPr>
        <w:spacing w:before="71" w:line="278" w:lineRule="auto"/>
        <w:ind w:left="2933" w:right="119" w:hanging="1445"/>
        <w:rPr>
          <w:b/>
          <w:sz w:val="28"/>
        </w:rPr>
      </w:pPr>
      <w:r>
        <w:rPr>
          <w:b/>
          <w:sz w:val="28"/>
        </w:rPr>
        <w:lastRenderedPageBreak/>
        <w:t>ХАРАКТЕРИСТИКАОСНОВНЫХВИДОВУЧЕБНОЙДЕЯТЕЛЬНОСТИСТУДЕНТОВ</w:t>
      </w:r>
    </w:p>
    <w:p w:rsidR="000026FC" w:rsidRDefault="000026FC" w:rsidP="000026FC">
      <w:pPr>
        <w:pStyle w:val="a3"/>
        <w:rPr>
          <w:b/>
          <w:sz w:val="20"/>
        </w:rPr>
      </w:pPr>
    </w:p>
    <w:p w:rsidR="000026FC" w:rsidRDefault="000026FC" w:rsidP="000026FC">
      <w:pPr>
        <w:pStyle w:val="a3"/>
        <w:spacing w:before="9" w:after="1"/>
        <w:rPr>
          <w:b/>
          <w:sz w:val="11"/>
        </w:rPr>
      </w:pPr>
    </w:p>
    <w:tbl>
      <w:tblPr>
        <w:tblStyle w:val="TableNormal"/>
        <w:tblW w:w="0" w:type="auto"/>
        <w:tblInd w:w="38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2414"/>
        <w:gridCol w:w="6509"/>
      </w:tblGrid>
      <w:tr w:rsidR="000026FC" w:rsidTr="00E10C8C">
        <w:trPr>
          <w:trHeight w:val="1852"/>
        </w:trPr>
        <w:tc>
          <w:tcPr>
            <w:tcW w:w="2414" w:type="dxa"/>
          </w:tcPr>
          <w:p w:rsidR="000026FC" w:rsidRDefault="000026FC" w:rsidP="00E10C8C">
            <w:pPr>
              <w:pStyle w:val="TableParagraph"/>
              <w:spacing w:before="2"/>
              <w:rPr>
                <w:b/>
                <w:sz w:val="32"/>
              </w:rPr>
            </w:pPr>
          </w:p>
          <w:p w:rsidR="000026FC" w:rsidRDefault="000026FC" w:rsidP="00E10C8C">
            <w:pPr>
              <w:pStyle w:val="TableParagraph"/>
              <w:spacing w:before="1" w:line="273" w:lineRule="auto"/>
              <w:ind w:left="14" w:right="816"/>
              <w:rPr>
                <w:b/>
                <w:sz w:val="28"/>
              </w:rPr>
            </w:pPr>
            <w:r>
              <w:rPr>
                <w:b/>
                <w:spacing w:val="-1"/>
                <w:sz w:val="28"/>
              </w:rPr>
              <w:t>Содержание</w:t>
            </w:r>
            <w:r>
              <w:rPr>
                <w:b/>
                <w:sz w:val="28"/>
              </w:rPr>
              <w:t>обучения</w:t>
            </w:r>
          </w:p>
        </w:tc>
        <w:tc>
          <w:tcPr>
            <w:tcW w:w="6509" w:type="dxa"/>
          </w:tcPr>
          <w:p w:rsidR="000026FC" w:rsidRDefault="000026FC" w:rsidP="00E10C8C">
            <w:pPr>
              <w:pStyle w:val="TableParagraph"/>
              <w:spacing w:line="278" w:lineRule="auto"/>
              <w:ind w:left="1"/>
              <w:rPr>
                <w:b/>
                <w:sz w:val="28"/>
              </w:rPr>
            </w:pPr>
            <w:r>
              <w:rPr>
                <w:b/>
                <w:w w:val="95"/>
                <w:sz w:val="28"/>
              </w:rPr>
              <w:t>Характеристикаосновныхвидовдеятельности</w:t>
            </w:r>
            <w:r>
              <w:rPr>
                <w:b/>
                <w:sz w:val="28"/>
              </w:rPr>
              <w:t>студентов</w:t>
            </w:r>
          </w:p>
          <w:p w:rsidR="000026FC" w:rsidRDefault="000026FC" w:rsidP="00E10C8C">
            <w:pPr>
              <w:pStyle w:val="TableParagraph"/>
              <w:spacing w:before="7"/>
              <w:rPr>
                <w:b/>
                <w:sz w:val="31"/>
              </w:rPr>
            </w:pPr>
          </w:p>
          <w:p w:rsidR="000026FC" w:rsidRDefault="000026FC" w:rsidP="00E10C8C">
            <w:pPr>
              <w:pStyle w:val="TableParagraph"/>
              <w:ind w:left="1"/>
              <w:rPr>
                <w:b/>
                <w:sz w:val="28"/>
              </w:rPr>
            </w:pPr>
            <w:r>
              <w:rPr>
                <w:b/>
                <w:w w:val="95"/>
                <w:sz w:val="28"/>
              </w:rPr>
              <w:t>(науровнеучебныхдействий)</w:t>
            </w:r>
          </w:p>
        </w:tc>
      </w:tr>
      <w:tr w:rsidR="000026FC" w:rsidTr="00E10C8C">
        <w:trPr>
          <w:trHeight w:val="8890"/>
        </w:trPr>
        <w:tc>
          <w:tcPr>
            <w:tcW w:w="2414" w:type="dxa"/>
          </w:tcPr>
          <w:p w:rsidR="000026FC" w:rsidRDefault="000026FC" w:rsidP="00E10C8C">
            <w:pPr>
              <w:pStyle w:val="TableParagraph"/>
              <w:spacing w:line="321" w:lineRule="exact"/>
              <w:ind w:left="14"/>
              <w:rPr>
                <w:b/>
                <w:sz w:val="28"/>
              </w:rPr>
            </w:pPr>
            <w:r>
              <w:rPr>
                <w:b/>
                <w:sz w:val="28"/>
              </w:rPr>
              <w:t>Введение</w:t>
            </w:r>
          </w:p>
        </w:tc>
        <w:tc>
          <w:tcPr>
            <w:tcW w:w="6509" w:type="dxa"/>
          </w:tcPr>
          <w:p w:rsidR="000026FC" w:rsidRDefault="000026FC" w:rsidP="00E10C8C">
            <w:pPr>
              <w:pStyle w:val="TableParagraph"/>
              <w:spacing w:line="276" w:lineRule="auto"/>
              <w:ind w:left="1" w:firstLine="491"/>
              <w:jc w:val="both"/>
              <w:rPr>
                <w:sz w:val="28"/>
              </w:rPr>
            </w:pPr>
            <w:r>
              <w:rPr>
                <w:sz w:val="28"/>
              </w:rPr>
              <w:t>Уменияпостановкицелейдеятельности,планированиясобственнойдеятельностидлядостиженияпоставленных целей,</w:t>
            </w:r>
          </w:p>
          <w:p w:rsidR="000026FC" w:rsidRDefault="000026FC" w:rsidP="00E10C8C">
            <w:pPr>
              <w:pStyle w:val="TableParagraph"/>
              <w:spacing w:line="276" w:lineRule="auto"/>
              <w:ind w:left="1"/>
              <w:jc w:val="both"/>
              <w:rPr>
                <w:sz w:val="28"/>
              </w:rPr>
            </w:pPr>
            <w:r>
              <w:rPr>
                <w:sz w:val="28"/>
              </w:rPr>
              <w:t>предвидения возможных результатов этих действий,организациисамоконтроляиоценкиполученныхрезультатов.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1" w:right="1" w:firstLine="491"/>
              <w:jc w:val="both"/>
              <w:rPr>
                <w:sz w:val="28"/>
              </w:rPr>
            </w:pPr>
            <w:r>
              <w:rPr>
                <w:sz w:val="28"/>
              </w:rPr>
              <w:t>Развитие способности ясно и точно излагать своимысли, логически обосновывать свою точку зрения,воспринимать и анализировать мнения собеседников,признаваяправодругогочеловека наиноемнение.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1" w:right="1"/>
              <w:jc w:val="both"/>
              <w:rPr>
                <w:sz w:val="28"/>
              </w:rPr>
            </w:pPr>
            <w:r>
              <w:rPr>
                <w:sz w:val="28"/>
              </w:rPr>
              <w:t>Произведениеизмеренияфизическихвеличиниоценка границы погрешностейизмерений.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1" w:right="1" w:firstLine="211"/>
              <w:jc w:val="both"/>
              <w:rPr>
                <w:sz w:val="28"/>
              </w:rPr>
            </w:pPr>
            <w:r>
              <w:rPr>
                <w:sz w:val="28"/>
              </w:rPr>
              <w:t>Представлениеграницыпогрешностейизмеренийприпостроенииграфиков.</w:t>
            </w:r>
          </w:p>
          <w:p w:rsidR="000026FC" w:rsidRDefault="000026FC" w:rsidP="00E10C8C">
            <w:pPr>
              <w:pStyle w:val="TableParagraph"/>
              <w:tabs>
                <w:tab w:val="left" w:pos="1212"/>
                <w:tab w:val="left" w:pos="3015"/>
                <w:tab w:val="left" w:pos="4406"/>
                <w:tab w:val="left" w:pos="5109"/>
              </w:tabs>
              <w:spacing w:before="4" w:line="278" w:lineRule="auto"/>
              <w:ind w:left="1" w:right="1"/>
              <w:rPr>
                <w:sz w:val="28"/>
              </w:rPr>
            </w:pPr>
            <w:r>
              <w:rPr>
                <w:sz w:val="28"/>
              </w:rPr>
              <w:t>Умение</w:t>
            </w:r>
            <w:r>
              <w:rPr>
                <w:sz w:val="28"/>
              </w:rPr>
              <w:tab/>
              <w:t>высказывать</w:t>
            </w:r>
            <w:r>
              <w:rPr>
                <w:sz w:val="28"/>
              </w:rPr>
              <w:tab/>
              <w:t>гипотезы</w:t>
            </w:r>
            <w:r>
              <w:rPr>
                <w:sz w:val="28"/>
              </w:rPr>
              <w:tab/>
              <w:t>для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объяснения</w:t>
            </w:r>
            <w:r>
              <w:rPr>
                <w:sz w:val="28"/>
              </w:rPr>
              <w:t>наблюдаемых</w:t>
            </w:r>
          </w:p>
          <w:p w:rsidR="000026FC" w:rsidRDefault="000026FC" w:rsidP="00E10C8C">
            <w:pPr>
              <w:pStyle w:val="TableParagraph"/>
              <w:spacing w:line="315" w:lineRule="exact"/>
              <w:ind w:left="1"/>
              <w:rPr>
                <w:sz w:val="28"/>
              </w:rPr>
            </w:pPr>
            <w:r>
              <w:rPr>
                <w:sz w:val="28"/>
              </w:rPr>
              <w:t>явлений.</w:t>
            </w:r>
          </w:p>
          <w:p w:rsidR="000026FC" w:rsidRDefault="000026FC" w:rsidP="00E10C8C">
            <w:pPr>
              <w:pStyle w:val="TableParagraph"/>
              <w:spacing w:before="51"/>
              <w:ind w:left="1"/>
              <w:rPr>
                <w:sz w:val="28"/>
              </w:rPr>
            </w:pPr>
            <w:r>
              <w:rPr>
                <w:sz w:val="28"/>
              </w:rPr>
              <w:t>Умениепредлагатьмоделиявлений.</w:t>
            </w:r>
          </w:p>
          <w:p w:rsidR="000026FC" w:rsidRDefault="000026FC" w:rsidP="00E10C8C">
            <w:pPr>
              <w:pStyle w:val="TableParagraph"/>
              <w:tabs>
                <w:tab w:val="left" w:pos="1700"/>
                <w:tab w:val="left" w:pos="3232"/>
                <w:tab w:val="left" w:pos="4931"/>
              </w:tabs>
              <w:spacing w:before="45" w:line="276" w:lineRule="auto"/>
              <w:ind w:left="1"/>
              <w:rPr>
                <w:sz w:val="28"/>
              </w:rPr>
            </w:pPr>
            <w:r>
              <w:rPr>
                <w:sz w:val="28"/>
              </w:rPr>
              <w:t>Указание границ применимости физических законов.Изложение</w:t>
            </w:r>
            <w:r>
              <w:rPr>
                <w:sz w:val="28"/>
              </w:rPr>
              <w:tab/>
              <w:t>основных</w:t>
            </w:r>
            <w:r>
              <w:rPr>
                <w:sz w:val="28"/>
              </w:rPr>
              <w:tab/>
              <w:t>положений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современной</w:t>
            </w:r>
            <w:r>
              <w:rPr>
                <w:sz w:val="28"/>
              </w:rPr>
              <w:t>научнойкартинымира.</w:t>
            </w:r>
          </w:p>
          <w:p w:rsidR="000026FC" w:rsidRDefault="000026FC" w:rsidP="00E10C8C">
            <w:pPr>
              <w:pStyle w:val="TableParagraph"/>
              <w:spacing w:before="2" w:line="278" w:lineRule="auto"/>
              <w:ind w:left="1"/>
              <w:rPr>
                <w:sz w:val="28"/>
              </w:rPr>
            </w:pPr>
            <w:r>
              <w:rPr>
                <w:sz w:val="28"/>
              </w:rPr>
              <w:t>Приведениепримероввлиянияоткрытийвфизикенапрогрессв техникеитехнологиипроизводства.</w:t>
            </w:r>
          </w:p>
          <w:p w:rsidR="000026FC" w:rsidRDefault="000026FC" w:rsidP="00E10C8C">
            <w:pPr>
              <w:pStyle w:val="TableParagraph"/>
              <w:spacing w:line="315" w:lineRule="exact"/>
              <w:ind w:left="1"/>
              <w:rPr>
                <w:sz w:val="28"/>
              </w:rPr>
            </w:pPr>
            <w:r>
              <w:rPr>
                <w:sz w:val="28"/>
              </w:rPr>
              <w:t>ИспользованиеИнтернетадляпоискаинформации</w:t>
            </w:r>
          </w:p>
        </w:tc>
      </w:tr>
      <w:tr w:rsidR="000026FC" w:rsidTr="00E10C8C">
        <w:trPr>
          <w:trHeight w:val="739"/>
        </w:trPr>
        <w:tc>
          <w:tcPr>
            <w:tcW w:w="8923" w:type="dxa"/>
            <w:gridSpan w:val="2"/>
            <w:tcBorders>
              <w:bottom w:val="single" w:sz="4" w:space="0" w:color="000000"/>
            </w:tcBorders>
          </w:tcPr>
          <w:p w:rsidR="000026FC" w:rsidRDefault="000026FC" w:rsidP="00E10C8C">
            <w:pPr>
              <w:pStyle w:val="TableParagraph"/>
              <w:spacing w:line="321" w:lineRule="exact"/>
              <w:ind w:left="2415"/>
              <w:rPr>
                <w:b/>
                <w:sz w:val="28"/>
              </w:rPr>
            </w:pPr>
            <w:r>
              <w:rPr>
                <w:b/>
                <w:sz w:val="28"/>
              </w:rPr>
              <w:t>1. Механика</w:t>
            </w:r>
          </w:p>
        </w:tc>
      </w:tr>
      <w:tr w:rsidR="000026FC" w:rsidTr="00E10C8C">
        <w:trPr>
          <w:trHeight w:val="1514"/>
        </w:trPr>
        <w:tc>
          <w:tcPr>
            <w:tcW w:w="2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26FC" w:rsidRDefault="000026FC" w:rsidP="00E10C8C">
            <w:pPr>
              <w:pStyle w:val="TableParagraph"/>
              <w:spacing w:line="312" w:lineRule="exact"/>
              <w:ind w:left="15"/>
              <w:rPr>
                <w:i/>
                <w:sz w:val="28"/>
              </w:rPr>
            </w:pPr>
            <w:r>
              <w:rPr>
                <w:i/>
                <w:sz w:val="28"/>
              </w:rPr>
              <w:lastRenderedPageBreak/>
              <w:t>Кинематика</w:t>
            </w:r>
          </w:p>
        </w:tc>
        <w:tc>
          <w:tcPr>
            <w:tcW w:w="6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26FC" w:rsidRDefault="000026FC" w:rsidP="00E10C8C">
            <w:pPr>
              <w:pStyle w:val="TableParagraph"/>
              <w:spacing w:before="21" w:line="276" w:lineRule="auto"/>
              <w:ind w:left="10" w:right="-15"/>
              <w:jc w:val="both"/>
              <w:rPr>
                <w:sz w:val="28"/>
              </w:rPr>
            </w:pPr>
            <w:r>
              <w:rPr>
                <w:sz w:val="28"/>
              </w:rPr>
              <w:t>Представлениемеханическогодвижениятелауравнениямизависимостикоординатипроекциейскоростиотвремени.</w:t>
            </w:r>
          </w:p>
          <w:p w:rsidR="000026FC" w:rsidRDefault="000026FC" w:rsidP="00E10C8C">
            <w:pPr>
              <w:pStyle w:val="TableParagraph"/>
              <w:spacing w:line="320" w:lineRule="exact"/>
              <w:ind w:left="10"/>
              <w:jc w:val="both"/>
              <w:rPr>
                <w:sz w:val="28"/>
              </w:rPr>
            </w:pPr>
            <w:r>
              <w:rPr>
                <w:sz w:val="28"/>
              </w:rPr>
              <w:t>Представление    механического    движения    тела</w:t>
            </w:r>
          </w:p>
        </w:tc>
      </w:tr>
    </w:tbl>
    <w:p w:rsidR="000026FC" w:rsidRDefault="000026FC" w:rsidP="000026FC">
      <w:pPr>
        <w:spacing w:line="320" w:lineRule="exact"/>
        <w:jc w:val="both"/>
        <w:rPr>
          <w:sz w:val="28"/>
        </w:rPr>
        <w:sectPr w:rsidR="000026FC">
          <w:pgSz w:w="11910" w:h="16840"/>
          <w:pgMar w:top="1060" w:right="740" w:bottom="1260" w:left="1320" w:header="0" w:footer="986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413"/>
        <w:gridCol w:w="6510"/>
      </w:tblGrid>
      <w:tr w:rsidR="000026FC" w:rsidTr="00E10C8C">
        <w:trPr>
          <w:trHeight w:val="7779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графикамизависимостикоординатипроекциейскоростиотвремени.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Определениекоординатпройденногопути,скоростииускорениятелапографикамзависимостикоординатипроекцийскоростиотвремени.Определениекоординатпройденногопути,скоростииускорениятелапоуравнениямзависимостикоординат ипроекцийскоростиотвремени.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Проведение сравнительного анализа равномерного иравнопеременногодвижений.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Указаниеиспользованияпоступательногоивращательногодвиженийвтехнике.</w:t>
            </w:r>
          </w:p>
          <w:p w:rsidR="000026FC" w:rsidRDefault="000026FC" w:rsidP="00E10C8C">
            <w:pPr>
              <w:pStyle w:val="TableParagraph"/>
              <w:spacing w:before="1" w:line="273" w:lineRule="auto"/>
              <w:ind w:left="3" w:right="2"/>
              <w:jc w:val="both"/>
              <w:rPr>
                <w:sz w:val="28"/>
              </w:rPr>
            </w:pPr>
            <w:r>
              <w:rPr>
                <w:sz w:val="28"/>
              </w:rPr>
              <w:t>Приобретение опыта работы в группе с выполнениемразличных социальныхролей.</w:t>
            </w:r>
          </w:p>
          <w:p w:rsidR="000026FC" w:rsidRDefault="000026FC" w:rsidP="00E10C8C">
            <w:pPr>
              <w:pStyle w:val="TableParagraph"/>
              <w:spacing w:before="5"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Разработкавозможнойсистемыдействийиконструкции</w:t>
            </w:r>
          </w:p>
          <w:p w:rsidR="000026FC" w:rsidRDefault="000026FC" w:rsidP="00E10C8C">
            <w:pPr>
              <w:pStyle w:val="TableParagraph"/>
              <w:tabs>
                <w:tab w:val="left" w:pos="1474"/>
                <w:tab w:val="left" w:pos="4990"/>
              </w:tabs>
              <w:spacing w:line="276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для</w:t>
            </w:r>
            <w:r>
              <w:rPr>
                <w:sz w:val="28"/>
              </w:rPr>
              <w:tab/>
              <w:t>экспериментального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определения</w:t>
            </w:r>
            <w:r>
              <w:rPr>
                <w:sz w:val="28"/>
              </w:rPr>
              <w:t>кинематических вели-</w:t>
            </w:r>
          </w:p>
          <w:p w:rsidR="000026FC" w:rsidRDefault="000026FC" w:rsidP="00E10C8C">
            <w:pPr>
              <w:pStyle w:val="TableParagraph"/>
              <w:ind w:left="3"/>
              <w:rPr>
                <w:sz w:val="28"/>
              </w:rPr>
            </w:pPr>
            <w:r>
              <w:rPr>
                <w:sz w:val="28"/>
              </w:rPr>
              <w:t>чин.</w:t>
            </w:r>
          </w:p>
          <w:p w:rsidR="000026FC" w:rsidRDefault="000026FC" w:rsidP="00E10C8C">
            <w:pPr>
              <w:pStyle w:val="TableParagraph"/>
              <w:spacing w:before="50" w:line="273" w:lineRule="auto"/>
              <w:ind w:left="3" w:right="-15"/>
              <w:rPr>
                <w:sz w:val="28"/>
              </w:rPr>
            </w:pPr>
            <w:r>
              <w:rPr>
                <w:sz w:val="28"/>
              </w:rPr>
              <w:t>Представлениеинформацииовидахдвиженияввидетаблицы</w:t>
            </w:r>
          </w:p>
        </w:tc>
      </w:tr>
      <w:tr w:rsidR="000026FC" w:rsidTr="00E10C8C">
        <w:trPr>
          <w:trHeight w:val="6299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rPr>
                <w:b/>
                <w:sz w:val="30"/>
              </w:rPr>
            </w:pPr>
          </w:p>
          <w:p w:rsidR="000026FC" w:rsidRDefault="000026FC" w:rsidP="00E10C8C">
            <w:pPr>
              <w:pStyle w:val="TableParagraph"/>
              <w:spacing w:before="4"/>
              <w:rPr>
                <w:b/>
                <w:sz w:val="29"/>
              </w:rPr>
            </w:pPr>
          </w:p>
          <w:p w:rsidR="000026FC" w:rsidRDefault="000026FC" w:rsidP="00E10C8C">
            <w:pPr>
              <w:pStyle w:val="TableParagraph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Законы</w:t>
            </w:r>
          </w:p>
          <w:p w:rsidR="000026FC" w:rsidRDefault="000026FC" w:rsidP="00E10C8C">
            <w:pPr>
              <w:pStyle w:val="TableParagraph"/>
              <w:spacing w:before="50" w:line="273" w:lineRule="auto"/>
              <w:ind w:left="6" w:right="1036"/>
              <w:rPr>
                <w:i/>
                <w:sz w:val="28"/>
              </w:rPr>
            </w:pPr>
            <w:r>
              <w:rPr>
                <w:i/>
                <w:sz w:val="28"/>
              </w:rPr>
              <w:t>сохранениявмеханике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tabs>
                <w:tab w:val="left" w:pos="1818"/>
                <w:tab w:val="left" w:pos="2929"/>
                <w:tab w:val="left" w:pos="4629"/>
                <w:tab w:val="left" w:pos="6088"/>
              </w:tabs>
              <w:spacing w:line="304" w:lineRule="exact"/>
              <w:ind w:left="3" w:right="-15"/>
              <w:rPr>
                <w:sz w:val="28"/>
              </w:rPr>
            </w:pPr>
            <w:r>
              <w:rPr>
                <w:sz w:val="28"/>
              </w:rPr>
              <w:t>Применение</w:t>
            </w:r>
            <w:r>
              <w:rPr>
                <w:sz w:val="28"/>
              </w:rPr>
              <w:tab/>
              <w:t>закона</w:t>
            </w:r>
            <w:r>
              <w:rPr>
                <w:sz w:val="28"/>
              </w:rPr>
              <w:tab/>
              <w:t>сохранения</w:t>
            </w:r>
            <w:r>
              <w:rPr>
                <w:sz w:val="28"/>
              </w:rPr>
              <w:tab/>
              <w:t>импульса</w:t>
            </w:r>
            <w:r>
              <w:rPr>
                <w:sz w:val="28"/>
              </w:rPr>
              <w:tab/>
              <w:t>для</w:t>
            </w:r>
          </w:p>
          <w:p w:rsidR="000026FC" w:rsidRDefault="000026FC" w:rsidP="00E10C8C">
            <w:pPr>
              <w:pStyle w:val="TableParagraph"/>
              <w:tabs>
                <w:tab w:val="left" w:pos="1722"/>
                <w:tab w:val="left" w:pos="3297"/>
                <w:tab w:val="left" w:pos="4792"/>
                <w:tab w:val="left" w:pos="5471"/>
                <w:tab w:val="left" w:pos="6207"/>
              </w:tabs>
              <w:spacing w:before="50" w:line="278" w:lineRule="auto"/>
              <w:ind w:left="3" w:right="2"/>
              <w:rPr>
                <w:sz w:val="28"/>
              </w:rPr>
            </w:pPr>
            <w:r>
              <w:rPr>
                <w:sz w:val="28"/>
              </w:rPr>
              <w:t>вычисления</w:t>
            </w:r>
            <w:r>
              <w:rPr>
                <w:sz w:val="28"/>
              </w:rPr>
              <w:tab/>
              <w:t>изменений</w:t>
            </w:r>
            <w:r>
              <w:rPr>
                <w:sz w:val="28"/>
              </w:rPr>
              <w:tab/>
              <w:t>скоростей</w:t>
            </w:r>
            <w:r>
              <w:rPr>
                <w:sz w:val="28"/>
              </w:rPr>
              <w:tab/>
              <w:t>тел</w:t>
            </w:r>
            <w:r>
              <w:rPr>
                <w:sz w:val="28"/>
              </w:rPr>
              <w:tab/>
              <w:t>при</w:t>
            </w:r>
            <w:r>
              <w:rPr>
                <w:sz w:val="28"/>
              </w:rPr>
              <w:tab/>
            </w:r>
            <w:r>
              <w:rPr>
                <w:spacing w:val="-3"/>
                <w:sz w:val="28"/>
              </w:rPr>
              <w:t>их</w:t>
            </w:r>
            <w:r>
              <w:rPr>
                <w:sz w:val="28"/>
              </w:rPr>
              <w:t>взаимодействиях.</w:t>
            </w:r>
          </w:p>
          <w:p w:rsidR="000026FC" w:rsidRDefault="000026FC" w:rsidP="00E10C8C">
            <w:pPr>
              <w:pStyle w:val="TableParagraph"/>
              <w:spacing w:line="278" w:lineRule="auto"/>
              <w:ind w:left="3"/>
              <w:rPr>
                <w:sz w:val="28"/>
              </w:rPr>
            </w:pPr>
            <w:r>
              <w:rPr>
                <w:sz w:val="28"/>
              </w:rPr>
              <w:t>Измерениеработысилиизменениекинетическойэнергиитела.</w:t>
            </w:r>
          </w:p>
          <w:p w:rsidR="000026FC" w:rsidRDefault="000026FC" w:rsidP="00E10C8C">
            <w:pPr>
              <w:pStyle w:val="TableParagraph"/>
              <w:spacing w:line="278" w:lineRule="auto"/>
              <w:ind w:left="3"/>
              <w:rPr>
                <w:sz w:val="28"/>
              </w:rPr>
            </w:pPr>
            <w:r>
              <w:rPr>
                <w:sz w:val="28"/>
              </w:rPr>
              <w:t>Вычислениеработысилиизменениякинетическойэнергии</w:t>
            </w:r>
          </w:p>
          <w:p w:rsidR="000026FC" w:rsidRDefault="000026FC" w:rsidP="00E10C8C">
            <w:pPr>
              <w:pStyle w:val="TableParagraph"/>
              <w:spacing w:line="315" w:lineRule="exact"/>
              <w:ind w:left="3"/>
              <w:rPr>
                <w:sz w:val="28"/>
              </w:rPr>
            </w:pPr>
            <w:r>
              <w:rPr>
                <w:sz w:val="28"/>
              </w:rPr>
              <w:t>тела.</w:t>
            </w:r>
          </w:p>
          <w:p w:rsidR="000026FC" w:rsidRDefault="000026FC" w:rsidP="00E10C8C">
            <w:pPr>
              <w:pStyle w:val="TableParagraph"/>
              <w:spacing w:before="36" w:line="278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Вычислениепотенциальнойэнергиителвгравитационномполе.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Определениепотенциальнойэнергииупругодеформированного тела по известной деформации ижесткоститела.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Применениезаконасохранениямеханическойэнергииприрасчетахрезультатоввзаимодействийтелгравитационнымисиламиисиламиупругости.</w:t>
            </w:r>
          </w:p>
          <w:p w:rsidR="000026FC" w:rsidRDefault="000026FC" w:rsidP="00E10C8C">
            <w:pPr>
              <w:pStyle w:val="TableParagraph"/>
              <w:spacing w:line="320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Указаниеграницприменимостизаконовмеханики.</w:t>
            </w:r>
          </w:p>
        </w:tc>
      </w:tr>
    </w:tbl>
    <w:p w:rsidR="000026FC" w:rsidRDefault="000026FC" w:rsidP="000026FC">
      <w:pPr>
        <w:spacing w:line="320" w:lineRule="exact"/>
        <w:jc w:val="both"/>
        <w:rPr>
          <w:sz w:val="28"/>
        </w:rPr>
        <w:sectPr w:rsidR="000026FC">
          <w:pgSz w:w="11910" w:h="16840"/>
          <w:pgMar w:top="1140" w:right="740" w:bottom="1180" w:left="1320" w:header="0" w:footer="986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413"/>
        <w:gridCol w:w="6510"/>
      </w:tblGrid>
      <w:tr w:rsidR="000026FC" w:rsidTr="00E10C8C">
        <w:trPr>
          <w:trHeight w:val="741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308" w:lineRule="exact"/>
              <w:ind w:left="3"/>
              <w:rPr>
                <w:sz w:val="28"/>
              </w:rPr>
            </w:pPr>
            <w:r>
              <w:rPr>
                <w:sz w:val="28"/>
              </w:rPr>
              <w:t>Указаниеучебныхдисциплин,приизучениикоторых</w:t>
            </w:r>
          </w:p>
          <w:p w:rsidR="000026FC" w:rsidRDefault="000026FC" w:rsidP="00E10C8C">
            <w:pPr>
              <w:pStyle w:val="TableParagraph"/>
              <w:spacing w:before="50"/>
              <w:ind w:left="3"/>
              <w:rPr>
                <w:sz w:val="28"/>
              </w:rPr>
            </w:pPr>
            <w:r>
              <w:rPr>
                <w:sz w:val="28"/>
              </w:rPr>
              <w:t>используютсязаконысохранения</w:t>
            </w:r>
          </w:p>
        </w:tc>
      </w:tr>
      <w:tr w:rsidR="000026FC" w:rsidTr="00E10C8C">
        <w:trPr>
          <w:trHeight w:val="370"/>
        </w:trPr>
        <w:tc>
          <w:tcPr>
            <w:tcW w:w="8923" w:type="dxa"/>
            <w:gridSpan w:val="2"/>
          </w:tcPr>
          <w:p w:rsidR="000026FC" w:rsidRDefault="000026FC" w:rsidP="00E10C8C">
            <w:pPr>
              <w:pStyle w:val="TableParagraph"/>
              <w:spacing w:line="316" w:lineRule="exact"/>
              <w:ind w:left="6"/>
              <w:rPr>
                <w:b/>
                <w:sz w:val="28"/>
              </w:rPr>
            </w:pPr>
            <w:r>
              <w:rPr>
                <w:b/>
                <w:sz w:val="28"/>
              </w:rPr>
              <w:t>2.Основымолекулярнойфизикиитермодинамики</w:t>
            </w:r>
          </w:p>
        </w:tc>
      </w:tr>
      <w:tr w:rsidR="000026FC" w:rsidTr="00E10C8C">
        <w:trPr>
          <w:trHeight w:val="1482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8" w:lineRule="exact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Основы</w:t>
            </w:r>
          </w:p>
          <w:p w:rsidR="000026FC" w:rsidRDefault="000026FC" w:rsidP="00E10C8C">
            <w:pPr>
              <w:pStyle w:val="TableParagraph"/>
              <w:spacing w:before="46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молекулярной</w:t>
            </w:r>
          </w:p>
          <w:p w:rsidR="000026FC" w:rsidRDefault="000026FC" w:rsidP="00E10C8C">
            <w:pPr>
              <w:pStyle w:val="TableParagraph"/>
              <w:spacing w:before="50" w:line="273" w:lineRule="auto"/>
              <w:ind w:left="6" w:right="707"/>
              <w:rPr>
                <w:i/>
                <w:sz w:val="28"/>
              </w:rPr>
            </w:pPr>
            <w:r>
              <w:rPr>
                <w:i/>
                <w:sz w:val="28"/>
              </w:rPr>
              <w:t>кинетическойтеории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tabs>
                <w:tab w:val="left" w:pos="2250"/>
                <w:tab w:val="left" w:pos="3212"/>
                <w:tab w:val="left" w:pos="6088"/>
              </w:tabs>
              <w:spacing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Выполнение</w:t>
            </w:r>
            <w:r>
              <w:rPr>
                <w:sz w:val="28"/>
              </w:rPr>
              <w:tab/>
              <w:t>экспериментов,служащих</w:t>
            </w:r>
            <w:r>
              <w:rPr>
                <w:sz w:val="28"/>
              </w:rPr>
              <w:tab/>
              <w:t>дляобоснования</w:t>
            </w:r>
            <w:r>
              <w:rPr>
                <w:i/>
                <w:sz w:val="28"/>
              </w:rPr>
              <w:t>.</w:t>
            </w:r>
            <w:r>
              <w:rPr>
                <w:i/>
                <w:sz w:val="28"/>
              </w:rPr>
              <w:tab/>
            </w:r>
            <w:r>
              <w:rPr>
                <w:i/>
                <w:sz w:val="28"/>
              </w:rPr>
              <w:tab/>
            </w:r>
            <w:r>
              <w:rPr>
                <w:spacing w:val="-1"/>
                <w:sz w:val="28"/>
              </w:rPr>
              <w:t>молекулярно-кинетической</w:t>
            </w:r>
            <w:r>
              <w:rPr>
                <w:sz w:val="28"/>
              </w:rPr>
              <w:t>теории(МКТ).</w:t>
            </w:r>
          </w:p>
        </w:tc>
      </w:tr>
      <w:tr w:rsidR="000026FC" w:rsidTr="00E10C8C">
        <w:trPr>
          <w:trHeight w:val="6295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4" w:lineRule="exact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Идеальныйгаз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304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Решение     задач     с     применением     основного</w:t>
            </w:r>
          </w:p>
          <w:p w:rsidR="000026FC" w:rsidRDefault="000026FC" w:rsidP="00E10C8C">
            <w:pPr>
              <w:pStyle w:val="TableParagraph"/>
              <w:spacing w:before="50"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уравнениямолекулярно-кинетическойтеориигазов.Определениепараметроввеществавгазообразномсостояниинаоснованииуравнениясостоянияидеального газа. Определение параметров вещества вгазообразном состоянии происходящих процессов пографикамзависимостир (Т),V(Т),р (V).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Экспериментальное исследование зависимости р (Т),V(Т),р(V).Представлениеввидеграфиковизохорного,изобарногоиизотермическогопроцессов.</w:t>
            </w:r>
          </w:p>
          <w:p w:rsidR="000026FC" w:rsidRDefault="000026FC" w:rsidP="00E10C8C">
            <w:pPr>
              <w:pStyle w:val="TableParagraph"/>
              <w:spacing w:before="2"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Вычислениесреднейкинетическойэнергиитепловогодвижениямолекулпоизвестнойтемпературевещества.</w:t>
            </w:r>
          </w:p>
          <w:p w:rsidR="000026FC" w:rsidRDefault="000026FC" w:rsidP="00E10C8C">
            <w:pPr>
              <w:pStyle w:val="TableParagraph"/>
              <w:spacing w:line="278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Высказывание гипотез для объяснения наблюдаемыхявлений.Указаниеграницприменимостимодели</w:t>
            </w:r>
          </w:p>
          <w:p w:rsidR="000026FC" w:rsidRDefault="000026FC" w:rsidP="00E10C8C">
            <w:pPr>
              <w:pStyle w:val="TableParagraph"/>
              <w:spacing w:line="319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«идеальныйгаз»изаконов МКТ</w:t>
            </w:r>
          </w:p>
        </w:tc>
      </w:tr>
      <w:tr w:rsidR="000026FC" w:rsidTr="00E10C8C">
        <w:trPr>
          <w:trHeight w:val="5187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9" w:lineRule="exact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Основы</w:t>
            </w:r>
          </w:p>
          <w:p w:rsidR="000026FC" w:rsidRDefault="000026FC" w:rsidP="00E10C8C">
            <w:pPr>
              <w:pStyle w:val="TableParagraph"/>
              <w:spacing w:before="46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термодинамики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tabs>
                <w:tab w:val="left" w:pos="3369"/>
                <w:tab w:val="left" w:pos="5440"/>
              </w:tabs>
              <w:spacing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Измерениеколичестватеплотывпроцессахтеплопередачи.Расчет</w:t>
            </w:r>
            <w:r>
              <w:rPr>
                <w:sz w:val="28"/>
              </w:rPr>
              <w:tab/>
              <w:t>количества</w:t>
            </w:r>
            <w:r>
              <w:rPr>
                <w:sz w:val="28"/>
              </w:rPr>
              <w:tab/>
              <w:t>теплоты,необходимого для осуществления заданного процессастеплопередачей.Расчетизменениявну-треннейэнергиител,работыипереданногоколичестватеплотысиспользованиемпервогозаконатермодинамики.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Расчетработы,совершеннойгазом,пографикузависимостир(V).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Вычислениеработыгаза,совершеннойприизменениисостоя-нияпозамкнутомуциклу.ВычислениеКПДприсовершениигазомработывпроцессах  изменения  состояния  по  замкнутому</w:t>
            </w:r>
          </w:p>
          <w:p w:rsidR="000026FC" w:rsidRDefault="000026FC" w:rsidP="00E10C8C">
            <w:pPr>
              <w:pStyle w:val="TableParagraph"/>
              <w:spacing w:line="321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циклу.Объяснениепринциповдействиятепловых</w:t>
            </w:r>
          </w:p>
        </w:tc>
      </w:tr>
    </w:tbl>
    <w:p w:rsidR="000026FC" w:rsidRDefault="000026FC" w:rsidP="000026FC">
      <w:pPr>
        <w:spacing w:line="321" w:lineRule="exact"/>
        <w:jc w:val="both"/>
        <w:rPr>
          <w:sz w:val="28"/>
        </w:rPr>
        <w:sectPr w:rsidR="000026FC">
          <w:pgSz w:w="11910" w:h="16840"/>
          <w:pgMar w:top="1140" w:right="740" w:bottom="1180" w:left="1320" w:header="0" w:footer="986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413"/>
        <w:gridCol w:w="6510"/>
      </w:tblGrid>
      <w:tr w:rsidR="000026FC" w:rsidTr="00E10C8C">
        <w:trPr>
          <w:trHeight w:val="4815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машин.Демонстрацияролифизикивсозданииисовершенствованиитепловых двигателей.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Изложениесутиэкологическихпроблем,обусловленныхработойтепловыхдвигателейипредложениепутиихрешения.Указаниеграницприменимости законов термодинамики. Умение вестидиалог, выслушивать мнение оппонента, участвоватьвдискуссии,открытовыражатьиотстаиватьсвоюточкузрения.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Указание учебных дисциплин, при изучении которыхиспользуютучебныйматериал«Основытермодинамики»</w:t>
            </w:r>
          </w:p>
        </w:tc>
      </w:tr>
      <w:tr w:rsidR="000026FC" w:rsidTr="00E10C8C">
        <w:trPr>
          <w:trHeight w:val="4814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273" w:lineRule="auto"/>
              <w:ind w:left="6" w:right="379"/>
              <w:rPr>
                <w:sz w:val="28"/>
              </w:rPr>
            </w:pPr>
            <w:r>
              <w:rPr>
                <w:i/>
                <w:sz w:val="28"/>
              </w:rPr>
              <w:t>Свойства паров,жидкостей</w:t>
            </w:r>
            <w:r>
              <w:rPr>
                <w:sz w:val="28"/>
              </w:rPr>
              <w:t>,</w:t>
            </w:r>
          </w:p>
          <w:p w:rsidR="000026FC" w:rsidRDefault="000026FC" w:rsidP="00E10C8C">
            <w:pPr>
              <w:pStyle w:val="TableParagraph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твердыхтел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308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Измерениевлажностивоздуха.</w:t>
            </w:r>
          </w:p>
          <w:p w:rsidR="000026FC" w:rsidRDefault="000026FC" w:rsidP="00E10C8C">
            <w:pPr>
              <w:pStyle w:val="TableParagraph"/>
              <w:spacing w:before="46" w:line="278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Расчетколичестватеплоты,необходимогодляосуществленияпроцессапереходавеществаизодногоагрегатногосостояниявдругое.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Экспериментальноеисследование тепловыхсвойстввещества.Приведениепримеровкапиллярныхявленийвбыту,природе,технике.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Исследованиемеханическихсвойствтвердыхтел.Применениефизическихпонятийизаконоввучебномматериалепрофессиональногохарактера.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Использование Интернета для поиска информации оразработкахипримененияхсовременныхтвердыхи</w:t>
            </w:r>
          </w:p>
          <w:p w:rsidR="000026FC" w:rsidRDefault="000026FC" w:rsidP="00E10C8C">
            <w:pPr>
              <w:pStyle w:val="TableParagraph"/>
              <w:spacing w:before="1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аморфныхматериалов</w:t>
            </w:r>
          </w:p>
        </w:tc>
      </w:tr>
      <w:tr w:rsidR="000026FC" w:rsidTr="00E10C8C">
        <w:trPr>
          <w:trHeight w:val="570"/>
        </w:trPr>
        <w:tc>
          <w:tcPr>
            <w:tcW w:w="8923" w:type="dxa"/>
            <w:gridSpan w:val="2"/>
          </w:tcPr>
          <w:p w:rsidR="000026FC" w:rsidRDefault="000026FC" w:rsidP="00E10C8C">
            <w:pPr>
              <w:pStyle w:val="TableParagraph"/>
              <w:spacing w:line="316" w:lineRule="exact"/>
              <w:ind w:left="3208" w:right="3130"/>
              <w:jc w:val="center"/>
              <w:rPr>
                <w:b/>
                <w:sz w:val="28"/>
              </w:rPr>
            </w:pPr>
            <w:r>
              <w:rPr>
                <w:sz w:val="28"/>
              </w:rPr>
              <w:t>3.</w:t>
            </w:r>
            <w:r>
              <w:rPr>
                <w:b/>
                <w:sz w:val="28"/>
              </w:rPr>
              <w:t>Электродинамика</w:t>
            </w:r>
          </w:p>
        </w:tc>
      </w:tr>
      <w:tr w:rsidR="000026FC" w:rsidTr="00E10C8C">
        <w:trPr>
          <w:trHeight w:val="4078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8" w:lineRule="exact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Электростатика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Вычисление потенциала электрического поля одногоинесколькихточечныхэлектрическихзарядов.Измерениеразностипотенциалов.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Измерение энергии электрического поля заряженногоконденсатора.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Вычислениеэнергииэлектрическогополязаряженногоконденсатора.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Разработкапланаивозможнойсхемыдействийэкспериментальногоопределенияэлектроемкостиконденсатораидиэлектрическойпроницаемостивещества.</w:t>
            </w:r>
          </w:p>
        </w:tc>
      </w:tr>
    </w:tbl>
    <w:p w:rsidR="000026FC" w:rsidRDefault="000026FC" w:rsidP="000026FC">
      <w:pPr>
        <w:spacing w:line="276" w:lineRule="auto"/>
        <w:jc w:val="both"/>
        <w:rPr>
          <w:sz w:val="28"/>
        </w:rPr>
        <w:sectPr w:rsidR="000026FC">
          <w:pgSz w:w="11910" w:h="16840"/>
          <w:pgMar w:top="1140" w:right="740" w:bottom="1180" w:left="1320" w:header="0" w:footer="986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413"/>
        <w:gridCol w:w="6510"/>
      </w:tblGrid>
      <w:tr w:rsidR="000026FC" w:rsidTr="00E10C8C">
        <w:trPr>
          <w:trHeight w:val="741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308" w:lineRule="exact"/>
              <w:ind w:left="3" w:right="-15"/>
              <w:rPr>
                <w:sz w:val="28"/>
              </w:rPr>
            </w:pPr>
            <w:r>
              <w:rPr>
                <w:sz w:val="28"/>
              </w:rPr>
              <w:t>Проведениесравнительногоанализагравитационного</w:t>
            </w:r>
          </w:p>
          <w:p w:rsidR="000026FC" w:rsidRDefault="000026FC" w:rsidP="00E10C8C">
            <w:pPr>
              <w:pStyle w:val="TableParagraph"/>
              <w:spacing w:before="50"/>
              <w:ind w:left="3"/>
              <w:rPr>
                <w:sz w:val="28"/>
              </w:rPr>
            </w:pPr>
            <w:r>
              <w:rPr>
                <w:sz w:val="28"/>
              </w:rPr>
              <w:t>иэлектростатическогополей</w:t>
            </w:r>
          </w:p>
        </w:tc>
      </w:tr>
      <w:tr w:rsidR="000026FC" w:rsidTr="00E10C8C">
        <w:trPr>
          <w:trHeight w:val="7035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8" w:lineRule="exact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Постоянныйток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276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Измерениемощностиэлектрическоготока.ИзмерениеЭДСивнутреннегосопротивленияисточника тока.</w:t>
            </w:r>
          </w:p>
          <w:p w:rsidR="000026FC" w:rsidRDefault="000026FC" w:rsidP="00E10C8C">
            <w:pPr>
              <w:pStyle w:val="TableParagraph"/>
              <w:spacing w:line="278" w:lineRule="auto"/>
              <w:ind w:left="3" w:right="2"/>
              <w:jc w:val="both"/>
              <w:rPr>
                <w:sz w:val="28"/>
              </w:rPr>
            </w:pPr>
            <w:r>
              <w:rPr>
                <w:sz w:val="28"/>
              </w:rPr>
              <w:t>Выполнениерасчетовсилытокаинапряженийнаучастках</w:t>
            </w:r>
          </w:p>
          <w:p w:rsidR="000026FC" w:rsidRDefault="000026FC" w:rsidP="00E10C8C">
            <w:pPr>
              <w:pStyle w:val="TableParagraph"/>
              <w:spacing w:line="278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электрическихцепей.Объяснениенапримереэлектрической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цеписдвумяисточникамитока(ЭДС),вкакомслучаеисточникэлектрическойэнергииработаетврежимегенератора,авкаком—врежимепотребителя.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Определениетемпературынитинакаливания.Измерениеэлектрическогозарядаэлектрона.</w:t>
            </w:r>
          </w:p>
          <w:p w:rsidR="000026FC" w:rsidRDefault="000026FC" w:rsidP="00E10C8C">
            <w:pPr>
              <w:pStyle w:val="TableParagraph"/>
              <w:tabs>
                <w:tab w:val="left" w:pos="2562"/>
                <w:tab w:val="left" w:pos="5578"/>
              </w:tabs>
              <w:spacing w:line="276" w:lineRule="auto"/>
              <w:ind w:left="3" w:right="1"/>
              <w:rPr>
                <w:sz w:val="28"/>
              </w:rPr>
            </w:pPr>
            <w:r>
              <w:rPr>
                <w:sz w:val="28"/>
              </w:rPr>
              <w:t>Снятие вольтамперной характеристики диода.Проведение</w:t>
            </w:r>
            <w:r>
              <w:rPr>
                <w:sz w:val="28"/>
              </w:rPr>
              <w:tab/>
              <w:t>сравнительного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анализа</w:t>
            </w:r>
            <w:r>
              <w:rPr>
                <w:sz w:val="28"/>
              </w:rPr>
              <w:t>полупроводниковых диодов итриодов.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3"/>
              <w:rPr>
                <w:sz w:val="28"/>
              </w:rPr>
            </w:pPr>
            <w:r>
              <w:rPr>
                <w:sz w:val="28"/>
              </w:rPr>
              <w:t>ИспользованиеИнтернетадляпоискаинформацииоперспективахразвитияполупроводниковойтехники.</w:t>
            </w:r>
          </w:p>
          <w:p w:rsidR="000026FC" w:rsidRDefault="000026FC" w:rsidP="00E10C8C">
            <w:pPr>
              <w:pStyle w:val="TableParagraph"/>
              <w:ind w:left="3"/>
              <w:rPr>
                <w:sz w:val="28"/>
              </w:rPr>
            </w:pPr>
            <w:r>
              <w:rPr>
                <w:sz w:val="28"/>
              </w:rPr>
              <w:t>Установкапричинно-следственныхсвязей</w:t>
            </w:r>
          </w:p>
        </w:tc>
      </w:tr>
      <w:tr w:rsidR="000026FC" w:rsidTr="00E10C8C">
        <w:trPr>
          <w:trHeight w:val="6299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8" w:lineRule="exact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Магнитныеявления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Измерение индукции магнитного поля. Вычислениесил, действующих на проводник с током в магнитномполе.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Вычислениесил,действующихнаэлектрическийзаряд,движущийсявмагнитномполе.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3" w:right="3"/>
              <w:jc w:val="both"/>
              <w:rPr>
                <w:sz w:val="28"/>
              </w:rPr>
            </w:pPr>
            <w:r>
              <w:rPr>
                <w:sz w:val="28"/>
              </w:rPr>
              <w:t>Исследование явлений электромагнитной индукции,самоиндукции.</w:t>
            </w:r>
          </w:p>
          <w:p w:rsidR="000026FC" w:rsidRDefault="000026FC" w:rsidP="00E10C8C">
            <w:pPr>
              <w:pStyle w:val="TableParagraph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Вычислениеэнергиимагнитногополя.</w:t>
            </w:r>
          </w:p>
          <w:p w:rsidR="000026FC" w:rsidRDefault="000026FC" w:rsidP="00E10C8C">
            <w:pPr>
              <w:pStyle w:val="TableParagraph"/>
              <w:tabs>
                <w:tab w:val="left" w:pos="1450"/>
                <w:tab w:val="left" w:pos="1945"/>
                <w:tab w:val="left" w:pos="2254"/>
                <w:tab w:val="left" w:pos="3129"/>
                <w:tab w:val="left" w:pos="3181"/>
                <w:tab w:val="left" w:pos="3613"/>
                <w:tab w:val="left" w:pos="3733"/>
                <w:tab w:val="left" w:pos="4536"/>
                <w:tab w:val="left" w:pos="5192"/>
                <w:tab w:val="left" w:pos="5851"/>
              </w:tabs>
              <w:spacing w:before="45" w:line="276" w:lineRule="auto"/>
              <w:ind w:left="3" w:right="-15"/>
              <w:rPr>
                <w:sz w:val="28"/>
              </w:rPr>
            </w:pPr>
            <w:r>
              <w:rPr>
                <w:sz w:val="28"/>
              </w:rPr>
              <w:t>Объяснение принципа действия электродвигателя.Объяснение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  <w:t>принципа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  <w:t>действия</w:t>
            </w:r>
            <w:r>
              <w:rPr>
                <w:sz w:val="28"/>
              </w:rPr>
              <w:tab/>
              <w:t>генератораэлектрического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  <w:t>тока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  <w:t>и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  <w:t>электроизмерительныхприборов.</w:t>
            </w:r>
            <w:r>
              <w:rPr>
                <w:sz w:val="28"/>
              </w:rPr>
              <w:tab/>
              <w:t>Объяснение</w:t>
            </w:r>
            <w:r>
              <w:rPr>
                <w:sz w:val="28"/>
              </w:rPr>
              <w:tab/>
              <w:t>принципа</w:t>
            </w:r>
            <w:r>
              <w:rPr>
                <w:sz w:val="28"/>
              </w:rPr>
              <w:tab/>
              <w:t>действия</w:t>
            </w:r>
            <w:r>
              <w:rPr>
                <w:sz w:val="28"/>
              </w:rPr>
              <w:tab/>
              <w:t>масс-спектрографа,ускорителейзаряженныхчастиц.</w:t>
            </w:r>
          </w:p>
          <w:p w:rsidR="000026FC" w:rsidRDefault="000026FC" w:rsidP="00E10C8C">
            <w:pPr>
              <w:pStyle w:val="TableParagraph"/>
              <w:spacing w:before="2" w:line="278" w:lineRule="auto"/>
              <w:ind w:left="3"/>
              <w:rPr>
                <w:sz w:val="28"/>
              </w:rPr>
            </w:pPr>
            <w:r>
              <w:rPr>
                <w:sz w:val="28"/>
              </w:rPr>
              <w:t>ОбъяснениеролимагнитногополяЗемливжизнирастений,животных,человека.</w:t>
            </w:r>
          </w:p>
          <w:p w:rsidR="000026FC" w:rsidRDefault="000026FC" w:rsidP="00E10C8C">
            <w:pPr>
              <w:pStyle w:val="TableParagraph"/>
              <w:tabs>
                <w:tab w:val="left" w:pos="1678"/>
                <w:tab w:val="left" w:pos="3073"/>
                <w:tab w:val="left" w:pos="5052"/>
              </w:tabs>
              <w:spacing w:line="316" w:lineRule="exact"/>
              <w:ind w:left="3"/>
              <w:rPr>
                <w:sz w:val="28"/>
              </w:rPr>
            </w:pPr>
            <w:r>
              <w:rPr>
                <w:sz w:val="28"/>
              </w:rPr>
              <w:t>Приведение</w:t>
            </w:r>
            <w:r>
              <w:rPr>
                <w:sz w:val="28"/>
              </w:rPr>
              <w:tab/>
              <w:t>примеров</w:t>
            </w:r>
            <w:r>
              <w:rPr>
                <w:sz w:val="28"/>
              </w:rPr>
              <w:tab/>
              <w:t>практического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применения</w:t>
            </w:r>
          </w:p>
          <w:p w:rsidR="000026FC" w:rsidRDefault="000026FC" w:rsidP="00E10C8C">
            <w:pPr>
              <w:pStyle w:val="TableParagraph"/>
              <w:spacing w:before="50"/>
              <w:ind w:left="3"/>
              <w:rPr>
                <w:sz w:val="28"/>
              </w:rPr>
            </w:pPr>
            <w:r>
              <w:rPr>
                <w:sz w:val="28"/>
              </w:rPr>
              <w:lastRenderedPageBreak/>
              <w:t>изученных</w:t>
            </w:r>
          </w:p>
        </w:tc>
      </w:tr>
    </w:tbl>
    <w:p w:rsidR="000026FC" w:rsidRDefault="000026FC" w:rsidP="000026FC">
      <w:pPr>
        <w:rPr>
          <w:sz w:val="28"/>
        </w:rPr>
        <w:sectPr w:rsidR="000026FC">
          <w:pgSz w:w="11910" w:h="16840"/>
          <w:pgMar w:top="1140" w:right="740" w:bottom="1180" w:left="1320" w:header="0" w:footer="986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413"/>
        <w:gridCol w:w="6510"/>
      </w:tblGrid>
      <w:tr w:rsidR="000026FC" w:rsidTr="00E10C8C">
        <w:trPr>
          <w:trHeight w:val="2594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308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явлений,законов,приборов, устройств.</w:t>
            </w:r>
          </w:p>
          <w:p w:rsidR="000026FC" w:rsidRDefault="000026FC" w:rsidP="00E10C8C">
            <w:pPr>
              <w:pStyle w:val="TableParagraph"/>
              <w:spacing w:before="50"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Проведениесравнительногоанализасвойствэлектростатического,магнитногоивихревогоэлектрических полей.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Объяснение на примере магнитных явлений, почемуфизику</w:t>
            </w:r>
          </w:p>
          <w:p w:rsidR="000026FC" w:rsidRDefault="000026FC" w:rsidP="00E10C8C">
            <w:pPr>
              <w:pStyle w:val="TableParagraph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можнорассматриватькакметадисциплину</w:t>
            </w:r>
          </w:p>
        </w:tc>
      </w:tr>
      <w:tr w:rsidR="000026FC" w:rsidTr="00E10C8C">
        <w:trPr>
          <w:trHeight w:val="370"/>
        </w:trPr>
        <w:tc>
          <w:tcPr>
            <w:tcW w:w="8923" w:type="dxa"/>
            <w:gridSpan w:val="2"/>
          </w:tcPr>
          <w:p w:rsidR="000026FC" w:rsidRDefault="000026FC" w:rsidP="00E10C8C">
            <w:pPr>
              <w:pStyle w:val="TableParagraph"/>
              <w:spacing w:line="312" w:lineRule="exact"/>
              <w:ind w:left="6"/>
              <w:rPr>
                <w:b/>
                <w:sz w:val="28"/>
              </w:rPr>
            </w:pPr>
            <w:r>
              <w:rPr>
                <w:b/>
                <w:sz w:val="28"/>
              </w:rPr>
              <w:t>4. Колебанияиволны</w:t>
            </w:r>
          </w:p>
        </w:tc>
      </w:tr>
      <w:tr w:rsidR="000026FC" w:rsidTr="00E10C8C">
        <w:trPr>
          <w:trHeight w:val="5926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273" w:lineRule="auto"/>
              <w:ind w:left="6" w:right="710"/>
              <w:rPr>
                <w:i/>
                <w:sz w:val="28"/>
              </w:rPr>
            </w:pPr>
            <w:r>
              <w:rPr>
                <w:i/>
                <w:spacing w:val="-1"/>
                <w:sz w:val="28"/>
              </w:rPr>
              <w:t>Механические</w:t>
            </w:r>
            <w:r>
              <w:rPr>
                <w:i/>
                <w:sz w:val="28"/>
              </w:rPr>
              <w:t>колебания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Исследованиезависимостипериодаколебанийматематическогомаятникаотегодлины,массыиамплитуды колебаний.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Исследование зависимости периода колебаний грузанапружинеотегомассыижесткостипружины.Вычислениепериодаколебанийматематическогомаятника поизвестномузначению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его длины. Вычисление периода колебаний груза напружинепоизвестнымзначениямегомассыижесткостипружины.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Выработканавыковвоспринимать,анализировать,перерабатыватьипредъявлятьинформациювсоответствиис поставленнымизадачами.</w:t>
            </w:r>
          </w:p>
          <w:p w:rsidR="000026FC" w:rsidRDefault="000026FC" w:rsidP="00E10C8C">
            <w:pPr>
              <w:pStyle w:val="TableParagraph"/>
              <w:tabs>
                <w:tab w:val="left" w:pos="2234"/>
                <w:tab w:val="left" w:pos="4186"/>
              </w:tabs>
              <w:spacing w:line="273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Приведение</w:t>
            </w:r>
            <w:r>
              <w:rPr>
                <w:sz w:val="28"/>
              </w:rPr>
              <w:tab/>
              <w:t>примеров</w:t>
            </w:r>
            <w:r>
              <w:rPr>
                <w:sz w:val="28"/>
              </w:rPr>
              <w:tab/>
              <w:t>автоколебательныхмеханическихсистем.Проведениеклассификации</w:t>
            </w:r>
          </w:p>
          <w:p w:rsidR="000026FC" w:rsidRDefault="000026FC" w:rsidP="00E10C8C">
            <w:pPr>
              <w:pStyle w:val="TableParagraph"/>
              <w:ind w:left="3"/>
              <w:rPr>
                <w:sz w:val="28"/>
              </w:rPr>
            </w:pPr>
            <w:r>
              <w:rPr>
                <w:sz w:val="28"/>
              </w:rPr>
              <w:t>колебаний</w:t>
            </w:r>
          </w:p>
        </w:tc>
      </w:tr>
      <w:tr w:rsidR="000026FC" w:rsidTr="00E10C8C">
        <w:trPr>
          <w:trHeight w:val="3330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5" w:lineRule="exact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Упругиеволны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305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Измерениедлинызвуковойволныпорезультатам</w:t>
            </w:r>
          </w:p>
          <w:p w:rsidR="000026FC" w:rsidRDefault="000026FC" w:rsidP="00E10C8C">
            <w:pPr>
              <w:pStyle w:val="TableParagraph"/>
              <w:spacing w:before="50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наблюденийинтерференциизвуковыхволн.</w:t>
            </w:r>
          </w:p>
          <w:p w:rsidR="000026FC" w:rsidRDefault="000026FC" w:rsidP="00E10C8C">
            <w:pPr>
              <w:pStyle w:val="TableParagraph"/>
              <w:spacing w:before="46" w:line="278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Наблюдение и объяснение явлений интерференции идифракциимеханическихволн.</w:t>
            </w:r>
          </w:p>
          <w:p w:rsidR="000026FC" w:rsidRDefault="000026FC" w:rsidP="00E10C8C">
            <w:pPr>
              <w:pStyle w:val="TableParagraph"/>
              <w:spacing w:line="278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Представлениеобластейпримененияультразвукаиперспективыегоиспользованиявразличныхобластяхнауки,техники,в медицине.</w:t>
            </w:r>
          </w:p>
          <w:p w:rsidR="000026FC" w:rsidRDefault="000026FC" w:rsidP="00E10C8C">
            <w:pPr>
              <w:pStyle w:val="TableParagraph"/>
              <w:spacing w:line="314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Изложениесутиэкологическихпроблем,связанныхс</w:t>
            </w:r>
          </w:p>
          <w:p w:rsidR="000026FC" w:rsidRDefault="000026FC" w:rsidP="00E10C8C">
            <w:pPr>
              <w:pStyle w:val="TableParagraph"/>
              <w:spacing w:before="43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воздействиемзвуковыхволннаорганизмчеловека</w:t>
            </w:r>
          </w:p>
        </w:tc>
      </w:tr>
      <w:tr w:rsidR="000026FC" w:rsidTr="00E10C8C">
        <w:trPr>
          <w:trHeight w:val="1854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276" w:lineRule="auto"/>
              <w:ind w:left="6" w:right="1015"/>
              <w:rPr>
                <w:i/>
                <w:sz w:val="28"/>
              </w:rPr>
            </w:pPr>
            <w:r>
              <w:rPr>
                <w:i/>
                <w:sz w:val="28"/>
              </w:rPr>
              <w:t>Электро-магнитныеколебания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tabs>
                <w:tab w:val="left" w:pos="2242"/>
                <w:tab w:val="left" w:pos="4689"/>
              </w:tabs>
              <w:spacing w:line="273" w:lineRule="auto"/>
              <w:ind w:left="3" w:right="1"/>
              <w:rPr>
                <w:sz w:val="28"/>
              </w:rPr>
            </w:pPr>
            <w:r>
              <w:rPr>
                <w:sz w:val="28"/>
              </w:rPr>
              <w:t>Наблюдение</w:t>
            </w:r>
            <w:r>
              <w:rPr>
                <w:sz w:val="28"/>
              </w:rPr>
              <w:tab/>
              <w:t>осциллограмм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гармонических</w:t>
            </w:r>
            <w:r>
              <w:rPr>
                <w:sz w:val="28"/>
              </w:rPr>
              <w:t>колебаний силы</w:t>
            </w:r>
          </w:p>
          <w:p w:rsidR="000026FC" w:rsidRDefault="000026FC" w:rsidP="00E10C8C">
            <w:pPr>
              <w:pStyle w:val="TableParagraph"/>
              <w:ind w:left="3"/>
              <w:rPr>
                <w:sz w:val="28"/>
              </w:rPr>
            </w:pPr>
            <w:r>
              <w:rPr>
                <w:sz w:val="28"/>
              </w:rPr>
              <w:t>токавцепи.</w:t>
            </w:r>
          </w:p>
          <w:p w:rsidR="000026FC" w:rsidRDefault="000026FC" w:rsidP="00E10C8C">
            <w:pPr>
              <w:pStyle w:val="TableParagraph"/>
              <w:spacing w:before="2" w:line="372" w:lineRule="exact"/>
              <w:ind w:left="3" w:right="-1"/>
              <w:rPr>
                <w:sz w:val="28"/>
              </w:rPr>
            </w:pPr>
            <w:r>
              <w:rPr>
                <w:sz w:val="28"/>
              </w:rPr>
              <w:t>Измерениеэлектроемкостиконденсатора.Измерениеиндуктивность катушки.</w:t>
            </w:r>
          </w:p>
        </w:tc>
      </w:tr>
    </w:tbl>
    <w:p w:rsidR="000026FC" w:rsidRDefault="000026FC" w:rsidP="000026FC">
      <w:pPr>
        <w:spacing w:line="372" w:lineRule="exact"/>
        <w:rPr>
          <w:sz w:val="28"/>
        </w:rPr>
        <w:sectPr w:rsidR="000026FC">
          <w:pgSz w:w="11910" w:h="16840"/>
          <w:pgMar w:top="1140" w:right="740" w:bottom="1180" w:left="1320" w:header="0" w:footer="986" w:gutter="0"/>
          <w:cols w:space="720"/>
        </w:sectPr>
      </w:pPr>
    </w:p>
    <w:tbl>
      <w:tblPr>
        <w:tblStyle w:val="TableNormal"/>
        <w:tblW w:w="0" w:type="auto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413"/>
        <w:gridCol w:w="6510"/>
      </w:tblGrid>
      <w:tr w:rsidR="000026FC" w:rsidTr="00E10C8C">
        <w:trPr>
          <w:trHeight w:val="4815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276" w:lineRule="auto"/>
              <w:ind w:left="9" w:right="-15"/>
              <w:jc w:val="both"/>
              <w:rPr>
                <w:sz w:val="28"/>
              </w:rPr>
            </w:pPr>
            <w:r>
              <w:rPr>
                <w:sz w:val="28"/>
              </w:rPr>
              <w:t>Исследованиеявленияэлектрическогорезонансавпоследовательнойцепи.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9" w:right="-15"/>
              <w:jc w:val="both"/>
              <w:rPr>
                <w:sz w:val="28"/>
              </w:rPr>
            </w:pPr>
            <w:r>
              <w:rPr>
                <w:sz w:val="28"/>
              </w:rPr>
              <w:t>Проведениеаналогиимеждуфизическимивеличинами,характеризующимимеханическуюиэлектромагнитнуюколебательныесистемы.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9" w:right="-15"/>
              <w:jc w:val="both"/>
              <w:rPr>
                <w:sz w:val="28"/>
              </w:rPr>
            </w:pPr>
            <w:r>
              <w:rPr>
                <w:sz w:val="28"/>
              </w:rPr>
              <w:t>Расчетзначенийсилытокаинапряжениянаэлементах цепи</w:t>
            </w:r>
          </w:p>
          <w:p w:rsidR="000026FC" w:rsidRDefault="000026FC" w:rsidP="00E10C8C">
            <w:pPr>
              <w:pStyle w:val="TableParagraph"/>
              <w:ind w:left="9"/>
              <w:jc w:val="both"/>
              <w:rPr>
                <w:sz w:val="28"/>
              </w:rPr>
            </w:pPr>
            <w:r>
              <w:rPr>
                <w:sz w:val="28"/>
              </w:rPr>
              <w:t>переменноготока.</w:t>
            </w:r>
          </w:p>
          <w:p w:rsidR="000026FC" w:rsidRDefault="000026FC" w:rsidP="00E10C8C">
            <w:pPr>
              <w:pStyle w:val="TableParagraph"/>
              <w:spacing w:before="43" w:line="276" w:lineRule="auto"/>
              <w:ind w:left="9" w:right="-15"/>
              <w:jc w:val="both"/>
              <w:rPr>
                <w:sz w:val="28"/>
              </w:rPr>
            </w:pPr>
            <w:r>
              <w:rPr>
                <w:sz w:val="28"/>
              </w:rPr>
              <w:t>Исследованиепринципадействиятрансформатора.Исследованиепринципадействиягенераторапеременноготока.</w:t>
            </w:r>
          </w:p>
          <w:p w:rsidR="000026FC" w:rsidRDefault="000026FC" w:rsidP="00E10C8C">
            <w:pPr>
              <w:pStyle w:val="TableParagraph"/>
              <w:spacing w:line="319" w:lineRule="exact"/>
              <w:ind w:left="9"/>
              <w:jc w:val="both"/>
              <w:rPr>
                <w:sz w:val="28"/>
              </w:rPr>
            </w:pPr>
            <w:r>
              <w:rPr>
                <w:sz w:val="28"/>
              </w:rPr>
              <w:t>ИспользованиеИнтернетадляпоискаинформациио</w:t>
            </w:r>
          </w:p>
          <w:p w:rsidR="000026FC" w:rsidRDefault="000026FC" w:rsidP="00E10C8C">
            <w:pPr>
              <w:pStyle w:val="TableParagraph"/>
              <w:spacing w:before="51"/>
              <w:ind w:left="9"/>
              <w:jc w:val="both"/>
              <w:rPr>
                <w:sz w:val="28"/>
              </w:rPr>
            </w:pPr>
            <w:r>
              <w:rPr>
                <w:sz w:val="28"/>
              </w:rPr>
              <w:t>современныхспособахпередачиэлектроэнергии</w:t>
            </w:r>
          </w:p>
        </w:tc>
      </w:tr>
      <w:tr w:rsidR="000026FC" w:rsidTr="00E10C8C">
        <w:trPr>
          <w:trHeight w:val="4074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276" w:lineRule="auto"/>
              <w:ind w:left="13" w:right="1008"/>
              <w:rPr>
                <w:i/>
                <w:sz w:val="28"/>
              </w:rPr>
            </w:pPr>
            <w:r>
              <w:rPr>
                <w:i/>
                <w:sz w:val="28"/>
              </w:rPr>
              <w:t>Электро-магнитныеволны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276" w:lineRule="auto"/>
              <w:ind w:left="9" w:right="-15"/>
              <w:jc w:val="both"/>
              <w:rPr>
                <w:sz w:val="28"/>
              </w:rPr>
            </w:pPr>
            <w:r>
              <w:rPr>
                <w:sz w:val="28"/>
              </w:rPr>
              <w:t>Осуществлениерадиопередачиирадиоприема.Исследованиесвойствэлектромагнитныхволнспомощью мобильноготелефона.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9" w:right="-15"/>
              <w:jc w:val="both"/>
              <w:rPr>
                <w:sz w:val="28"/>
              </w:rPr>
            </w:pPr>
            <w:r>
              <w:rPr>
                <w:sz w:val="28"/>
              </w:rPr>
              <w:t>Развитиеценностногоотношениякизучаемымнаурокахфизикиобъектамиосваиваемымвидамдеятельности.Объяснениепринципиальногоразличия природы упругих и электромагнитных волн.Изложение сути экологических проблем, связанных сэлектромагнитнымиколебаниямииволнами.</w:t>
            </w:r>
          </w:p>
          <w:p w:rsidR="000026FC" w:rsidRDefault="000026FC" w:rsidP="00E10C8C">
            <w:pPr>
              <w:pStyle w:val="TableParagraph"/>
              <w:spacing w:line="321" w:lineRule="exact"/>
              <w:ind w:left="9"/>
              <w:jc w:val="both"/>
              <w:rPr>
                <w:sz w:val="28"/>
              </w:rPr>
            </w:pPr>
            <w:r>
              <w:rPr>
                <w:sz w:val="28"/>
              </w:rPr>
              <w:t>Объяснение    роли    электромагнитных    волн    в</w:t>
            </w:r>
          </w:p>
          <w:p w:rsidR="000026FC" w:rsidRDefault="000026FC" w:rsidP="00E10C8C">
            <w:pPr>
              <w:pStyle w:val="TableParagraph"/>
              <w:spacing w:before="37"/>
              <w:ind w:left="9"/>
              <w:jc w:val="both"/>
              <w:rPr>
                <w:sz w:val="28"/>
              </w:rPr>
            </w:pPr>
            <w:r>
              <w:rPr>
                <w:sz w:val="28"/>
              </w:rPr>
              <w:t>современныхисследованияхВселенной</w:t>
            </w:r>
          </w:p>
        </w:tc>
      </w:tr>
      <w:tr w:rsidR="000026FC" w:rsidTr="00E10C8C">
        <w:trPr>
          <w:trHeight w:val="370"/>
        </w:trPr>
        <w:tc>
          <w:tcPr>
            <w:tcW w:w="8923" w:type="dxa"/>
            <w:gridSpan w:val="2"/>
            <w:tcBorders>
              <w:left w:val="thinThickMediumGap" w:sz="4" w:space="0" w:color="000000"/>
            </w:tcBorders>
          </w:tcPr>
          <w:p w:rsidR="000026FC" w:rsidRDefault="000026FC" w:rsidP="00E10C8C">
            <w:pPr>
              <w:pStyle w:val="TableParagraph"/>
              <w:spacing w:line="317" w:lineRule="exact"/>
              <w:ind w:left="2599"/>
              <w:rPr>
                <w:b/>
                <w:sz w:val="28"/>
              </w:rPr>
            </w:pPr>
            <w:r>
              <w:rPr>
                <w:b/>
                <w:sz w:val="28"/>
              </w:rPr>
              <w:t>5.Оптика</w:t>
            </w:r>
          </w:p>
        </w:tc>
      </w:tr>
      <w:tr w:rsidR="000026FC" w:rsidTr="00E10C8C">
        <w:trPr>
          <w:trHeight w:val="4442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8" w:lineRule="exact"/>
              <w:ind w:left="13"/>
              <w:rPr>
                <w:i/>
                <w:sz w:val="28"/>
              </w:rPr>
            </w:pPr>
            <w:r>
              <w:rPr>
                <w:i/>
                <w:sz w:val="28"/>
              </w:rPr>
              <w:t>Природа света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tabs>
                <w:tab w:val="left" w:pos="1756"/>
                <w:tab w:val="left" w:pos="2288"/>
                <w:tab w:val="left" w:pos="3631"/>
                <w:tab w:val="left" w:pos="4822"/>
                <w:tab w:val="left" w:pos="6353"/>
              </w:tabs>
              <w:spacing w:line="273" w:lineRule="auto"/>
              <w:ind w:left="9" w:right="-15"/>
              <w:rPr>
                <w:sz w:val="28"/>
              </w:rPr>
            </w:pPr>
            <w:r>
              <w:rPr>
                <w:sz w:val="28"/>
              </w:rPr>
              <w:t>Применение</w:t>
            </w:r>
            <w:r>
              <w:rPr>
                <w:sz w:val="28"/>
              </w:rPr>
              <w:tab/>
              <w:t>на</w:t>
            </w:r>
            <w:r>
              <w:rPr>
                <w:sz w:val="28"/>
              </w:rPr>
              <w:tab/>
              <w:t>практике</w:t>
            </w:r>
            <w:r>
              <w:rPr>
                <w:sz w:val="28"/>
              </w:rPr>
              <w:tab/>
              <w:t>законов</w:t>
            </w:r>
            <w:r>
              <w:rPr>
                <w:sz w:val="28"/>
              </w:rPr>
              <w:tab/>
              <w:t>отражения</w:t>
            </w:r>
            <w:r>
              <w:rPr>
                <w:sz w:val="28"/>
              </w:rPr>
              <w:tab/>
              <w:t>ипреломления</w:t>
            </w:r>
          </w:p>
          <w:p w:rsidR="000026FC" w:rsidRDefault="000026FC" w:rsidP="00E10C8C">
            <w:pPr>
              <w:pStyle w:val="TableParagraph"/>
              <w:ind w:left="9"/>
              <w:rPr>
                <w:sz w:val="28"/>
              </w:rPr>
            </w:pPr>
            <w:r>
              <w:rPr>
                <w:sz w:val="28"/>
              </w:rPr>
              <w:t>светаприрешениизадач.</w:t>
            </w:r>
          </w:p>
          <w:p w:rsidR="000026FC" w:rsidRDefault="000026FC" w:rsidP="00E10C8C">
            <w:pPr>
              <w:pStyle w:val="TableParagraph"/>
              <w:spacing w:before="38" w:line="278" w:lineRule="auto"/>
              <w:ind w:left="9"/>
              <w:rPr>
                <w:sz w:val="28"/>
              </w:rPr>
            </w:pPr>
            <w:r>
              <w:rPr>
                <w:sz w:val="28"/>
              </w:rPr>
              <w:t>Определение спектральныхграниц чувствительностичеловеческогоглаза.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9"/>
              <w:rPr>
                <w:sz w:val="28"/>
              </w:rPr>
            </w:pPr>
            <w:r>
              <w:rPr>
                <w:sz w:val="28"/>
              </w:rPr>
              <w:t>Умениестроитьизображенияпредметов,даваемыелинзами.</w:t>
            </w:r>
          </w:p>
          <w:p w:rsidR="000026FC" w:rsidRDefault="000026FC" w:rsidP="00E10C8C">
            <w:pPr>
              <w:pStyle w:val="TableParagraph"/>
              <w:tabs>
                <w:tab w:val="left" w:pos="1104"/>
                <w:tab w:val="left" w:pos="2747"/>
                <w:tab w:val="left" w:pos="3315"/>
                <w:tab w:val="left" w:pos="4362"/>
                <w:tab w:val="left" w:pos="4950"/>
              </w:tabs>
              <w:spacing w:before="3" w:line="273" w:lineRule="auto"/>
              <w:ind w:left="9" w:right="-15"/>
              <w:rPr>
                <w:sz w:val="28"/>
              </w:rPr>
            </w:pPr>
            <w:r>
              <w:rPr>
                <w:sz w:val="28"/>
              </w:rPr>
              <w:t>Расчет</w:t>
            </w:r>
            <w:r>
              <w:rPr>
                <w:sz w:val="28"/>
              </w:rPr>
              <w:tab/>
              <w:t>расстояния</w:t>
            </w:r>
            <w:r>
              <w:rPr>
                <w:sz w:val="28"/>
              </w:rPr>
              <w:tab/>
              <w:t>от</w:t>
            </w:r>
            <w:r>
              <w:rPr>
                <w:sz w:val="28"/>
              </w:rPr>
              <w:tab/>
              <w:t>линзы</w:t>
            </w:r>
            <w:r>
              <w:rPr>
                <w:sz w:val="28"/>
              </w:rPr>
              <w:tab/>
              <w:t>до</w:t>
            </w:r>
            <w:r>
              <w:rPr>
                <w:sz w:val="28"/>
              </w:rPr>
              <w:tab/>
              <w:t>изображенияпредмета.</w:t>
            </w:r>
          </w:p>
          <w:p w:rsidR="000026FC" w:rsidRDefault="000026FC" w:rsidP="00E10C8C">
            <w:pPr>
              <w:pStyle w:val="TableParagraph"/>
              <w:spacing w:before="6" w:line="273" w:lineRule="auto"/>
              <w:ind w:left="9" w:right="1568"/>
              <w:rPr>
                <w:sz w:val="28"/>
              </w:rPr>
            </w:pPr>
            <w:r>
              <w:rPr>
                <w:sz w:val="28"/>
              </w:rPr>
              <w:t>Расчетоптическойсилы линзы.Измерениефокусногорасстояниялинзы.</w:t>
            </w:r>
          </w:p>
          <w:p w:rsidR="000026FC" w:rsidRDefault="000026FC" w:rsidP="00E10C8C">
            <w:pPr>
              <w:pStyle w:val="TableParagraph"/>
              <w:spacing w:before="6"/>
              <w:ind w:left="9"/>
              <w:rPr>
                <w:sz w:val="28"/>
              </w:rPr>
            </w:pPr>
            <w:r>
              <w:rPr>
                <w:sz w:val="28"/>
              </w:rPr>
              <w:t>Испытаниемоделеймикроскопаителескопа</w:t>
            </w:r>
          </w:p>
        </w:tc>
      </w:tr>
      <w:tr w:rsidR="000026FC" w:rsidTr="00E10C8C">
        <w:trPr>
          <w:trHeight w:val="374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8" w:lineRule="exact"/>
              <w:ind w:left="13"/>
              <w:rPr>
                <w:i/>
                <w:sz w:val="28"/>
              </w:rPr>
            </w:pPr>
            <w:r>
              <w:rPr>
                <w:i/>
                <w:sz w:val="28"/>
              </w:rPr>
              <w:t>Волновыесвойства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tabs>
                <w:tab w:val="left" w:pos="2604"/>
                <w:tab w:val="left" w:pos="4652"/>
              </w:tabs>
              <w:spacing w:line="308" w:lineRule="exact"/>
              <w:ind w:left="9" w:right="-15"/>
              <w:rPr>
                <w:sz w:val="28"/>
              </w:rPr>
            </w:pPr>
            <w:r>
              <w:rPr>
                <w:sz w:val="28"/>
              </w:rPr>
              <w:t>Наблюдение</w:t>
            </w:r>
            <w:r>
              <w:rPr>
                <w:sz w:val="28"/>
              </w:rPr>
              <w:tab/>
              <w:t>явления</w:t>
            </w:r>
            <w:r>
              <w:rPr>
                <w:sz w:val="28"/>
              </w:rPr>
              <w:tab/>
              <w:t>интерференции</w:t>
            </w:r>
          </w:p>
        </w:tc>
      </w:tr>
    </w:tbl>
    <w:p w:rsidR="000026FC" w:rsidRDefault="000026FC" w:rsidP="000026FC">
      <w:pPr>
        <w:spacing w:line="308" w:lineRule="exact"/>
        <w:rPr>
          <w:sz w:val="28"/>
        </w:rPr>
        <w:sectPr w:rsidR="000026FC">
          <w:pgSz w:w="11910" w:h="16840"/>
          <w:pgMar w:top="1140" w:right="740" w:bottom="1180" w:left="1320" w:header="0" w:footer="986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413"/>
        <w:gridCol w:w="6510"/>
      </w:tblGrid>
      <w:tr w:rsidR="000026FC" w:rsidTr="00E10C8C">
        <w:trPr>
          <w:trHeight w:val="5926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8" w:lineRule="exact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lastRenderedPageBreak/>
              <w:t>света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308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электромагнитныхволн.</w:t>
            </w:r>
          </w:p>
          <w:p w:rsidR="000026FC" w:rsidRDefault="000026FC" w:rsidP="00E10C8C">
            <w:pPr>
              <w:pStyle w:val="TableParagraph"/>
              <w:spacing w:before="50" w:line="273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Наблюдениеявлениядифракцииэлектромагнитныхволн.</w:t>
            </w:r>
          </w:p>
          <w:p w:rsidR="000026FC" w:rsidRDefault="000026FC" w:rsidP="00E10C8C">
            <w:pPr>
              <w:pStyle w:val="TableParagraph"/>
              <w:spacing w:before="5" w:line="273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Наблюдение явления поляризации электромагнитныхволн.</w:t>
            </w:r>
          </w:p>
          <w:p w:rsidR="000026FC" w:rsidRDefault="000026FC" w:rsidP="00E10C8C">
            <w:pPr>
              <w:pStyle w:val="TableParagraph"/>
              <w:spacing w:before="6" w:line="273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Измерениедлинысветовойволныпорезультатамнаблюдения</w:t>
            </w:r>
          </w:p>
          <w:p w:rsidR="000026FC" w:rsidRDefault="000026FC" w:rsidP="00E10C8C">
            <w:pPr>
              <w:pStyle w:val="TableParagraph"/>
              <w:spacing w:before="7"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явленияинтерференции.Наблюдениеявлениядифракциисвета.Наблюдение явленияполяризациии дисперсии света. Поиск различий и сходства междудифракционнымидисперсионнымспектрами.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Приведениепримеровпоявлениявприродеииспользованиявтехникеявленийинтерференции,дифракции,поляризацииидисперсиисвета.Перечислениеметодовпознания,которые</w:t>
            </w:r>
          </w:p>
          <w:p w:rsidR="000026FC" w:rsidRDefault="000026FC" w:rsidP="00E10C8C">
            <w:pPr>
              <w:pStyle w:val="TableParagraph"/>
              <w:spacing w:before="2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использованыприизученииуказанныхявлений</w:t>
            </w:r>
          </w:p>
        </w:tc>
      </w:tr>
      <w:tr w:rsidR="000026FC" w:rsidTr="00E10C8C">
        <w:trPr>
          <w:trHeight w:val="5927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8" w:lineRule="exact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Квантоваяоптика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tabs>
                <w:tab w:val="left" w:pos="2254"/>
                <w:tab w:val="left" w:pos="5437"/>
              </w:tabs>
              <w:spacing w:line="276" w:lineRule="auto"/>
              <w:ind w:left="3" w:right="2"/>
              <w:jc w:val="both"/>
              <w:rPr>
                <w:sz w:val="28"/>
              </w:rPr>
            </w:pPr>
            <w:r>
              <w:rPr>
                <w:sz w:val="28"/>
              </w:rPr>
              <w:t>Наблюдение</w:t>
            </w:r>
            <w:r>
              <w:rPr>
                <w:sz w:val="28"/>
              </w:rPr>
              <w:tab/>
              <w:t>фотоэлектрического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эффекта.</w:t>
            </w:r>
            <w:r>
              <w:rPr>
                <w:sz w:val="28"/>
              </w:rPr>
              <w:t>Объяснение законов Столетова на основе квантовыхпредставлений.</w:t>
            </w:r>
          </w:p>
          <w:p w:rsidR="000026FC" w:rsidRDefault="000026FC" w:rsidP="00E10C8C">
            <w:pPr>
              <w:pStyle w:val="TableParagraph"/>
              <w:spacing w:line="278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Расчетмаксимальнойкинетическойэнергииэлектронов при</w:t>
            </w:r>
          </w:p>
          <w:p w:rsidR="000026FC" w:rsidRDefault="000026FC" w:rsidP="00E10C8C">
            <w:pPr>
              <w:pStyle w:val="TableParagraph"/>
              <w:spacing w:line="315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фотоэлектрическомэффекте.</w:t>
            </w:r>
          </w:p>
          <w:p w:rsidR="000026FC" w:rsidRDefault="000026FC" w:rsidP="00E10C8C">
            <w:pPr>
              <w:pStyle w:val="TableParagraph"/>
              <w:spacing w:before="34"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Определениеработывыходаэлектронапографикузависимостимаксимальнойкинетическойэнергиифотоэлектронов от частоты света. Измерение работывыхода электрона.</w:t>
            </w:r>
          </w:p>
          <w:p w:rsidR="000026FC" w:rsidRDefault="000026FC" w:rsidP="00E10C8C">
            <w:pPr>
              <w:pStyle w:val="TableParagraph"/>
              <w:spacing w:line="278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Перечислениеприборовустановки,вкоторыхприменяетсябезинерционностьфотоэффекта.</w:t>
            </w:r>
          </w:p>
          <w:p w:rsidR="000026FC" w:rsidRDefault="000026FC" w:rsidP="00E10C8C">
            <w:pPr>
              <w:pStyle w:val="TableParagraph"/>
              <w:spacing w:line="278" w:lineRule="auto"/>
              <w:ind w:left="3" w:right="-15"/>
              <w:jc w:val="both"/>
              <w:rPr>
                <w:sz w:val="28"/>
              </w:rPr>
            </w:pPr>
            <w:r>
              <w:rPr>
                <w:sz w:val="28"/>
              </w:rPr>
              <w:t>Объяснениекорпускулярно-волновогодуализмасвойств фотонов.</w:t>
            </w:r>
          </w:p>
          <w:p w:rsidR="000026FC" w:rsidRDefault="000026FC" w:rsidP="00E10C8C">
            <w:pPr>
              <w:pStyle w:val="TableParagraph"/>
              <w:spacing w:line="273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Объяснениероликвантовойоптикивразвитиисовременнойфизики</w:t>
            </w:r>
          </w:p>
        </w:tc>
      </w:tr>
      <w:tr w:rsidR="000026FC" w:rsidTr="00E10C8C">
        <w:trPr>
          <w:trHeight w:val="2222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spacing w:line="304" w:lineRule="exact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Физика атома</w:t>
            </w: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304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Наблюдениелинейчатыхспектров.</w:t>
            </w:r>
          </w:p>
          <w:p w:rsidR="000026FC" w:rsidRDefault="000026FC" w:rsidP="00E10C8C">
            <w:pPr>
              <w:pStyle w:val="TableParagraph"/>
              <w:spacing w:before="50"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Расчет частоты и длины волны испускаемого светаприпереходеатомаводородаизодногостационарногосостояния в другое.</w:t>
            </w:r>
          </w:p>
          <w:p w:rsidR="000026FC" w:rsidRDefault="000026FC" w:rsidP="00E10C8C">
            <w:pPr>
              <w:pStyle w:val="TableParagraph"/>
              <w:spacing w:line="320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Объяснение  происхождения  линейчатого  спектра</w:t>
            </w:r>
          </w:p>
          <w:p w:rsidR="000026FC" w:rsidRDefault="000026FC" w:rsidP="00E10C8C">
            <w:pPr>
              <w:pStyle w:val="TableParagraph"/>
              <w:spacing w:before="50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атомаводородаиразличиялинейчатыхспектров</w:t>
            </w:r>
          </w:p>
        </w:tc>
      </w:tr>
    </w:tbl>
    <w:p w:rsidR="000026FC" w:rsidRDefault="000026FC" w:rsidP="000026FC">
      <w:pPr>
        <w:jc w:val="both"/>
        <w:rPr>
          <w:sz w:val="28"/>
        </w:rPr>
        <w:sectPr w:rsidR="000026FC">
          <w:pgSz w:w="11910" w:h="16840"/>
          <w:pgMar w:top="1140" w:right="740" w:bottom="1180" w:left="1320" w:header="0" w:footer="986" w:gutter="0"/>
          <w:cols w:space="720"/>
        </w:sectPr>
      </w:pPr>
    </w:p>
    <w:tbl>
      <w:tblPr>
        <w:tblStyle w:val="TableNormal"/>
        <w:tblW w:w="0" w:type="auto"/>
        <w:tblInd w:w="3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413"/>
        <w:gridCol w:w="6510"/>
      </w:tblGrid>
      <w:tr w:rsidR="000026FC" w:rsidTr="00E10C8C">
        <w:trPr>
          <w:trHeight w:val="3706"/>
        </w:trPr>
        <w:tc>
          <w:tcPr>
            <w:tcW w:w="2413" w:type="dxa"/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</w:tcPr>
          <w:p w:rsidR="000026FC" w:rsidRDefault="000026FC" w:rsidP="00E10C8C">
            <w:pPr>
              <w:pStyle w:val="TableParagraph"/>
              <w:spacing w:line="308" w:lineRule="exact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различныхгазов.</w:t>
            </w:r>
          </w:p>
          <w:p w:rsidR="000026FC" w:rsidRDefault="000026FC" w:rsidP="00E10C8C">
            <w:pPr>
              <w:pStyle w:val="TableParagraph"/>
              <w:spacing w:before="50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Исследованиелинейчатогоспектра.</w:t>
            </w:r>
          </w:p>
          <w:p w:rsidR="000026FC" w:rsidRDefault="000026FC" w:rsidP="00E10C8C">
            <w:pPr>
              <w:pStyle w:val="TableParagraph"/>
              <w:spacing w:before="46" w:line="276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Исследованиепринципаработылюминесцентнойлампы.</w:t>
            </w:r>
          </w:p>
          <w:p w:rsidR="000026FC" w:rsidRDefault="000026FC" w:rsidP="00E10C8C">
            <w:pPr>
              <w:pStyle w:val="TableParagraph"/>
              <w:spacing w:line="276" w:lineRule="auto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Наблюдение и объяснение принципа действия лазера.Приведениепримеровиспользованиялазеравсовременной</w:t>
            </w:r>
          </w:p>
          <w:p w:rsidR="000026FC" w:rsidRDefault="000026FC" w:rsidP="00E10C8C">
            <w:pPr>
              <w:pStyle w:val="TableParagraph"/>
              <w:spacing w:before="1"/>
              <w:ind w:left="3"/>
              <w:jc w:val="both"/>
              <w:rPr>
                <w:sz w:val="28"/>
              </w:rPr>
            </w:pPr>
            <w:r>
              <w:rPr>
                <w:sz w:val="28"/>
              </w:rPr>
              <w:t>наукеитехнике.</w:t>
            </w:r>
          </w:p>
          <w:p w:rsidR="000026FC" w:rsidRDefault="000026FC" w:rsidP="00E10C8C">
            <w:pPr>
              <w:pStyle w:val="TableParagraph"/>
              <w:spacing w:before="50" w:line="273" w:lineRule="auto"/>
              <w:ind w:left="3" w:right="1"/>
              <w:jc w:val="both"/>
              <w:rPr>
                <w:sz w:val="28"/>
              </w:rPr>
            </w:pPr>
            <w:r>
              <w:rPr>
                <w:sz w:val="28"/>
              </w:rPr>
              <w:t>Использование Интернета для поиска информации оперспективах применения лазера</w:t>
            </w:r>
          </w:p>
        </w:tc>
      </w:tr>
      <w:tr w:rsidR="000026FC" w:rsidTr="00E10C8C">
        <w:trPr>
          <w:trHeight w:val="342"/>
        </w:trPr>
        <w:tc>
          <w:tcPr>
            <w:tcW w:w="2413" w:type="dxa"/>
            <w:tcBorders>
              <w:bottom w:val="nil"/>
            </w:tcBorders>
          </w:tcPr>
          <w:p w:rsidR="000026FC" w:rsidRDefault="000026FC" w:rsidP="00E10C8C">
            <w:pPr>
              <w:pStyle w:val="TableParagraph"/>
              <w:spacing w:line="304" w:lineRule="exact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Физикаатомного</w:t>
            </w:r>
          </w:p>
        </w:tc>
        <w:tc>
          <w:tcPr>
            <w:tcW w:w="6510" w:type="dxa"/>
            <w:tcBorders>
              <w:bottom w:val="nil"/>
            </w:tcBorders>
          </w:tcPr>
          <w:p w:rsidR="000026FC" w:rsidRDefault="000026FC" w:rsidP="00E10C8C">
            <w:pPr>
              <w:pStyle w:val="TableParagraph"/>
              <w:spacing w:line="304" w:lineRule="exact"/>
              <w:ind w:left="3"/>
              <w:rPr>
                <w:sz w:val="28"/>
              </w:rPr>
            </w:pPr>
            <w:r>
              <w:rPr>
                <w:sz w:val="28"/>
              </w:rPr>
              <w:t>Наблюдениетрековальфа-частиц вкамереВильсона.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1"/>
              <w:ind w:left="6"/>
              <w:rPr>
                <w:i/>
                <w:sz w:val="28"/>
              </w:rPr>
            </w:pPr>
            <w:r>
              <w:rPr>
                <w:i/>
                <w:sz w:val="28"/>
              </w:rPr>
              <w:t>ядра</w:t>
            </w: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tabs>
                <w:tab w:val="left" w:pos="2265"/>
                <w:tab w:val="left" w:pos="3509"/>
                <w:tab w:val="left" w:pos="4988"/>
                <w:tab w:val="left" w:pos="5340"/>
              </w:tabs>
              <w:spacing w:before="11"/>
              <w:ind w:left="3"/>
              <w:rPr>
                <w:sz w:val="28"/>
              </w:rPr>
            </w:pPr>
            <w:r>
              <w:rPr>
                <w:sz w:val="28"/>
              </w:rPr>
              <w:t>Регистрирование</w:t>
            </w:r>
            <w:r>
              <w:rPr>
                <w:sz w:val="28"/>
              </w:rPr>
              <w:tab/>
              <w:t>ядерных</w:t>
            </w:r>
            <w:r>
              <w:rPr>
                <w:sz w:val="28"/>
              </w:rPr>
              <w:tab/>
              <w:t>излучений</w:t>
            </w:r>
            <w:r>
              <w:rPr>
                <w:sz w:val="28"/>
              </w:rPr>
              <w:tab/>
              <w:t>с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помощью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0"/>
              <w:ind w:left="3"/>
              <w:rPr>
                <w:sz w:val="28"/>
              </w:rPr>
            </w:pPr>
            <w:r>
              <w:rPr>
                <w:sz w:val="28"/>
              </w:rPr>
              <w:t>счетчикаГейгера.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1"/>
              <w:ind w:left="3"/>
              <w:rPr>
                <w:sz w:val="28"/>
              </w:rPr>
            </w:pPr>
            <w:r>
              <w:rPr>
                <w:sz w:val="28"/>
              </w:rPr>
              <w:t>Расчетэнергиисвязиатомныхядер.</w:t>
            </w:r>
          </w:p>
        </w:tc>
      </w:tr>
      <w:tr w:rsidR="000026FC" w:rsidTr="00E10C8C">
        <w:trPr>
          <w:trHeight w:val="369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tabs>
                <w:tab w:val="left" w:pos="3093"/>
              </w:tabs>
              <w:spacing w:before="9"/>
              <w:ind w:left="3"/>
              <w:rPr>
                <w:sz w:val="28"/>
              </w:rPr>
            </w:pPr>
            <w:r>
              <w:rPr>
                <w:sz w:val="28"/>
              </w:rPr>
              <w:t>Определениезарядаи</w:t>
            </w:r>
            <w:r>
              <w:rPr>
                <w:sz w:val="28"/>
              </w:rPr>
              <w:tab/>
              <w:t>массовогочислаатомного</w:t>
            </w:r>
          </w:p>
        </w:tc>
      </w:tr>
      <w:tr w:rsidR="000026FC" w:rsidTr="00E10C8C">
        <w:trPr>
          <w:trHeight w:val="371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tabs>
                <w:tab w:val="left" w:pos="818"/>
                <w:tab w:val="left" w:pos="2765"/>
                <w:tab w:val="left" w:pos="3105"/>
                <w:tab w:val="left" w:pos="4592"/>
              </w:tabs>
              <w:spacing w:before="11"/>
              <w:ind w:left="3"/>
              <w:rPr>
                <w:sz w:val="28"/>
              </w:rPr>
            </w:pPr>
            <w:r>
              <w:rPr>
                <w:sz w:val="28"/>
              </w:rPr>
              <w:t>ядра,</w:t>
            </w:r>
            <w:r>
              <w:rPr>
                <w:sz w:val="28"/>
              </w:rPr>
              <w:tab/>
              <w:t>возникающего</w:t>
            </w:r>
            <w:r>
              <w:rPr>
                <w:sz w:val="28"/>
              </w:rPr>
              <w:tab/>
              <w:t>в</w:t>
            </w:r>
            <w:r>
              <w:rPr>
                <w:sz w:val="28"/>
              </w:rPr>
              <w:tab/>
              <w:t>результате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радиоактивного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1"/>
              <w:ind w:left="3"/>
              <w:rPr>
                <w:sz w:val="28"/>
              </w:rPr>
            </w:pPr>
            <w:r>
              <w:rPr>
                <w:sz w:val="28"/>
              </w:rPr>
              <w:t>распада.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tabs>
                <w:tab w:val="left" w:pos="1922"/>
                <w:tab w:val="left" w:pos="3388"/>
                <w:tab w:val="left" w:pos="6063"/>
              </w:tabs>
              <w:spacing w:before="9"/>
              <w:ind w:left="3" w:right="-15"/>
              <w:rPr>
                <w:sz w:val="28"/>
              </w:rPr>
            </w:pPr>
            <w:r>
              <w:rPr>
                <w:sz w:val="28"/>
              </w:rPr>
              <w:t>Вычисление</w:t>
            </w:r>
            <w:r>
              <w:rPr>
                <w:sz w:val="28"/>
              </w:rPr>
              <w:tab/>
              <w:t>энергии,</w:t>
            </w:r>
            <w:r>
              <w:rPr>
                <w:sz w:val="28"/>
              </w:rPr>
              <w:tab/>
              <w:t>освобождающейся</w:t>
            </w:r>
            <w:r>
              <w:rPr>
                <w:sz w:val="28"/>
              </w:rPr>
              <w:tab/>
              <w:t>при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2"/>
              <w:ind w:left="3"/>
              <w:rPr>
                <w:sz w:val="28"/>
              </w:rPr>
            </w:pPr>
            <w:r>
              <w:rPr>
                <w:sz w:val="28"/>
              </w:rPr>
              <w:t>радиоактивном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9"/>
              <w:ind w:left="3"/>
              <w:rPr>
                <w:sz w:val="28"/>
              </w:rPr>
            </w:pPr>
            <w:r>
              <w:rPr>
                <w:sz w:val="28"/>
              </w:rPr>
              <w:t>распаде.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1"/>
              <w:ind w:left="3"/>
              <w:rPr>
                <w:sz w:val="28"/>
              </w:rPr>
            </w:pPr>
            <w:r>
              <w:rPr>
                <w:sz w:val="28"/>
              </w:rPr>
              <w:t>Определениепродуктовядернойреакции.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9"/>
              <w:ind w:left="3"/>
              <w:rPr>
                <w:sz w:val="28"/>
              </w:rPr>
            </w:pPr>
            <w:r>
              <w:rPr>
                <w:sz w:val="28"/>
              </w:rPr>
              <w:t>Вычислениеэнергии,освобождающейсяприядерных</w:t>
            </w:r>
          </w:p>
        </w:tc>
      </w:tr>
      <w:tr w:rsidR="000026FC" w:rsidTr="00E10C8C">
        <w:trPr>
          <w:trHeight w:val="371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1"/>
              <w:ind w:left="3"/>
              <w:rPr>
                <w:sz w:val="28"/>
              </w:rPr>
            </w:pPr>
            <w:r>
              <w:rPr>
                <w:sz w:val="28"/>
              </w:rPr>
              <w:t>реакциях.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tabs>
                <w:tab w:val="left" w:pos="2010"/>
                <w:tab w:val="left" w:pos="4249"/>
                <w:tab w:val="left" w:pos="5040"/>
              </w:tabs>
              <w:spacing w:before="11"/>
              <w:ind w:left="3"/>
              <w:rPr>
                <w:sz w:val="28"/>
              </w:rPr>
            </w:pPr>
            <w:r>
              <w:rPr>
                <w:sz w:val="28"/>
              </w:rPr>
              <w:t>Понимание</w:t>
            </w:r>
            <w:r>
              <w:rPr>
                <w:sz w:val="28"/>
              </w:rPr>
              <w:tab/>
              <w:t>преимуществ</w:t>
            </w:r>
            <w:r>
              <w:rPr>
                <w:sz w:val="28"/>
              </w:rPr>
              <w:tab/>
              <w:t>и</w:t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недостатков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0"/>
              <w:ind w:left="3"/>
              <w:rPr>
                <w:sz w:val="28"/>
              </w:rPr>
            </w:pPr>
            <w:r>
              <w:rPr>
                <w:sz w:val="28"/>
              </w:rPr>
              <w:t>использованияатомнойэнергиииионизирующих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1"/>
              <w:ind w:left="3"/>
              <w:rPr>
                <w:sz w:val="28"/>
              </w:rPr>
            </w:pPr>
            <w:r>
              <w:rPr>
                <w:sz w:val="28"/>
              </w:rPr>
              <w:t>излученийвпромышленности,медицине.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9"/>
              <w:ind w:left="3"/>
              <w:rPr>
                <w:sz w:val="28"/>
              </w:rPr>
            </w:pPr>
            <w:r>
              <w:rPr>
                <w:sz w:val="28"/>
              </w:rPr>
              <w:t>Изложениесутиэкологическихпроблем,связанныхс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1"/>
              <w:ind w:left="3"/>
              <w:rPr>
                <w:sz w:val="28"/>
              </w:rPr>
            </w:pPr>
            <w:r>
              <w:rPr>
                <w:sz w:val="28"/>
              </w:rPr>
              <w:t>биологическимдействиемрадиоактивныхизлучений.</w:t>
            </w:r>
          </w:p>
        </w:tc>
      </w:tr>
      <w:tr w:rsidR="000026FC" w:rsidTr="00E10C8C">
        <w:trPr>
          <w:trHeight w:val="369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9"/>
              <w:ind w:left="3" w:right="-15"/>
              <w:rPr>
                <w:sz w:val="28"/>
              </w:rPr>
            </w:pPr>
            <w:r>
              <w:rPr>
                <w:sz w:val="28"/>
              </w:rPr>
              <w:t>Проведениеклассификацииэлементарныхчастицпо</w:t>
            </w:r>
          </w:p>
        </w:tc>
      </w:tr>
      <w:tr w:rsidR="000026FC" w:rsidTr="00E10C8C">
        <w:trPr>
          <w:trHeight w:val="372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tabs>
                <w:tab w:val="left" w:pos="550"/>
                <w:tab w:val="left" w:pos="2250"/>
                <w:tab w:val="left" w:pos="4549"/>
                <w:tab w:val="left" w:pos="5645"/>
              </w:tabs>
              <w:spacing w:before="11"/>
              <w:ind w:left="3"/>
              <w:rPr>
                <w:sz w:val="28"/>
              </w:rPr>
            </w:pPr>
            <w:r>
              <w:rPr>
                <w:sz w:val="28"/>
              </w:rPr>
              <w:t>их</w:t>
            </w:r>
            <w:r>
              <w:rPr>
                <w:sz w:val="28"/>
              </w:rPr>
              <w:tab/>
              <w:t>физическим</w:t>
            </w:r>
            <w:r>
              <w:rPr>
                <w:sz w:val="28"/>
              </w:rPr>
              <w:tab/>
              <w:t>характеристикам</w:t>
            </w:r>
            <w:r>
              <w:rPr>
                <w:sz w:val="28"/>
              </w:rPr>
              <w:tab/>
              <w:t>(массе,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заряду,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2"/>
              <w:ind w:left="3"/>
              <w:rPr>
                <w:sz w:val="28"/>
              </w:rPr>
            </w:pPr>
            <w:r>
              <w:rPr>
                <w:sz w:val="28"/>
              </w:rPr>
              <w:t>временижизни, спинуит.д.).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9"/>
              <w:ind w:left="3"/>
              <w:rPr>
                <w:sz w:val="28"/>
              </w:rPr>
            </w:pPr>
            <w:r>
              <w:rPr>
                <w:sz w:val="28"/>
              </w:rPr>
              <w:t>Пониманиеценностейнаучногопознаниямиране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1"/>
              <w:ind w:left="3"/>
              <w:rPr>
                <w:sz w:val="28"/>
              </w:rPr>
            </w:pPr>
            <w:r>
              <w:rPr>
                <w:sz w:val="28"/>
              </w:rPr>
              <w:t>вообщедлячеловечествавцелом,адлякаждого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9"/>
              <w:ind w:left="3"/>
              <w:rPr>
                <w:sz w:val="28"/>
              </w:rPr>
            </w:pPr>
            <w:r>
              <w:rPr>
                <w:sz w:val="28"/>
              </w:rPr>
              <w:t>обучающегосялично,ценностейовладенияметодом</w:t>
            </w:r>
          </w:p>
        </w:tc>
      </w:tr>
      <w:tr w:rsidR="000026FC" w:rsidTr="00E10C8C">
        <w:trPr>
          <w:trHeight w:val="370"/>
        </w:trPr>
        <w:tc>
          <w:tcPr>
            <w:tcW w:w="2413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  <w:bottom w:val="nil"/>
            </w:tcBorders>
          </w:tcPr>
          <w:p w:rsidR="000026FC" w:rsidRDefault="000026FC" w:rsidP="00E10C8C">
            <w:pPr>
              <w:pStyle w:val="TableParagraph"/>
              <w:spacing w:before="11"/>
              <w:ind w:left="3" w:right="-15"/>
              <w:rPr>
                <w:sz w:val="28"/>
              </w:rPr>
            </w:pPr>
            <w:r>
              <w:rPr>
                <w:sz w:val="28"/>
              </w:rPr>
              <w:t>научногопознаниядлядостиженияуспехавлюбом</w:t>
            </w:r>
          </w:p>
        </w:tc>
      </w:tr>
      <w:tr w:rsidR="000026FC" w:rsidTr="00E10C8C">
        <w:trPr>
          <w:trHeight w:val="397"/>
        </w:trPr>
        <w:tc>
          <w:tcPr>
            <w:tcW w:w="2413" w:type="dxa"/>
            <w:tcBorders>
              <w:top w:val="nil"/>
            </w:tcBorders>
          </w:tcPr>
          <w:p w:rsidR="000026FC" w:rsidRDefault="000026FC" w:rsidP="00E10C8C">
            <w:pPr>
              <w:pStyle w:val="TableParagraph"/>
              <w:rPr>
                <w:sz w:val="28"/>
              </w:rPr>
            </w:pPr>
          </w:p>
        </w:tc>
        <w:tc>
          <w:tcPr>
            <w:tcW w:w="6510" w:type="dxa"/>
            <w:tcBorders>
              <w:top w:val="nil"/>
            </w:tcBorders>
          </w:tcPr>
          <w:p w:rsidR="000026FC" w:rsidRDefault="000026FC" w:rsidP="00E10C8C">
            <w:pPr>
              <w:pStyle w:val="TableParagraph"/>
              <w:spacing w:before="9"/>
              <w:ind w:left="3"/>
              <w:rPr>
                <w:sz w:val="28"/>
              </w:rPr>
            </w:pPr>
            <w:r>
              <w:rPr>
                <w:sz w:val="28"/>
              </w:rPr>
              <w:t>видепрактическойдеятельности</w:t>
            </w:r>
          </w:p>
        </w:tc>
      </w:tr>
    </w:tbl>
    <w:p w:rsidR="000026FC" w:rsidRDefault="000026FC" w:rsidP="000026FC">
      <w:pPr>
        <w:rPr>
          <w:sz w:val="28"/>
        </w:rPr>
        <w:sectPr w:rsidR="000026FC">
          <w:pgSz w:w="11910" w:h="16840"/>
          <w:pgMar w:top="1140" w:right="740" w:bottom="1180" w:left="1320" w:header="0" w:footer="986" w:gutter="0"/>
          <w:cols w:space="720"/>
        </w:sectPr>
      </w:pPr>
    </w:p>
    <w:p w:rsidR="000026FC" w:rsidRDefault="000026FC" w:rsidP="000026FC">
      <w:pPr>
        <w:spacing w:before="71"/>
        <w:ind w:left="1033" w:right="766"/>
        <w:jc w:val="center"/>
        <w:rPr>
          <w:b/>
          <w:sz w:val="28"/>
        </w:rPr>
      </w:pPr>
      <w:r>
        <w:rPr>
          <w:b/>
          <w:sz w:val="28"/>
        </w:rPr>
        <w:lastRenderedPageBreak/>
        <w:t>УЧЕБНО-МЕТОДИЧЕСКОЕ</w:t>
      </w:r>
    </w:p>
    <w:p w:rsidR="000026FC" w:rsidRDefault="000026FC" w:rsidP="000026FC">
      <w:pPr>
        <w:spacing w:before="50" w:line="278" w:lineRule="auto"/>
        <w:ind w:left="1036" w:right="766"/>
        <w:jc w:val="center"/>
        <w:rPr>
          <w:b/>
          <w:sz w:val="28"/>
        </w:rPr>
      </w:pPr>
      <w:r>
        <w:rPr>
          <w:b/>
          <w:sz w:val="28"/>
        </w:rPr>
        <w:t>И МАТЕРИАЛЬНО-ТЕХНИЧЕСКОЕ ОБЕСПЕЧЕНИЕПРОГРАММЫУЧЕБНОЙДИСЦИПЛИНЫ</w:t>
      </w:r>
    </w:p>
    <w:p w:rsidR="000026FC" w:rsidRDefault="000026FC" w:rsidP="000026FC">
      <w:pPr>
        <w:spacing w:line="315" w:lineRule="exact"/>
        <w:ind w:left="1038" w:right="766"/>
        <w:jc w:val="center"/>
        <w:rPr>
          <w:b/>
          <w:sz w:val="28"/>
        </w:rPr>
      </w:pPr>
      <w:r>
        <w:rPr>
          <w:b/>
          <w:sz w:val="28"/>
        </w:rPr>
        <w:t>«ФИЗИКА»</w:t>
      </w:r>
    </w:p>
    <w:p w:rsidR="000026FC" w:rsidRDefault="000026FC" w:rsidP="000026FC">
      <w:pPr>
        <w:pStyle w:val="a3"/>
        <w:spacing w:before="7"/>
        <w:rPr>
          <w:b/>
          <w:sz w:val="35"/>
        </w:rPr>
      </w:pPr>
    </w:p>
    <w:p w:rsidR="000026FC" w:rsidRDefault="000026FC" w:rsidP="000026FC">
      <w:pPr>
        <w:pStyle w:val="3"/>
        <w:spacing w:line="278" w:lineRule="auto"/>
        <w:ind w:left="380" w:right="109" w:firstLine="984"/>
        <w:jc w:val="both"/>
      </w:pPr>
      <w:r>
        <w:t>Для освоения программы учебной дисциплины «Физика»имеетсяучебныйкабинет«Физика».</w:t>
      </w:r>
    </w:p>
    <w:p w:rsidR="000026FC" w:rsidRDefault="000026FC" w:rsidP="000026FC">
      <w:pPr>
        <w:pStyle w:val="3"/>
        <w:spacing w:line="278" w:lineRule="auto"/>
        <w:ind w:left="380" w:right="103" w:firstLine="1056"/>
        <w:jc w:val="both"/>
      </w:pPr>
      <w:r>
        <w:t>Всоставучебно-методическогоиматериально-техническогообеспеченияпрограммыучебнойдисциплины«Физика»,входят: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29"/>
        </w:tabs>
        <w:spacing w:line="276" w:lineRule="auto"/>
        <w:ind w:left="380" w:right="113" w:firstLine="0"/>
        <w:jc w:val="both"/>
      </w:pPr>
      <w:r>
        <w:t>наглядныепособия(комплектыучебныхтаблиц,плакаты:«Физическиевеличины и фундаментальные константы», «Международная система единицСИ»,«ПериодическаясистемахимическихэлементовД.И.Менделеева»,портретывыдающихсяученых-физиков иастрономов);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549"/>
        </w:tabs>
        <w:spacing w:line="321" w:lineRule="exact"/>
        <w:ind w:left="548" w:hanging="169"/>
        <w:jc w:val="both"/>
      </w:pPr>
      <w:r>
        <w:t>информационно-коммуникативныесредства;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549"/>
        </w:tabs>
        <w:spacing w:before="37"/>
        <w:ind w:left="548" w:hanging="169"/>
        <w:jc w:val="both"/>
      </w:pPr>
      <w:r>
        <w:t>комплектэлектроснабжениякабинетафизики;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549"/>
        </w:tabs>
        <w:spacing w:before="50"/>
        <w:ind w:left="548" w:hanging="169"/>
        <w:jc w:val="both"/>
      </w:pPr>
      <w:r>
        <w:t>техническиесредстваобучения;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85"/>
        </w:tabs>
        <w:spacing w:before="50" w:line="273" w:lineRule="auto"/>
        <w:ind w:left="380" w:right="115" w:firstLine="0"/>
        <w:jc w:val="both"/>
      </w:pPr>
      <w:r>
        <w:t>демонстрационноеоборудование(общегоназначенияитематическиенаборы);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549"/>
        </w:tabs>
        <w:spacing w:before="6"/>
        <w:ind w:left="548" w:hanging="169"/>
      </w:pPr>
      <w:r>
        <w:t>лабораторноеоборудование(общегоназначенияитематическиенаборы);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549"/>
        </w:tabs>
        <w:spacing w:before="46"/>
        <w:ind w:left="548" w:hanging="169"/>
      </w:pPr>
      <w:r>
        <w:t>статические,динамические,демонстрационныеираздаточныемодели;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549"/>
        </w:tabs>
        <w:spacing w:before="50"/>
        <w:ind w:left="548" w:hanging="169"/>
      </w:pPr>
      <w:r>
        <w:t>вспомогательноеоборудование;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613"/>
        </w:tabs>
        <w:spacing w:before="46" w:line="278" w:lineRule="auto"/>
        <w:ind w:left="380" w:right="114" w:firstLine="0"/>
      </w:pPr>
      <w:r>
        <w:t>комплекттехническойдокументации,втомчислепаспортанасредстваобучения, инструкциипоих использованиюитехникебезопасности;</w:t>
      </w:r>
    </w:p>
    <w:p w:rsidR="000026FC" w:rsidRDefault="000026FC" w:rsidP="0039067B">
      <w:pPr>
        <w:pStyle w:val="3"/>
        <w:numPr>
          <w:ilvl w:val="0"/>
          <w:numId w:val="14"/>
        </w:numPr>
        <w:tabs>
          <w:tab w:val="left" w:pos="549"/>
        </w:tabs>
        <w:spacing w:line="319" w:lineRule="exact"/>
        <w:ind w:left="548" w:hanging="169"/>
      </w:pPr>
      <w:r>
        <w:t>библиотечныйфонд.</w:t>
      </w:r>
    </w:p>
    <w:p w:rsidR="000026FC" w:rsidRDefault="000026FC" w:rsidP="000026FC">
      <w:pPr>
        <w:pStyle w:val="3"/>
        <w:spacing w:before="47" w:line="278" w:lineRule="auto"/>
        <w:ind w:left="380"/>
      </w:pPr>
      <w:r>
        <w:t>Вбиблиотечныйфондвходятучебники,учебно-методическиекомплекты(УМК),обеспечивающиеосвоение учебнойдисциплины«Физика».</w:t>
      </w:r>
    </w:p>
    <w:p w:rsidR="000026FC" w:rsidRDefault="000026FC" w:rsidP="000026FC">
      <w:pPr>
        <w:spacing w:line="278" w:lineRule="auto"/>
        <w:sectPr w:rsidR="000026FC">
          <w:pgSz w:w="11910" w:h="16840"/>
          <w:pgMar w:top="1060" w:right="740" w:bottom="1180" w:left="1320" w:header="0" w:footer="986" w:gutter="0"/>
          <w:cols w:space="720"/>
        </w:sectPr>
      </w:pPr>
    </w:p>
    <w:p w:rsidR="000026FC" w:rsidRDefault="000026FC" w:rsidP="000026FC">
      <w:pPr>
        <w:spacing w:before="71"/>
        <w:ind w:left="4086"/>
        <w:rPr>
          <w:b/>
          <w:sz w:val="28"/>
        </w:rPr>
      </w:pPr>
      <w:r>
        <w:rPr>
          <w:b/>
          <w:sz w:val="28"/>
        </w:rPr>
        <w:lastRenderedPageBreak/>
        <w:t>ЛИТЕРАТУРА</w:t>
      </w:r>
    </w:p>
    <w:p w:rsidR="000026FC" w:rsidRDefault="000026FC" w:rsidP="000026FC">
      <w:pPr>
        <w:pStyle w:val="a3"/>
        <w:rPr>
          <w:b/>
          <w:sz w:val="36"/>
        </w:rPr>
      </w:pPr>
    </w:p>
    <w:p w:rsidR="000026FC" w:rsidRDefault="000026FC" w:rsidP="000026FC">
      <w:pPr>
        <w:pStyle w:val="3"/>
        <w:ind w:left="4194"/>
      </w:pPr>
      <w:r>
        <w:t>Длястудентов</w:t>
      </w:r>
    </w:p>
    <w:p w:rsidR="000026FC" w:rsidRDefault="000026FC" w:rsidP="000026FC">
      <w:pPr>
        <w:pStyle w:val="3"/>
        <w:spacing w:before="46" w:line="276" w:lineRule="auto"/>
        <w:ind w:left="380"/>
      </w:pPr>
      <w:r>
        <w:t>Дмитриева В. Ф. Физика для профессий и специальностей техническогопрофиля:учебникдляобразовательныхучрежденийсред.проф.образования.</w:t>
      </w:r>
    </w:p>
    <w:p w:rsidR="000026FC" w:rsidRDefault="000026FC" w:rsidP="000026FC">
      <w:pPr>
        <w:pStyle w:val="3"/>
        <w:spacing w:line="321" w:lineRule="exact"/>
        <w:ind w:left="380"/>
      </w:pPr>
      <w:r>
        <w:t>—М.,2020.</w:t>
      </w:r>
    </w:p>
    <w:p w:rsidR="000026FC" w:rsidRDefault="000026FC" w:rsidP="000026FC">
      <w:pPr>
        <w:pStyle w:val="3"/>
        <w:spacing w:before="50"/>
        <w:ind w:left="3373"/>
      </w:pPr>
      <w:r>
        <w:t>Дополнительныеисточники</w:t>
      </w:r>
    </w:p>
    <w:p w:rsidR="000026FC" w:rsidRDefault="000026FC" w:rsidP="000026FC">
      <w:pPr>
        <w:pStyle w:val="3"/>
        <w:spacing w:before="46" w:line="278" w:lineRule="auto"/>
        <w:ind w:left="380" w:right="119"/>
      </w:pPr>
      <w:r>
        <w:t>Дмитриева В. Ф. Физика для профессий и специальностей техническогопрофиля.Сборникзадач:учеб.пособиедляобразовательных учрежденийсред.проф.образования.—М.,2017.</w:t>
      </w:r>
    </w:p>
    <w:p w:rsidR="000026FC" w:rsidRDefault="000026FC" w:rsidP="000026FC">
      <w:pPr>
        <w:pStyle w:val="3"/>
        <w:spacing w:line="278" w:lineRule="auto"/>
        <w:ind w:left="380" w:right="543"/>
      </w:pPr>
      <w:r>
        <w:t>Дмитриева В. Ф., Васильев Л. И. Физика для профессий и специальностейтехническогопрофиля. Контрольныематериалы:учеб.пособиядля</w:t>
      </w:r>
    </w:p>
    <w:p w:rsidR="000026FC" w:rsidRDefault="000026FC" w:rsidP="000026FC">
      <w:pPr>
        <w:pStyle w:val="3"/>
        <w:spacing w:line="315" w:lineRule="exact"/>
        <w:ind w:left="380"/>
      </w:pPr>
      <w:r>
        <w:t>учрежденийсред.проф.образования/</w:t>
      </w:r>
    </w:p>
    <w:p w:rsidR="000026FC" w:rsidRDefault="000026FC" w:rsidP="000026FC">
      <w:pPr>
        <w:pStyle w:val="3"/>
        <w:spacing w:before="42"/>
        <w:ind w:left="380"/>
      </w:pPr>
      <w:r>
        <w:t>В.Ф. Дмитриева,Л. И.Васильев.—М.,2017.</w:t>
      </w:r>
    </w:p>
    <w:p w:rsidR="000026FC" w:rsidRDefault="000026FC" w:rsidP="000026FC">
      <w:pPr>
        <w:pStyle w:val="3"/>
        <w:spacing w:before="46" w:line="278" w:lineRule="auto"/>
        <w:ind w:left="380" w:right="573"/>
      </w:pPr>
      <w:r>
        <w:t>Дмитриева В. Ф. Физика для профессий и специальностей техническогопрофиля.Лабораторныйпрактикум:учеб.пособиядляучрежденийсред.проф.образования/В.Ф.Дмитриева,</w:t>
      </w:r>
    </w:p>
    <w:p w:rsidR="000026FC" w:rsidRDefault="000026FC" w:rsidP="000026FC">
      <w:pPr>
        <w:pStyle w:val="3"/>
        <w:spacing w:line="314" w:lineRule="exact"/>
        <w:ind w:left="380"/>
      </w:pPr>
      <w:r>
        <w:t>А. В.Коржуев, О. В. Муртазина.—М.,2017.</w:t>
      </w:r>
    </w:p>
    <w:p w:rsidR="000026FC" w:rsidRDefault="000026FC" w:rsidP="000026FC">
      <w:pPr>
        <w:pStyle w:val="3"/>
        <w:spacing w:before="50" w:line="276" w:lineRule="auto"/>
        <w:ind w:left="380"/>
      </w:pPr>
      <w:r>
        <w:t>ДмитриеваВ.Ф.Физикадляпрофессийиспециальностейтехническогопрофиля: электронный учеб.-метод. комплекс для образовательныхучрежденийсред.проф.образования.—М.,2017.</w:t>
      </w:r>
    </w:p>
    <w:p w:rsidR="000026FC" w:rsidRDefault="000026FC" w:rsidP="000026FC">
      <w:pPr>
        <w:pStyle w:val="3"/>
        <w:spacing w:line="276" w:lineRule="auto"/>
        <w:ind w:left="380" w:right="108"/>
      </w:pPr>
      <w:r>
        <w:t>Дмитриева В. Ф. Физика для профессий и специальностей техническогопрофиля: электронное учебное издание (интерактивное электронноеприложение) для образовательныхучреждений сред. проф. образования. —М.,2014.</w:t>
      </w:r>
    </w:p>
    <w:p w:rsidR="000026FC" w:rsidRDefault="000026FC" w:rsidP="000026FC">
      <w:pPr>
        <w:pStyle w:val="3"/>
        <w:spacing w:before="1" w:line="276" w:lineRule="auto"/>
        <w:ind w:left="380" w:right="190"/>
      </w:pPr>
      <w:r>
        <w:t>Касьянов В. А. Иллюстрированный атлас по физике: 10 класс.— М., 2010.Касьянов В. А. Иллюстрированный атлас по физике: 11 класс. — М., 2010.Трофимова Т. И., Фирсов А. В. Физика для профессий и специальностейтехнического и естественно-научного профилей: Сборник задач. — М., 2013.Трофимова Т. И., Фирсов А. В. Физика для профессий и специальностейтехнического и естественно-научного профилей: Решения задач. — М., 2015.ТрофимоваТ.И.,Фирсов А.В.Физика.Справочник.—М.,2010.</w:t>
      </w:r>
    </w:p>
    <w:p w:rsidR="000026FC" w:rsidRDefault="000026FC" w:rsidP="000026FC">
      <w:pPr>
        <w:pStyle w:val="3"/>
        <w:spacing w:before="1"/>
        <w:ind w:left="380"/>
      </w:pPr>
      <w:r>
        <w:t>ФирсовА. В.Физикадляпрофессийиспециальностейтехническогои</w:t>
      </w:r>
    </w:p>
    <w:p w:rsidR="000026FC" w:rsidRDefault="000026FC" w:rsidP="000026FC">
      <w:pPr>
        <w:pStyle w:val="3"/>
        <w:spacing w:before="46" w:line="278" w:lineRule="auto"/>
        <w:ind w:left="380" w:right="321"/>
      </w:pPr>
      <w:r>
        <w:t>естественно-научного профилей: учебник для образовательных учрежденийсред.проф.образования/под ред.Т.И.Трофимовой.— М.,2014.</w:t>
      </w:r>
    </w:p>
    <w:p w:rsidR="000026FC" w:rsidRDefault="000026FC" w:rsidP="000026FC">
      <w:pPr>
        <w:pStyle w:val="a3"/>
        <w:spacing w:before="8"/>
        <w:rPr>
          <w:sz w:val="31"/>
        </w:rPr>
      </w:pPr>
    </w:p>
    <w:p w:rsidR="000026FC" w:rsidRDefault="000026FC" w:rsidP="000026FC">
      <w:pPr>
        <w:pStyle w:val="3"/>
        <w:spacing w:before="1"/>
        <w:ind w:left="3850"/>
      </w:pPr>
      <w:r>
        <w:lastRenderedPageBreak/>
        <w:t>Дляпреподавателей</w:t>
      </w:r>
    </w:p>
    <w:p w:rsidR="000026FC" w:rsidRDefault="000026FC" w:rsidP="000026FC">
      <w:pPr>
        <w:pStyle w:val="3"/>
        <w:spacing w:before="46"/>
        <w:ind w:left="380"/>
      </w:pPr>
      <w:r>
        <w:t>КонституцияРоссийскойФедерации(принятавсенароднымголосованием</w:t>
      </w:r>
    </w:p>
    <w:p w:rsidR="000026FC" w:rsidRDefault="000026FC" w:rsidP="000026FC">
      <w:pPr>
        <w:pStyle w:val="3"/>
        <w:spacing w:before="50"/>
        <w:ind w:left="380"/>
      </w:pPr>
      <w:r>
        <w:t>12.12.1993)(сучетомпоправок,внесенныхфедеральными</w:t>
      </w:r>
    </w:p>
    <w:p w:rsidR="000026FC" w:rsidRDefault="000026FC" w:rsidP="000026FC">
      <w:pPr>
        <w:sectPr w:rsidR="000026FC">
          <w:pgSz w:w="11910" w:h="16840"/>
          <w:pgMar w:top="1060" w:right="740" w:bottom="1220" w:left="1320" w:header="0" w:footer="986" w:gutter="0"/>
          <w:cols w:space="720"/>
        </w:sectPr>
      </w:pPr>
    </w:p>
    <w:p w:rsidR="000026FC" w:rsidRDefault="000026FC" w:rsidP="000026FC">
      <w:pPr>
        <w:pStyle w:val="3"/>
        <w:spacing w:before="63" w:line="278" w:lineRule="auto"/>
        <w:ind w:left="380" w:right="1324"/>
      </w:pPr>
      <w:r>
        <w:lastRenderedPageBreak/>
        <w:t>конституционными законами РФ о поправках к Конституции РФ от30.12.2008№ 6-ФКЗ,от30.12.2008№7-ФКЗ)//СЗ РФ.—2009.—</w:t>
      </w:r>
    </w:p>
    <w:p w:rsidR="000026FC" w:rsidRDefault="000026FC" w:rsidP="000026FC">
      <w:pPr>
        <w:pStyle w:val="3"/>
        <w:spacing w:line="319" w:lineRule="exact"/>
        <w:ind w:left="380"/>
      </w:pPr>
      <w:r>
        <w:t>№4.—Ст. 445.</w:t>
      </w:r>
    </w:p>
    <w:p w:rsidR="000026FC" w:rsidRDefault="000026FC" w:rsidP="000026FC">
      <w:pPr>
        <w:pStyle w:val="3"/>
        <w:spacing w:before="46"/>
        <w:ind w:left="380"/>
      </w:pPr>
      <w:r>
        <w:t>Федеральныйзаконот29.12.2012№273-ФЗ(вред. федеральныхзаконовот</w:t>
      </w:r>
    </w:p>
    <w:p w:rsidR="000026FC" w:rsidRDefault="000026FC" w:rsidP="000026FC">
      <w:pPr>
        <w:pStyle w:val="3"/>
        <w:spacing w:before="50"/>
        <w:ind w:left="380"/>
      </w:pPr>
      <w:r>
        <w:t>07.05.2013</w:t>
      </w:r>
    </w:p>
    <w:p w:rsidR="000026FC" w:rsidRDefault="000026FC" w:rsidP="000026FC">
      <w:pPr>
        <w:pStyle w:val="3"/>
        <w:spacing w:before="46"/>
        <w:ind w:left="380"/>
      </w:pPr>
      <w:r>
        <w:t>№99-ФЗ,от07.06.2013№ 120-ФЗ,от02.07.2013№ 170-ФЗ,от23.07.2013№</w:t>
      </w:r>
    </w:p>
    <w:p w:rsidR="000026FC" w:rsidRDefault="000026FC" w:rsidP="000026FC">
      <w:pPr>
        <w:pStyle w:val="3"/>
        <w:spacing w:before="50"/>
        <w:ind w:left="380"/>
      </w:pPr>
      <w:r>
        <w:t>203-ФЗ,</w:t>
      </w:r>
    </w:p>
    <w:p w:rsidR="000026FC" w:rsidRDefault="000026FC" w:rsidP="000026FC">
      <w:pPr>
        <w:pStyle w:val="3"/>
        <w:spacing w:before="46"/>
        <w:ind w:left="380"/>
      </w:pPr>
      <w:r>
        <w:t>от25.11.2013№ 317-ФЗ,от03.02.2014№ 11-ФЗ,от03.02.2014№15-ФЗ,от</w:t>
      </w:r>
    </w:p>
    <w:p w:rsidR="000026FC" w:rsidRDefault="000026FC" w:rsidP="000026FC">
      <w:pPr>
        <w:pStyle w:val="3"/>
        <w:spacing w:before="50"/>
        <w:ind w:left="380"/>
      </w:pPr>
      <w:r>
        <w:t>05.05.2014</w:t>
      </w:r>
    </w:p>
    <w:p w:rsidR="000026FC" w:rsidRDefault="000026FC" w:rsidP="000026FC">
      <w:pPr>
        <w:pStyle w:val="3"/>
        <w:spacing w:before="50"/>
        <w:ind w:left="380"/>
      </w:pPr>
      <w:r>
        <w:t>№ 84-ФЗ,от27.05.2014№135-ФЗ,от04.06.2014№148-ФЗ,сизм.,</w:t>
      </w:r>
    </w:p>
    <w:p w:rsidR="000026FC" w:rsidRDefault="000026FC" w:rsidP="000026FC">
      <w:pPr>
        <w:pStyle w:val="3"/>
        <w:spacing w:before="47" w:line="278" w:lineRule="auto"/>
        <w:ind w:left="380" w:right="1611"/>
      </w:pPr>
      <w:r>
        <w:t>внесенными Федеральным законом от 04.06.2014 № 145-ФЗ) «ОбобразованиивРоссийскойФедерации».</w:t>
      </w:r>
    </w:p>
    <w:p w:rsidR="000026FC" w:rsidRDefault="000026FC" w:rsidP="000026FC">
      <w:pPr>
        <w:pStyle w:val="3"/>
        <w:spacing w:line="276" w:lineRule="auto"/>
        <w:ind w:left="380" w:right="108"/>
      </w:pPr>
      <w:r>
        <w:t>Приказ Министерства образования и науки РФ «Об утверждениифедерального государственного образовательного стандарта среднего(полного)общегообразования»(зарегистрированвМинюстеРФ07.06.2012</w:t>
      </w:r>
    </w:p>
    <w:p w:rsidR="000026FC" w:rsidRDefault="000026FC" w:rsidP="000026FC">
      <w:pPr>
        <w:pStyle w:val="3"/>
        <w:ind w:left="380"/>
      </w:pPr>
      <w:r>
        <w:t>№24480).</w:t>
      </w:r>
    </w:p>
    <w:p w:rsidR="000026FC" w:rsidRDefault="000026FC" w:rsidP="000026FC">
      <w:pPr>
        <w:pStyle w:val="3"/>
        <w:spacing w:before="44" w:line="276" w:lineRule="auto"/>
        <w:ind w:left="380"/>
      </w:pPr>
      <w:r>
        <w:t>ПриказМинобрнаукиРоссииот29.12.2014№1645«ОвнесенииизмененийвПриказ Министерства образования и науки Российской Федерации от17.05.2012 № 413 “Об утверждении федерального государственногообразовательногостандартасреднего(полного) общего</w:t>
      </w:r>
    </w:p>
    <w:p w:rsidR="000026FC" w:rsidRDefault="000026FC" w:rsidP="000026FC">
      <w:pPr>
        <w:pStyle w:val="3"/>
        <w:spacing w:line="321" w:lineRule="exact"/>
        <w:ind w:left="380"/>
      </w:pPr>
      <w:r>
        <w:t>образования”».</w:t>
      </w:r>
    </w:p>
    <w:p w:rsidR="000026FC" w:rsidRDefault="000026FC" w:rsidP="000026FC">
      <w:pPr>
        <w:pStyle w:val="3"/>
        <w:spacing w:before="46" w:line="278" w:lineRule="auto"/>
        <w:ind w:left="380" w:right="1084"/>
      </w:pPr>
      <w:r>
        <w:t>Письмо Департамента государственной политики в сфере подготовкирабочих кадрови</w:t>
      </w:r>
    </w:p>
    <w:p w:rsidR="000026FC" w:rsidRDefault="000026FC" w:rsidP="000026FC">
      <w:pPr>
        <w:pStyle w:val="3"/>
        <w:spacing w:line="276" w:lineRule="auto"/>
        <w:ind w:left="380"/>
      </w:pPr>
      <w:r>
        <w:t>ДПО Минобрнауки России от 17.03.2015 № 06-259 «Рекомендации поорганизацииполучениясреднегообщегообразованиявпределахосвоенияобразовательных программ среднего</w:t>
      </w:r>
    </w:p>
    <w:p w:rsidR="000026FC" w:rsidRDefault="000026FC" w:rsidP="000026FC">
      <w:pPr>
        <w:pStyle w:val="3"/>
        <w:spacing w:line="278" w:lineRule="auto"/>
        <w:ind w:left="380"/>
      </w:pPr>
      <w:r>
        <w:t>профессиональногообразованиянабазеосновногообщегообразованиясучетомтребованийфедеральныхгосударственныхобразовательных</w:t>
      </w:r>
    </w:p>
    <w:p w:rsidR="000026FC" w:rsidRDefault="000026FC" w:rsidP="000026FC">
      <w:pPr>
        <w:pStyle w:val="3"/>
        <w:spacing w:line="278" w:lineRule="auto"/>
        <w:ind w:left="380" w:right="1572"/>
      </w:pPr>
      <w:r>
        <w:t>стандартов и получаемой профессии или специальности среднегопрофессионального образования»</w:t>
      </w:r>
    </w:p>
    <w:p w:rsidR="000026FC" w:rsidRDefault="000026FC" w:rsidP="000026FC">
      <w:pPr>
        <w:pStyle w:val="3"/>
        <w:spacing w:line="273" w:lineRule="auto"/>
        <w:ind w:left="380" w:right="112"/>
      </w:pPr>
      <w:r>
        <w:t>Федеральный закон от 10.01.2002 № 7-ФЗ «Об охране окружающей среды» (вред.от 25.06.2012,сизм.от05.03.2013)//СЗРФ.— 2002.—№2.— Ст.133.</w:t>
      </w:r>
    </w:p>
    <w:p w:rsidR="000026FC" w:rsidRDefault="000026FC" w:rsidP="000026FC">
      <w:pPr>
        <w:pStyle w:val="3"/>
        <w:spacing w:line="276" w:lineRule="auto"/>
        <w:ind w:left="380" w:right="318"/>
      </w:pPr>
      <w:r>
        <w:t>Дмитриева В. Ф., Васильев Л. И. Физика для профессий и специальностейтехнического профиля: методические рекомендации: метод. пособие. — М.,2010.</w:t>
      </w:r>
    </w:p>
    <w:p w:rsidR="000026FC" w:rsidRDefault="000026FC" w:rsidP="000026FC">
      <w:pPr>
        <w:pStyle w:val="3"/>
        <w:spacing w:line="319" w:lineRule="exact"/>
        <w:ind w:left="380"/>
      </w:pPr>
      <w:r>
        <w:t>Интернет-ресурсы</w:t>
      </w:r>
    </w:p>
    <w:p w:rsidR="000026FC" w:rsidRDefault="000D6BC2" w:rsidP="000026FC">
      <w:pPr>
        <w:pStyle w:val="3"/>
        <w:spacing w:before="42" w:line="273" w:lineRule="auto"/>
        <w:ind w:left="380" w:right="554"/>
      </w:pPr>
      <w:hyperlink r:id="rId444">
        <w:r w:rsidR="000026FC">
          <w:t xml:space="preserve">www. </w:t>
        </w:r>
      </w:hyperlink>
      <w:r w:rsidR="000026FC">
        <w:t>fcior. edu. ru (Федеральный центр информационно-образовательныхресурсов).</w:t>
      </w:r>
    </w:p>
    <w:p w:rsidR="000026FC" w:rsidRDefault="000026FC" w:rsidP="000026FC">
      <w:pPr>
        <w:pStyle w:val="3"/>
        <w:spacing w:before="6"/>
        <w:ind w:left="380"/>
      </w:pPr>
      <w:r w:rsidRPr="001F596E">
        <w:rPr>
          <w:lang w:val="en-US"/>
        </w:rPr>
        <w:lastRenderedPageBreak/>
        <w:t>w</w:t>
      </w:r>
      <w:hyperlink r:id="rId445">
        <w:r w:rsidRPr="001F596E">
          <w:rPr>
            <w:lang w:val="en-US"/>
          </w:rPr>
          <w:t>www</w:t>
        </w:r>
        <w:r w:rsidRPr="00197E5B">
          <w:t>.</w:t>
        </w:r>
      </w:hyperlink>
      <w:r w:rsidRPr="001F596E">
        <w:rPr>
          <w:lang w:val="en-US"/>
        </w:rPr>
        <w:t>dic</w:t>
      </w:r>
      <w:r w:rsidRPr="00197E5B">
        <w:t>.</w:t>
      </w:r>
      <w:r w:rsidRPr="001F596E">
        <w:rPr>
          <w:lang w:val="en-US"/>
        </w:rPr>
        <w:t>academic</w:t>
      </w:r>
      <w:r w:rsidRPr="00197E5B">
        <w:t>.</w:t>
      </w:r>
      <w:r w:rsidRPr="001F596E">
        <w:rPr>
          <w:lang w:val="en-US"/>
        </w:rPr>
        <w:t>ru</w:t>
      </w:r>
      <w:r w:rsidRPr="00197E5B">
        <w:t>(</w:t>
      </w:r>
      <w:r>
        <w:t>Академик</w:t>
      </w:r>
      <w:r w:rsidRPr="00197E5B">
        <w:t>.</w:t>
      </w:r>
      <w:r>
        <w:t>Словарииэнциклопедии).</w:t>
      </w:r>
    </w:p>
    <w:p w:rsidR="000026FC" w:rsidRDefault="000026FC" w:rsidP="000026FC">
      <w:pPr>
        <w:sectPr w:rsidR="000026FC">
          <w:pgSz w:w="11910" w:h="16840"/>
          <w:pgMar w:top="1060" w:right="740" w:bottom="1220" w:left="1320" w:header="0" w:footer="986" w:gutter="0"/>
          <w:cols w:space="720"/>
        </w:sectPr>
      </w:pPr>
    </w:p>
    <w:p w:rsidR="000026FC" w:rsidRDefault="000D6BC2" w:rsidP="000026FC">
      <w:pPr>
        <w:pStyle w:val="3"/>
        <w:spacing w:before="63"/>
        <w:ind w:left="380"/>
      </w:pPr>
      <w:hyperlink r:id="rId446">
        <w:r w:rsidR="000026FC">
          <w:t>www.</w:t>
        </w:r>
      </w:hyperlink>
      <w:r w:rsidR="000026FC">
        <w:t>booksgid.com(ВоокsGid.Электроннаябиблиотека).</w:t>
      </w:r>
    </w:p>
    <w:p w:rsidR="000026FC" w:rsidRDefault="000D6BC2" w:rsidP="000026FC">
      <w:pPr>
        <w:pStyle w:val="3"/>
        <w:spacing w:before="50" w:line="276" w:lineRule="auto"/>
        <w:ind w:left="380"/>
      </w:pPr>
      <w:hyperlink r:id="rId447">
        <w:r w:rsidR="000026FC">
          <w:t>www.</w:t>
        </w:r>
      </w:hyperlink>
      <w:r w:rsidR="000026FC">
        <w:t>globalteka.ru(Глобалтека.Глобальнаябиблиотеканаучныхресурсов).</w:t>
      </w:r>
      <w:hyperlink r:id="rId448">
        <w:r w:rsidR="000026FC">
          <w:t xml:space="preserve">www. </w:t>
        </w:r>
      </w:hyperlink>
      <w:r w:rsidR="000026FC">
        <w:t>window. edu. ru (Единое окно доступа к образовательным ресурсам).</w:t>
      </w:r>
      <w:hyperlink r:id="rId449">
        <w:r w:rsidR="000026FC">
          <w:t>www.</w:t>
        </w:r>
      </w:hyperlink>
      <w:r w:rsidR="000026FC">
        <w:t>st-books.ru(Лучшаяучебнаялитература).</w:t>
      </w:r>
    </w:p>
    <w:p w:rsidR="000026FC" w:rsidRDefault="000D6BC2" w:rsidP="000026FC">
      <w:pPr>
        <w:pStyle w:val="3"/>
        <w:spacing w:before="1" w:line="273" w:lineRule="auto"/>
        <w:ind w:left="380"/>
      </w:pPr>
      <w:hyperlink r:id="rId450">
        <w:r w:rsidR="000026FC">
          <w:t>www.</w:t>
        </w:r>
      </w:hyperlink>
      <w:r w:rsidR="000026FC">
        <w:t>school.edu.ru(Российскийобразовательныйпортал.Доступность,качество,эффек-</w:t>
      </w:r>
    </w:p>
    <w:p w:rsidR="000026FC" w:rsidRDefault="000026FC" w:rsidP="000026FC">
      <w:pPr>
        <w:pStyle w:val="3"/>
        <w:spacing w:before="6"/>
        <w:ind w:left="380"/>
      </w:pPr>
      <w:r>
        <w:t>тивность).</w:t>
      </w:r>
    </w:p>
    <w:p w:rsidR="000026FC" w:rsidRDefault="000D6BC2" w:rsidP="000026FC">
      <w:pPr>
        <w:pStyle w:val="3"/>
        <w:spacing w:before="46"/>
        <w:ind w:left="380"/>
      </w:pPr>
      <w:hyperlink r:id="rId451">
        <w:r w:rsidR="000026FC">
          <w:t>www.</w:t>
        </w:r>
      </w:hyperlink>
      <w:r w:rsidR="000026FC">
        <w:t>ru/book(Электроннаябиблиотечнаясистема).</w:t>
      </w:r>
    </w:p>
    <w:p w:rsidR="000026FC" w:rsidRDefault="000D6BC2" w:rsidP="000026FC">
      <w:pPr>
        <w:pStyle w:val="3"/>
        <w:spacing w:before="50" w:line="278" w:lineRule="auto"/>
        <w:ind w:left="380" w:right="995"/>
      </w:pPr>
      <w:hyperlink r:id="rId452">
        <w:r w:rsidR="000026FC">
          <w:t xml:space="preserve">www. </w:t>
        </w:r>
      </w:hyperlink>
      <w:r w:rsidR="000026FC">
        <w:t>alleng. ru/edu/phys. htm (Образовательные ресурсы Интернета —Физика).</w:t>
      </w:r>
    </w:p>
    <w:p w:rsidR="000026FC" w:rsidRDefault="000D6BC2" w:rsidP="000026FC">
      <w:pPr>
        <w:pStyle w:val="3"/>
        <w:spacing w:line="278" w:lineRule="auto"/>
        <w:ind w:left="380" w:right="119"/>
      </w:pPr>
      <w:hyperlink r:id="rId453">
        <w:r w:rsidR="000026FC">
          <w:t>www.</w:t>
        </w:r>
      </w:hyperlink>
      <w:r w:rsidR="000026FC">
        <w:t>school-collection.edu.ru(Единаяколлекцияцифровыхобразовательныхресурсов).</w:t>
      </w:r>
    </w:p>
    <w:p w:rsidR="000026FC" w:rsidRDefault="000026FC" w:rsidP="000026FC">
      <w:pPr>
        <w:pStyle w:val="3"/>
        <w:spacing w:line="315" w:lineRule="exact"/>
        <w:ind w:left="380"/>
      </w:pPr>
      <w:r>
        <w:t>https//fiz.1september.ru(учебно-методическаягазета«Физика»).</w:t>
      </w:r>
    </w:p>
    <w:p w:rsidR="000026FC" w:rsidRDefault="000D6BC2" w:rsidP="000026FC">
      <w:pPr>
        <w:pStyle w:val="3"/>
        <w:spacing w:before="44"/>
        <w:ind w:left="380"/>
      </w:pPr>
      <w:hyperlink r:id="rId454">
        <w:r w:rsidR="000026FC">
          <w:t>www.</w:t>
        </w:r>
      </w:hyperlink>
      <w:r w:rsidR="000026FC">
        <w:t>n-t.ru/nl/fz(Нобелевскиелауреатыпофизике).</w:t>
      </w:r>
    </w:p>
    <w:p w:rsidR="000026FC" w:rsidRDefault="000D6BC2" w:rsidP="000026FC">
      <w:pPr>
        <w:pStyle w:val="3"/>
        <w:spacing w:before="46" w:line="278" w:lineRule="auto"/>
        <w:ind w:left="380" w:right="2329"/>
      </w:pPr>
      <w:hyperlink r:id="rId455">
        <w:r w:rsidR="000026FC">
          <w:t xml:space="preserve">www. </w:t>
        </w:r>
      </w:hyperlink>
      <w:r w:rsidR="000026FC">
        <w:t>nuclphys. sinp. msu. ru (Ядерная физика в Интернете).</w:t>
      </w:r>
      <w:hyperlink r:id="rId456">
        <w:r w:rsidR="000026FC">
          <w:t>www.</w:t>
        </w:r>
      </w:hyperlink>
      <w:r w:rsidR="000026FC">
        <w:t>college.ru/fizika (Подготовка к ЕГЭ).</w:t>
      </w:r>
    </w:p>
    <w:p w:rsidR="000026FC" w:rsidRDefault="000D6BC2" w:rsidP="000026FC">
      <w:pPr>
        <w:pStyle w:val="3"/>
        <w:spacing w:line="319" w:lineRule="exact"/>
        <w:ind w:left="380"/>
      </w:pPr>
      <w:hyperlink r:id="rId457">
        <w:r w:rsidR="000026FC">
          <w:t>www.</w:t>
        </w:r>
      </w:hyperlink>
      <w:r w:rsidR="000026FC">
        <w:t>kvant.mccme.ru(научно-популярныйфизико-математическийжурнал</w:t>
      </w:r>
    </w:p>
    <w:p w:rsidR="000026FC" w:rsidRDefault="000026FC" w:rsidP="000026FC">
      <w:pPr>
        <w:pStyle w:val="3"/>
        <w:spacing w:before="46"/>
        <w:ind w:left="380"/>
      </w:pPr>
      <w:r>
        <w:t>«Квант»).</w:t>
      </w:r>
    </w:p>
    <w:p w:rsidR="000026FC" w:rsidRDefault="000D6BC2" w:rsidP="000026FC">
      <w:pPr>
        <w:pStyle w:val="3"/>
        <w:spacing w:before="50" w:line="273" w:lineRule="auto"/>
        <w:ind w:left="380" w:right="1293"/>
      </w:pPr>
      <w:hyperlink r:id="rId458">
        <w:r w:rsidR="000026FC">
          <w:t xml:space="preserve">www. </w:t>
        </w:r>
      </w:hyperlink>
      <w:r w:rsidR="000026FC">
        <w:t>yos. ru/natural-sciences/html (естественно-научный журнал длямолодежи«Путьв науку»).</w:t>
      </w:r>
    </w:p>
    <w:p w:rsidR="000026FC" w:rsidRDefault="000026FC" w:rsidP="009914D5">
      <w:pPr>
        <w:pStyle w:val="a3"/>
        <w:spacing w:before="11" w:line="192" w:lineRule="auto"/>
        <w:ind w:left="312" w:right="1205"/>
      </w:pPr>
    </w:p>
    <w:sectPr w:rsidR="000026FC" w:rsidSect="00471AE5">
      <w:footerReference w:type="default" r:id="rId459"/>
      <w:pgSz w:w="11910" w:h="16840"/>
      <w:pgMar w:top="600" w:right="620" w:bottom="280" w:left="540" w:header="0" w:footer="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37DA1" w:rsidRDefault="00837DA1">
      <w:r>
        <w:separator/>
      </w:r>
    </w:p>
  </w:endnote>
  <w:endnote w:type="continuationSeparator" w:id="1">
    <w:p w:rsidR="00837DA1" w:rsidRDefault="00837DA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 MT">
    <w:altName w:val="Arial"/>
    <w:charset w:val="01"/>
    <w:family w:val="swiss"/>
    <w:pitch w:val="variable"/>
    <w:sig w:usb0="00000000" w:usb1="00000000" w:usb2="00000000" w:usb3="00000000" w:csb0="0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5"/>
      </w:rPr>
    </w:pPr>
    <w:r w:rsidRPr="000D6BC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margin-left:316.9pt;margin-top:788.45pt;width:7pt;height:13.1pt;z-index:-22228480;mso-position-horizontal-relative:page;mso-position-vertical-relative:page" filled="f" stroked="f">
          <v:textbox inset="0,0,0,0">
            <w:txbxContent>
              <w:p w:rsidR="00563A39" w:rsidRDefault="00563A39">
                <w:pPr>
                  <w:spacing w:before="11"/>
                  <w:ind w:left="2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color w:val="231F20"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color w:val="231F20"/>
                    <w:sz w:val="20"/>
                  </w:rPr>
                  <w:t>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0"/>
      </w:rPr>
    </w:pPr>
    <w:r w:rsidRPr="000D6BC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318.15pt;margin-top:805.45pt;width:16pt;height:13.1pt;z-index:-22224896;mso-position-horizontal-relative:page;mso-position-vertical-relative:page" filled="f" stroked="f">
          <v:textbox inset="0,0,0,0">
            <w:txbxContent>
              <w:p w:rsidR="00563A39" w:rsidRDefault="00563A39">
                <w:pPr>
                  <w:spacing w:before="11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17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0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0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0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0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0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0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0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0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0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10"/>
      </w:rPr>
    </w:pPr>
    <w:r w:rsidRPr="000D6BC2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Надпись 1" o:spid="_x0000_s2060" type="#_x0000_t202" style="position:absolute;margin-left:97.8pt;margin-top:753.3pt;width:148.65pt;height:17.55pt;z-index:-2222182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" filled="f" stroked="f">
          <v:textbox inset="0,0,0,0">
            <w:txbxContent>
              <w:p w:rsidR="00563A39" w:rsidRDefault="00563A39">
                <w:pPr>
                  <w:spacing w:before="8"/>
                  <w:ind w:left="20"/>
                  <w:rPr>
                    <w:b/>
                    <w:i/>
                    <w:sz w:val="28"/>
                  </w:rPr>
                </w:pPr>
                <w:r>
                  <w:rPr>
                    <w:b/>
                    <w:i/>
                    <w:sz w:val="28"/>
                  </w:rPr>
                  <w:t>Практическоезанятие</w:t>
                </w:r>
              </w:p>
            </w:txbxContent>
          </v:textbox>
          <w10:wrap anchorx="page" anchory="page"/>
        </v:shape>
      </w:pict>
    </w:r>
  </w:p>
</w:ftr>
</file>

<file path=word/footer1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3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3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3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3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19"/>
      </w:rPr>
    </w:pPr>
    <w:r w:rsidRPr="000D6BC2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Надпись 4" o:spid="_x0000_s2059" type="#_x0000_t202" style="position:absolute;margin-left:537.8pt;margin-top:777.7pt;width:18.05pt;height:15.3pt;z-index:-25165824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" filled="f" stroked="f">
          <v:textbox inset="0,0,0,0">
            <w:txbxContent>
              <w:p w:rsidR="00563A39" w:rsidRDefault="00563A39">
                <w:pPr>
                  <w:pStyle w:val="a3"/>
                  <w:spacing w:before="10"/>
                  <w:ind w:left="60"/>
                </w:pPr>
                <w:fldSimple w:instr=" PAGE ">
                  <w:r w:rsidR="00CB606B">
                    <w:rPr>
                      <w:noProof/>
                    </w:rPr>
                    <w:t>40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13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0"/>
      </w:rPr>
    </w:pPr>
    <w:r w:rsidRPr="000D6BC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7" type="#_x0000_t202" style="position:absolute;margin-left:316.9pt;margin-top:814.65pt;width:7pt;height:13.1pt;z-index:-22227968;mso-position-horizontal-relative:page;mso-position-vertical-relative:page" filled="f" stroked="f">
          <v:textbox inset="0,0,0,0">
            <w:txbxContent>
              <w:p w:rsidR="00563A39" w:rsidRDefault="00563A39">
                <w:pPr>
                  <w:spacing w:before="11"/>
                  <w:ind w:left="20"/>
                  <w:rPr>
                    <w:sz w:val="20"/>
                  </w:rPr>
                </w:pPr>
                <w:r>
                  <w:rPr>
                    <w:color w:val="231F20"/>
                    <w:sz w:val="20"/>
                  </w:rPr>
                  <w:t>3</w:t>
                </w:r>
              </w:p>
            </w:txbxContent>
          </v:textbox>
          <w10:wrap anchorx="page" anchory="page"/>
        </v:shape>
      </w:pict>
    </w: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3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3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3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3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3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3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3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3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10"/>
      </w:rPr>
    </w:pPr>
    <w:r w:rsidRPr="000D6BC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312.15pt;margin-top:808.7pt;width:19.8pt;height:21.3pt;z-index:-22227456;mso-position-horizontal-relative:page;mso-position-vertical-relative:page" filled="f" stroked="f">
          <v:textbox inset="0,0,0,0">
            <w:txbxContent>
              <w:p w:rsidR="00563A39" w:rsidRDefault="00563A39">
                <w:pPr>
                  <w:spacing w:before="175"/>
                  <w:ind w:left="215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sz w:val="20"/>
                  </w:rPr>
                  <w:t>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4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4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4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4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4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4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4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4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4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0"/>
      </w:rPr>
    </w:pPr>
    <w:r w:rsidRPr="000D6BC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300.1pt;margin-top:779.3pt;width:8pt;height:15.3pt;z-index:-22226944;mso-position-horizontal-relative:page;mso-position-vertical-relative:page" filled="f" stroked="f">
          <v:textbox inset="0,0,0,0">
            <w:txbxContent>
              <w:p w:rsidR="00563A39" w:rsidRDefault="00563A39">
                <w:pPr>
                  <w:pStyle w:val="a3"/>
                  <w:spacing w:before="10"/>
                  <w:ind w:left="20"/>
                </w:pPr>
                <w:r>
                  <w:rPr>
                    <w:color w:val="231F20"/>
                  </w:rPr>
                  <w:t>7</w:t>
                </w:r>
              </w:p>
            </w:txbxContent>
          </v:textbox>
          <w10:wrap anchorx="page" anchory="page"/>
        </v:shape>
      </w:pict>
    </w:r>
  </w:p>
</w:ftr>
</file>

<file path=word/footer5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5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5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5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5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5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5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5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5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5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0"/>
      </w:rPr>
    </w:pPr>
    <w:r w:rsidRPr="000D6BC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301.9pt;margin-top:804.05pt;width:7pt;height:13.1pt;z-index:-22226432;mso-position-horizontal-relative:page;mso-position-vertical-relative:page" filled="f" stroked="f">
          <v:textbox inset="0,0,0,0">
            <w:txbxContent>
              <w:p w:rsidR="00563A39" w:rsidRDefault="00563A39">
                <w:pPr>
                  <w:spacing w:before="11"/>
                  <w:ind w:left="20"/>
                  <w:rPr>
                    <w:sz w:val="20"/>
                  </w:rPr>
                </w:pPr>
                <w:r>
                  <w:rPr>
                    <w:color w:val="231F20"/>
                    <w:sz w:val="20"/>
                  </w:rPr>
                  <w:t>8</w:t>
                </w:r>
              </w:p>
            </w:txbxContent>
          </v:textbox>
          <w10:wrap anchorx="page" anchory="page"/>
        </v:shape>
      </w:pict>
    </w:r>
  </w:p>
</w:ftr>
</file>

<file path=word/footer6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6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6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6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6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6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6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6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6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6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12"/>
      </w:rPr>
    </w:pPr>
    <w:r w:rsidRPr="000D6BC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312.15pt;margin-top:799.25pt;width:18.6pt;height:14.5pt;z-index:-22225920;mso-position-horizontal-relative:page;mso-position-vertical-relative:page" filled="f" stroked="f">
          <v:textbox inset="0,0,0,0">
            <w:txbxContent>
              <w:p w:rsidR="00563A39" w:rsidRDefault="00563A39">
                <w:pPr>
                  <w:spacing w:before="39"/>
                  <w:ind w:left="6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color w:val="231F20"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color w:val="231F20"/>
                    <w:sz w:val="20"/>
                  </w:rPr>
                  <w:t>11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7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7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7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7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7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7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7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7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7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10"/>
      </w:rPr>
    </w:pPr>
    <w:r w:rsidRPr="000D6BC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304.5pt;margin-top:822.65pt;width:12pt;height:13.1pt;z-index:-22225408;mso-position-horizontal-relative:page;mso-position-vertical-relative:page" filled="f" stroked="f">
          <v:textbox inset="0,0,0,0">
            <w:txbxContent>
              <w:p w:rsidR="00563A39" w:rsidRDefault="00563A39">
                <w:pPr>
                  <w:spacing w:before="11"/>
                  <w:ind w:left="20"/>
                  <w:rPr>
                    <w:sz w:val="20"/>
                  </w:rPr>
                </w:pPr>
                <w:r>
                  <w:fldChar w:fldCharType="begin"/>
                </w:r>
                <w:r>
                  <w:rPr>
                    <w:color w:val="231F20"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  <w:color w:val="231F20"/>
                    <w:sz w:val="20"/>
                  </w:rPr>
                  <w:t>14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8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8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8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8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8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8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8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8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8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9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9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9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9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9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9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9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9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9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er9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3A39" w:rsidRDefault="00563A39">
    <w:pPr>
      <w:pStyle w:val="a3"/>
      <w:spacing w:line="14" w:lineRule="auto"/>
      <w:rPr>
        <w:sz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37DA1" w:rsidRDefault="00837DA1">
      <w:r>
        <w:separator/>
      </w:r>
    </w:p>
  </w:footnote>
  <w:footnote w:type="continuationSeparator" w:id="1">
    <w:p w:rsidR="00837DA1" w:rsidRDefault="00837DA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126572"/>
    <w:multiLevelType w:val="hybridMultilevel"/>
    <w:tmpl w:val="2682A356"/>
    <w:lvl w:ilvl="0" w:tplc="85A46B58">
      <w:numFmt w:val="bullet"/>
      <w:lvlText w:val="•"/>
      <w:lvlJc w:val="left"/>
      <w:pPr>
        <w:ind w:left="220" w:hanging="272"/>
      </w:pPr>
      <w:rPr>
        <w:rFonts w:ascii="Arial MT" w:eastAsia="Arial MT" w:hAnsi="Arial MT" w:cs="Arial MT" w:hint="default"/>
        <w:w w:val="100"/>
        <w:sz w:val="24"/>
        <w:szCs w:val="24"/>
        <w:lang w:val="ru-RU" w:eastAsia="en-US" w:bidi="ar-SA"/>
      </w:rPr>
    </w:lvl>
    <w:lvl w:ilvl="1" w:tplc="664E1800">
      <w:numFmt w:val="bullet"/>
      <w:lvlText w:val="•"/>
      <w:lvlJc w:val="left"/>
      <w:pPr>
        <w:ind w:left="1178" w:hanging="272"/>
      </w:pPr>
      <w:rPr>
        <w:rFonts w:hint="default"/>
        <w:lang w:val="ru-RU" w:eastAsia="en-US" w:bidi="ar-SA"/>
      </w:rPr>
    </w:lvl>
    <w:lvl w:ilvl="2" w:tplc="18967620">
      <w:numFmt w:val="bullet"/>
      <w:lvlText w:val="•"/>
      <w:lvlJc w:val="left"/>
      <w:pPr>
        <w:ind w:left="2137" w:hanging="272"/>
      </w:pPr>
      <w:rPr>
        <w:rFonts w:hint="default"/>
        <w:lang w:val="ru-RU" w:eastAsia="en-US" w:bidi="ar-SA"/>
      </w:rPr>
    </w:lvl>
    <w:lvl w:ilvl="3" w:tplc="3D6261B6">
      <w:numFmt w:val="bullet"/>
      <w:lvlText w:val="•"/>
      <w:lvlJc w:val="left"/>
      <w:pPr>
        <w:ind w:left="3096" w:hanging="272"/>
      </w:pPr>
      <w:rPr>
        <w:rFonts w:hint="default"/>
        <w:lang w:val="ru-RU" w:eastAsia="en-US" w:bidi="ar-SA"/>
      </w:rPr>
    </w:lvl>
    <w:lvl w:ilvl="4" w:tplc="10921CA8">
      <w:numFmt w:val="bullet"/>
      <w:lvlText w:val="•"/>
      <w:lvlJc w:val="left"/>
      <w:pPr>
        <w:ind w:left="4055" w:hanging="272"/>
      </w:pPr>
      <w:rPr>
        <w:rFonts w:hint="default"/>
        <w:lang w:val="ru-RU" w:eastAsia="en-US" w:bidi="ar-SA"/>
      </w:rPr>
    </w:lvl>
    <w:lvl w:ilvl="5" w:tplc="B024EF16">
      <w:numFmt w:val="bullet"/>
      <w:lvlText w:val="•"/>
      <w:lvlJc w:val="left"/>
      <w:pPr>
        <w:ind w:left="5014" w:hanging="272"/>
      </w:pPr>
      <w:rPr>
        <w:rFonts w:hint="default"/>
        <w:lang w:val="ru-RU" w:eastAsia="en-US" w:bidi="ar-SA"/>
      </w:rPr>
    </w:lvl>
    <w:lvl w:ilvl="6" w:tplc="AE1844B2">
      <w:numFmt w:val="bullet"/>
      <w:lvlText w:val="•"/>
      <w:lvlJc w:val="left"/>
      <w:pPr>
        <w:ind w:left="5972" w:hanging="272"/>
      </w:pPr>
      <w:rPr>
        <w:rFonts w:hint="default"/>
        <w:lang w:val="ru-RU" w:eastAsia="en-US" w:bidi="ar-SA"/>
      </w:rPr>
    </w:lvl>
    <w:lvl w:ilvl="7" w:tplc="BE10EDF0">
      <w:numFmt w:val="bullet"/>
      <w:lvlText w:val="•"/>
      <w:lvlJc w:val="left"/>
      <w:pPr>
        <w:ind w:left="6931" w:hanging="272"/>
      </w:pPr>
      <w:rPr>
        <w:rFonts w:hint="default"/>
        <w:lang w:val="ru-RU" w:eastAsia="en-US" w:bidi="ar-SA"/>
      </w:rPr>
    </w:lvl>
    <w:lvl w:ilvl="8" w:tplc="CE2888E6">
      <w:numFmt w:val="bullet"/>
      <w:lvlText w:val="•"/>
      <w:lvlJc w:val="left"/>
      <w:pPr>
        <w:ind w:left="7890" w:hanging="272"/>
      </w:pPr>
      <w:rPr>
        <w:rFonts w:hint="default"/>
        <w:lang w:val="ru-RU" w:eastAsia="en-US" w:bidi="ar-SA"/>
      </w:rPr>
    </w:lvl>
  </w:abstractNum>
  <w:abstractNum w:abstractNumId="1">
    <w:nsid w:val="053B6774"/>
    <w:multiLevelType w:val="hybridMultilevel"/>
    <w:tmpl w:val="1F7097AC"/>
    <w:lvl w:ilvl="0" w:tplc="345AC962">
      <w:numFmt w:val="bullet"/>
      <w:lvlText w:val="-"/>
      <w:lvlJc w:val="left"/>
      <w:pPr>
        <w:ind w:left="220" w:hanging="280"/>
      </w:pPr>
      <w:rPr>
        <w:rFonts w:ascii="Arial MT" w:eastAsia="Arial MT" w:hAnsi="Arial MT" w:cs="Arial MT" w:hint="default"/>
        <w:w w:val="100"/>
        <w:sz w:val="24"/>
        <w:szCs w:val="24"/>
        <w:lang w:val="ru-RU" w:eastAsia="en-US" w:bidi="ar-SA"/>
      </w:rPr>
    </w:lvl>
    <w:lvl w:ilvl="1" w:tplc="67DCD0D8">
      <w:numFmt w:val="bullet"/>
      <w:lvlText w:val="•"/>
      <w:lvlJc w:val="left"/>
      <w:pPr>
        <w:ind w:left="1178" w:hanging="280"/>
      </w:pPr>
      <w:rPr>
        <w:rFonts w:hint="default"/>
        <w:lang w:val="ru-RU" w:eastAsia="en-US" w:bidi="ar-SA"/>
      </w:rPr>
    </w:lvl>
    <w:lvl w:ilvl="2" w:tplc="8750706A">
      <w:numFmt w:val="bullet"/>
      <w:lvlText w:val="•"/>
      <w:lvlJc w:val="left"/>
      <w:pPr>
        <w:ind w:left="2137" w:hanging="280"/>
      </w:pPr>
      <w:rPr>
        <w:rFonts w:hint="default"/>
        <w:lang w:val="ru-RU" w:eastAsia="en-US" w:bidi="ar-SA"/>
      </w:rPr>
    </w:lvl>
    <w:lvl w:ilvl="3" w:tplc="025869E2">
      <w:numFmt w:val="bullet"/>
      <w:lvlText w:val="•"/>
      <w:lvlJc w:val="left"/>
      <w:pPr>
        <w:ind w:left="3096" w:hanging="280"/>
      </w:pPr>
      <w:rPr>
        <w:rFonts w:hint="default"/>
        <w:lang w:val="ru-RU" w:eastAsia="en-US" w:bidi="ar-SA"/>
      </w:rPr>
    </w:lvl>
    <w:lvl w:ilvl="4" w:tplc="7096B9D2">
      <w:numFmt w:val="bullet"/>
      <w:lvlText w:val="•"/>
      <w:lvlJc w:val="left"/>
      <w:pPr>
        <w:ind w:left="4055" w:hanging="280"/>
      </w:pPr>
      <w:rPr>
        <w:rFonts w:hint="default"/>
        <w:lang w:val="ru-RU" w:eastAsia="en-US" w:bidi="ar-SA"/>
      </w:rPr>
    </w:lvl>
    <w:lvl w:ilvl="5" w:tplc="65668904">
      <w:numFmt w:val="bullet"/>
      <w:lvlText w:val="•"/>
      <w:lvlJc w:val="left"/>
      <w:pPr>
        <w:ind w:left="5014" w:hanging="280"/>
      </w:pPr>
      <w:rPr>
        <w:rFonts w:hint="default"/>
        <w:lang w:val="ru-RU" w:eastAsia="en-US" w:bidi="ar-SA"/>
      </w:rPr>
    </w:lvl>
    <w:lvl w:ilvl="6" w:tplc="F0AC7EA8">
      <w:numFmt w:val="bullet"/>
      <w:lvlText w:val="•"/>
      <w:lvlJc w:val="left"/>
      <w:pPr>
        <w:ind w:left="5972" w:hanging="280"/>
      </w:pPr>
      <w:rPr>
        <w:rFonts w:hint="default"/>
        <w:lang w:val="ru-RU" w:eastAsia="en-US" w:bidi="ar-SA"/>
      </w:rPr>
    </w:lvl>
    <w:lvl w:ilvl="7" w:tplc="83B89910">
      <w:numFmt w:val="bullet"/>
      <w:lvlText w:val="•"/>
      <w:lvlJc w:val="left"/>
      <w:pPr>
        <w:ind w:left="6931" w:hanging="280"/>
      </w:pPr>
      <w:rPr>
        <w:rFonts w:hint="default"/>
        <w:lang w:val="ru-RU" w:eastAsia="en-US" w:bidi="ar-SA"/>
      </w:rPr>
    </w:lvl>
    <w:lvl w:ilvl="8" w:tplc="63B8ED72">
      <w:numFmt w:val="bullet"/>
      <w:lvlText w:val="•"/>
      <w:lvlJc w:val="left"/>
      <w:pPr>
        <w:ind w:left="7890" w:hanging="280"/>
      </w:pPr>
      <w:rPr>
        <w:rFonts w:hint="default"/>
        <w:lang w:val="ru-RU" w:eastAsia="en-US" w:bidi="ar-SA"/>
      </w:rPr>
    </w:lvl>
  </w:abstractNum>
  <w:abstractNum w:abstractNumId="2">
    <w:nsid w:val="06964A15"/>
    <w:multiLevelType w:val="multilevel"/>
    <w:tmpl w:val="609CB9CC"/>
    <w:lvl w:ilvl="0">
      <w:start w:val="2"/>
      <w:numFmt w:val="decimal"/>
      <w:lvlText w:val="%1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"/>
      <w:lvlJc w:val="left"/>
      <w:pPr>
        <w:ind w:left="40" w:hanging="565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013" w:hanging="56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671" w:hanging="56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29" w:hanging="56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87" w:hanging="56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645" w:hanging="56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303" w:hanging="565"/>
      </w:pPr>
      <w:rPr>
        <w:rFonts w:hint="default"/>
        <w:lang w:val="ru-RU" w:eastAsia="en-US" w:bidi="ar-SA"/>
      </w:rPr>
    </w:lvl>
  </w:abstractNum>
  <w:abstractNum w:abstractNumId="3">
    <w:nsid w:val="070154E4"/>
    <w:multiLevelType w:val="hybridMultilevel"/>
    <w:tmpl w:val="D260630A"/>
    <w:lvl w:ilvl="0" w:tplc="F0348D6C">
      <w:start w:val="1"/>
      <w:numFmt w:val="decimal"/>
      <w:lvlText w:val="%1."/>
      <w:lvlJc w:val="left"/>
      <w:pPr>
        <w:ind w:left="941" w:hanging="36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1" w:tplc="CB7041F0">
      <w:numFmt w:val="bullet"/>
      <w:lvlText w:val="—"/>
      <w:lvlJc w:val="left"/>
      <w:pPr>
        <w:ind w:left="1241" w:hanging="30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14A20284">
      <w:numFmt w:val="bullet"/>
      <w:lvlText w:val="•"/>
      <w:lvlJc w:val="left"/>
      <w:pPr>
        <w:ind w:left="2192" w:hanging="300"/>
      </w:pPr>
      <w:rPr>
        <w:rFonts w:hint="default"/>
        <w:lang w:val="ru-RU" w:eastAsia="en-US" w:bidi="ar-SA"/>
      </w:rPr>
    </w:lvl>
    <w:lvl w:ilvl="3" w:tplc="F6B0691E">
      <w:numFmt w:val="bullet"/>
      <w:lvlText w:val="•"/>
      <w:lvlJc w:val="left"/>
      <w:pPr>
        <w:ind w:left="3144" w:hanging="300"/>
      </w:pPr>
      <w:rPr>
        <w:rFonts w:hint="default"/>
        <w:lang w:val="ru-RU" w:eastAsia="en-US" w:bidi="ar-SA"/>
      </w:rPr>
    </w:lvl>
    <w:lvl w:ilvl="4" w:tplc="0DC21CA4">
      <w:numFmt w:val="bullet"/>
      <w:lvlText w:val="•"/>
      <w:lvlJc w:val="left"/>
      <w:pPr>
        <w:ind w:left="4096" w:hanging="300"/>
      </w:pPr>
      <w:rPr>
        <w:rFonts w:hint="default"/>
        <w:lang w:val="ru-RU" w:eastAsia="en-US" w:bidi="ar-SA"/>
      </w:rPr>
    </w:lvl>
    <w:lvl w:ilvl="5" w:tplc="31E8F070">
      <w:numFmt w:val="bullet"/>
      <w:lvlText w:val="•"/>
      <w:lvlJc w:val="left"/>
      <w:pPr>
        <w:ind w:left="5048" w:hanging="300"/>
      </w:pPr>
      <w:rPr>
        <w:rFonts w:hint="default"/>
        <w:lang w:val="ru-RU" w:eastAsia="en-US" w:bidi="ar-SA"/>
      </w:rPr>
    </w:lvl>
    <w:lvl w:ilvl="6" w:tplc="8E04C4B2">
      <w:numFmt w:val="bullet"/>
      <w:lvlText w:val="•"/>
      <w:lvlJc w:val="left"/>
      <w:pPr>
        <w:ind w:left="6000" w:hanging="300"/>
      </w:pPr>
      <w:rPr>
        <w:rFonts w:hint="default"/>
        <w:lang w:val="ru-RU" w:eastAsia="en-US" w:bidi="ar-SA"/>
      </w:rPr>
    </w:lvl>
    <w:lvl w:ilvl="7" w:tplc="7BB8AB68">
      <w:numFmt w:val="bullet"/>
      <w:lvlText w:val="•"/>
      <w:lvlJc w:val="left"/>
      <w:pPr>
        <w:ind w:left="6952" w:hanging="300"/>
      </w:pPr>
      <w:rPr>
        <w:rFonts w:hint="default"/>
        <w:lang w:val="ru-RU" w:eastAsia="en-US" w:bidi="ar-SA"/>
      </w:rPr>
    </w:lvl>
    <w:lvl w:ilvl="8" w:tplc="4C361352">
      <w:numFmt w:val="bullet"/>
      <w:lvlText w:val="•"/>
      <w:lvlJc w:val="left"/>
      <w:pPr>
        <w:ind w:left="7904" w:hanging="300"/>
      </w:pPr>
      <w:rPr>
        <w:rFonts w:hint="default"/>
        <w:lang w:val="ru-RU" w:eastAsia="en-US" w:bidi="ar-SA"/>
      </w:rPr>
    </w:lvl>
  </w:abstractNum>
  <w:abstractNum w:abstractNumId="4">
    <w:nsid w:val="087E6ACB"/>
    <w:multiLevelType w:val="hybridMultilevel"/>
    <w:tmpl w:val="67B285C6"/>
    <w:lvl w:ilvl="0" w:tplc="659206B4">
      <w:start w:val="1"/>
      <w:numFmt w:val="decimal"/>
      <w:lvlText w:val="%1."/>
      <w:lvlJc w:val="left"/>
      <w:pPr>
        <w:ind w:left="100" w:hanging="40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9A06ED4">
      <w:numFmt w:val="bullet"/>
      <w:lvlText w:val="-"/>
      <w:lvlJc w:val="left"/>
      <w:pPr>
        <w:ind w:left="1132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3F981984">
      <w:numFmt w:val="bullet"/>
      <w:lvlText w:val="•"/>
      <w:lvlJc w:val="left"/>
      <w:pPr>
        <w:ind w:left="2076" w:hanging="164"/>
      </w:pPr>
      <w:rPr>
        <w:rFonts w:hint="default"/>
        <w:lang w:val="ru-RU" w:eastAsia="en-US" w:bidi="ar-SA"/>
      </w:rPr>
    </w:lvl>
    <w:lvl w:ilvl="3" w:tplc="5298E7AC">
      <w:numFmt w:val="bullet"/>
      <w:lvlText w:val="•"/>
      <w:lvlJc w:val="left"/>
      <w:pPr>
        <w:ind w:left="3012" w:hanging="164"/>
      </w:pPr>
      <w:rPr>
        <w:rFonts w:hint="default"/>
        <w:lang w:val="ru-RU" w:eastAsia="en-US" w:bidi="ar-SA"/>
      </w:rPr>
    </w:lvl>
    <w:lvl w:ilvl="4" w:tplc="46B88D56">
      <w:numFmt w:val="bullet"/>
      <w:lvlText w:val="•"/>
      <w:lvlJc w:val="left"/>
      <w:pPr>
        <w:ind w:left="3949" w:hanging="164"/>
      </w:pPr>
      <w:rPr>
        <w:rFonts w:hint="default"/>
        <w:lang w:val="ru-RU" w:eastAsia="en-US" w:bidi="ar-SA"/>
      </w:rPr>
    </w:lvl>
    <w:lvl w:ilvl="5" w:tplc="938E11EC">
      <w:numFmt w:val="bullet"/>
      <w:lvlText w:val="•"/>
      <w:lvlJc w:val="left"/>
      <w:pPr>
        <w:ind w:left="4885" w:hanging="164"/>
      </w:pPr>
      <w:rPr>
        <w:rFonts w:hint="default"/>
        <w:lang w:val="ru-RU" w:eastAsia="en-US" w:bidi="ar-SA"/>
      </w:rPr>
    </w:lvl>
    <w:lvl w:ilvl="6" w:tplc="01128B10">
      <w:numFmt w:val="bullet"/>
      <w:lvlText w:val="•"/>
      <w:lvlJc w:val="left"/>
      <w:pPr>
        <w:ind w:left="5822" w:hanging="164"/>
      </w:pPr>
      <w:rPr>
        <w:rFonts w:hint="default"/>
        <w:lang w:val="ru-RU" w:eastAsia="en-US" w:bidi="ar-SA"/>
      </w:rPr>
    </w:lvl>
    <w:lvl w:ilvl="7" w:tplc="57B8B48A">
      <w:numFmt w:val="bullet"/>
      <w:lvlText w:val="•"/>
      <w:lvlJc w:val="left"/>
      <w:pPr>
        <w:ind w:left="6758" w:hanging="164"/>
      </w:pPr>
      <w:rPr>
        <w:rFonts w:hint="default"/>
        <w:lang w:val="ru-RU" w:eastAsia="en-US" w:bidi="ar-SA"/>
      </w:rPr>
    </w:lvl>
    <w:lvl w:ilvl="8" w:tplc="98A20664">
      <w:numFmt w:val="bullet"/>
      <w:lvlText w:val="•"/>
      <w:lvlJc w:val="left"/>
      <w:pPr>
        <w:ind w:left="7695" w:hanging="164"/>
      </w:pPr>
      <w:rPr>
        <w:rFonts w:hint="default"/>
        <w:lang w:val="ru-RU" w:eastAsia="en-US" w:bidi="ar-SA"/>
      </w:rPr>
    </w:lvl>
  </w:abstractNum>
  <w:abstractNum w:abstractNumId="5">
    <w:nsid w:val="0BE63570"/>
    <w:multiLevelType w:val="hybridMultilevel"/>
    <w:tmpl w:val="AF48E152"/>
    <w:lvl w:ilvl="0" w:tplc="9F9A6CB6">
      <w:numFmt w:val="bullet"/>
      <w:lvlText w:val="•"/>
      <w:lvlJc w:val="left"/>
      <w:pPr>
        <w:ind w:left="676" w:hanging="276"/>
      </w:pPr>
      <w:rPr>
        <w:rFonts w:ascii="Arial MT" w:eastAsia="Arial MT" w:hAnsi="Arial MT" w:cs="Arial MT" w:hint="default"/>
        <w:w w:val="173"/>
        <w:sz w:val="24"/>
        <w:szCs w:val="24"/>
        <w:lang w:val="ru-RU" w:eastAsia="en-US" w:bidi="ar-SA"/>
      </w:rPr>
    </w:lvl>
    <w:lvl w:ilvl="1" w:tplc="0F56A674">
      <w:numFmt w:val="bullet"/>
      <w:lvlText w:val="•"/>
      <w:lvlJc w:val="left"/>
      <w:pPr>
        <w:ind w:left="1600" w:hanging="276"/>
      </w:pPr>
      <w:rPr>
        <w:rFonts w:hint="default"/>
        <w:lang w:val="ru-RU" w:eastAsia="en-US" w:bidi="ar-SA"/>
      </w:rPr>
    </w:lvl>
    <w:lvl w:ilvl="2" w:tplc="5F3279AA">
      <w:numFmt w:val="bullet"/>
      <w:lvlText w:val="•"/>
      <w:lvlJc w:val="left"/>
      <w:pPr>
        <w:ind w:left="2520" w:hanging="276"/>
      </w:pPr>
      <w:rPr>
        <w:rFonts w:hint="default"/>
        <w:lang w:val="ru-RU" w:eastAsia="en-US" w:bidi="ar-SA"/>
      </w:rPr>
    </w:lvl>
    <w:lvl w:ilvl="3" w:tplc="FBE649A4">
      <w:numFmt w:val="bullet"/>
      <w:lvlText w:val="•"/>
      <w:lvlJc w:val="left"/>
      <w:pPr>
        <w:ind w:left="3441" w:hanging="276"/>
      </w:pPr>
      <w:rPr>
        <w:rFonts w:hint="default"/>
        <w:lang w:val="ru-RU" w:eastAsia="en-US" w:bidi="ar-SA"/>
      </w:rPr>
    </w:lvl>
    <w:lvl w:ilvl="4" w:tplc="72EAF72C">
      <w:numFmt w:val="bullet"/>
      <w:lvlText w:val="•"/>
      <w:lvlJc w:val="left"/>
      <w:pPr>
        <w:ind w:left="4361" w:hanging="276"/>
      </w:pPr>
      <w:rPr>
        <w:rFonts w:hint="default"/>
        <w:lang w:val="ru-RU" w:eastAsia="en-US" w:bidi="ar-SA"/>
      </w:rPr>
    </w:lvl>
    <w:lvl w:ilvl="5" w:tplc="DF08F844">
      <w:numFmt w:val="bullet"/>
      <w:lvlText w:val="•"/>
      <w:lvlJc w:val="left"/>
      <w:pPr>
        <w:ind w:left="5282" w:hanging="276"/>
      </w:pPr>
      <w:rPr>
        <w:rFonts w:hint="default"/>
        <w:lang w:val="ru-RU" w:eastAsia="en-US" w:bidi="ar-SA"/>
      </w:rPr>
    </w:lvl>
    <w:lvl w:ilvl="6" w:tplc="07A0CDBE">
      <w:numFmt w:val="bullet"/>
      <w:lvlText w:val="•"/>
      <w:lvlJc w:val="left"/>
      <w:pPr>
        <w:ind w:left="6202" w:hanging="276"/>
      </w:pPr>
      <w:rPr>
        <w:rFonts w:hint="default"/>
        <w:lang w:val="ru-RU" w:eastAsia="en-US" w:bidi="ar-SA"/>
      </w:rPr>
    </w:lvl>
    <w:lvl w:ilvl="7" w:tplc="689CAF92">
      <w:numFmt w:val="bullet"/>
      <w:lvlText w:val="•"/>
      <w:lvlJc w:val="left"/>
      <w:pPr>
        <w:ind w:left="7122" w:hanging="276"/>
      </w:pPr>
      <w:rPr>
        <w:rFonts w:hint="default"/>
        <w:lang w:val="ru-RU" w:eastAsia="en-US" w:bidi="ar-SA"/>
      </w:rPr>
    </w:lvl>
    <w:lvl w:ilvl="8" w:tplc="216CAA22">
      <w:numFmt w:val="bullet"/>
      <w:lvlText w:val="•"/>
      <w:lvlJc w:val="left"/>
      <w:pPr>
        <w:ind w:left="8043" w:hanging="276"/>
      </w:pPr>
      <w:rPr>
        <w:rFonts w:hint="default"/>
        <w:lang w:val="ru-RU" w:eastAsia="en-US" w:bidi="ar-SA"/>
      </w:rPr>
    </w:lvl>
  </w:abstractNum>
  <w:abstractNum w:abstractNumId="6">
    <w:nsid w:val="0C6063FE"/>
    <w:multiLevelType w:val="hybridMultilevel"/>
    <w:tmpl w:val="C10A4006"/>
    <w:lvl w:ilvl="0" w:tplc="A79A52A2">
      <w:numFmt w:val="bullet"/>
      <w:lvlText w:val=""/>
      <w:lvlJc w:val="left"/>
      <w:pPr>
        <w:ind w:left="2705" w:hanging="360"/>
      </w:pPr>
      <w:rPr>
        <w:rFonts w:hint="default"/>
        <w:w w:val="100"/>
        <w:lang w:val="ru-RU" w:eastAsia="en-US" w:bidi="ar-SA"/>
      </w:rPr>
    </w:lvl>
    <w:lvl w:ilvl="1" w:tplc="98660A38">
      <w:numFmt w:val="bullet"/>
      <w:lvlText w:val="•"/>
      <w:lvlJc w:val="left"/>
      <w:pPr>
        <w:ind w:left="3604" w:hanging="360"/>
      </w:pPr>
      <w:rPr>
        <w:rFonts w:hint="default"/>
        <w:lang w:val="ru-RU" w:eastAsia="en-US" w:bidi="ar-SA"/>
      </w:rPr>
    </w:lvl>
    <w:lvl w:ilvl="2" w:tplc="7F0A2BC8">
      <w:numFmt w:val="bullet"/>
      <w:lvlText w:val="•"/>
      <w:lvlJc w:val="left"/>
      <w:pPr>
        <w:ind w:left="4508" w:hanging="360"/>
      </w:pPr>
      <w:rPr>
        <w:rFonts w:hint="default"/>
        <w:lang w:val="ru-RU" w:eastAsia="en-US" w:bidi="ar-SA"/>
      </w:rPr>
    </w:lvl>
    <w:lvl w:ilvl="3" w:tplc="0630BCE8">
      <w:numFmt w:val="bullet"/>
      <w:lvlText w:val="•"/>
      <w:lvlJc w:val="left"/>
      <w:pPr>
        <w:ind w:left="5413" w:hanging="360"/>
      </w:pPr>
      <w:rPr>
        <w:rFonts w:hint="default"/>
        <w:lang w:val="ru-RU" w:eastAsia="en-US" w:bidi="ar-SA"/>
      </w:rPr>
    </w:lvl>
    <w:lvl w:ilvl="4" w:tplc="922E675A">
      <w:numFmt w:val="bullet"/>
      <w:lvlText w:val="•"/>
      <w:lvlJc w:val="left"/>
      <w:pPr>
        <w:ind w:left="6317" w:hanging="360"/>
      </w:pPr>
      <w:rPr>
        <w:rFonts w:hint="default"/>
        <w:lang w:val="ru-RU" w:eastAsia="en-US" w:bidi="ar-SA"/>
      </w:rPr>
    </w:lvl>
    <w:lvl w:ilvl="5" w:tplc="422E6A86">
      <w:numFmt w:val="bullet"/>
      <w:lvlText w:val="•"/>
      <w:lvlJc w:val="left"/>
      <w:pPr>
        <w:ind w:left="7222" w:hanging="360"/>
      </w:pPr>
      <w:rPr>
        <w:rFonts w:hint="default"/>
        <w:lang w:val="ru-RU" w:eastAsia="en-US" w:bidi="ar-SA"/>
      </w:rPr>
    </w:lvl>
    <w:lvl w:ilvl="6" w:tplc="F12E0994">
      <w:numFmt w:val="bullet"/>
      <w:lvlText w:val="•"/>
      <w:lvlJc w:val="left"/>
      <w:pPr>
        <w:ind w:left="8126" w:hanging="360"/>
      </w:pPr>
      <w:rPr>
        <w:rFonts w:hint="default"/>
        <w:lang w:val="ru-RU" w:eastAsia="en-US" w:bidi="ar-SA"/>
      </w:rPr>
    </w:lvl>
    <w:lvl w:ilvl="7" w:tplc="CF523A84">
      <w:numFmt w:val="bullet"/>
      <w:lvlText w:val="•"/>
      <w:lvlJc w:val="left"/>
      <w:pPr>
        <w:ind w:left="9030" w:hanging="360"/>
      </w:pPr>
      <w:rPr>
        <w:rFonts w:hint="default"/>
        <w:lang w:val="ru-RU" w:eastAsia="en-US" w:bidi="ar-SA"/>
      </w:rPr>
    </w:lvl>
    <w:lvl w:ilvl="8" w:tplc="6D1AF6FA">
      <w:numFmt w:val="bullet"/>
      <w:lvlText w:val="•"/>
      <w:lvlJc w:val="left"/>
      <w:pPr>
        <w:ind w:left="9935" w:hanging="360"/>
      </w:pPr>
      <w:rPr>
        <w:rFonts w:hint="default"/>
        <w:lang w:val="ru-RU" w:eastAsia="en-US" w:bidi="ar-SA"/>
      </w:rPr>
    </w:lvl>
  </w:abstractNum>
  <w:abstractNum w:abstractNumId="7">
    <w:nsid w:val="0C77700A"/>
    <w:multiLevelType w:val="hybridMultilevel"/>
    <w:tmpl w:val="0156B38C"/>
    <w:lvl w:ilvl="0" w:tplc="A992F7A2">
      <w:start w:val="1"/>
      <w:numFmt w:val="decimal"/>
      <w:lvlText w:val="%1."/>
      <w:lvlJc w:val="left"/>
      <w:pPr>
        <w:ind w:left="1360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ADC7B5A">
      <w:numFmt w:val="bullet"/>
      <w:lvlText w:val="•"/>
      <w:lvlJc w:val="left"/>
      <w:pPr>
        <w:ind w:left="2300" w:hanging="240"/>
      </w:pPr>
      <w:rPr>
        <w:rFonts w:hint="default"/>
        <w:lang w:val="ru-RU" w:eastAsia="en-US" w:bidi="ar-SA"/>
      </w:rPr>
    </w:lvl>
    <w:lvl w:ilvl="2" w:tplc="B82E69B0">
      <w:numFmt w:val="bullet"/>
      <w:lvlText w:val="•"/>
      <w:lvlJc w:val="left"/>
      <w:pPr>
        <w:ind w:left="3241" w:hanging="240"/>
      </w:pPr>
      <w:rPr>
        <w:rFonts w:hint="default"/>
        <w:lang w:val="ru-RU" w:eastAsia="en-US" w:bidi="ar-SA"/>
      </w:rPr>
    </w:lvl>
    <w:lvl w:ilvl="3" w:tplc="E020B108">
      <w:numFmt w:val="bullet"/>
      <w:lvlText w:val="•"/>
      <w:lvlJc w:val="left"/>
      <w:pPr>
        <w:ind w:left="4182" w:hanging="240"/>
      </w:pPr>
      <w:rPr>
        <w:rFonts w:hint="default"/>
        <w:lang w:val="ru-RU" w:eastAsia="en-US" w:bidi="ar-SA"/>
      </w:rPr>
    </w:lvl>
    <w:lvl w:ilvl="4" w:tplc="0E8A3714">
      <w:numFmt w:val="bullet"/>
      <w:lvlText w:val="•"/>
      <w:lvlJc w:val="left"/>
      <w:pPr>
        <w:ind w:left="5123" w:hanging="240"/>
      </w:pPr>
      <w:rPr>
        <w:rFonts w:hint="default"/>
        <w:lang w:val="ru-RU" w:eastAsia="en-US" w:bidi="ar-SA"/>
      </w:rPr>
    </w:lvl>
    <w:lvl w:ilvl="5" w:tplc="57E425E8">
      <w:numFmt w:val="bullet"/>
      <w:lvlText w:val="•"/>
      <w:lvlJc w:val="left"/>
      <w:pPr>
        <w:ind w:left="6064" w:hanging="240"/>
      </w:pPr>
      <w:rPr>
        <w:rFonts w:hint="default"/>
        <w:lang w:val="ru-RU" w:eastAsia="en-US" w:bidi="ar-SA"/>
      </w:rPr>
    </w:lvl>
    <w:lvl w:ilvl="6" w:tplc="AD38BEEC">
      <w:numFmt w:val="bullet"/>
      <w:lvlText w:val="•"/>
      <w:lvlJc w:val="left"/>
      <w:pPr>
        <w:ind w:left="7004" w:hanging="240"/>
      </w:pPr>
      <w:rPr>
        <w:rFonts w:hint="default"/>
        <w:lang w:val="ru-RU" w:eastAsia="en-US" w:bidi="ar-SA"/>
      </w:rPr>
    </w:lvl>
    <w:lvl w:ilvl="7" w:tplc="1C703AD6">
      <w:numFmt w:val="bullet"/>
      <w:lvlText w:val="•"/>
      <w:lvlJc w:val="left"/>
      <w:pPr>
        <w:ind w:left="7945" w:hanging="240"/>
      </w:pPr>
      <w:rPr>
        <w:rFonts w:hint="default"/>
        <w:lang w:val="ru-RU" w:eastAsia="en-US" w:bidi="ar-SA"/>
      </w:rPr>
    </w:lvl>
    <w:lvl w:ilvl="8" w:tplc="6FF21D48">
      <w:numFmt w:val="bullet"/>
      <w:lvlText w:val="•"/>
      <w:lvlJc w:val="left"/>
      <w:pPr>
        <w:ind w:left="8886" w:hanging="240"/>
      </w:pPr>
      <w:rPr>
        <w:rFonts w:hint="default"/>
        <w:lang w:val="ru-RU" w:eastAsia="en-US" w:bidi="ar-SA"/>
      </w:rPr>
    </w:lvl>
  </w:abstractNum>
  <w:abstractNum w:abstractNumId="8">
    <w:nsid w:val="0CA9730F"/>
    <w:multiLevelType w:val="hybridMultilevel"/>
    <w:tmpl w:val="C58298EA"/>
    <w:lvl w:ilvl="0" w:tplc="B202A0CC">
      <w:numFmt w:val="bullet"/>
      <w:lvlText w:val="•"/>
      <w:lvlJc w:val="left"/>
      <w:pPr>
        <w:ind w:left="2269" w:hanging="325"/>
      </w:pPr>
      <w:rPr>
        <w:rFonts w:ascii="Times New Roman" w:eastAsia="Times New Roman" w:hAnsi="Times New Roman" w:cs="Times New Roman" w:hint="default"/>
        <w:w w:val="75"/>
        <w:sz w:val="24"/>
        <w:szCs w:val="24"/>
        <w:lang w:val="ru-RU" w:eastAsia="en-US" w:bidi="ar-SA"/>
      </w:rPr>
    </w:lvl>
    <w:lvl w:ilvl="1" w:tplc="366C5DC6">
      <w:numFmt w:val="bullet"/>
      <w:lvlText w:val="•"/>
      <w:lvlJc w:val="left"/>
      <w:pPr>
        <w:ind w:left="3208" w:hanging="325"/>
      </w:pPr>
      <w:rPr>
        <w:rFonts w:hint="default"/>
        <w:lang w:val="ru-RU" w:eastAsia="en-US" w:bidi="ar-SA"/>
      </w:rPr>
    </w:lvl>
    <w:lvl w:ilvl="2" w:tplc="0C067CD2">
      <w:numFmt w:val="bullet"/>
      <w:lvlText w:val="•"/>
      <w:lvlJc w:val="left"/>
      <w:pPr>
        <w:ind w:left="4156" w:hanging="325"/>
      </w:pPr>
      <w:rPr>
        <w:rFonts w:hint="default"/>
        <w:lang w:val="ru-RU" w:eastAsia="en-US" w:bidi="ar-SA"/>
      </w:rPr>
    </w:lvl>
    <w:lvl w:ilvl="3" w:tplc="EC8C4794">
      <w:numFmt w:val="bullet"/>
      <w:lvlText w:val="•"/>
      <w:lvlJc w:val="left"/>
      <w:pPr>
        <w:ind w:left="5105" w:hanging="325"/>
      </w:pPr>
      <w:rPr>
        <w:rFonts w:hint="default"/>
        <w:lang w:val="ru-RU" w:eastAsia="en-US" w:bidi="ar-SA"/>
      </w:rPr>
    </w:lvl>
    <w:lvl w:ilvl="4" w:tplc="6CF68112">
      <w:numFmt w:val="bullet"/>
      <w:lvlText w:val="•"/>
      <w:lvlJc w:val="left"/>
      <w:pPr>
        <w:ind w:left="6053" w:hanging="325"/>
      </w:pPr>
      <w:rPr>
        <w:rFonts w:hint="default"/>
        <w:lang w:val="ru-RU" w:eastAsia="en-US" w:bidi="ar-SA"/>
      </w:rPr>
    </w:lvl>
    <w:lvl w:ilvl="5" w:tplc="15223112">
      <w:numFmt w:val="bullet"/>
      <w:lvlText w:val="•"/>
      <w:lvlJc w:val="left"/>
      <w:pPr>
        <w:ind w:left="7002" w:hanging="325"/>
      </w:pPr>
      <w:rPr>
        <w:rFonts w:hint="default"/>
        <w:lang w:val="ru-RU" w:eastAsia="en-US" w:bidi="ar-SA"/>
      </w:rPr>
    </w:lvl>
    <w:lvl w:ilvl="6" w:tplc="E64EC1CC">
      <w:numFmt w:val="bullet"/>
      <w:lvlText w:val="•"/>
      <w:lvlJc w:val="left"/>
      <w:pPr>
        <w:ind w:left="7950" w:hanging="325"/>
      </w:pPr>
      <w:rPr>
        <w:rFonts w:hint="default"/>
        <w:lang w:val="ru-RU" w:eastAsia="en-US" w:bidi="ar-SA"/>
      </w:rPr>
    </w:lvl>
    <w:lvl w:ilvl="7" w:tplc="2A14CE48">
      <w:numFmt w:val="bullet"/>
      <w:lvlText w:val="•"/>
      <w:lvlJc w:val="left"/>
      <w:pPr>
        <w:ind w:left="8898" w:hanging="325"/>
      </w:pPr>
      <w:rPr>
        <w:rFonts w:hint="default"/>
        <w:lang w:val="ru-RU" w:eastAsia="en-US" w:bidi="ar-SA"/>
      </w:rPr>
    </w:lvl>
    <w:lvl w:ilvl="8" w:tplc="23A8576A">
      <w:numFmt w:val="bullet"/>
      <w:lvlText w:val="•"/>
      <w:lvlJc w:val="left"/>
      <w:pPr>
        <w:ind w:left="9847" w:hanging="325"/>
      </w:pPr>
      <w:rPr>
        <w:rFonts w:hint="default"/>
        <w:lang w:val="ru-RU" w:eastAsia="en-US" w:bidi="ar-SA"/>
      </w:rPr>
    </w:lvl>
  </w:abstractNum>
  <w:abstractNum w:abstractNumId="9">
    <w:nsid w:val="12D22444"/>
    <w:multiLevelType w:val="hybridMultilevel"/>
    <w:tmpl w:val="F7262322"/>
    <w:lvl w:ilvl="0" w:tplc="1D98B132">
      <w:start w:val="1"/>
      <w:numFmt w:val="decimal"/>
      <w:lvlText w:val="%1."/>
      <w:lvlJc w:val="left"/>
      <w:pPr>
        <w:ind w:left="400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390347A">
      <w:numFmt w:val="bullet"/>
      <w:lvlText w:val="•"/>
      <w:lvlJc w:val="left"/>
      <w:pPr>
        <w:ind w:left="1348" w:hanging="181"/>
      </w:pPr>
      <w:rPr>
        <w:rFonts w:hint="default"/>
        <w:lang w:val="ru-RU" w:eastAsia="en-US" w:bidi="ar-SA"/>
      </w:rPr>
    </w:lvl>
    <w:lvl w:ilvl="2" w:tplc="ACCC9A32">
      <w:numFmt w:val="bullet"/>
      <w:lvlText w:val="•"/>
      <w:lvlJc w:val="left"/>
      <w:pPr>
        <w:ind w:left="2296" w:hanging="181"/>
      </w:pPr>
      <w:rPr>
        <w:rFonts w:hint="default"/>
        <w:lang w:val="ru-RU" w:eastAsia="en-US" w:bidi="ar-SA"/>
      </w:rPr>
    </w:lvl>
    <w:lvl w:ilvl="3" w:tplc="15BE83F4">
      <w:numFmt w:val="bullet"/>
      <w:lvlText w:val="•"/>
      <w:lvlJc w:val="left"/>
      <w:pPr>
        <w:ind w:left="3245" w:hanging="181"/>
      </w:pPr>
      <w:rPr>
        <w:rFonts w:hint="default"/>
        <w:lang w:val="ru-RU" w:eastAsia="en-US" w:bidi="ar-SA"/>
      </w:rPr>
    </w:lvl>
    <w:lvl w:ilvl="4" w:tplc="BB5065AC">
      <w:numFmt w:val="bullet"/>
      <w:lvlText w:val="•"/>
      <w:lvlJc w:val="left"/>
      <w:pPr>
        <w:ind w:left="4193" w:hanging="181"/>
      </w:pPr>
      <w:rPr>
        <w:rFonts w:hint="default"/>
        <w:lang w:val="ru-RU" w:eastAsia="en-US" w:bidi="ar-SA"/>
      </w:rPr>
    </w:lvl>
    <w:lvl w:ilvl="5" w:tplc="DB7A8A76">
      <w:numFmt w:val="bullet"/>
      <w:lvlText w:val="•"/>
      <w:lvlJc w:val="left"/>
      <w:pPr>
        <w:ind w:left="5142" w:hanging="181"/>
      </w:pPr>
      <w:rPr>
        <w:rFonts w:hint="default"/>
        <w:lang w:val="ru-RU" w:eastAsia="en-US" w:bidi="ar-SA"/>
      </w:rPr>
    </w:lvl>
    <w:lvl w:ilvl="6" w:tplc="449C87E4">
      <w:numFmt w:val="bullet"/>
      <w:lvlText w:val="•"/>
      <w:lvlJc w:val="left"/>
      <w:pPr>
        <w:ind w:left="6090" w:hanging="181"/>
      </w:pPr>
      <w:rPr>
        <w:rFonts w:hint="default"/>
        <w:lang w:val="ru-RU" w:eastAsia="en-US" w:bidi="ar-SA"/>
      </w:rPr>
    </w:lvl>
    <w:lvl w:ilvl="7" w:tplc="C2FEFF1E">
      <w:numFmt w:val="bullet"/>
      <w:lvlText w:val="•"/>
      <w:lvlJc w:val="left"/>
      <w:pPr>
        <w:ind w:left="7038" w:hanging="181"/>
      </w:pPr>
      <w:rPr>
        <w:rFonts w:hint="default"/>
        <w:lang w:val="ru-RU" w:eastAsia="en-US" w:bidi="ar-SA"/>
      </w:rPr>
    </w:lvl>
    <w:lvl w:ilvl="8" w:tplc="C7F8F7F4">
      <w:numFmt w:val="bullet"/>
      <w:lvlText w:val="•"/>
      <w:lvlJc w:val="left"/>
      <w:pPr>
        <w:ind w:left="7987" w:hanging="181"/>
      </w:pPr>
      <w:rPr>
        <w:rFonts w:hint="default"/>
        <w:lang w:val="ru-RU" w:eastAsia="en-US" w:bidi="ar-SA"/>
      </w:rPr>
    </w:lvl>
  </w:abstractNum>
  <w:abstractNum w:abstractNumId="10">
    <w:nsid w:val="133E5E50"/>
    <w:multiLevelType w:val="multilevel"/>
    <w:tmpl w:val="9EFCCF7A"/>
    <w:lvl w:ilvl="0">
      <w:start w:val="3"/>
      <w:numFmt w:val="decimal"/>
      <w:lvlText w:val="%1."/>
      <w:lvlJc w:val="left"/>
      <w:pPr>
        <w:ind w:left="640" w:hanging="240"/>
        <w:jc w:val="left"/>
      </w:pPr>
      <w:rPr>
        <w:rFonts w:hint="default"/>
        <w:b/>
        <w:bCs/>
        <w:w w:val="1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00" w:hanging="441"/>
        <w:jc w:val="left"/>
      </w:pPr>
      <w:rPr>
        <w:rFonts w:ascii="Arial MT" w:eastAsia="Arial MT" w:hAnsi="Arial MT" w:cs="Arial MT" w:hint="default"/>
        <w:spacing w:val="-2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667" w:hanging="44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694" w:hanging="44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721" w:hanging="44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748" w:hanging="44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75" w:hanging="44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02" w:hanging="44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29" w:hanging="441"/>
      </w:pPr>
      <w:rPr>
        <w:rFonts w:hint="default"/>
        <w:lang w:val="ru-RU" w:eastAsia="en-US" w:bidi="ar-SA"/>
      </w:rPr>
    </w:lvl>
  </w:abstractNum>
  <w:abstractNum w:abstractNumId="11">
    <w:nsid w:val="199B04B2"/>
    <w:multiLevelType w:val="hybridMultilevel"/>
    <w:tmpl w:val="9AF4F470"/>
    <w:lvl w:ilvl="0" w:tplc="3606D4C8">
      <w:numFmt w:val="bullet"/>
      <w:lvlText w:val="•"/>
      <w:lvlJc w:val="left"/>
      <w:pPr>
        <w:ind w:left="1264" w:hanging="14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EDC0F24">
      <w:numFmt w:val="bullet"/>
      <w:lvlText w:val="•"/>
      <w:lvlJc w:val="left"/>
      <w:pPr>
        <w:ind w:left="2210" w:hanging="144"/>
      </w:pPr>
      <w:rPr>
        <w:rFonts w:hint="default"/>
        <w:lang w:val="ru-RU" w:eastAsia="en-US" w:bidi="ar-SA"/>
      </w:rPr>
    </w:lvl>
    <w:lvl w:ilvl="2" w:tplc="5100E81A">
      <w:numFmt w:val="bullet"/>
      <w:lvlText w:val="•"/>
      <w:lvlJc w:val="left"/>
      <w:pPr>
        <w:ind w:left="3161" w:hanging="144"/>
      </w:pPr>
      <w:rPr>
        <w:rFonts w:hint="default"/>
        <w:lang w:val="ru-RU" w:eastAsia="en-US" w:bidi="ar-SA"/>
      </w:rPr>
    </w:lvl>
    <w:lvl w:ilvl="3" w:tplc="B01490CE">
      <w:numFmt w:val="bullet"/>
      <w:lvlText w:val="•"/>
      <w:lvlJc w:val="left"/>
      <w:pPr>
        <w:ind w:left="4112" w:hanging="144"/>
      </w:pPr>
      <w:rPr>
        <w:rFonts w:hint="default"/>
        <w:lang w:val="ru-RU" w:eastAsia="en-US" w:bidi="ar-SA"/>
      </w:rPr>
    </w:lvl>
    <w:lvl w:ilvl="4" w:tplc="D5D01DA6">
      <w:numFmt w:val="bullet"/>
      <w:lvlText w:val="•"/>
      <w:lvlJc w:val="left"/>
      <w:pPr>
        <w:ind w:left="5063" w:hanging="144"/>
      </w:pPr>
      <w:rPr>
        <w:rFonts w:hint="default"/>
        <w:lang w:val="ru-RU" w:eastAsia="en-US" w:bidi="ar-SA"/>
      </w:rPr>
    </w:lvl>
    <w:lvl w:ilvl="5" w:tplc="ECF069FA">
      <w:numFmt w:val="bullet"/>
      <w:lvlText w:val="•"/>
      <w:lvlJc w:val="left"/>
      <w:pPr>
        <w:ind w:left="6014" w:hanging="144"/>
      </w:pPr>
      <w:rPr>
        <w:rFonts w:hint="default"/>
        <w:lang w:val="ru-RU" w:eastAsia="en-US" w:bidi="ar-SA"/>
      </w:rPr>
    </w:lvl>
    <w:lvl w:ilvl="6" w:tplc="2D3E19F6">
      <w:numFmt w:val="bullet"/>
      <w:lvlText w:val="•"/>
      <w:lvlJc w:val="left"/>
      <w:pPr>
        <w:ind w:left="6964" w:hanging="144"/>
      </w:pPr>
      <w:rPr>
        <w:rFonts w:hint="default"/>
        <w:lang w:val="ru-RU" w:eastAsia="en-US" w:bidi="ar-SA"/>
      </w:rPr>
    </w:lvl>
    <w:lvl w:ilvl="7" w:tplc="75AA7830">
      <w:numFmt w:val="bullet"/>
      <w:lvlText w:val="•"/>
      <w:lvlJc w:val="left"/>
      <w:pPr>
        <w:ind w:left="7915" w:hanging="144"/>
      </w:pPr>
      <w:rPr>
        <w:rFonts w:hint="default"/>
        <w:lang w:val="ru-RU" w:eastAsia="en-US" w:bidi="ar-SA"/>
      </w:rPr>
    </w:lvl>
    <w:lvl w:ilvl="8" w:tplc="5B7C06D0">
      <w:numFmt w:val="bullet"/>
      <w:lvlText w:val="•"/>
      <w:lvlJc w:val="left"/>
      <w:pPr>
        <w:ind w:left="8866" w:hanging="144"/>
      </w:pPr>
      <w:rPr>
        <w:rFonts w:hint="default"/>
        <w:lang w:val="ru-RU" w:eastAsia="en-US" w:bidi="ar-SA"/>
      </w:rPr>
    </w:lvl>
  </w:abstractNum>
  <w:abstractNum w:abstractNumId="12">
    <w:nsid w:val="1A5B5AED"/>
    <w:multiLevelType w:val="multilevel"/>
    <w:tmpl w:val="9190C3BA"/>
    <w:lvl w:ilvl="0">
      <w:start w:val="3"/>
      <w:numFmt w:val="decimal"/>
      <w:lvlText w:val="%1"/>
      <w:lvlJc w:val="left"/>
      <w:pPr>
        <w:ind w:left="400" w:hanging="569"/>
        <w:jc w:val="left"/>
      </w:pPr>
      <w:rPr>
        <w:rFonts w:hint="default"/>
        <w:lang w:val="ru-RU" w:eastAsia="en-US" w:bidi="ar-SA"/>
      </w:rPr>
    </w:lvl>
    <w:lvl w:ilvl="1">
      <w:start w:val="10"/>
      <w:numFmt w:val="decimal"/>
      <w:lvlText w:val="%1.%2."/>
      <w:lvlJc w:val="left"/>
      <w:pPr>
        <w:ind w:left="400" w:hanging="569"/>
        <w:jc w:val="left"/>
      </w:pPr>
      <w:rPr>
        <w:rFonts w:ascii="Arial MT" w:eastAsia="Arial MT" w:hAnsi="Arial MT" w:cs="Arial MT" w:hint="default"/>
        <w:spacing w:val="-2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296" w:hanging="56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45" w:hanging="56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93" w:hanging="56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42" w:hanging="56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90" w:hanging="56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38" w:hanging="56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87" w:hanging="569"/>
      </w:pPr>
      <w:rPr>
        <w:rFonts w:hint="default"/>
        <w:lang w:val="ru-RU" w:eastAsia="en-US" w:bidi="ar-SA"/>
      </w:rPr>
    </w:lvl>
  </w:abstractNum>
  <w:abstractNum w:abstractNumId="13">
    <w:nsid w:val="22D21CE5"/>
    <w:multiLevelType w:val="hybridMultilevel"/>
    <w:tmpl w:val="495CD404"/>
    <w:lvl w:ilvl="0" w:tplc="2A4874DA">
      <w:start w:val="1"/>
      <w:numFmt w:val="decimal"/>
      <w:lvlText w:val="%1."/>
      <w:lvlJc w:val="left"/>
      <w:pPr>
        <w:ind w:left="4285" w:hanging="284"/>
        <w:jc w:val="righ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44A49BC4">
      <w:numFmt w:val="bullet"/>
      <w:lvlText w:val="•"/>
      <w:lvlJc w:val="left"/>
      <w:pPr>
        <w:ind w:left="4836" w:hanging="284"/>
      </w:pPr>
      <w:rPr>
        <w:rFonts w:hint="default"/>
        <w:lang w:val="ru-RU" w:eastAsia="en-US" w:bidi="ar-SA"/>
      </w:rPr>
    </w:lvl>
    <w:lvl w:ilvl="2" w:tplc="2C7E481E">
      <w:numFmt w:val="bullet"/>
      <w:lvlText w:val="•"/>
      <w:lvlJc w:val="left"/>
      <w:pPr>
        <w:ind w:left="5392" w:hanging="284"/>
      </w:pPr>
      <w:rPr>
        <w:rFonts w:hint="default"/>
        <w:lang w:val="ru-RU" w:eastAsia="en-US" w:bidi="ar-SA"/>
      </w:rPr>
    </w:lvl>
    <w:lvl w:ilvl="3" w:tplc="F910840C">
      <w:numFmt w:val="bullet"/>
      <w:lvlText w:val="•"/>
      <w:lvlJc w:val="left"/>
      <w:pPr>
        <w:ind w:left="5949" w:hanging="284"/>
      </w:pPr>
      <w:rPr>
        <w:rFonts w:hint="default"/>
        <w:lang w:val="ru-RU" w:eastAsia="en-US" w:bidi="ar-SA"/>
      </w:rPr>
    </w:lvl>
    <w:lvl w:ilvl="4" w:tplc="4C9680F8">
      <w:numFmt w:val="bullet"/>
      <w:lvlText w:val="•"/>
      <w:lvlJc w:val="left"/>
      <w:pPr>
        <w:ind w:left="6505" w:hanging="284"/>
      </w:pPr>
      <w:rPr>
        <w:rFonts w:hint="default"/>
        <w:lang w:val="ru-RU" w:eastAsia="en-US" w:bidi="ar-SA"/>
      </w:rPr>
    </w:lvl>
    <w:lvl w:ilvl="5" w:tplc="0B5400EE">
      <w:numFmt w:val="bullet"/>
      <w:lvlText w:val="•"/>
      <w:lvlJc w:val="left"/>
      <w:pPr>
        <w:ind w:left="7062" w:hanging="284"/>
      </w:pPr>
      <w:rPr>
        <w:rFonts w:hint="default"/>
        <w:lang w:val="ru-RU" w:eastAsia="en-US" w:bidi="ar-SA"/>
      </w:rPr>
    </w:lvl>
    <w:lvl w:ilvl="6" w:tplc="02944692">
      <w:numFmt w:val="bullet"/>
      <w:lvlText w:val="•"/>
      <w:lvlJc w:val="left"/>
      <w:pPr>
        <w:ind w:left="7618" w:hanging="284"/>
      </w:pPr>
      <w:rPr>
        <w:rFonts w:hint="default"/>
        <w:lang w:val="ru-RU" w:eastAsia="en-US" w:bidi="ar-SA"/>
      </w:rPr>
    </w:lvl>
    <w:lvl w:ilvl="7" w:tplc="BBE03270">
      <w:numFmt w:val="bullet"/>
      <w:lvlText w:val="•"/>
      <w:lvlJc w:val="left"/>
      <w:pPr>
        <w:ind w:left="8174" w:hanging="284"/>
      </w:pPr>
      <w:rPr>
        <w:rFonts w:hint="default"/>
        <w:lang w:val="ru-RU" w:eastAsia="en-US" w:bidi="ar-SA"/>
      </w:rPr>
    </w:lvl>
    <w:lvl w:ilvl="8" w:tplc="4D2059E2">
      <w:numFmt w:val="bullet"/>
      <w:lvlText w:val="•"/>
      <w:lvlJc w:val="left"/>
      <w:pPr>
        <w:ind w:left="8731" w:hanging="284"/>
      </w:pPr>
      <w:rPr>
        <w:rFonts w:hint="default"/>
        <w:lang w:val="ru-RU" w:eastAsia="en-US" w:bidi="ar-SA"/>
      </w:rPr>
    </w:lvl>
  </w:abstractNum>
  <w:abstractNum w:abstractNumId="14">
    <w:nsid w:val="24157BEA"/>
    <w:multiLevelType w:val="multilevel"/>
    <w:tmpl w:val="653E9440"/>
    <w:lvl w:ilvl="0">
      <w:start w:val="2"/>
      <w:numFmt w:val="decimal"/>
      <w:lvlText w:val="%1."/>
      <w:lvlJc w:val="left"/>
      <w:pPr>
        <w:ind w:left="107" w:hanging="182"/>
        <w:jc w:val="left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2"/>
        <w:szCs w:val="22"/>
        <w:u w:val="thick" w:color="000000"/>
        <w:lang w:val="ru-RU" w:eastAsia="en-US" w:bidi="ar-SA"/>
      </w:rPr>
    </w:lvl>
    <w:lvl w:ilvl="1">
      <w:start w:val="3"/>
      <w:numFmt w:val="decimal"/>
      <w:lvlText w:val="%1.%2."/>
      <w:lvlJc w:val="left"/>
      <w:pPr>
        <w:ind w:left="527" w:hanging="420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054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588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122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656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191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725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259" w:hanging="420"/>
      </w:pPr>
      <w:rPr>
        <w:rFonts w:hint="default"/>
        <w:lang w:val="ru-RU" w:eastAsia="en-US" w:bidi="ar-SA"/>
      </w:rPr>
    </w:lvl>
  </w:abstractNum>
  <w:abstractNum w:abstractNumId="15">
    <w:nsid w:val="25137F30"/>
    <w:multiLevelType w:val="hybridMultilevel"/>
    <w:tmpl w:val="599ADDEE"/>
    <w:lvl w:ilvl="0" w:tplc="912E275E">
      <w:numFmt w:val="bullet"/>
      <w:lvlText w:val="-"/>
      <w:lvlJc w:val="left"/>
      <w:pPr>
        <w:ind w:left="400" w:hanging="288"/>
      </w:pPr>
      <w:rPr>
        <w:rFonts w:ascii="Arial MT" w:eastAsia="Arial MT" w:hAnsi="Arial MT" w:cs="Arial MT" w:hint="default"/>
        <w:w w:val="100"/>
        <w:sz w:val="24"/>
        <w:szCs w:val="24"/>
        <w:lang w:val="ru-RU" w:eastAsia="en-US" w:bidi="ar-SA"/>
      </w:rPr>
    </w:lvl>
    <w:lvl w:ilvl="1" w:tplc="ADF28B4C">
      <w:numFmt w:val="bullet"/>
      <w:lvlText w:val="•"/>
      <w:lvlJc w:val="left"/>
      <w:pPr>
        <w:ind w:left="969" w:hanging="569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7ACA20D0">
      <w:numFmt w:val="bullet"/>
      <w:lvlText w:val="•"/>
      <w:lvlJc w:val="left"/>
      <w:pPr>
        <w:ind w:left="780" w:hanging="569"/>
      </w:pPr>
      <w:rPr>
        <w:rFonts w:hint="default"/>
        <w:lang w:val="ru-RU" w:eastAsia="en-US" w:bidi="ar-SA"/>
      </w:rPr>
    </w:lvl>
    <w:lvl w:ilvl="3" w:tplc="4BEE6A72">
      <w:numFmt w:val="bullet"/>
      <w:lvlText w:val="•"/>
      <w:lvlJc w:val="left"/>
      <w:pPr>
        <w:ind w:left="960" w:hanging="569"/>
      </w:pPr>
      <w:rPr>
        <w:rFonts w:hint="default"/>
        <w:lang w:val="ru-RU" w:eastAsia="en-US" w:bidi="ar-SA"/>
      </w:rPr>
    </w:lvl>
    <w:lvl w:ilvl="4" w:tplc="066CD9B8">
      <w:numFmt w:val="bullet"/>
      <w:lvlText w:val="•"/>
      <w:lvlJc w:val="left"/>
      <w:pPr>
        <w:ind w:left="2234" w:hanging="569"/>
      </w:pPr>
      <w:rPr>
        <w:rFonts w:hint="default"/>
        <w:lang w:val="ru-RU" w:eastAsia="en-US" w:bidi="ar-SA"/>
      </w:rPr>
    </w:lvl>
    <w:lvl w:ilvl="5" w:tplc="248C98D0">
      <w:numFmt w:val="bullet"/>
      <w:lvlText w:val="•"/>
      <w:lvlJc w:val="left"/>
      <w:pPr>
        <w:ind w:left="3509" w:hanging="569"/>
      </w:pPr>
      <w:rPr>
        <w:rFonts w:hint="default"/>
        <w:lang w:val="ru-RU" w:eastAsia="en-US" w:bidi="ar-SA"/>
      </w:rPr>
    </w:lvl>
    <w:lvl w:ilvl="6" w:tplc="FAF65DA0">
      <w:numFmt w:val="bullet"/>
      <w:lvlText w:val="•"/>
      <w:lvlJc w:val="left"/>
      <w:pPr>
        <w:ind w:left="4784" w:hanging="569"/>
      </w:pPr>
      <w:rPr>
        <w:rFonts w:hint="default"/>
        <w:lang w:val="ru-RU" w:eastAsia="en-US" w:bidi="ar-SA"/>
      </w:rPr>
    </w:lvl>
    <w:lvl w:ilvl="7" w:tplc="584A7820">
      <w:numFmt w:val="bullet"/>
      <w:lvlText w:val="•"/>
      <w:lvlJc w:val="left"/>
      <w:pPr>
        <w:ind w:left="6059" w:hanging="569"/>
      </w:pPr>
      <w:rPr>
        <w:rFonts w:hint="default"/>
        <w:lang w:val="ru-RU" w:eastAsia="en-US" w:bidi="ar-SA"/>
      </w:rPr>
    </w:lvl>
    <w:lvl w:ilvl="8" w:tplc="EA601284">
      <w:numFmt w:val="bullet"/>
      <w:lvlText w:val="•"/>
      <w:lvlJc w:val="left"/>
      <w:pPr>
        <w:ind w:left="7334" w:hanging="569"/>
      </w:pPr>
      <w:rPr>
        <w:rFonts w:hint="default"/>
        <w:lang w:val="ru-RU" w:eastAsia="en-US" w:bidi="ar-SA"/>
      </w:rPr>
    </w:lvl>
  </w:abstractNum>
  <w:abstractNum w:abstractNumId="16">
    <w:nsid w:val="252E1B44"/>
    <w:multiLevelType w:val="hybridMultilevel"/>
    <w:tmpl w:val="68F4F096"/>
    <w:lvl w:ilvl="0" w:tplc="3F262A72">
      <w:numFmt w:val="bullet"/>
      <w:lvlText w:val="–"/>
      <w:lvlJc w:val="left"/>
      <w:pPr>
        <w:ind w:left="2553" w:hanging="520"/>
      </w:pPr>
      <w:rPr>
        <w:rFonts w:ascii="Times New Roman" w:eastAsia="Times New Roman" w:hAnsi="Times New Roman" w:cs="Times New Roman" w:hint="default"/>
        <w:w w:val="125"/>
        <w:sz w:val="24"/>
        <w:szCs w:val="24"/>
        <w:lang w:val="ru-RU" w:eastAsia="en-US" w:bidi="ar-SA"/>
      </w:rPr>
    </w:lvl>
    <w:lvl w:ilvl="1" w:tplc="D9A8A79E">
      <w:numFmt w:val="bullet"/>
      <w:lvlText w:val=""/>
      <w:lvlJc w:val="left"/>
      <w:pPr>
        <w:ind w:left="3425" w:hanging="360"/>
      </w:pPr>
      <w:rPr>
        <w:rFonts w:ascii="Wingdings" w:eastAsia="Wingdings" w:hAnsi="Wingdings" w:cs="Wingdings" w:hint="default"/>
        <w:w w:val="100"/>
        <w:sz w:val="24"/>
        <w:szCs w:val="24"/>
        <w:lang w:val="ru-RU" w:eastAsia="en-US" w:bidi="ar-SA"/>
      </w:rPr>
    </w:lvl>
    <w:lvl w:ilvl="2" w:tplc="D5CEED4A">
      <w:numFmt w:val="bullet"/>
      <w:lvlText w:val="•"/>
      <w:lvlJc w:val="left"/>
      <w:pPr>
        <w:ind w:left="3420" w:hanging="360"/>
      </w:pPr>
      <w:rPr>
        <w:rFonts w:hint="default"/>
        <w:lang w:val="ru-RU" w:eastAsia="en-US" w:bidi="ar-SA"/>
      </w:rPr>
    </w:lvl>
    <w:lvl w:ilvl="3" w:tplc="EDAA2186">
      <w:numFmt w:val="bullet"/>
      <w:lvlText w:val="•"/>
      <w:lvlJc w:val="left"/>
      <w:pPr>
        <w:ind w:left="4460" w:hanging="360"/>
      </w:pPr>
      <w:rPr>
        <w:rFonts w:hint="default"/>
        <w:lang w:val="ru-RU" w:eastAsia="en-US" w:bidi="ar-SA"/>
      </w:rPr>
    </w:lvl>
    <w:lvl w:ilvl="4" w:tplc="81ECBC58">
      <w:numFmt w:val="bullet"/>
      <w:lvlText w:val="•"/>
      <w:lvlJc w:val="left"/>
      <w:pPr>
        <w:ind w:left="5501" w:hanging="360"/>
      </w:pPr>
      <w:rPr>
        <w:rFonts w:hint="default"/>
        <w:lang w:val="ru-RU" w:eastAsia="en-US" w:bidi="ar-SA"/>
      </w:rPr>
    </w:lvl>
    <w:lvl w:ilvl="5" w:tplc="29864740">
      <w:numFmt w:val="bullet"/>
      <w:lvlText w:val="•"/>
      <w:lvlJc w:val="left"/>
      <w:pPr>
        <w:ind w:left="6541" w:hanging="360"/>
      </w:pPr>
      <w:rPr>
        <w:rFonts w:hint="default"/>
        <w:lang w:val="ru-RU" w:eastAsia="en-US" w:bidi="ar-SA"/>
      </w:rPr>
    </w:lvl>
    <w:lvl w:ilvl="6" w:tplc="DAD234FA">
      <w:numFmt w:val="bullet"/>
      <w:lvlText w:val="•"/>
      <w:lvlJc w:val="left"/>
      <w:pPr>
        <w:ind w:left="7582" w:hanging="360"/>
      </w:pPr>
      <w:rPr>
        <w:rFonts w:hint="default"/>
        <w:lang w:val="ru-RU" w:eastAsia="en-US" w:bidi="ar-SA"/>
      </w:rPr>
    </w:lvl>
    <w:lvl w:ilvl="7" w:tplc="D92C03E2">
      <w:numFmt w:val="bullet"/>
      <w:lvlText w:val="•"/>
      <w:lvlJc w:val="left"/>
      <w:pPr>
        <w:ind w:left="8622" w:hanging="360"/>
      </w:pPr>
      <w:rPr>
        <w:rFonts w:hint="default"/>
        <w:lang w:val="ru-RU" w:eastAsia="en-US" w:bidi="ar-SA"/>
      </w:rPr>
    </w:lvl>
    <w:lvl w:ilvl="8" w:tplc="7298B7E6">
      <w:numFmt w:val="bullet"/>
      <w:lvlText w:val="•"/>
      <w:lvlJc w:val="left"/>
      <w:pPr>
        <w:ind w:left="9663" w:hanging="360"/>
      </w:pPr>
      <w:rPr>
        <w:rFonts w:hint="default"/>
        <w:lang w:val="ru-RU" w:eastAsia="en-US" w:bidi="ar-SA"/>
      </w:rPr>
    </w:lvl>
  </w:abstractNum>
  <w:abstractNum w:abstractNumId="17">
    <w:nsid w:val="26280E5A"/>
    <w:multiLevelType w:val="hybridMultilevel"/>
    <w:tmpl w:val="74C6690A"/>
    <w:lvl w:ilvl="0" w:tplc="FC76FC3C">
      <w:start w:val="1"/>
      <w:numFmt w:val="decimal"/>
      <w:lvlText w:val="%1"/>
      <w:lvlJc w:val="left"/>
      <w:pPr>
        <w:ind w:left="300" w:hanging="1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31AE4CDC">
      <w:start w:val="1"/>
      <w:numFmt w:val="decimal"/>
      <w:lvlText w:val="%2)"/>
      <w:lvlJc w:val="left"/>
      <w:pPr>
        <w:ind w:left="804" w:hanging="260"/>
        <w:jc w:val="left"/>
      </w:pPr>
      <w:rPr>
        <w:rFonts w:ascii="Times New Roman" w:eastAsia="Times New Roman" w:hAnsi="Times New Roman" w:cs="Times New Roman" w:hint="default"/>
        <w:color w:val="231F20"/>
        <w:w w:val="100"/>
        <w:sz w:val="24"/>
        <w:szCs w:val="24"/>
        <w:lang w:val="ru-RU" w:eastAsia="en-US" w:bidi="ar-SA"/>
      </w:rPr>
    </w:lvl>
    <w:lvl w:ilvl="2" w:tplc="02D0504A">
      <w:start w:val="1"/>
      <w:numFmt w:val="decimal"/>
      <w:lvlText w:val="%3."/>
      <w:lvlJc w:val="left"/>
      <w:pPr>
        <w:ind w:left="1525" w:hanging="276"/>
        <w:jc w:val="right"/>
      </w:pPr>
      <w:rPr>
        <w:rFonts w:ascii="Times New Roman" w:eastAsia="Times New Roman" w:hAnsi="Times New Roman" w:cs="Times New Roman" w:hint="default"/>
        <w:i/>
        <w:iCs/>
        <w:color w:val="231F20"/>
        <w:spacing w:val="0"/>
        <w:w w:val="100"/>
        <w:sz w:val="26"/>
        <w:szCs w:val="26"/>
        <w:lang w:val="ru-RU" w:eastAsia="en-US" w:bidi="ar-SA"/>
      </w:rPr>
    </w:lvl>
    <w:lvl w:ilvl="3" w:tplc="AD12353C">
      <w:start w:val="1"/>
      <w:numFmt w:val="decimal"/>
      <w:lvlText w:val="%4."/>
      <w:lvlJc w:val="left"/>
      <w:pPr>
        <w:ind w:left="260" w:hanging="241"/>
        <w:jc w:val="left"/>
      </w:pPr>
      <w:rPr>
        <w:rFonts w:ascii="Times New Roman" w:eastAsia="Times New Roman" w:hAnsi="Times New Roman" w:cs="Times New Roman" w:hint="default"/>
        <w:i/>
        <w:iCs/>
        <w:color w:val="231F20"/>
        <w:w w:val="100"/>
        <w:sz w:val="24"/>
        <w:szCs w:val="24"/>
        <w:lang w:val="ru-RU" w:eastAsia="en-US" w:bidi="ar-SA"/>
      </w:rPr>
    </w:lvl>
    <w:lvl w:ilvl="4" w:tplc="9B98975E">
      <w:numFmt w:val="bullet"/>
      <w:lvlText w:val="•"/>
      <w:lvlJc w:val="left"/>
      <w:pPr>
        <w:ind w:left="1520" w:hanging="241"/>
      </w:pPr>
      <w:rPr>
        <w:rFonts w:hint="default"/>
        <w:lang w:val="ru-RU" w:eastAsia="en-US" w:bidi="ar-SA"/>
      </w:rPr>
    </w:lvl>
    <w:lvl w:ilvl="5" w:tplc="6FBABADC">
      <w:numFmt w:val="bullet"/>
      <w:lvlText w:val="•"/>
      <w:lvlJc w:val="left"/>
      <w:pPr>
        <w:ind w:left="2864" w:hanging="241"/>
      </w:pPr>
      <w:rPr>
        <w:rFonts w:hint="default"/>
        <w:lang w:val="ru-RU" w:eastAsia="en-US" w:bidi="ar-SA"/>
      </w:rPr>
    </w:lvl>
    <w:lvl w:ilvl="6" w:tplc="26167DD4">
      <w:numFmt w:val="bullet"/>
      <w:lvlText w:val="•"/>
      <w:lvlJc w:val="left"/>
      <w:pPr>
        <w:ind w:left="4209" w:hanging="241"/>
      </w:pPr>
      <w:rPr>
        <w:rFonts w:hint="default"/>
        <w:lang w:val="ru-RU" w:eastAsia="en-US" w:bidi="ar-SA"/>
      </w:rPr>
    </w:lvl>
    <w:lvl w:ilvl="7" w:tplc="8EC81F02">
      <w:numFmt w:val="bullet"/>
      <w:lvlText w:val="•"/>
      <w:lvlJc w:val="left"/>
      <w:pPr>
        <w:ind w:left="5554" w:hanging="241"/>
      </w:pPr>
      <w:rPr>
        <w:rFonts w:hint="default"/>
        <w:lang w:val="ru-RU" w:eastAsia="en-US" w:bidi="ar-SA"/>
      </w:rPr>
    </w:lvl>
    <w:lvl w:ilvl="8" w:tplc="162A9ACC">
      <w:numFmt w:val="bullet"/>
      <w:lvlText w:val="•"/>
      <w:lvlJc w:val="left"/>
      <w:pPr>
        <w:ind w:left="6898" w:hanging="241"/>
      </w:pPr>
      <w:rPr>
        <w:rFonts w:hint="default"/>
        <w:lang w:val="ru-RU" w:eastAsia="en-US" w:bidi="ar-SA"/>
      </w:rPr>
    </w:lvl>
  </w:abstractNum>
  <w:abstractNum w:abstractNumId="18">
    <w:nsid w:val="28127CCF"/>
    <w:multiLevelType w:val="multilevel"/>
    <w:tmpl w:val="C7024F8C"/>
    <w:lvl w:ilvl="0">
      <w:start w:val="3"/>
      <w:numFmt w:val="decimal"/>
      <w:lvlText w:val="%1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40" w:hanging="565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013" w:hanging="56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671" w:hanging="56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29" w:hanging="56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87" w:hanging="56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645" w:hanging="56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303" w:hanging="565"/>
      </w:pPr>
      <w:rPr>
        <w:rFonts w:hint="default"/>
        <w:lang w:val="ru-RU" w:eastAsia="en-US" w:bidi="ar-SA"/>
      </w:rPr>
    </w:lvl>
  </w:abstractNum>
  <w:abstractNum w:abstractNumId="19">
    <w:nsid w:val="29735514"/>
    <w:multiLevelType w:val="hybridMultilevel"/>
    <w:tmpl w:val="81DC363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2CC06C54"/>
    <w:multiLevelType w:val="hybridMultilevel"/>
    <w:tmpl w:val="20769F94"/>
    <w:lvl w:ilvl="0" w:tplc="62DC29B2">
      <w:start w:val="1"/>
      <w:numFmt w:val="decimal"/>
      <w:lvlText w:val="%1."/>
      <w:lvlJc w:val="left"/>
      <w:pPr>
        <w:ind w:left="5326" w:hanging="240"/>
        <w:jc w:val="right"/>
      </w:pPr>
      <w:rPr>
        <w:rFonts w:ascii="Times New Roman" w:eastAsia="Times New Roman" w:hAnsi="Times New Roman" w:cs="Times New Roman" w:hint="default"/>
        <w:color w:val="231F20"/>
        <w:w w:val="100"/>
        <w:sz w:val="24"/>
        <w:szCs w:val="24"/>
        <w:lang w:val="ru-RU" w:eastAsia="en-US" w:bidi="ar-SA"/>
      </w:rPr>
    </w:lvl>
    <w:lvl w:ilvl="1" w:tplc="0AB62E98">
      <w:numFmt w:val="bullet"/>
      <w:lvlText w:val="•"/>
      <w:lvlJc w:val="left"/>
      <w:pPr>
        <w:ind w:left="5862" w:hanging="240"/>
      </w:pPr>
      <w:rPr>
        <w:rFonts w:hint="default"/>
        <w:lang w:val="ru-RU" w:eastAsia="en-US" w:bidi="ar-SA"/>
      </w:rPr>
    </w:lvl>
    <w:lvl w:ilvl="2" w:tplc="CB8686FE">
      <w:numFmt w:val="bullet"/>
      <w:lvlText w:val="•"/>
      <w:lvlJc w:val="left"/>
      <w:pPr>
        <w:ind w:left="6404" w:hanging="240"/>
      </w:pPr>
      <w:rPr>
        <w:rFonts w:hint="default"/>
        <w:lang w:val="ru-RU" w:eastAsia="en-US" w:bidi="ar-SA"/>
      </w:rPr>
    </w:lvl>
    <w:lvl w:ilvl="3" w:tplc="1DA0C556">
      <w:numFmt w:val="bullet"/>
      <w:lvlText w:val="•"/>
      <w:lvlJc w:val="left"/>
      <w:pPr>
        <w:ind w:left="6947" w:hanging="240"/>
      </w:pPr>
      <w:rPr>
        <w:rFonts w:hint="default"/>
        <w:lang w:val="ru-RU" w:eastAsia="en-US" w:bidi="ar-SA"/>
      </w:rPr>
    </w:lvl>
    <w:lvl w:ilvl="4" w:tplc="2D884658">
      <w:numFmt w:val="bullet"/>
      <w:lvlText w:val="•"/>
      <w:lvlJc w:val="left"/>
      <w:pPr>
        <w:ind w:left="7489" w:hanging="240"/>
      </w:pPr>
      <w:rPr>
        <w:rFonts w:hint="default"/>
        <w:lang w:val="ru-RU" w:eastAsia="en-US" w:bidi="ar-SA"/>
      </w:rPr>
    </w:lvl>
    <w:lvl w:ilvl="5" w:tplc="2BCC9772">
      <w:numFmt w:val="bullet"/>
      <w:lvlText w:val="•"/>
      <w:lvlJc w:val="left"/>
      <w:pPr>
        <w:ind w:left="8032" w:hanging="240"/>
      </w:pPr>
      <w:rPr>
        <w:rFonts w:hint="default"/>
        <w:lang w:val="ru-RU" w:eastAsia="en-US" w:bidi="ar-SA"/>
      </w:rPr>
    </w:lvl>
    <w:lvl w:ilvl="6" w:tplc="95DA53DC">
      <w:numFmt w:val="bullet"/>
      <w:lvlText w:val="•"/>
      <w:lvlJc w:val="left"/>
      <w:pPr>
        <w:ind w:left="8574" w:hanging="240"/>
      </w:pPr>
      <w:rPr>
        <w:rFonts w:hint="default"/>
        <w:lang w:val="ru-RU" w:eastAsia="en-US" w:bidi="ar-SA"/>
      </w:rPr>
    </w:lvl>
    <w:lvl w:ilvl="7" w:tplc="7AE668BA">
      <w:numFmt w:val="bullet"/>
      <w:lvlText w:val="•"/>
      <w:lvlJc w:val="left"/>
      <w:pPr>
        <w:ind w:left="9116" w:hanging="240"/>
      </w:pPr>
      <w:rPr>
        <w:rFonts w:hint="default"/>
        <w:lang w:val="ru-RU" w:eastAsia="en-US" w:bidi="ar-SA"/>
      </w:rPr>
    </w:lvl>
    <w:lvl w:ilvl="8" w:tplc="3D7C0AE4">
      <w:numFmt w:val="bullet"/>
      <w:lvlText w:val="•"/>
      <w:lvlJc w:val="left"/>
      <w:pPr>
        <w:ind w:left="9659" w:hanging="240"/>
      </w:pPr>
      <w:rPr>
        <w:rFonts w:hint="default"/>
        <w:lang w:val="ru-RU" w:eastAsia="en-US" w:bidi="ar-SA"/>
      </w:rPr>
    </w:lvl>
  </w:abstractNum>
  <w:abstractNum w:abstractNumId="21">
    <w:nsid w:val="2F2B4FEE"/>
    <w:multiLevelType w:val="multilevel"/>
    <w:tmpl w:val="9188A6C6"/>
    <w:lvl w:ilvl="0">
      <w:start w:val="2"/>
      <w:numFmt w:val="decimal"/>
      <w:lvlText w:val="%1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2">
      <w:start w:val="4"/>
      <w:numFmt w:val="decimal"/>
      <w:lvlText w:val="%1.%2.%3"/>
      <w:lvlJc w:val="left"/>
      <w:pPr>
        <w:ind w:left="40" w:hanging="565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013" w:hanging="56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671" w:hanging="56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29" w:hanging="56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87" w:hanging="56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645" w:hanging="56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303" w:hanging="565"/>
      </w:pPr>
      <w:rPr>
        <w:rFonts w:hint="default"/>
        <w:lang w:val="ru-RU" w:eastAsia="en-US" w:bidi="ar-SA"/>
      </w:rPr>
    </w:lvl>
  </w:abstractNum>
  <w:abstractNum w:abstractNumId="22">
    <w:nsid w:val="310D0097"/>
    <w:multiLevelType w:val="multilevel"/>
    <w:tmpl w:val="9E080444"/>
    <w:lvl w:ilvl="0">
      <w:start w:val="4"/>
      <w:numFmt w:val="decimal"/>
      <w:lvlText w:val="%1."/>
      <w:lvlJc w:val="left"/>
      <w:pPr>
        <w:ind w:left="288" w:hanging="182"/>
        <w:jc w:val="left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2"/>
        <w:szCs w:val="22"/>
        <w:u w:val="thick" w:color="0000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7" w:hanging="424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840" w:hanging="42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401" w:hanging="42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1962" w:hanging="42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523" w:hanging="42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084" w:hanging="42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645" w:hanging="42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206" w:hanging="424"/>
      </w:pPr>
      <w:rPr>
        <w:rFonts w:hint="default"/>
        <w:lang w:val="ru-RU" w:eastAsia="en-US" w:bidi="ar-SA"/>
      </w:rPr>
    </w:lvl>
  </w:abstractNum>
  <w:abstractNum w:abstractNumId="23">
    <w:nsid w:val="32356452"/>
    <w:multiLevelType w:val="hybridMultilevel"/>
    <w:tmpl w:val="EFB6B32A"/>
    <w:lvl w:ilvl="0" w:tplc="D3C4C338">
      <w:numFmt w:val="bullet"/>
      <w:lvlText w:val="•"/>
      <w:lvlJc w:val="left"/>
      <w:pPr>
        <w:ind w:left="689" w:hanging="277"/>
      </w:pPr>
      <w:rPr>
        <w:rFonts w:ascii="Tahoma" w:eastAsia="Tahoma" w:hAnsi="Tahoma" w:cs="Tahoma" w:hint="default"/>
        <w:w w:val="133"/>
        <w:sz w:val="28"/>
        <w:szCs w:val="28"/>
        <w:lang w:val="ru-RU" w:eastAsia="en-US" w:bidi="ar-SA"/>
      </w:rPr>
    </w:lvl>
    <w:lvl w:ilvl="1" w:tplc="D2F45082">
      <w:numFmt w:val="bullet"/>
      <w:lvlText w:val="•"/>
      <w:lvlJc w:val="left"/>
      <w:pPr>
        <w:ind w:left="1586" w:hanging="277"/>
      </w:pPr>
      <w:rPr>
        <w:rFonts w:hint="default"/>
        <w:lang w:val="ru-RU" w:eastAsia="en-US" w:bidi="ar-SA"/>
      </w:rPr>
    </w:lvl>
    <w:lvl w:ilvl="2" w:tplc="FD3A21FE">
      <w:numFmt w:val="bullet"/>
      <w:lvlText w:val="•"/>
      <w:lvlJc w:val="left"/>
      <w:pPr>
        <w:ind w:left="2492" w:hanging="277"/>
      </w:pPr>
      <w:rPr>
        <w:rFonts w:hint="default"/>
        <w:lang w:val="ru-RU" w:eastAsia="en-US" w:bidi="ar-SA"/>
      </w:rPr>
    </w:lvl>
    <w:lvl w:ilvl="3" w:tplc="9528CC84">
      <w:numFmt w:val="bullet"/>
      <w:lvlText w:val="•"/>
      <w:lvlJc w:val="left"/>
      <w:pPr>
        <w:ind w:left="3399" w:hanging="277"/>
      </w:pPr>
      <w:rPr>
        <w:rFonts w:hint="default"/>
        <w:lang w:val="ru-RU" w:eastAsia="en-US" w:bidi="ar-SA"/>
      </w:rPr>
    </w:lvl>
    <w:lvl w:ilvl="4" w:tplc="779C049A">
      <w:numFmt w:val="bullet"/>
      <w:lvlText w:val="•"/>
      <w:lvlJc w:val="left"/>
      <w:pPr>
        <w:ind w:left="4305" w:hanging="277"/>
      </w:pPr>
      <w:rPr>
        <w:rFonts w:hint="default"/>
        <w:lang w:val="ru-RU" w:eastAsia="en-US" w:bidi="ar-SA"/>
      </w:rPr>
    </w:lvl>
    <w:lvl w:ilvl="5" w:tplc="DEB0833A">
      <w:numFmt w:val="bullet"/>
      <w:lvlText w:val="•"/>
      <w:lvlJc w:val="left"/>
      <w:pPr>
        <w:ind w:left="5212" w:hanging="277"/>
      </w:pPr>
      <w:rPr>
        <w:rFonts w:hint="default"/>
        <w:lang w:val="ru-RU" w:eastAsia="en-US" w:bidi="ar-SA"/>
      </w:rPr>
    </w:lvl>
    <w:lvl w:ilvl="6" w:tplc="E220803C">
      <w:numFmt w:val="bullet"/>
      <w:lvlText w:val="•"/>
      <w:lvlJc w:val="left"/>
      <w:pPr>
        <w:ind w:left="6118" w:hanging="277"/>
      </w:pPr>
      <w:rPr>
        <w:rFonts w:hint="default"/>
        <w:lang w:val="ru-RU" w:eastAsia="en-US" w:bidi="ar-SA"/>
      </w:rPr>
    </w:lvl>
    <w:lvl w:ilvl="7" w:tplc="EAF45454">
      <w:numFmt w:val="bullet"/>
      <w:lvlText w:val="•"/>
      <w:lvlJc w:val="left"/>
      <w:pPr>
        <w:ind w:left="7024" w:hanging="277"/>
      </w:pPr>
      <w:rPr>
        <w:rFonts w:hint="default"/>
        <w:lang w:val="ru-RU" w:eastAsia="en-US" w:bidi="ar-SA"/>
      </w:rPr>
    </w:lvl>
    <w:lvl w:ilvl="8" w:tplc="946A1E32">
      <w:numFmt w:val="bullet"/>
      <w:lvlText w:val="•"/>
      <w:lvlJc w:val="left"/>
      <w:pPr>
        <w:ind w:left="7931" w:hanging="277"/>
      </w:pPr>
      <w:rPr>
        <w:rFonts w:hint="default"/>
        <w:lang w:val="ru-RU" w:eastAsia="en-US" w:bidi="ar-SA"/>
      </w:rPr>
    </w:lvl>
  </w:abstractNum>
  <w:abstractNum w:abstractNumId="24">
    <w:nsid w:val="33613C19"/>
    <w:multiLevelType w:val="hybridMultilevel"/>
    <w:tmpl w:val="21A4EF00"/>
    <w:lvl w:ilvl="0" w:tplc="2A5ECC1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337F54A6"/>
    <w:multiLevelType w:val="multilevel"/>
    <w:tmpl w:val="0CBA8536"/>
    <w:lvl w:ilvl="0">
      <w:start w:val="2"/>
      <w:numFmt w:val="decimal"/>
      <w:lvlText w:val="%1"/>
      <w:lvlJc w:val="left"/>
      <w:pPr>
        <w:ind w:left="604" w:hanging="565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604" w:hanging="565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604" w:hanging="565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405" w:hanging="56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007" w:hanging="56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609" w:hanging="56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211" w:hanging="56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813" w:hanging="56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415" w:hanging="565"/>
      </w:pPr>
      <w:rPr>
        <w:rFonts w:hint="default"/>
        <w:lang w:val="ru-RU" w:eastAsia="en-US" w:bidi="ar-SA"/>
      </w:rPr>
    </w:lvl>
  </w:abstractNum>
  <w:abstractNum w:abstractNumId="26">
    <w:nsid w:val="35F40650"/>
    <w:multiLevelType w:val="hybridMultilevel"/>
    <w:tmpl w:val="AF18B076"/>
    <w:lvl w:ilvl="0" w:tplc="3CA8883C">
      <w:numFmt w:val="bullet"/>
      <w:lvlText w:val="-"/>
      <w:lvlJc w:val="left"/>
      <w:pPr>
        <w:ind w:left="312" w:hanging="164"/>
      </w:pPr>
      <w:rPr>
        <w:rFonts w:hint="default"/>
        <w:w w:val="100"/>
        <w:lang w:val="ru-RU" w:eastAsia="en-US" w:bidi="ar-SA"/>
      </w:rPr>
    </w:lvl>
    <w:lvl w:ilvl="1" w:tplc="C7E6509A">
      <w:numFmt w:val="bullet"/>
      <w:lvlText w:val="•"/>
      <w:lvlJc w:val="left"/>
      <w:pPr>
        <w:ind w:left="1362" w:hanging="164"/>
      </w:pPr>
      <w:rPr>
        <w:rFonts w:hint="default"/>
        <w:lang w:val="ru-RU" w:eastAsia="en-US" w:bidi="ar-SA"/>
      </w:rPr>
    </w:lvl>
    <w:lvl w:ilvl="2" w:tplc="A3380630">
      <w:numFmt w:val="bullet"/>
      <w:lvlText w:val="•"/>
      <w:lvlJc w:val="left"/>
      <w:pPr>
        <w:ind w:left="2404" w:hanging="164"/>
      </w:pPr>
      <w:rPr>
        <w:rFonts w:hint="default"/>
        <w:lang w:val="ru-RU" w:eastAsia="en-US" w:bidi="ar-SA"/>
      </w:rPr>
    </w:lvl>
    <w:lvl w:ilvl="3" w:tplc="C5CE0C2C">
      <w:numFmt w:val="bullet"/>
      <w:lvlText w:val="•"/>
      <w:lvlJc w:val="left"/>
      <w:pPr>
        <w:ind w:left="3447" w:hanging="164"/>
      </w:pPr>
      <w:rPr>
        <w:rFonts w:hint="default"/>
        <w:lang w:val="ru-RU" w:eastAsia="en-US" w:bidi="ar-SA"/>
      </w:rPr>
    </w:lvl>
    <w:lvl w:ilvl="4" w:tplc="62C6B99C">
      <w:numFmt w:val="bullet"/>
      <w:lvlText w:val="•"/>
      <w:lvlJc w:val="left"/>
      <w:pPr>
        <w:ind w:left="4489" w:hanging="164"/>
      </w:pPr>
      <w:rPr>
        <w:rFonts w:hint="default"/>
        <w:lang w:val="ru-RU" w:eastAsia="en-US" w:bidi="ar-SA"/>
      </w:rPr>
    </w:lvl>
    <w:lvl w:ilvl="5" w:tplc="379A6CB6">
      <w:numFmt w:val="bullet"/>
      <w:lvlText w:val="•"/>
      <w:lvlJc w:val="left"/>
      <w:pPr>
        <w:ind w:left="5532" w:hanging="164"/>
      </w:pPr>
      <w:rPr>
        <w:rFonts w:hint="default"/>
        <w:lang w:val="ru-RU" w:eastAsia="en-US" w:bidi="ar-SA"/>
      </w:rPr>
    </w:lvl>
    <w:lvl w:ilvl="6" w:tplc="1AA819CE">
      <w:numFmt w:val="bullet"/>
      <w:lvlText w:val="•"/>
      <w:lvlJc w:val="left"/>
      <w:pPr>
        <w:ind w:left="6574" w:hanging="164"/>
      </w:pPr>
      <w:rPr>
        <w:rFonts w:hint="default"/>
        <w:lang w:val="ru-RU" w:eastAsia="en-US" w:bidi="ar-SA"/>
      </w:rPr>
    </w:lvl>
    <w:lvl w:ilvl="7" w:tplc="78B8D176">
      <w:numFmt w:val="bullet"/>
      <w:lvlText w:val="•"/>
      <w:lvlJc w:val="left"/>
      <w:pPr>
        <w:ind w:left="7616" w:hanging="164"/>
      </w:pPr>
      <w:rPr>
        <w:rFonts w:hint="default"/>
        <w:lang w:val="ru-RU" w:eastAsia="en-US" w:bidi="ar-SA"/>
      </w:rPr>
    </w:lvl>
    <w:lvl w:ilvl="8" w:tplc="3CFCDC58">
      <w:numFmt w:val="bullet"/>
      <w:lvlText w:val="•"/>
      <w:lvlJc w:val="left"/>
      <w:pPr>
        <w:ind w:left="8659" w:hanging="164"/>
      </w:pPr>
      <w:rPr>
        <w:rFonts w:hint="default"/>
        <w:lang w:val="ru-RU" w:eastAsia="en-US" w:bidi="ar-SA"/>
      </w:rPr>
    </w:lvl>
  </w:abstractNum>
  <w:abstractNum w:abstractNumId="27">
    <w:nsid w:val="375F662A"/>
    <w:multiLevelType w:val="hybridMultilevel"/>
    <w:tmpl w:val="6D609826"/>
    <w:lvl w:ilvl="0" w:tplc="6130F732">
      <w:start w:val="1"/>
      <w:numFmt w:val="decimal"/>
      <w:lvlText w:val="%1."/>
      <w:lvlJc w:val="left"/>
      <w:pPr>
        <w:ind w:left="941" w:hanging="36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1" w:tplc="DF624D38">
      <w:numFmt w:val="bullet"/>
      <w:lvlText w:val="•"/>
      <w:lvlJc w:val="left"/>
      <w:pPr>
        <w:ind w:left="1826" w:hanging="361"/>
      </w:pPr>
      <w:rPr>
        <w:rFonts w:hint="default"/>
        <w:lang w:val="ru-RU" w:eastAsia="en-US" w:bidi="ar-SA"/>
      </w:rPr>
    </w:lvl>
    <w:lvl w:ilvl="2" w:tplc="B756EC8E">
      <w:numFmt w:val="bullet"/>
      <w:lvlText w:val="•"/>
      <w:lvlJc w:val="left"/>
      <w:pPr>
        <w:ind w:left="2713" w:hanging="361"/>
      </w:pPr>
      <w:rPr>
        <w:rFonts w:hint="default"/>
        <w:lang w:val="ru-RU" w:eastAsia="en-US" w:bidi="ar-SA"/>
      </w:rPr>
    </w:lvl>
    <w:lvl w:ilvl="3" w:tplc="CBE6CB70">
      <w:numFmt w:val="bullet"/>
      <w:lvlText w:val="•"/>
      <w:lvlJc w:val="left"/>
      <w:pPr>
        <w:ind w:left="3600" w:hanging="361"/>
      </w:pPr>
      <w:rPr>
        <w:rFonts w:hint="default"/>
        <w:lang w:val="ru-RU" w:eastAsia="en-US" w:bidi="ar-SA"/>
      </w:rPr>
    </w:lvl>
    <w:lvl w:ilvl="4" w:tplc="4266A788">
      <w:numFmt w:val="bullet"/>
      <w:lvlText w:val="•"/>
      <w:lvlJc w:val="left"/>
      <w:pPr>
        <w:ind w:left="4487" w:hanging="361"/>
      </w:pPr>
      <w:rPr>
        <w:rFonts w:hint="default"/>
        <w:lang w:val="ru-RU" w:eastAsia="en-US" w:bidi="ar-SA"/>
      </w:rPr>
    </w:lvl>
    <w:lvl w:ilvl="5" w:tplc="878ED956">
      <w:numFmt w:val="bullet"/>
      <w:lvlText w:val="•"/>
      <w:lvlJc w:val="left"/>
      <w:pPr>
        <w:ind w:left="5374" w:hanging="361"/>
      </w:pPr>
      <w:rPr>
        <w:rFonts w:hint="default"/>
        <w:lang w:val="ru-RU" w:eastAsia="en-US" w:bidi="ar-SA"/>
      </w:rPr>
    </w:lvl>
    <w:lvl w:ilvl="6" w:tplc="67521FF6">
      <w:numFmt w:val="bullet"/>
      <w:lvlText w:val="•"/>
      <w:lvlJc w:val="left"/>
      <w:pPr>
        <w:ind w:left="6260" w:hanging="361"/>
      </w:pPr>
      <w:rPr>
        <w:rFonts w:hint="default"/>
        <w:lang w:val="ru-RU" w:eastAsia="en-US" w:bidi="ar-SA"/>
      </w:rPr>
    </w:lvl>
    <w:lvl w:ilvl="7" w:tplc="6A268F08">
      <w:numFmt w:val="bullet"/>
      <w:lvlText w:val="•"/>
      <w:lvlJc w:val="left"/>
      <w:pPr>
        <w:ind w:left="7147" w:hanging="361"/>
      </w:pPr>
      <w:rPr>
        <w:rFonts w:hint="default"/>
        <w:lang w:val="ru-RU" w:eastAsia="en-US" w:bidi="ar-SA"/>
      </w:rPr>
    </w:lvl>
    <w:lvl w:ilvl="8" w:tplc="8B9A3190">
      <w:numFmt w:val="bullet"/>
      <w:lvlText w:val="•"/>
      <w:lvlJc w:val="left"/>
      <w:pPr>
        <w:ind w:left="8034" w:hanging="361"/>
      </w:pPr>
      <w:rPr>
        <w:rFonts w:hint="default"/>
        <w:lang w:val="ru-RU" w:eastAsia="en-US" w:bidi="ar-SA"/>
      </w:rPr>
    </w:lvl>
  </w:abstractNum>
  <w:abstractNum w:abstractNumId="28">
    <w:nsid w:val="3A953460"/>
    <w:multiLevelType w:val="hybridMultilevel"/>
    <w:tmpl w:val="06DA15E6"/>
    <w:lvl w:ilvl="0" w:tplc="67DAA8BC">
      <w:start w:val="1"/>
      <w:numFmt w:val="decimal"/>
      <w:lvlText w:val="%1."/>
      <w:lvlJc w:val="left"/>
      <w:pPr>
        <w:ind w:left="941" w:hanging="36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1" w:tplc="B328A512">
      <w:numFmt w:val="bullet"/>
      <w:lvlText w:val="•"/>
      <w:lvlJc w:val="left"/>
      <w:pPr>
        <w:ind w:left="1826" w:hanging="361"/>
      </w:pPr>
      <w:rPr>
        <w:rFonts w:hint="default"/>
        <w:lang w:val="ru-RU" w:eastAsia="en-US" w:bidi="ar-SA"/>
      </w:rPr>
    </w:lvl>
    <w:lvl w:ilvl="2" w:tplc="50485FBE">
      <w:numFmt w:val="bullet"/>
      <w:lvlText w:val="•"/>
      <w:lvlJc w:val="left"/>
      <w:pPr>
        <w:ind w:left="2713" w:hanging="361"/>
      </w:pPr>
      <w:rPr>
        <w:rFonts w:hint="default"/>
        <w:lang w:val="ru-RU" w:eastAsia="en-US" w:bidi="ar-SA"/>
      </w:rPr>
    </w:lvl>
    <w:lvl w:ilvl="3" w:tplc="8744D53C">
      <w:numFmt w:val="bullet"/>
      <w:lvlText w:val="•"/>
      <w:lvlJc w:val="left"/>
      <w:pPr>
        <w:ind w:left="3600" w:hanging="361"/>
      </w:pPr>
      <w:rPr>
        <w:rFonts w:hint="default"/>
        <w:lang w:val="ru-RU" w:eastAsia="en-US" w:bidi="ar-SA"/>
      </w:rPr>
    </w:lvl>
    <w:lvl w:ilvl="4" w:tplc="065EC294">
      <w:numFmt w:val="bullet"/>
      <w:lvlText w:val="•"/>
      <w:lvlJc w:val="left"/>
      <w:pPr>
        <w:ind w:left="4487" w:hanging="361"/>
      </w:pPr>
      <w:rPr>
        <w:rFonts w:hint="default"/>
        <w:lang w:val="ru-RU" w:eastAsia="en-US" w:bidi="ar-SA"/>
      </w:rPr>
    </w:lvl>
    <w:lvl w:ilvl="5" w:tplc="47B8AE2E">
      <w:numFmt w:val="bullet"/>
      <w:lvlText w:val="•"/>
      <w:lvlJc w:val="left"/>
      <w:pPr>
        <w:ind w:left="5374" w:hanging="361"/>
      </w:pPr>
      <w:rPr>
        <w:rFonts w:hint="default"/>
        <w:lang w:val="ru-RU" w:eastAsia="en-US" w:bidi="ar-SA"/>
      </w:rPr>
    </w:lvl>
    <w:lvl w:ilvl="6" w:tplc="A558CF6E">
      <w:numFmt w:val="bullet"/>
      <w:lvlText w:val="•"/>
      <w:lvlJc w:val="left"/>
      <w:pPr>
        <w:ind w:left="6260" w:hanging="361"/>
      </w:pPr>
      <w:rPr>
        <w:rFonts w:hint="default"/>
        <w:lang w:val="ru-RU" w:eastAsia="en-US" w:bidi="ar-SA"/>
      </w:rPr>
    </w:lvl>
    <w:lvl w:ilvl="7" w:tplc="329E4200">
      <w:numFmt w:val="bullet"/>
      <w:lvlText w:val="•"/>
      <w:lvlJc w:val="left"/>
      <w:pPr>
        <w:ind w:left="7147" w:hanging="361"/>
      </w:pPr>
      <w:rPr>
        <w:rFonts w:hint="default"/>
        <w:lang w:val="ru-RU" w:eastAsia="en-US" w:bidi="ar-SA"/>
      </w:rPr>
    </w:lvl>
    <w:lvl w:ilvl="8" w:tplc="5E3A645E">
      <w:numFmt w:val="bullet"/>
      <w:lvlText w:val="•"/>
      <w:lvlJc w:val="left"/>
      <w:pPr>
        <w:ind w:left="8034" w:hanging="361"/>
      </w:pPr>
      <w:rPr>
        <w:rFonts w:hint="default"/>
        <w:lang w:val="ru-RU" w:eastAsia="en-US" w:bidi="ar-SA"/>
      </w:rPr>
    </w:lvl>
  </w:abstractNum>
  <w:abstractNum w:abstractNumId="29">
    <w:nsid w:val="3C390B8D"/>
    <w:multiLevelType w:val="hybridMultilevel"/>
    <w:tmpl w:val="892CC5D6"/>
    <w:lvl w:ilvl="0" w:tplc="518A9112">
      <w:start w:val="1"/>
      <w:numFmt w:val="decimal"/>
      <w:lvlText w:val="%1."/>
      <w:lvlJc w:val="left"/>
      <w:pPr>
        <w:ind w:left="393" w:hanging="181"/>
        <w:jc w:val="left"/>
      </w:pPr>
      <w:rPr>
        <w:rFonts w:ascii="Times New Roman" w:eastAsia="Times New Roman" w:hAnsi="Times New Roman" w:cs="Times New Roman" w:hint="default"/>
        <w:b/>
        <w:bCs/>
        <w:color w:val="231F20"/>
        <w:w w:val="100"/>
        <w:sz w:val="22"/>
        <w:szCs w:val="22"/>
        <w:lang w:val="ru-RU" w:eastAsia="en-US" w:bidi="ar-SA"/>
      </w:rPr>
    </w:lvl>
    <w:lvl w:ilvl="1" w:tplc="DAB04A98">
      <w:numFmt w:val="bullet"/>
      <w:lvlText w:val="•"/>
      <w:lvlJc w:val="left"/>
      <w:pPr>
        <w:ind w:left="1428" w:hanging="181"/>
      </w:pPr>
      <w:rPr>
        <w:rFonts w:hint="default"/>
        <w:lang w:val="ru-RU" w:eastAsia="en-US" w:bidi="ar-SA"/>
      </w:rPr>
    </w:lvl>
    <w:lvl w:ilvl="2" w:tplc="155A9064">
      <w:numFmt w:val="bullet"/>
      <w:lvlText w:val="•"/>
      <w:lvlJc w:val="left"/>
      <w:pPr>
        <w:ind w:left="2456" w:hanging="181"/>
      </w:pPr>
      <w:rPr>
        <w:rFonts w:hint="default"/>
        <w:lang w:val="ru-RU" w:eastAsia="en-US" w:bidi="ar-SA"/>
      </w:rPr>
    </w:lvl>
    <w:lvl w:ilvl="3" w:tplc="E38E534C">
      <w:numFmt w:val="bullet"/>
      <w:lvlText w:val="•"/>
      <w:lvlJc w:val="left"/>
      <w:pPr>
        <w:ind w:left="3485" w:hanging="181"/>
      </w:pPr>
      <w:rPr>
        <w:rFonts w:hint="default"/>
        <w:lang w:val="ru-RU" w:eastAsia="en-US" w:bidi="ar-SA"/>
      </w:rPr>
    </w:lvl>
    <w:lvl w:ilvl="4" w:tplc="F3661644">
      <w:numFmt w:val="bullet"/>
      <w:lvlText w:val="•"/>
      <w:lvlJc w:val="left"/>
      <w:pPr>
        <w:ind w:left="4513" w:hanging="181"/>
      </w:pPr>
      <w:rPr>
        <w:rFonts w:hint="default"/>
        <w:lang w:val="ru-RU" w:eastAsia="en-US" w:bidi="ar-SA"/>
      </w:rPr>
    </w:lvl>
    <w:lvl w:ilvl="5" w:tplc="B596E9AA">
      <w:numFmt w:val="bullet"/>
      <w:lvlText w:val="•"/>
      <w:lvlJc w:val="left"/>
      <w:pPr>
        <w:ind w:left="5542" w:hanging="181"/>
      </w:pPr>
      <w:rPr>
        <w:rFonts w:hint="default"/>
        <w:lang w:val="ru-RU" w:eastAsia="en-US" w:bidi="ar-SA"/>
      </w:rPr>
    </w:lvl>
    <w:lvl w:ilvl="6" w:tplc="AACAAF3A">
      <w:numFmt w:val="bullet"/>
      <w:lvlText w:val="•"/>
      <w:lvlJc w:val="left"/>
      <w:pPr>
        <w:ind w:left="6570" w:hanging="181"/>
      </w:pPr>
      <w:rPr>
        <w:rFonts w:hint="default"/>
        <w:lang w:val="ru-RU" w:eastAsia="en-US" w:bidi="ar-SA"/>
      </w:rPr>
    </w:lvl>
    <w:lvl w:ilvl="7" w:tplc="F386FAA8">
      <w:numFmt w:val="bullet"/>
      <w:lvlText w:val="•"/>
      <w:lvlJc w:val="left"/>
      <w:pPr>
        <w:ind w:left="7598" w:hanging="181"/>
      </w:pPr>
      <w:rPr>
        <w:rFonts w:hint="default"/>
        <w:lang w:val="ru-RU" w:eastAsia="en-US" w:bidi="ar-SA"/>
      </w:rPr>
    </w:lvl>
    <w:lvl w:ilvl="8" w:tplc="9484F83C">
      <w:numFmt w:val="bullet"/>
      <w:lvlText w:val="•"/>
      <w:lvlJc w:val="left"/>
      <w:pPr>
        <w:ind w:left="8627" w:hanging="181"/>
      </w:pPr>
      <w:rPr>
        <w:rFonts w:hint="default"/>
        <w:lang w:val="ru-RU" w:eastAsia="en-US" w:bidi="ar-SA"/>
      </w:rPr>
    </w:lvl>
  </w:abstractNum>
  <w:abstractNum w:abstractNumId="30">
    <w:nsid w:val="3D036A93"/>
    <w:multiLevelType w:val="multilevel"/>
    <w:tmpl w:val="5442C91A"/>
    <w:lvl w:ilvl="0">
      <w:start w:val="4"/>
      <w:numFmt w:val="decimal"/>
      <w:lvlText w:val="%1"/>
      <w:lvlJc w:val="left"/>
      <w:pPr>
        <w:ind w:left="400" w:hanging="369"/>
        <w:jc w:val="left"/>
      </w:pPr>
      <w:rPr>
        <w:rFonts w:hint="default"/>
        <w:lang w:val="ru-RU" w:eastAsia="en-US" w:bidi="ar-SA"/>
      </w:rPr>
    </w:lvl>
    <w:lvl w:ilvl="1">
      <w:start w:val="9"/>
      <w:numFmt w:val="decimal"/>
      <w:lvlText w:val="%1.%2"/>
      <w:lvlJc w:val="left"/>
      <w:pPr>
        <w:ind w:left="400" w:hanging="369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296" w:hanging="36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45" w:hanging="36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93" w:hanging="36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42" w:hanging="36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90" w:hanging="36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38" w:hanging="36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87" w:hanging="369"/>
      </w:pPr>
      <w:rPr>
        <w:rFonts w:hint="default"/>
        <w:lang w:val="ru-RU" w:eastAsia="en-US" w:bidi="ar-SA"/>
      </w:rPr>
    </w:lvl>
  </w:abstractNum>
  <w:abstractNum w:abstractNumId="31">
    <w:nsid w:val="3EB561B3"/>
    <w:multiLevelType w:val="hybridMultilevel"/>
    <w:tmpl w:val="CA8CD714"/>
    <w:lvl w:ilvl="0" w:tplc="B62EB508">
      <w:start w:val="1"/>
      <w:numFmt w:val="decimal"/>
      <w:lvlText w:val="%1."/>
      <w:lvlJc w:val="left"/>
      <w:pPr>
        <w:ind w:left="1700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ECEAD8E">
      <w:numFmt w:val="bullet"/>
      <w:lvlText w:val="•"/>
      <w:lvlJc w:val="left"/>
      <w:pPr>
        <w:ind w:left="2704" w:hanging="240"/>
      </w:pPr>
      <w:rPr>
        <w:rFonts w:hint="default"/>
        <w:lang w:val="ru-RU" w:eastAsia="en-US" w:bidi="ar-SA"/>
      </w:rPr>
    </w:lvl>
    <w:lvl w:ilvl="2" w:tplc="C764D21C">
      <w:numFmt w:val="bullet"/>
      <w:lvlText w:val="•"/>
      <w:lvlJc w:val="left"/>
      <w:pPr>
        <w:ind w:left="3708" w:hanging="240"/>
      </w:pPr>
      <w:rPr>
        <w:rFonts w:hint="default"/>
        <w:lang w:val="ru-RU" w:eastAsia="en-US" w:bidi="ar-SA"/>
      </w:rPr>
    </w:lvl>
    <w:lvl w:ilvl="3" w:tplc="F55A29FC">
      <w:numFmt w:val="bullet"/>
      <w:lvlText w:val="•"/>
      <w:lvlJc w:val="left"/>
      <w:pPr>
        <w:ind w:left="4713" w:hanging="240"/>
      </w:pPr>
      <w:rPr>
        <w:rFonts w:hint="default"/>
        <w:lang w:val="ru-RU" w:eastAsia="en-US" w:bidi="ar-SA"/>
      </w:rPr>
    </w:lvl>
    <w:lvl w:ilvl="4" w:tplc="13120F10">
      <w:numFmt w:val="bullet"/>
      <w:lvlText w:val="•"/>
      <w:lvlJc w:val="left"/>
      <w:pPr>
        <w:ind w:left="5717" w:hanging="240"/>
      </w:pPr>
      <w:rPr>
        <w:rFonts w:hint="default"/>
        <w:lang w:val="ru-RU" w:eastAsia="en-US" w:bidi="ar-SA"/>
      </w:rPr>
    </w:lvl>
    <w:lvl w:ilvl="5" w:tplc="35DA4744">
      <w:numFmt w:val="bullet"/>
      <w:lvlText w:val="•"/>
      <w:lvlJc w:val="left"/>
      <w:pPr>
        <w:ind w:left="6722" w:hanging="240"/>
      </w:pPr>
      <w:rPr>
        <w:rFonts w:hint="default"/>
        <w:lang w:val="ru-RU" w:eastAsia="en-US" w:bidi="ar-SA"/>
      </w:rPr>
    </w:lvl>
    <w:lvl w:ilvl="6" w:tplc="786C3610">
      <w:numFmt w:val="bullet"/>
      <w:lvlText w:val="•"/>
      <w:lvlJc w:val="left"/>
      <w:pPr>
        <w:ind w:left="7726" w:hanging="240"/>
      </w:pPr>
      <w:rPr>
        <w:rFonts w:hint="default"/>
        <w:lang w:val="ru-RU" w:eastAsia="en-US" w:bidi="ar-SA"/>
      </w:rPr>
    </w:lvl>
    <w:lvl w:ilvl="7" w:tplc="521671D8">
      <w:numFmt w:val="bullet"/>
      <w:lvlText w:val="•"/>
      <w:lvlJc w:val="left"/>
      <w:pPr>
        <w:ind w:left="8730" w:hanging="240"/>
      </w:pPr>
      <w:rPr>
        <w:rFonts w:hint="default"/>
        <w:lang w:val="ru-RU" w:eastAsia="en-US" w:bidi="ar-SA"/>
      </w:rPr>
    </w:lvl>
    <w:lvl w:ilvl="8" w:tplc="CA8AAA7C">
      <w:numFmt w:val="bullet"/>
      <w:lvlText w:val="•"/>
      <w:lvlJc w:val="left"/>
      <w:pPr>
        <w:ind w:left="9735" w:hanging="240"/>
      </w:pPr>
      <w:rPr>
        <w:rFonts w:hint="default"/>
        <w:lang w:val="ru-RU" w:eastAsia="en-US" w:bidi="ar-SA"/>
      </w:rPr>
    </w:lvl>
  </w:abstractNum>
  <w:abstractNum w:abstractNumId="32">
    <w:nsid w:val="3F1A1279"/>
    <w:multiLevelType w:val="hybridMultilevel"/>
    <w:tmpl w:val="A93E5360"/>
    <w:lvl w:ilvl="0" w:tplc="06F65368">
      <w:start w:val="1"/>
      <w:numFmt w:val="decimal"/>
      <w:lvlText w:val="%1."/>
      <w:lvlJc w:val="left"/>
      <w:pPr>
        <w:ind w:left="1337" w:hanging="264"/>
        <w:jc w:val="right"/>
      </w:pPr>
      <w:rPr>
        <w:rFonts w:ascii="Times New Roman" w:eastAsia="Times New Roman" w:hAnsi="Times New Roman" w:cs="Times New Roman" w:hint="default"/>
        <w:spacing w:val="-9"/>
        <w:w w:val="100"/>
        <w:sz w:val="24"/>
        <w:szCs w:val="24"/>
        <w:lang w:val="ru-RU" w:eastAsia="en-US" w:bidi="ar-SA"/>
      </w:rPr>
    </w:lvl>
    <w:lvl w:ilvl="1" w:tplc="14B4AA7A">
      <w:numFmt w:val="bullet"/>
      <w:lvlText w:val="•"/>
      <w:lvlJc w:val="left"/>
      <w:pPr>
        <w:ind w:left="2186" w:hanging="264"/>
      </w:pPr>
      <w:rPr>
        <w:rFonts w:hint="default"/>
        <w:lang w:val="ru-RU" w:eastAsia="en-US" w:bidi="ar-SA"/>
      </w:rPr>
    </w:lvl>
    <w:lvl w:ilvl="2" w:tplc="86C8278E">
      <w:numFmt w:val="bullet"/>
      <w:lvlText w:val="•"/>
      <w:lvlJc w:val="left"/>
      <w:pPr>
        <w:ind w:left="3033" w:hanging="264"/>
      </w:pPr>
      <w:rPr>
        <w:rFonts w:hint="default"/>
        <w:lang w:val="ru-RU" w:eastAsia="en-US" w:bidi="ar-SA"/>
      </w:rPr>
    </w:lvl>
    <w:lvl w:ilvl="3" w:tplc="E190CCC6">
      <w:numFmt w:val="bullet"/>
      <w:lvlText w:val="•"/>
      <w:lvlJc w:val="left"/>
      <w:pPr>
        <w:ind w:left="3880" w:hanging="264"/>
      </w:pPr>
      <w:rPr>
        <w:rFonts w:hint="default"/>
        <w:lang w:val="ru-RU" w:eastAsia="en-US" w:bidi="ar-SA"/>
      </w:rPr>
    </w:lvl>
    <w:lvl w:ilvl="4" w:tplc="7F08F1A2">
      <w:numFmt w:val="bullet"/>
      <w:lvlText w:val="•"/>
      <w:lvlJc w:val="left"/>
      <w:pPr>
        <w:ind w:left="4727" w:hanging="264"/>
      </w:pPr>
      <w:rPr>
        <w:rFonts w:hint="default"/>
        <w:lang w:val="ru-RU" w:eastAsia="en-US" w:bidi="ar-SA"/>
      </w:rPr>
    </w:lvl>
    <w:lvl w:ilvl="5" w:tplc="656677C8">
      <w:numFmt w:val="bullet"/>
      <w:lvlText w:val="•"/>
      <w:lvlJc w:val="left"/>
      <w:pPr>
        <w:ind w:left="5574" w:hanging="264"/>
      </w:pPr>
      <w:rPr>
        <w:rFonts w:hint="default"/>
        <w:lang w:val="ru-RU" w:eastAsia="en-US" w:bidi="ar-SA"/>
      </w:rPr>
    </w:lvl>
    <w:lvl w:ilvl="6" w:tplc="8E5491CC">
      <w:numFmt w:val="bullet"/>
      <w:lvlText w:val="•"/>
      <w:lvlJc w:val="left"/>
      <w:pPr>
        <w:ind w:left="6420" w:hanging="264"/>
      </w:pPr>
      <w:rPr>
        <w:rFonts w:hint="default"/>
        <w:lang w:val="ru-RU" w:eastAsia="en-US" w:bidi="ar-SA"/>
      </w:rPr>
    </w:lvl>
    <w:lvl w:ilvl="7" w:tplc="EB884FEA">
      <w:numFmt w:val="bullet"/>
      <w:lvlText w:val="•"/>
      <w:lvlJc w:val="left"/>
      <w:pPr>
        <w:ind w:left="7267" w:hanging="264"/>
      </w:pPr>
      <w:rPr>
        <w:rFonts w:hint="default"/>
        <w:lang w:val="ru-RU" w:eastAsia="en-US" w:bidi="ar-SA"/>
      </w:rPr>
    </w:lvl>
    <w:lvl w:ilvl="8" w:tplc="2294F0AC">
      <w:numFmt w:val="bullet"/>
      <w:lvlText w:val="•"/>
      <w:lvlJc w:val="left"/>
      <w:pPr>
        <w:ind w:left="8114" w:hanging="264"/>
      </w:pPr>
      <w:rPr>
        <w:rFonts w:hint="default"/>
        <w:lang w:val="ru-RU" w:eastAsia="en-US" w:bidi="ar-SA"/>
      </w:rPr>
    </w:lvl>
  </w:abstractNum>
  <w:abstractNum w:abstractNumId="33">
    <w:nsid w:val="404A260C"/>
    <w:multiLevelType w:val="multilevel"/>
    <w:tmpl w:val="5DE21AB8"/>
    <w:lvl w:ilvl="0">
      <w:start w:val="7"/>
      <w:numFmt w:val="decimal"/>
      <w:lvlText w:val="%1."/>
      <w:lvlJc w:val="left"/>
      <w:pPr>
        <w:ind w:left="288" w:hanging="18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u w:val="thick" w:color="0000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7" w:hanging="4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840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401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1962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523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084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645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206" w:hanging="420"/>
      </w:pPr>
      <w:rPr>
        <w:rFonts w:hint="default"/>
        <w:lang w:val="ru-RU" w:eastAsia="en-US" w:bidi="ar-SA"/>
      </w:rPr>
    </w:lvl>
  </w:abstractNum>
  <w:abstractNum w:abstractNumId="34">
    <w:nsid w:val="465F6E90"/>
    <w:multiLevelType w:val="hybridMultilevel"/>
    <w:tmpl w:val="96DCE3E4"/>
    <w:lvl w:ilvl="0" w:tplc="4D74D47C">
      <w:numFmt w:val="bullet"/>
      <w:lvlText w:val="•"/>
      <w:lvlJc w:val="left"/>
      <w:pPr>
        <w:ind w:left="400" w:hanging="272"/>
      </w:pPr>
      <w:rPr>
        <w:rFonts w:hint="default"/>
        <w:w w:val="173"/>
        <w:lang w:val="ru-RU" w:eastAsia="en-US" w:bidi="ar-SA"/>
      </w:rPr>
    </w:lvl>
    <w:lvl w:ilvl="1" w:tplc="21DC8036">
      <w:numFmt w:val="bullet"/>
      <w:lvlText w:val="•"/>
      <w:lvlJc w:val="left"/>
      <w:pPr>
        <w:ind w:left="676" w:hanging="276"/>
      </w:pPr>
      <w:rPr>
        <w:rFonts w:hint="default"/>
        <w:w w:val="173"/>
        <w:lang w:val="ru-RU" w:eastAsia="en-US" w:bidi="ar-SA"/>
      </w:rPr>
    </w:lvl>
    <w:lvl w:ilvl="2" w:tplc="2A78C234">
      <w:numFmt w:val="bullet"/>
      <w:lvlText w:val="•"/>
      <w:lvlJc w:val="left"/>
      <w:pPr>
        <w:ind w:left="1702" w:hanging="276"/>
      </w:pPr>
      <w:rPr>
        <w:rFonts w:hint="default"/>
        <w:lang w:val="ru-RU" w:eastAsia="en-US" w:bidi="ar-SA"/>
      </w:rPr>
    </w:lvl>
    <w:lvl w:ilvl="3" w:tplc="D77426C4">
      <w:numFmt w:val="bullet"/>
      <w:lvlText w:val="•"/>
      <w:lvlJc w:val="left"/>
      <w:pPr>
        <w:ind w:left="2725" w:hanging="276"/>
      </w:pPr>
      <w:rPr>
        <w:rFonts w:hint="default"/>
        <w:lang w:val="ru-RU" w:eastAsia="en-US" w:bidi="ar-SA"/>
      </w:rPr>
    </w:lvl>
    <w:lvl w:ilvl="4" w:tplc="AED473F8">
      <w:numFmt w:val="bullet"/>
      <w:lvlText w:val="•"/>
      <w:lvlJc w:val="left"/>
      <w:pPr>
        <w:ind w:left="3748" w:hanging="276"/>
      </w:pPr>
      <w:rPr>
        <w:rFonts w:hint="default"/>
        <w:lang w:val="ru-RU" w:eastAsia="en-US" w:bidi="ar-SA"/>
      </w:rPr>
    </w:lvl>
    <w:lvl w:ilvl="5" w:tplc="5A000EB2">
      <w:numFmt w:val="bullet"/>
      <w:lvlText w:val="•"/>
      <w:lvlJc w:val="left"/>
      <w:pPr>
        <w:ind w:left="4770" w:hanging="276"/>
      </w:pPr>
      <w:rPr>
        <w:rFonts w:hint="default"/>
        <w:lang w:val="ru-RU" w:eastAsia="en-US" w:bidi="ar-SA"/>
      </w:rPr>
    </w:lvl>
    <w:lvl w:ilvl="6" w:tplc="0038A634">
      <w:numFmt w:val="bullet"/>
      <w:lvlText w:val="•"/>
      <w:lvlJc w:val="left"/>
      <w:pPr>
        <w:ind w:left="5793" w:hanging="276"/>
      </w:pPr>
      <w:rPr>
        <w:rFonts w:hint="default"/>
        <w:lang w:val="ru-RU" w:eastAsia="en-US" w:bidi="ar-SA"/>
      </w:rPr>
    </w:lvl>
    <w:lvl w:ilvl="7" w:tplc="9B9C3D54">
      <w:numFmt w:val="bullet"/>
      <w:lvlText w:val="•"/>
      <w:lvlJc w:val="left"/>
      <w:pPr>
        <w:ind w:left="6816" w:hanging="276"/>
      </w:pPr>
      <w:rPr>
        <w:rFonts w:hint="default"/>
        <w:lang w:val="ru-RU" w:eastAsia="en-US" w:bidi="ar-SA"/>
      </w:rPr>
    </w:lvl>
    <w:lvl w:ilvl="8" w:tplc="37DA0410">
      <w:numFmt w:val="bullet"/>
      <w:lvlText w:val="•"/>
      <w:lvlJc w:val="left"/>
      <w:pPr>
        <w:ind w:left="7838" w:hanging="276"/>
      </w:pPr>
      <w:rPr>
        <w:rFonts w:hint="default"/>
        <w:lang w:val="ru-RU" w:eastAsia="en-US" w:bidi="ar-SA"/>
      </w:rPr>
    </w:lvl>
  </w:abstractNum>
  <w:abstractNum w:abstractNumId="35">
    <w:nsid w:val="46B14A97"/>
    <w:multiLevelType w:val="multilevel"/>
    <w:tmpl w:val="9BC20A70"/>
    <w:lvl w:ilvl="0">
      <w:start w:val="4"/>
      <w:numFmt w:val="decimal"/>
      <w:lvlText w:val="%1"/>
      <w:lvlJc w:val="left"/>
      <w:pPr>
        <w:ind w:left="40" w:hanging="353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40" w:hanging="353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1355" w:hanging="35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013" w:hanging="35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671" w:hanging="35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29" w:hanging="35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87" w:hanging="35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645" w:hanging="35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303" w:hanging="353"/>
      </w:pPr>
      <w:rPr>
        <w:rFonts w:hint="default"/>
        <w:lang w:val="ru-RU" w:eastAsia="en-US" w:bidi="ar-SA"/>
      </w:rPr>
    </w:lvl>
  </w:abstractNum>
  <w:abstractNum w:abstractNumId="36">
    <w:nsid w:val="46C37290"/>
    <w:multiLevelType w:val="multilevel"/>
    <w:tmpl w:val="E5AA35A6"/>
    <w:lvl w:ilvl="0">
      <w:start w:val="1"/>
      <w:numFmt w:val="decimal"/>
      <w:lvlText w:val="%1"/>
      <w:lvlJc w:val="left"/>
      <w:pPr>
        <w:ind w:left="40" w:hanging="35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40" w:hanging="353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1355" w:hanging="35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013" w:hanging="35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671" w:hanging="35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29" w:hanging="35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87" w:hanging="35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645" w:hanging="35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303" w:hanging="353"/>
      </w:pPr>
      <w:rPr>
        <w:rFonts w:hint="default"/>
        <w:lang w:val="ru-RU" w:eastAsia="en-US" w:bidi="ar-SA"/>
      </w:rPr>
    </w:lvl>
  </w:abstractNum>
  <w:abstractNum w:abstractNumId="37">
    <w:nsid w:val="472806E6"/>
    <w:multiLevelType w:val="hybridMultilevel"/>
    <w:tmpl w:val="9DC88C3C"/>
    <w:lvl w:ilvl="0" w:tplc="7932E726">
      <w:start w:val="1"/>
      <w:numFmt w:val="decimal"/>
      <w:lvlText w:val="%1."/>
      <w:lvlJc w:val="left"/>
      <w:pPr>
        <w:ind w:left="2444" w:hanging="284"/>
        <w:jc w:val="right"/>
      </w:pPr>
      <w:rPr>
        <w:rFonts w:ascii="Times New Roman" w:eastAsia="Times New Roman" w:hAnsi="Times New Roman" w:cs="Times New Roman" w:hint="default"/>
        <w:i/>
        <w:iCs/>
        <w:w w:val="100"/>
        <w:sz w:val="28"/>
        <w:szCs w:val="28"/>
        <w:lang w:val="ru-RU" w:eastAsia="en-US" w:bidi="ar-SA"/>
      </w:rPr>
    </w:lvl>
    <w:lvl w:ilvl="1" w:tplc="50041474">
      <w:numFmt w:val="bullet"/>
      <w:lvlText w:val="•"/>
      <w:lvlJc w:val="left"/>
      <w:pPr>
        <w:ind w:left="3170" w:hanging="284"/>
      </w:pPr>
      <w:rPr>
        <w:rFonts w:hint="default"/>
        <w:lang w:val="ru-RU" w:eastAsia="en-US" w:bidi="ar-SA"/>
      </w:rPr>
    </w:lvl>
    <w:lvl w:ilvl="2" w:tplc="FF7CC2F8">
      <w:numFmt w:val="bullet"/>
      <w:lvlText w:val="•"/>
      <w:lvlJc w:val="left"/>
      <w:pPr>
        <w:ind w:left="3900" w:hanging="284"/>
      </w:pPr>
      <w:rPr>
        <w:rFonts w:hint="default"/>
        <w:lang w:val="ru-RU" w:eastAsia="en-US" w:bidi="ar-SA"/>
      </w:rPr>
    </w:lvl>
    <w:lvl w:ilvl="3" w:tplc="42E6EAE6">
      <w:numFmt w:val="bullet"/>
      <w:lvlText w:val="•"/>
      <w:lvlJc w:val="left"/>
      <w:pPr>
        <w:ind w:left="4631" w:hanging="284"/>
      </w:pPr>
      <w:rPr>
        <w:rFonts w:hint="default"/>
        <w:lang w:val="ru-RU" w:eastAsia="en-US" w:bidi="ar-SA"/>
      </w:rPr>
    </w:lvl>
    <w:lvl w:ilvl="4" w:tplc="27660292">
      <w:numFmt w:val="bullet"/>
      <w:lvlText w:val="•"/>
      <w:lvlJc w:val="left"/>
      <w:pPr>
        <w:ind w:left="5361" w:hanging="284"/>
      </w:pPr>
      <w:rPr>
        <w:rFonts w:hint="default"/>
        <w:lang w:val="ru-RU" w:eastAsia="en-US" w:bidi="ar-SA"/>
      </w:rPr>
    </w:lvl>
    <w:lvl w:ilvl="5" w:tplc="E7B0F560">
      <w:numFmt w:val="bullet"/>
      <w:lvlText w:val="•"/>
      <w:lvlJc w:val="left"/>
      <w:pPr>
        <w:ind w:left="6092" w:hanging="284"/>
      </w:pPr>
      <w:rPr>
        <w:rFonts w:hint="default"/>
        <w:lang w:val="ru-RU" w:eastAsia="en-US" w:bidi="ar-SA"/>
      </w:rPr>
    </w:lvl>
    <w:lvl w:ilvl="6" w:tplc="2B9A292E">
      <w:numFmt w:val="bullet"/>
      <w:lvlText w:val="•"/>
      <w:lvlJc w:val="left"/>
      <w:pPr>
        <w:ind w:left="6822" w:hanging="284"/>
      </w:pPr>
      <w:rPr>
        <w:rFonts w:hint="default"/>
        <w:lang w:val="ru-RU" w:eastAsia="en-US" w:bidi="ar-SA"/>
      </w:rPr>
    </w:lvl>
    <w:lvl w:ilvl="7" w:tplc="558EAA84">
      <w:numFmt w:val="bullet"/>
      <w:lvlText w:val="•"/>
      <w:lvlJc w:val="left"/>
      <w:pPr>
        <w:ind w:left="7552" w:hanging="284"/>
      </w:pPr>
      <w:rPr>
        <w:rFonts w:hint="default"/>
        <w:lang w:val="ru-RU" w:eastAsia="en-US" w:bidi="ar-SA"/>
      </w:rPr>
    </w:lvl>
    <w:lvl w:ilvl="8" w:tplc="F850C4E2">
      <w:numFmt w:val="bullet"/>
      <w:lvlText w:val="•"/>
      <w:lvlJc w:val="left"/>
      <w:pPr>
        <w:ind w:left="8283" w:hanging="284"/>
      </w:pPr>
      <w:rPr>
        <w:rFonts w:hint="default"/>
        <w:lang w:val="ru-RU" w:eastAsia="en-US" w:bidi="ar-SA"/>
      </w:rPr>
    </w:lvl>
  </w:abstractNum>
  <w:abstractNum w:abstractNumId="38">
    <w:nsid w:val="478329BE"/>
    <w:multiLevelType w:val="multilevel"/>
    <w:tmpl w:val="AA5039E0"/>
    <w:lvl w:ilvl="0">
      <w:start w:val="1"/>
      <w:numFmt w:val="decimal"/>
      <w:lvlText w:val="%1."/>
      <w:lvlJc w:val="left"/>
      <w:pPr>
        <w:ind w:left="841" w:hanging="36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2176" w:hanging="284"/>
        <w:jc w:val="right"/>
      </w:pPr>
      <w:rPr>
        <w:rFonts w:ascii="Times New Roman" w:eastAsia="Times New Roman" w:hAnsi="Times New Roman" w:cs="Times New Roman" w:hint="default"/>
        <w:i/>
        <w:iCs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2.%3."/>
      <w:lvlJc w:val="left"/>
      <w:pPr>
        <w:ind w:left="120" w:hanging="788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3">
      <w:start w:val="1"/>
      <w:numFmt w:val="decimal"/>
      <w:lvlText w:val="%2.%3.%4."/>
      <w:lvlJc w:val="left"/>
      <w:pPr>
        <w:ind w:left="120" w:hanging="677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071" w:hanging="67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16" w:hanging="67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62" w:hanging="67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07" w:hanging="67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53" w:hanging="677"/>
      </w:pPr>
      <w:rPr>
        <w:rFonts w:hint="default"/>
        <w:lang w:val="ru-RU" w:eastAsia="en-US" w:bidi="ar-SA"/>
      </w:rPr>
    </w:lvl>
  </w:abstractNum>
  <w:abstractNum w:abstractNumId="39">
    <w:nsid w:val="47E60002"/>
    <w:multiLevelType w:val="multilevel"/>
    <w:tmpl w:val="E1E23A5C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>
    <w:nsid w:val="48801BDF"/>
    <w:multiLevelType w:val="hybridMultilevel"/>
    <w:tmpl w:val="D1A67994"/>
    <w:lvl w:ilvl="0" w:tplc="A70C1C9E">
      <w:numFmt w:val="bullet"/>
      <w:lvlText w:val="•"/>
      <w:lvlJc w:val="left"/>
      <w:pPr>
        <w:ind w:left="656" w:hanging="276"/>
      </w:pPr>
      <w:rPr>
        <w:rFonts w:hint="default"/>
        <w:w w:val="100"/>
        <w:lang w:val="ru-RU" w:eastAsia="en-US" w:bidi="ar-SA"/>
      </w:rPr>
    </w:lvl>
    <w:lvl w:ilvl="1" w:tplc="455E9228">
      <w:numFmt w:val="bullet"/>
      <w:lvlText w:val="•"/>
      <w:lvlJc w:val="left"/>
      <w:pPr>
        <w:ind w:left="1578" w:hanging="276"/>
      </w:pPr>
      <w:rPr>
        <w:rFonts w:hint="default"/>
        <w:lang w:val="ru-RU" w:eastAsia="en-US" w:bidi="ar-SA"/>
      </w:rPr>
    </w:lvl>
    <w:lvl w:ilvl="2" w:tplc="8FF2ADB6">
      <w:numFmt w:val="bullet"/>
      <w:lvlText w:val="•"/>
      <w:lvlJc w:val="left"/>
      <w:pPr>
        <w:ind w:left="2496" w:hanging="276"/>
      </w:pPr>
      <w:rPr>
        <w:rFonts w:hint="default"/>
        <w:lang w:val="ru-RU" w:eastAsia="en-US" w:bidi="ar-SA"/>
      </w:rPr>
    </w:lvl>
    <w:lvl w:ilvl="3" w:tplc="AB624E24">
      <w:numFmt w:val="bullet"/>
      <w:lvlText w:val="•"/>
      <w:lvlJc w:val="left"/>
      <w:pPr>
        <w:ind w:left="3415" w:hanging="276"/>
      </w:pPr>
      <w:rPr>
        <w:rFonts w:hint="default"/>
        <w:lang w:val="ru-RU" w:eastAsia="en-US" w:bidi="ar-SA"/>
      </w:rPr>
    </w:lvl>
    <w:lvl w:ilvl="4" w:tplc="311EC0CA">
      <w:numFmt w:val="bullet"/>
      <w:lvlText w:val="•"/>
      <w:lvlJc w:val="left"/>
      <w:pPr>
        <w:ind w:left="4333" w:hanging="276"/>
      </w:pPr>
      <w:rPr>
        <w:rFonts w:hint="default"/>
        <w:lang w:val="ru-RU" w:eastAsia="en-US" w:bidi="ar-SA"/>
      </w:rPr>
    </w:lvl>
    <w:lvl w:ilvl="5" w:tplc="9DA68574">
      <w:numFmt w:val="bullet"/>
      <w:lvlText w:val="•"/>
      <w:lvlJc w:val="left"/>
      <w:pPr>
        <w:ind w:left="5252" w:hanging="276"/>
      </w:pPr>
      <w:rPr>
        <w:rFonts w:hint="default"/>
        <w:lang w:val="ru-RU" w:eastAsia="en-US" w:bidi="ar-SA"/>
      </w:rPr>
    </w:lvl>
    <w:lvl w:ilvl="6" w:tplc="144A9FD6">
      <w:numFmt w:val="bullet"/>
      <w:lvlText w:val="•"/>
      <w:lvlJc w:val="left"/>
      <w:pPr>
        <w:ind w:left="6170" w:hanging="276"/>
      </w:pPr>
      <w:rPr>
        <w:rFonts w:hint="default"/>
        <w:lang w:val="ru-RU" w:eastAsia="en-US" w:bidi="ar-SA"/>
      </w:rPr>
    </w:lvl>
    <w:lvl w:ilvl="7" w:tplc="64905638">
      <w:numFmt w:val="bullet"/>
      <w:lvlText w:val="•"/>
      <w:lvlJc w:val="left"/>
      <w:pPr>
        <w:ind w:left="7088" w:hanging="276"/>
      </w:pPr>
      <w:rPr>
        <w:rFonts w:hint="default"/>
        <w:lang w:val="ru-RU" w:eastAsia="en-US" w:bidi="ar-SA"/>
      </w:rPr>
    </w:lvl>
    <w:lvl w:ilvl="8" w:tplc="1DAA4DAA">
      <w:numFmt w:val="bullet"/>
      <w:lvlText w:val="•"/>
      <w:lvlJc w:val="left"/>
      <w:pPr>
        <w:ind w:left="8007" w:hanging="276"/>
      </w:pPr>
      <w:rPr>
        <w:rFonts w:hint="default"/>
        <w:lang w:val="ru-RU" w:eastAsia="en-US" w:bidi="ar-SA"/>
      </w:rPr>
    </w:lvl>
  </w:abstractNum>
  <w:abstractNum w:abstractNumId="41">
    <w:nsid w:val="49EA4A04"/>
    <w:multiLevelType w:val="hybridMultilevel"/>
    <w:tmpl w:val="A4D4FB26"/>
    <w:lvl w:ilvl="0" w:tplc="9110B65A">
      <w:numFmt w:val="bullet"/>
      <w:lvlText w:val="•"/>
      <w:lvlJc w:val="left"/>
      <w:pPr>
        <w:ind w:left="268" w:hanging="144"/>
      </w:pPr>
      <w:rPr>
        <w:rFonts w:hint="default"/>
        <w:w w:val="100"/>
        <w:lang w:val="ru-RU" w:eastAsia="en-US" w:bidi="ar-SA"/>
      </w:rPr>
    </w:lvl>
    <w:lvl w:ilvl="1" w:tplc="2FCE735C">
      <w:numFmt w:val="bullet"/>
      <w:lvlText w:val="•"/>
      <w:lvlJc w:val="left"/>
      <w:pPr>
        <w:ind w:left="1120" w:hanging="144"/>
      </w:pPr>
      <w:rPr>
        <w:rFonts w:hint="default"/>
        <w:w w:val="100"/>
        <w:lang w:val="ru-RU" w:eastAsia="en-US" w:bidi="ar-SA"/>
      </w:rPr>
    </w:lvl>
    <w:lvl w:ilvl="2" w:tplc="1056F830">
      <w:numFmt w:val="bullet"/>
      <w:lvlText w:val="•"/>
      <w:lvlJc w:val="left"/>
      <w:pPr>
        <w:ind w:left="2192" w:hanging="144"/>
      </w:pPr>
      <w:rPr>
        <w:rFonts w:hint="default"/>
        <w:lang w:val="ru-RU" w:eastAsia="en-US" w:bidi="ar-SA"/>
      </w:rPr>
    </w:lvl>
    <w:lvl w:ilvl="3" w:tplc="01F8C014">
      <w:numFmt w:val="bullet"/>
      <w:lvlText w:val="•"/>
      <w:lvlJc w:val="left"/>
      <w:pPr>
        <w:ind w:left="3264" w:hanging="144"/>
      </w:pPr>
      <w:rPr>
        <w:rFonts w:hint="default"/>
        <w:lang w:val="ru-RU" w:eastAsia="en-US" w:bidi="ar-SA"/>
      </w:rPr>
    </w:lvl>
    <w:lvl w:ilvl="4" w:tplc="6328653A">
      <w:numFmt w:val="bullet"/>
      <w:lvlText w:val="•"/>
      <w:lvlJc w:val="left"/>
      <w:pPr>
        <w:ind w:left="4336" w:hanging="144"/>
      </w:pPr>
      <w:rPr>
        <w:rFonts w:hint="default"/>
        <w:lang w:val="ru-RU" w:eastAsia="en-US" w:bidi="ar-SA"/>
      </w:rPr>
    </w:lvl>
    <w:lvl w:ilvl="5" w:tplc="EA9E7316">
      <w:numFmt w:val="bullet"/>
      <w:lvlText w:val="•"/>
      <w:lvlJc w:val="left"/>
      <w:pPr>
        <w:ind w:left="5408" w:hanging="144"/>
      </w:pPr>
      <w:rPr>
        <w:rFonts w:hint="default"/>
        <w:lang w:val="ru-RU" w:eastAsia="en-US" w:bidi="ar-SA"/>
      </w:rPr>
    </w:lvl>
    <w:lvl w:ilvl="6" w:tplc="A8ECF1AC">
      <w:numFmt w:val="bullet"/>
      <w:lvlText w:val="•"/>
      <w:lvlJc w:val="left"/>
      <w:pPr>
        <w:ind w:left="6480" w:hanging="144"/>
      </w:pPr>
      <w:rPr>
        <w:rFonts w:hint="default"/>
        <w:lang w:val="ru-RU" w:eastAsia="en-US" w:bidi="ar-SA"/>
      </w:rPr>
    </w:lvl>
    <w:lvl w:ilvl="7" w:tplc="061E2A08">
      <w:numFmt w:val="bullet"/>
      <w:lvlText w:val="•"/>
      <w:lvlJc w:val="left"/>
      <w:pPr>
        <w:ind w:left="7552" w:hanging="144"/>
      </w:pPr>
      <w:rPr>
        <w:rFonts w:hint="default"/>
        <w:lang w:val="ru-RU" w:eastAsia="en-US" w:bidi="ar-SA"/>
      </w:rPr>
    </w:lvl>
    <w:lvl w:ilvl="8" w:tplc="C9AEBB82">
      <w:numFmt w:val="bullet"/>
      <w:lvlText w:val="•"/>
      <w:lvlJc w:val="left"/>
      <w:pPr>
        <w:ind w:left="8624" w:hanging="144"/>
      </w:pPr>
      <w:rPr>
        <w:rFonts w:hint="default"/>
        <w:lang w:val="ru-RU" w:eastAsia="en-US" w:bidi="ar-SA"/>
      </w:rPr>
    </w:lvl>
  </w:abstractNum>
  <w:abstractNum w:abstractNumId="42">
    <w:nsid w:val="4B4906BE"/>
    <w:multiLevelType w:val="multilevel"/>
    <w:tmpl w:val="63482458"/>
    <w:lvl w:ilvl="0">
      <w:start w:val="2"/>
      <w:numFmt w:val="decimal"/>
      <w:lvlText w:val="%1"/>
      <w:lvlJc w:val="left"/>
      <w:pPr>
        <w:ind w:left="604" w:hanging="565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604" w:hanging="565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604" w:hanging="565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405" w:hanging="56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007" w:hanging="56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609" w:hanging="56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211" w:hanging="56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813" w:hanging="56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415" w:hanging="565"/>
      </w:pPr>
      <w:rPr>
        <w:rFonts w:hint="default"/>
        <w:lang w:val="ru-RU" w:eastAsia="en-US" w:bidi="ar-SA"/>
      </w:rPr>
    </w:lvl>
  </w:abstractNum>
  <w:abstractNum w:abstractNumId="43">
    <w:nsid w:val="4CEE1104"/>
    <w:multiLevelType w:val="hybridMultilevel"/>
    <w:tmpl w:val="FB6E387C"/>
    <w:lvl w:ilvl="0" w:tplc="36F24A42">
      <w:start w:val="1"/>
      <w:numFmt w:val="decimal"/>
      <w:lvlText w:val="%1."/>
      <w:lvlJc w:val="left"/>
      <w:pPr>
        <w:ind w:left="1120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3E6ADAC">
      <w:numFmt w:val="bullet"/>
      <w:lvlText w:val="•"/>
      <w:lvlJc w:val="left"/>
      <w:pPr>
        <w:ind w:left="2084" w:hanging="240"/>
      </w:pPr>
      <w:rPr>
        <w:rFonts w:hint="default"/>
        <w:lang w:val="ru-RU" w:eastAsia="en-US" w:bidi="ar-SA"/>
      </w:rPr>
    </w:lvl>
    <w:lvl w:ilvl="2" w:tplc="0E6227AC">
      <w:numFmt w:val="bullet"/>
      <w:lvlText w:val="•"/>
      <w:lvlJc w:val="left"/>
      <w:pPr>
        <w:ind w:left="3049" w:hanging="240"/>
      </w:pPr>
      <w:rPr>
        <w:rFonts w:hint="default"/>
        <w:lang w:val="ru-RU" w:eastAsia="en-US" w:bidi="ar-SA"/>
      </w:rPr>
    </w:lvl>
    <w:lvl w:ilvl="3" w:tplc="58820820">
      <w:numFmt w:val="bullet"/>
      <w:lvlText w:val="•"/>
      <w:lvlJc w:val="left"/>
      <w:pPr>
        <w:ind w:left="4014" w:hanging="240"/>
      </w:pPr>
      <w:rPr>
        <w:rFonts w:hint="default"/>
        <w:lang w:val="ru-RU" w:eastAsia="en-US" w:bidi="ar-SA"/>
      </w:rPr>
    </w:lvl>
    <w:lvl w:ilvl="4" w:tplc="ED6032BE">
      <w:numFmt w:val="bullet"/>
      <w:lvlText w:val="•"/>
      <w:lvlJc w:val="left"/>
      <w:pPr>
        <w:ind w:left="4979" w:hanging="240"/>
      </w:pPr>
      <w:rPr>
        <w:rFonts w:hint="default"/>
        <w:lang w:val="ru-RU" w:eastAsia="en-US" w:bidi="ar-SA"/>
      </w:rPr>
    </w:lvl>
    <w:lvl w:ilvl="5" w:tplc="335E14BC">
      <w:numFmt w:val="bullet"/>
      <w:lvlText w:val="•"/>
      <w:lvlJc w:val="left"/>
      <w:pPr>
        <w:ind w:left="5944" w:hanging="240"/>
      </w:pPr>
      <w:rPr>
        <w:rFonts w:hint="default"/>
        <w:lang w:val="ru-RU" w:eastAsia="en-US" w:bidi="ar-SA"/>
      </w:rPr>
    </w:lvl>
    <w:lvl w:ilvl="6" w:tplc="B344ECCE">
      <w:numFmt w:val="bullet"/>
      <w:lvlText w:val="•"/>
      <w:lvlJc w:val="left"/>
      <w:pPr>
        <w:ind w:left="6908" w:hanging="240"/>
      </w:pPr>
      <w:rPr>
        <w:rFonts w:hint="default"/>
        <w:lang w:val="ru-RU" w:eastAsia="en-US" w:bidi="ar-SA"/>
      </w:rPr>
    </w:lvl>
    <w:lvl w:ilvl="7" w:tplc="5A60A09A">
      <w:numFmt w:val="bullet"/>
      <w:lvlText w:val="•"/>
      <w:lvlJc w:val="left"/>
      <w:pPr>
        <w:ind w:left="7873" w:hanging="240"/>
      </w:pPr>
      <w:rPr>
        <w:rFonts w:hint="default"/>
        <w:lang w:val="ru-RU" w:eastAsia="en-US" w:bidi="ar-SA"/>
      </w:rPr>
    </w:lvl>
    <w:lvl w:ilvl="8" w:tplc="DB608090">
      <w:numFmt w:val="bullet"/>
      <w:lvlText w:val="•"/>
      <w:lvlJc w:val="left"/>
      <w:pPr>
        <w:ind w:left="8838" w:hanging="240"/>
      </w:pPr>
      <w:rPr>
        <w:rFonts w:hint="default"/>
        <w:lang w:val="ru-RU" w:eastAsia="en-US" w:bidi="ar-SA"/>
      </w:rPr>
    </w:lvl>
  </w:abstractNum>
  <w:abstractNum w:abstractNumId="44">
    <w:nsid w:val="4D602560"/>
    <w:multiLevelType w:val="hybridMultilevel"/>
    <w:tmpl w:val="03D8CDEC"/>
    <w:lvl w:ilvl="0" w:tplc="7C0EB422">
      <w:numFmt w:val="bullet"/>
      <w:lvlText w:val="•"/>
      <w:lvlJc w:val="left"/>
      <w:pPr>
        <w:ind w:left="120" w:hanging="200"/>
      </w:pPr>
      <w:rPr>
        <w:rFonts w:hint="default"/>
        <w:w w:val="100"/>
        <w:lang w:val="ru-RU" w:eastAsia="en-US" w:bidi="ar-SA"/>
      </w:rPr>
    </w:lvl>
    <w:lvl w:ilvl="1" w:tplc="16C26ED4">
      <w:numFmt w:val="bullet"/>
      <w:lvlText w:val="-"/>
      <w:lvlJc w:val="left"/>
      <w:pPr>
        <w:ind w:left="260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5CC8F9BA">
      <w:numFmt w:val="bullet"/>
      <w:lvlText w:val="•"/>
      <w:lvlJc w:val="left"/>
      <w:pPr>
        <w:ind w:left="1296" w:hanging="164"/>
      </w:pPr>
      <w:rPr>
        <w:rFonts w:hint="default"/>
        <w:lang w:val="ru-RU" w:eastAsia="en-US" w:bidi="ar-SA"/>
      </w:rPr>
    </w:lvl>
    <w:lvl w:ilvl="3" w:tplc="DA105460">
      <w:numFmt w:val="bullet"/>
      <w:lvlText w:val="•"/>
      <w:lvlJc w:val="left"/>
      <w:pPr>
        <w:ind w:left="2332" w:hanging="164"/>
      </w:pPr>
      <w:rPr>
        <w:rFonts w:hint="default"/>
        <w:lang w:val="ru-RU" w:eastAsia="en-US" w:bidi="ar-SA"/>
      </w:rPr>
    </w:lvl>
    <w:lvl w:ilvl="4" w:tplc="7EB446C2">
      <w:numFmt w:val="bullet"/>
      <w:lvlText w:val="•"/>
      <w:lvlJc w:val="left"/>
      <w:pPr>
        <w:ind w:left="3369" w:hanging="164"/>
      </w:pPr>
      <w:rPr>
        <w:rFonts w:hint="default"/>
        <w:lang w:val="ru-RU" w:eastAsia="en-US" w:bidi="ar-SA"/>
      </w:rPr>
    </w:lvl>
    <w:lvl w:ilvl="5" w:tplc="E17ABF54">
      <w:numFmt w:val="bullet"/>
      <w:lvlText w:val="•"/>
      <w:lvlJc w:val="left"/>
      <w:pPr>
        <w:ind w:left="4405" w:hanging="164"/>
      </w:pPr>
      <w:rPr>
        <w:rFonts w:hint="default"/>
        <w:lang w:val="ru-RU" w:eastAsia="en-US" w:bidi="ar-SA"/>
      </w:rPr>
    </w:lvl>
    <w:lvl w:ilvl="6" w:tplc="8C123428">
      <w:numFmt w:val="bullet"/>
      <w:lvlText w:val="•"/>
      <w:lvlJc w:val="left"/>
      <w:pPr>
        <w:ind w:left="5442" w:hanging="164"/>
      </w:pPr>
      <w:rPr>
        <w:rFonts w:hint="default"/>
        <w:lang w:val="ru-RU" w:eastAsia="en-US" w:bidi="ar-SA"/>
      </w:rPr>
    </w:lvl>
    <w:lvl w:ilvl="7" w:tplc="72D259BE">
      <w:numFmt w:val="bullet"/>
      <w:lvlText w:val="•"/>
      <w:lvlJc w:val="left"/>
      <w:pPr>
        <w:ind w:left="6478" w:hanging="164"/>
      </w:pPr>
      <w:rPr>
        <w:rFonts w:hint="default"/>
        <w:lang w:val="ru-RU" w:eastAsia="en-US" w:bidi="ar-SA"/>
      </w:rPr>
    </w:lvl>
    <w:lvl w:ilvl="8" w:tplc="2AB2581C">
      <w:numFmt w:val="bullet"/>
      <w:lvlText w:val="•"/>
      <w:lvlJc w:val="left"/>
      <w:pPr>
        <w:ind w:left="7515" w:hanging="164"/>
      </w:pPr>
      <w:rPr>
        <w:rFonts w:hint="default"/>
        <w:lang w:val="ru-RU" w:eastAsia="en-US" w:bidi="ar-SA"/>
      </w:rPr>
    </w:lvl>
  </w:abstractNum>
  <w:abstractNum w:abstractNumId="45">
    <w:nsid w:val="4DC540C8"/>
    <w:multiLevelType w:val="multilevel"/>
    <w:tmpl w:val="58C4D5C4"/>
    <w:lvl w:ilvl="0">
      <w:start w:val="5"/>
      <w:numFmt w:val="decimal"/>
      <w:lvlText w:val="%1"/>
      <w:lvlJc w:val="left"/>
      <w:pPr>
        <w:ind w:left="40" w:hanging="353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40" w:hanging="353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1355" w:hanging="35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013" w:hanging="35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671" w:hanging="35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29" w:hanging="35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87" w:hanging="35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645" w:hanging="35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303" w:hanging="353"/>
      </w:pPr>
      <w:rPr>
        <w:rFonts w:hint="default"/>
        <w:lang w:val="ru-RU" w:eastAsia="en-US" w:bidi="ar-SA"/>
      </w:rPr>
    </w:lvl>
  </w:abstractNum>
  <w:abstractNum w:abstractNumId="46">
    <w:nsid w:val="4EBB1C80"/>
    <w:multiLevelType w:val="multilevel"/>
    <w:tmpl w:val="556A3282"/>
    <w:lvl w:ilvl="0">
      <w:start w:val="3"/>
      <w:numFmt w:val="decimal"/>
      <w:lvlText w:val="%1"/>
      <w:lvlJc w:val="left"/>
      <w:pPr>
        <w:ind w:left="120" w:hanging="441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0" w:hanging="44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044" w:hanging="44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007" w:hanging="44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969" w:hanging="44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932" w:hanging="44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94" w:hanging="44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56" w:hanging="44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19" w:hanging="441"/>
      </w:pPr>
      <w:rPr>
        <w:rFonts w:hint="default"/>
        <w:lang w:val="ru-RU" w:eastAsia="en-US" w:bidi="ar-SA"/>
      </w:rPr>
    </w:lvl>
  </w:abstractNum>
  <w:abstractNum w:abstractNumId="47">
    <w:nsid w:val="506E4628"/>
    <w:multiLevelType w:val="hybridMultilevel"/>
    <w:tmpl w:val="51EC572C"/>
    <w:lvl w:ilvl="0" w:tplc="92901422">
      <w:numFmt w:val="bullet"/>
      <w:lvlText w:val="—"/>
      <w:lvlJc w:val="left"/>
      <w:pPr>
        <w:ind w:left="1553" w:hanging="300"/>
      </w:pPr>
      <w:rPr>
        <w:rFonts w:ascii="Times New Roman" w:eastAsia="Times New Roman" w:hAnsi="Times New Roman" w:cs="Times New Roman" w:hint="default"/>
        <w:color w:val="231F20"/>
        <w:w w:val="100"/>
        <w:sz w:val="24"/>
        <w:szCs w:val="24"/>
        <w:lang w:val="ru-RU" w:eastAsia="en-US" w:bidi="ar-SA"/>
      </w:rPr>
    </w:lvl>
    <w:lvl w:ilvl="1" w:tplc="9BAEE9D0">
      <w:numFmt w:val="bullet"/>
      <w:lvlText w:val="—"/>
      <w:lvlJc w:val="left"/>
      <w:pPr>
        <w:ind w:left="2901" w:hanging="300"/>
      </w:pPr>
      <w:rPr>
        <w:rFonts w:ascii="Times New Roman" w:eastAsia="Times New Roman" w:hAnsi="Times New Roman" w:cs="Times New Roman" w:hint="default"/>
        <w:color w:val="231F20"/>
        <w:w w:val="100"/>
        <w:sz w:val="24"/>
        <w:szCs w:val="24"/>
        <w:lang w:val="ru-RU" w:eastAsia="en-US" w:bidi="ar-SA"/>
      </w:rPr>
    </w:lvl>
    <w:lvl w:ilvl="2" w:tplc="70725D54">
      <w:numFmt w:val="bullet"/>
      <w:lvlText w:val="•"/>
      <w:lvlJc w:val="left"/>
      <w:pPr>
        <w:ind w:left="3920" w:hanging="300"/>
      </w:pPr>
      <w:rPr>
        <w:rFonts w:hint="default"/>
        <w:lang w:val="ru-RU" w:eastAsia="en-US" w:bidi="ar-SA"/>
      </w:rPr>
    </w:lvl>
    <w:lvl w:ilvl="3" w:tplc="F09C2EB0">
      <w:numFmt w:val="bullet"/>
      <w:lvlText w:val="•"/>
      <w:lvlJc w:val="left"/>
      <w:pPr>
        <w:ind w:left="3924" w:hanging="300"/>
      </w:pPr>
      <w:rPr>
        <w:rFonts w:hint="default"/>
        <w:lang w:val="ru-RU" w:eastAsia="en-US" w:bidi="ar-SA"/>
      </w:rPr>
    </w:lvl>
    <w:lvl w:ilvl="4" w:tplc="71125AA0">
      <w:numFmt w:val="bullet"/>
      <w:lvlText w:val="•"/>
      <w:lvlJc w:val="left"/>
      <w:pPr>
        <w:ind w:left="3928" w:hanging="300"/>
      </w:pPr>
      <w:rPr>
        <w:rFonts w:hint="default"/>
        <w:lang w:val="ru-RU" w:eastAsia="en-US" w:bidi="ar-SA"/>
      </w:rPr>
    </w:lvl>
    <w:lvl w:ilvl="5" w:tplc="120CAEB8">
      <w:numFmt w:val="bullet"/>
      <w:lvlText w:val="•"/>
      <w:lvlJc w:val="left"/>
      <w:pPr>
        <w:ind w:left="3932" w:hanging="300"/>
      </w:pPr>
      <w:rPr>
        <w:rFonts w:hint="default"/>
        <w:lang w:val="ru-RU" w:eastAsia="en-US" w:bidi="ar-SA"/>
      </w:rPr>
    </w:lvl>
    <w:lvl w:ilvl="6" w:tplc="60BECC5E">
      <w:numFmt w:val="bullet"/>
      <w:lvlText w:val="•"/>
      <w:lvlJc w:val="left"/>
      <w:pPr>
        <w:ind w:left="3937" w:hanging="300"/>
      </w:pPr>
      <w:rPr>
        <w:rFonts w:hint="default"/>
        <w:lang w:val="ru-RU" w:eastAsia="en-US" w:bidi="ar-SA"/>
      </w:rPr>
    </w:lvl>
    <w:lvl w:ilvl="7" w:tplc="C6483E72">
      <w:numFmt w:val="bullet"/>
      <w:lvlText w:val="•"/>
      <w:lvlJc w:val="left"/>
      <w:pPr>
        <w:ind w:left="3941" w:hanging="300"/>
      </w:pPr>
      <w:rPr>
        <w:rFonts w:hint="default"/>
        <w:lang w:val="ru-RU" w:eastAsia="en-US" w:bidi="ar-SA"/>
      </w:rPr>
    </w:lvl>
    <w:lvl w:ilvl="8" w:tplc="F648D4C4">
      <w:numFmt w:val="bullet"/>
      <w:lvlText w:val="•"/>
      <w:lvlJc w:val="left"/>
      <w:pPr>
        <w:ind w:left="3945" w:hanging="300"/>
      </w:pPr>
      <w:rPr>
        <w:rFonts w:hint="default"/>
        <w:lang w:val="ru-RU" w:eastAsia="en-US" w:bidi="ar-SA"/>
      </w:rPr>
    </w:lvl>
  </w:abstractNum>
  <w:abstractNum w:abstractNumId="48">
    <w:nsid w:val="51ED32D0"/>
    <w:multiLevelType w:val="multilevel"/>
    <w:tmpl w:val="40F2F844"/>
    <w:lvl w:ilvl="0">
      <w:start w:val="7"/>
      <w:numFmt w:val="decimal"/>
      <w:lvlText w:val="%1"/>
      <w:lvlJc w:val="left"/>
      <w:pPr>
        <w:ind w:left="107" w:hanging="420"/>
        <w:jc w:val="left"/>
      </w:pPr>
      <w:rPr>
        <w:rFonts w:hint="default"/>
        <w:lang w:val="ru-RU" w:eastAsia="en-US" w:bidi="ar-SA"/>
      </w:rPr>
    </w:lvl>
    <w:lvl w:ilvl="1">
      <w:start w:val="7"/>
      <w:numFmt w:val="decimal"/>
      <w:lvlText w:val="%1.%2."/>
      <w:lvlJc w:val="left"/>
      <w:pPr>
        <w:ind w:left="107" w:hanging="4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145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668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191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714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236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759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282" w:hanging="420"/>
      </w:pPr>
      <w:rPr>
        <w:rFonts w:hint="default"/>
        <w:lang w:val="ru-RU" w:eastAsia="en-US" w:bidi="ar-SA"/>
      </w:rPr>
    </w:lvl>
  </w:abstractNum>
  <w:abstractNum w:abstractNumId="49">
    <w:nsid w:val="520839B3"/>
    <w:multiLevelType w:val="multilevel"/>
    <w:tmpl w:val="125E016A"/>
    <w:lvl w:ilvl="0">
      <w:start w:val="1"/>
      <w:numFmt w:val="decimal"/>
      <w:lvlText w:val="%1."/>
      <w:lvlJc w:val="left"/>
      <w:pPr>
        <w:ind w:left="288" w:hanging="18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u w:val="thick" w:color="0000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7" w:hanging="4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840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401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1962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523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084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645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206" w:hanging="420"/>
      </w:pPr>
      <w:rPr>
        <w:rFonts w:hint="default"/>
        <w:lang w:val="ru-RU" w:eastAsia="en-US" w:bidi="ar-SA"/>
      </w:rPr>
    </w:lvl>
  </w:abstractNum>
  <w:abstractNum w:abstractNumId="50">
    <w:nsid w:val="524A27B3"/>
    <w:multiLevelType w:val="hybridMultilevel"/>
    <w:tmpl w:val="5ECE65A8"/>
    <w:lvl w:ilvl="0" w:tplc="713C6940">
      <w:start w:val="1"/>
      <w:numFmt w:val="decimal"/>
      <w:lvlText w:val="%1."/>
      <w:lvlJc w:val="left"/>
      <w:pPr>
        <w:ind w:left="1341" w:hanging="268"/>
        <w:jc w:val="left"/>
      </w:pPr>
      <w:rPr>
        <w:rFonts w:ascii="Times New Roman" w:eastAsia="Times New Roman" w:hAnsi="Times New Roman" w:cs="Times New Roman" w:hint="default"/>
        <w:spacing w:val="-9"/>
        <w:w w:val="100"/>
        <w:sz w:val="24"/>
        <w:szCs w:val="24"/>
        <w:lang w:val="ru-RU" w:eastAsia="en-US" w:bidi="ar-SA"/>
      </w:rPr>
    </w:lvl>
    <w:lvl w:ilvl="1" w:tplc="5D48117E">
      <w:numFmt w:val="bullet"/>
      <w:lvlText w:val="•"/>
      <w:lvlJc w:val="left"/>
      <w:pPr>
        <w:ind w:left="2186" w:hanging="268"/>
      </w:pPr>
      <w:rPr>
        <w:rFonts w:hint="default"/>
        <w:lang w:val="ru-RU" w:eastAsia="en-US" w:bidi="ar-SA"/>
      </w:rPr>
    </w:lvl>
    <w:lvl w:ilvl="2" w:tplc="64B6FDC8">
      <w:numFmt w:val="bullet"/>
      <w:lvlText w:val="•"/>
      <w:lvlJc w:val="left"/>
      <w:pPr>
        <w:ind w:left="3033" w:hanging="268"/>
      </w:pPr>
      <w:rPr>
        <w:rFonts w:hint="default"/>
        <w:lang w:val="ru-RU" w:eastAsia="en-US" w:bidi="ar-SA"/>
      </w:rPr>
    </w:lvl>
    <w:lvl w:ilvl="3" w:tplc="66ECE14C">
      <w:numFmt w:val="bullet"/>
      <w:lvlText w:val="•"/>
      <w:lvlJc w:val="left"/>
      <w:pPr>
        <w:ind w:left="3880" w:hanging="268"/>
      </w:pPr>
      <w:rPr>
        <w:rFonts w:hint="default"/>
        <w:lang w:val="ru-RU" w:eastAsia="en-US" w:bidi="ar-SA"/>
      </w:rPr>
    </w:lvl>
    <w:lvl w:ilvl="4" w:tplc="BA74A5AE">
      <w:numFmt w:val="bullet"/>
      <w:lvlText w:val="•"/>
      <w:lvlJc w:val="left"/>
      <w:pPr>
        <w:ind w:left="4727" w:hanging="268"/>
      </w:pPr>
      <w:rPr>
        <w:rFonts w:hint="default"/>
        <w:lang w:val="ru-RU" w:eastAsia="en-US" w:bidi="ar-SA"/>
      </w:rPr>
    </w:lvl>
    <w:lvl w:ilvl="5" w:tplc="94CA80CE">
      <w:numFmt w:val="bullet"/>
      <w:lvlText w:val="•"/>
      <w:lvlJc w:val="left"/>
      <w:pPr>
        <w:ind w:left="5574" w:hanging="268"/>
      </w:pPr>
      <w:rPr>
        <w:rFonts w:hint="default"/>
        <w:lang w:val="ru-RU" w:eastAsia="en-US" w:bidi="ar-SA"/>
      </w:rPr>
    </w:lvl>
    <w:lvl w:ilvl="6" w:tplc="E2EC25A4">
      <w:numFmt w:val="bullet"/>
      <w:lvlText w:val="•"/>
      <w:lvlJc w:val="left"/>
      <w:pPr>
        <w:ind w:left="6420" w:hanging="268"/>
      </w:pPr>
      <w:rPr>
        <w:rFonts w:hint="default"/>
        <w:lang w:val="ru-RU" w:eastAsia="en-US" w:bidi="ar-SA"/>
      </w:rPr>
    </w:lvl>
    <w:lvl w:ilvl="7" w:tplc="59F0E3D8">
      <w:numFmt w:val="bullet"/>
      <w:lvlText w:val="•"/>
      <w:lvlJc w:val="left"/>
      <w:pPr>
        <w:ind w:left="7267" w:hanging="268"/>
      </w:pPr>
      <w:rPr>
        <w:rFonts w:hint="default"/>
        <w:lang w:val="ru-RU" w:eastAsia="en-US" w:bidi="ar-SA"/>
      </w:rPr>
    </w:lvl>
    <w:lvl w:ilvl="8" w:tplc="8ED4CD12">
      <w:numFmt w:val="bullet"/>
      <w:lvlText w:val="•"/>
      <w:lvlJc w:val="left"/>
      <w:pPr>
        <w:ind w:left="8114" w:hanging="268"/>
      </w:pPr>
      <w:rPr>
        <w:rFonts w:hint="default"/>
        <w:lang w:val="ru-RU" w:eastAsia="en-US" w:bidi="ar-SA"/>
      </w:rPr>
    </w:lvl>
  </w:abstractNum>
  <w:abstractNum w:abstractNumId="51">
    <w:nsid w:val="52D32985"/>
    <w:multiLevelType w:val="multilevel"/>
    <w:tmpl w:val="A8D8DCB6"/>
    <w:lvl w:ilvl="0">
      <w:start w:val="2"/>
      <w:numFmt w:val="decimal"/>
      <w:lvlText w:val="%1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2">
      <w:start w:val="4"/>
      <w:numFmt w:val="decimal"/>
      <w:lvlText w:val="%1.%2.%3"/>
      <w:lvlJc w:val="left"/>
      <w:pPr>
        <w:ind w:left="40" w:hanging="565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013" w:hanging="56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671" w:hanging="56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29" w:hanging="56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87" w:hanging="56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645" w:hanging="56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303" w:hanging="565"/>
      </w:pPr>
      <w:rPr>
        <w:rFonts w:hint="default"/>
        <w:lang w:val="ru-RU" w:eastAsia="en-US" w:bidi="ar-SA"/>
      </w:rPr>
    </w:lvl>
  </w:abstractNum>
  <w:abstractNum w:abstractNumId="52">
    <w:nsid w:val="53CE5C93"/>
    <w:multiLevelType w:val="hybridMultilevel"/>
    <w:tmpl w:val="604EE438"/>
    <w:lvl w:ilvl="0" w:tplc="B3F8A4EC">
      <w:numFmt w:val="bullet"/>
      <w:lvlText w:val=""/>
      <w:lvlJc w:val="left"/>
      <w:pPr>
        <w:ind w:left="3425" w:hanging="360"/>
      </w:pPr>
      <w:rPr>
        <w:rFonts w:ascii="Wingdings" w:eastAsia="Wingdings" w:hAnsi="Wingdings" w:cs="Wingdings" w:hint="default"/>
        <w:w w:val="100"/>
        <w:sz w:val="24"/>
        <w:szCs w:val="24"/>
        <w:lang w:val="ru-RU" w:eastAsia="en-US" w:bidi="ar-SA"/>
      </w:rPr>
    </w:lvl>
    <w:lvl w:ilvl="1" w:tplc="985ED060">
      <w:numFmt w:val="bullet"/>
      <w:lvlText w:val="•"/>
      <w:lvlJc w:val="left"/>
      <w:pPr>
        <w:ind w:left="4252" w:hanging="360"/>
      </w:pPr>
      <w:rPr>
        <w:rFonts w:hint="default"/>
        <w:lang w:val="ru-RU" w:eastAsia="en-US" w:bidi="ar-SA"/>
      </w:rPr>
    </w:lvl>
    <w:lvl w:ilvl="2" w:tplc="8BD86362">
      <w:numFmt w:val="bullet"/>
      <w:lvlText w:val="•"/>
      <w:lvlJc w:val="left"/>
      <w:pPr>
        <w:ind w:left="5084" w:hanging="360"/>
      </w:pPr>
      <w:rPr>
        <w:rFonts w:hint="default"/>
        <w:lang w:val="ru-RU" w:eastAsia="en-US" w:bidi="ar-SA"/>
      </w:rPr>
    </w:lvl>
    <w:lvl w:ilvl="3" w:tplc="14123440">
      <w:numFmt w:val="bullet"/>
      <w:lvlText w:val="•"/>
      <w:lvlJc w:val="left"/>
      <w:pPr>
        <w:ind w:left="5917" w:hanging="360"/>
      </w:pPr>
      <w:rPr>
        <w:rFonts w:hint="default"/>
        <w:lang w:val="ru-RU" w:eastAsia="en-US" w:bidi="ar-SA"/>
      </w:rPr>
    </w:lvl>
    <w:lvl w:ilvl="4" w:tplc="D2F0C310">
      <w:numFmt w:val="bullet"/>
      <w:lvlText w:val="•"/>
      <w:lvlJc w:val="left"/>
      <w:pPr>
        <w:ind w:left="6749" w:hanging="360"/>
      </w:pPr>
      <w:rPr>
        <w:rFonts w:hint="default"/>
        <w:lang w:val="ru-RU" w:eastAsia="en-US" w:bidi="ar-SA"/>
      </w:rPr>
    </w:lvl>
    <w:lvl w:ilvl="5" w:tplc="F7947AEA">
      <w:numFmt w:val="bullet"/>
      <w:lvlText w:val="•"/>
      <w:lvlJc w:val="left"/>
      <w:pPr>
        <w:ind w:left="7582" w:hanging="360"/>
      </w:pPr>
      <w:rPr>
        <w:rFonts w:hint="default"/>
        <w:lang w:val="ru-RU" w:eastAsia="en-US" w:bidi="ar-SA"/>
      </w:rPr>
    </w:lvl>
    <w:lvl w:ilvl="6" w:tplc="E8F00652">
      <w:numFmt w:val="bullet"/>
      <w:lvlText w:val="•"/>
      <w:lvlJc w:val="left"/>
      <w:pPr>
        <w:ind w:left="8414" w:hanging="360"/>
      </w:pPr>
      <w:rPr>
        <w:rFonts w:hint="default"/>
        <w:lang w:val="ru-RU" w:eastAsia="en-US" w:bidi="ar-SA"/>
      </w:rPr>
    </w:lvl>
    <w:lvl w:ilvl="7" w:tplc="CB0C3112">
      <w:numFmt w:val="bullet"/>
      <w:lvlText w:val="•"/>
      <w:lvlJc w:val="left"/>
      <w:pPr>
        <w:ind w:left="9246" w:hanging="360"/>
      </w:pPr>
      <w:rPr>
        <w:rFonts w:hint="default"/>
        <w:lang w:val="ru-RU" w:eastAsia="en-US" w:bidi="ar-SA"/>
      </w:rPr>
    </w:lvl>
    <w:lvl w:ilvl="8" w:tplc="EA62604E">
      <w:numFmt w:val="bullet"/>
      <w:lvlText w:val="•"/>
      <w:lvlJc w:val="left"/>
      <w:pPr>
        <w:ind w:left="10079" w:hanging="360"/>
      </w:pPr>
      <w:rPr>
        <w:rFonts w:hint="default"/>
        <w:lang w:val="ru-RU" w:eastAsia="en-US" w:bidi="ar-SA"/>
      </w:rPr>
    </w:lvl>
  </w:abstractNum>
  <w:abstractNum w:abstractNumId="53">
    <w:nsid w:val="582B21F6"/>
    <w:multiLevelType w:val="multilevel"/>
    <w:tmpl w:val="CEA2A740"/>
    <w:lvl w:ilvl="0">
      <w:start w:val="5"/>
      <w:numFmt w:val="decimal"/>
      <w:lvlText w:val="%1"/>
      <w:lvlJc w:val="left"/>
      <w:pPr>
        <w:ind w:left="120" w:hanging="47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0" w:hanging="473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20" w:hanging="641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3007" w:hanging="64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969" w:hanging="64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932" w:hanging="64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94" w:hanging="64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56" w:hanging="64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19" w:hanging="641"/>
      </w:pPr>
      <w:rPr>
        <w:rFonts w:hint="default"/>
        <w:lang w:val="ru-RU" w:eastAsia="en-US" w:bidi="ar-SA"/>
      </w:rPr>
    </w:lvl>
  </w:abstractNum>
  <w:abstractNum w:abstractNumId="54">
    <w:nsid w:val="58BB3CF9"/>
    <w:multiLevelType w:val="hybridMultilevel"/>
    <w:tmpl w:val="C3EE1FB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5B06476F"/>
    <w:multiLevelType w:val="multilevel"/>
    <w:tmpl w:val="68BEB9A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6">
    <w:nsid w:val="5BA765E6"/>
    <w:multiLevelType w:val="multilevel"/>
    <w:tmpl w:val="B8BA3AA8"/>
    <w:lvl w:ilvl="0">
      <w:start w:val="2"/>
      <w:numFmt w:val="decimal"/>
      <w:lvlText w:val="%1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40" w:hanging="565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013" w:hanging="56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671" w:hanging="56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29" w:hanging="56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87" w:hanging="56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645" w:hanging="56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303" w:hanging="565"/>
      </w:pPr>
      <w:rPr>
        <w:rFonts w:hint="default"/>
        <w:lang w:val="ru-RU" w:eastAsia="en-US" w:bidi="ar-SA"/>
      </w:rPr>
    </w:lvl>
  </w:abstractNum>
  <w:abstractNum w:abstractNumId="57">
    <w:nsid w:val="5F712AC7"/>
    <w:multiLevelType w:val="multilevel"/>
    <w:tmpl w:val="4DAAEBC2"/>
    <w:lvl w:ilvl="0">
      <w:start w:val="1"/>
      <w:numFmt w:val="decimal"/>
      <w:lvlText w:val="%1."/>
      <w:lvlJc w:val="left"/>
      <w:pPr>
        <w:ind w:left="1403" w:hanging="284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540" w:hanging="420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565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590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16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41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66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92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17" w:hanging="420"/>
      </w:pPr>
      <w:rPr>
        <w:rFonts w:hint="default"/>
        <w:lang w:val="ru-RU" w:eastAsia="en-US" w:bidi="ar-SA"/>
      </w:rPr>
    </w:lvl>
  </w:abstractNum>
  <w:abstractNum w:abstractNumId="58">
    <w:nsid w:val="5FCD7497"/>
    <w:multiLevelType w:val="hybridMultilevel"/>
    <w:tmpl w:val="2DC676BC"/>
    <w:lvl w:ilvl="0" w:tplc="7130AAEE">
      <w:numFmt w:val="bullet"/>
      <w:lvlText w:val="•"/>
      <w:lvlJc w:val="left"/>
      <w:pPr>
        <w:ind w:left="969" w:hanging="569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FC443E6">
      <w:numFmt w:val="bullet"/>
      <w:lvlText w:val="•"/>
      <w:lvlJc w:val="left"/>
      <w:pPr>
        <w:ind w:left="1852" w:hanging="569"/>
      </w:pPr>
      <w:rPr>
        <w:rFonts w:hint="default"/>
        <w:lang w:val="ru-RU" w:eastAsia="en-US" w:bidi="ar-SA"/>
      </w:rPr>
    </w:lvl>
    <w:lvl w:ilvl="2" w:tplc="4C5CDD4E">
      <w:numFmt w:val="bullet"/>
      <w:lvlText w:val="•"/>
      <w:lvlJc w:val="left"/>
      <w:pPr>
        <w:ind w:left="2744" w:hanging="569"/>
      </w:pPr>
      <w:rPr>
        <w:rFonts w:hint="default"/>
        <w:lang w:val="ru-RU" w:eastAsia="en-US" w:bidi="ar-SA"/>
      </w:rPr>
    </w:lvl>
    <w:lvl w:ilvl="3" w:tplc="94EEED5E">
      <w:numFmt w:val="bullet"/>
      <w:lvlText w:val="•"/>
      <w:lvlJc w:val="left"/>
      <w:pPr>
        <w:ind w:left="3637" w:hanging="569"/>
      </w:pPr>
      <w:rPr>
        <w:rFonts w:hint="default"/>
        <w:lang w:val="ru-RU" w:eastAsia="en-US" w:bidi="ar-SA"/>
      </w:rPr>
    </w:lvl>
    <w:lvl w:ilvl="4" w:tplc="E750755C">
      <w:numFmt w:val="bullet"/>
      <w:lvlText w:val="•"/>
      <w:lvlJc w:val="left"/>
      <w:pPr>
        <w:ind w:left="4529" w:hanging="569"/>
      </w:pPr>
      <w:rPr>
        <w:rFonts w:hint="default"/>
        <w:lang w:val="ru-RU" w:eastAsia="en-US" w:bidi="ar-SA"/>
      </w:rPr>
    </w:lvl>
    <w:lvl w:ilvl="5" w:tplc="C616F39E">
      <w:numFmt w:val="bullet"/>
      <w:lvlText w:val="•"/>
      <w:lvlJc w:val="left"/>
      <w:pPr>
        <w:ind w:left="5422" w:hanging="569"/>
      </w:pPr>
      <w:rPr>
        <w:rFonts w:hint="default"/>
        <w:lang w:val="ru-RU" w:eastAsia="en-US" w:bidi="ar-SA"/>
      </w:rPr>
    </w:lvl>
    <w:lvl w:ilvl="6" w:tplc="95460A98">
      <w:numFmt w:val="bullet"/>
      <w:lvlText w:val="•"/>
      <w:lvlJc w:val="left"/>
      <w:pPr>
        <w:ind w:left="6314" w:hanging="569"/>
      </w:pPr>
      <w:rPr>
        <w:rFonts w:hint="default"/>
        <w:lang w:val="ru-RU" w:eastAsia="en-US" w:bidi="ar-SA"/>
      </w:rPr>
    </w:lvl>
    <w:lvl w:ilvl="7" w:tplc="E9A61F60">
      <w:numFmt w:val="bullet"/>
      <w:lvlText w:val="•"/>
      <w:lvlJc w:val="left"/>
      <w:pPr>
        <w:ind w:left="7206" w:hanging="569"/>
      </w:pPr>
      <w:rPr>
        <w:rFonts w:hint="default"/>
        <w:lang w:val="ru-RU" w:eastAsia="en-US" w:bidi="ar-SA"/>
      </w:rPr>
    </w:lvl>
    <w:lvl w:ilvl="8" w:tplc="31DC3BDA">
      <w:numFmt w:val="bullet"/>
      <w:lvlText w:val="•"/>
      <w:lvlJc w:val="left"/>
      <w:pPr>
        <w:ind w:left="8099" w:hanging="569"/>
      </w:pPr>
      <w:rPr>
        <w:rFonts w:hint="default"/>
        <w:lang w:val="ru-RU" w:eastAsia="en-US" w:bidi="ar-SA"/>
      </w:rPr>
    </w:lvl>
  </w:abstractNum>
  <w:abstractNum w:abstractNumId="59">
    <w:nsid w:val="618C7885"/>
    <w:multiLevelType w:val="hybridMultilevel"/>
    <w:tmpl w:val="50C61A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62117012"/>
    <w:multiLevelType w:val="multilevel"/>
    <w:tmpl w:val="1AA467E8"/>
    <w:lvl w:ilvl="0">
      <w:start w:val="4"/>
      <w:numFmt w:val="decimal"/>
      <w:lvlText w:val="%1."/>
      <w:lvlJc w:val="left"/>
      <w:pPr>
        <w:ind w:left="640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00" w:hanging="46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667" w:hanging="46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694" w:hanging="46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721" w:hanging="46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748" w:hanging="46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75" w:hanging="46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02" w:hanging="46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29" w:hanging="468"/>
      </w:pPr>
      <w:rPr>
        <w:rFonts w:hint="default"/>
        <w:lang w:val="ru-RU" w:eastAsia="en-US" w:bidi="ar-SA"/>
      </w:rPr>
    </w:lvl>
  </w:abstractNum>
  <w:abstractNum w:abstractNumId="61">
    <w:nsid w:val="622A3E6F"/>
    <w:multiLevelType w:val="multilevel"/>
    <w:tmpl w:val="B4B2911C"/>
    <w:lvl w:ilvl="0">
      <w:start w:val="2"/>
      <w:numFmt w:val="decimal"/>
      <w:lvlText w:val="%1"/>
      <w:lvlJc w:val="left"/>
      <w:pPr>
        <w:ind w:left="120" w:hanging="45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0" w:hanging="453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20" w:hanging="767"/>
        <w:jc w:val="left"/>
      </w:pPr>
      <w:rPr>
        <w:rFonts w:hint="default"/>
        <w:w w:val="100"/>
        <w:lang w:val="ru-RU" w:eastAsia="en-US" w:bidi="ar-SA"/>
      </w:rPr>
    </w:lvl>
    <w:lvl w:ilvl="3">
      <w:numFmt w:val="bullet"/>
      <w:lvlText w:val="•"/>
      <w:lvlJc w:val="left"/>
      <w:pPr>
        <w:ind w:left="3007" w:hanging="76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969" w:hanging="76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932" w:hanging="76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94" w:hanging="76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56" w:hanging="76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19" w:hanging="767"/>
      </w:pPr>
      <w:rPr>
        <w:rFonts w:hint="default"/>
        <w:lang w:val="ru-RU" w:eastAsia="en-US" w:bidi="ar-SA"/>
      </w:rPr>
    </w:lvl>
  </w:abstractNum>
  <w:abstractNum w:abstractNumId="62">
    <w:nsid w:val="65BD4EFC"/>
    <w:multiLevelType w:val="hybridMultilevel"/>
    <w:tmpl w:val="B0961FB0"/>
    <w:lvl w:ilvl="0" w:tplc="1152B4F0">
      <w:numFmt w:val="bullet"/>
      <w:lvlText w:val="•"/>
      <w:lvlJc w:val="left"/>
      <w:pPr>
        <w:ind w:left="380" w:hanging="276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0244DE4">
      <w:numFmt w:val="bullet"/>
      <w:lvlText w:val="-"/>
      <w:lvlJc w:val="left"/>
      <w:pPr>
        <w:ind w:left="380" w:hanging="24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A5BEEF24">
      <w:numFmt w:val="bullet"/>
      <w:lvlText w:val="•"/>
      <w:lvlJc w:val="left"/>
      <w:pPr>
        <w:ind w:left="941" w:hanging="277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3" w:tplc="BCF212AE">
      <w:numFmt w:val="bullet"/>
      <w:lvlText w:val="•"/>
      <w:lvlJc w:val="left"/>
      <w:pPr>
        <w:ind w:left="2918" w:hanging="277"/>
      </w:pPr>
      <w:rPr>
        <w:rFonts w:hint="default"/>
        <w:lang w:val="ru-RU" w:eastAsia="en-US" w:bidi="ar-SA"/>
      </w:rPr>
    </w:lvl>
    <w:lvl w:ilvl="4" w:tplc="F248482A">
      <w:numFmt w:val="bullet"/>
      <w:lvlText w:val="•"/>
      <w:lvlJc w:val="left"/>
      <w:pPr>
        <w:ind w:left="3908" w:hanging="277"/>
      </w:pPr>
      <w:rPr>
        <w:rFonts w:hint="default"/>
        <w:lang w:val="ru-RU" w:eastAsia="en-US" w:bidi="ar-SA"/>
      </w:rPr>
    </w:lvl>
    <w:lvl w:ilvl="5" w:tplc="E530E95A">
      <w:numFmt w:val="bullet"/>
      <w:lvlText w:val="•"/>
      <w:lvlJc w:val="left"/>
      <w:pPr>
        <w:ind w:left="4897" w:hanging="277"/>
      </w:pPr>
      <w:rPr>
        <w:rFonts w:hint="default"/>
        <w:lang w:val="ru-RU" w:eastAsia="en-US" w:bidi="ar-SA"/>
      </w:rPr>
    </w:lvl>
    <w:lvl w:ilvl="6" w:tplc="E7762152">
      <w:numFmt w:val="bullet"/>
      <w:lvlText w:val="•"/>
      <w:lvlJc w:val="left"/>
      <w:pPr>
        <w:ind w:left="5886" w:hanging="277"/>
      </w:pPr>
      <w:rPr>
        <w:rFonts w:hint="default"/>
        <w:lang w:val="ru-RU" w:eastAsia="en-US" w:bidi="ar-SA"/>
      </w:rPr>
    </w:lvl>
    <w:lvl w:ilvl="7" w:tplc="C62AC98A">
      <w:numFmt w:val="bullet"/>
      <w:lvlText w:val="•"/>
      <w:lvlJc w:val="left"/>
      <w:pPr>
        <w:ind w:left="6876" w:hanging="277"/>
      </w:pPr>
      <w:rPr>
        <w:rFonts w:hint="default"/>
        <w:lang w:val="ru-RU" w:eastAsia="en-US" w:bidi="ar-SA"/>
      </w:rPr>
    </w:lvl>
    <w:lvl w:ilvl="8" w:tplc="33F6DEF6">
      <w:numFmt w:val="bullet"/>
      <w:lvlText w:val="•"/>
      <w:lvlJc w:val="left"/>
      <w:pPr>
        <w:ind w:left="7865" w:hanging="277"/>
      </w:pPr>
      <w:rPr>
        <w:rFonts w:hint="default"/>
        <w:lang w:val="ru-RU" w:eastAsia="en-US" w:bidi="ar-SA"/>
      </w:rPr>
    </w:lvl>
  </w:abstractNum>
  <w:abstractNum w:abstractNumId="63">
    <w:nsid w:val="685D0017"/>
    <w:multiLevelType w:val="hybridMultilevel"/>
    <w:tmpl w:val="512466EA"/>
    <w:lvl w:ilvl="0" w:tplc="A48861FE">
      <w:numFmt w:val="bullet"/>
      <w:lvlText w:val="•"/>
      <w:lvlJc w:val="left"/>
      <w:pPr>
        <w:ind w:left="689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D3723CF2">
      <w:numFmt w:val="bullet"/>
      <w:lvlText w:val="-"/>
      <w:lvlJc w:val="left"/>
      <w:pPr>
        <w:ind w:left="973" w:hanging="284"/>
      </w:pPr>
      <w:rPr>
        <w:rFonts w:ascii="Tahoma" w:eastAsia="Tahoma" w:hAnsi="Tahoma" w:cs="Tahoma" w:hint="default"/>
        <w:w w:val="91"/>
        <w:sz w:val="28"/>
        <w:szCs w:val="28"/>
        <w:lang w:val="ru-RU" w:eastAsia="en-US" w:bidi="ar-SA"/>
      </w:rPr>
    </w:lvl>
    <w:lvl w:ilvl="2" w:tplc="9970EE38">
      <w:numFmt w:val="bullet"/>
      <w:lvlText w:val="•"/>
      <w:lvlJc w:val="left"/>
      <w:pPr>
        <w:ind w:left="1953" w:hanging="284"/>
      </w:pPr>
      <w:rPr>
        <w:rFonts w:hint="default"/>
        <w:lang w:val="ru-RU" w:eastAsia="en-US" w:bidi="ar-SA"/>
      </w:rPr>
    </w:lvl>
    <w:lvl w:ilvl="3" w:tplc="5F1E93D8">
      <w:numFmt w:val="bullet"/>
      <w:lvlText w:val="•"/>
      <w:lvlJc w:val="left"/>
      <w:pPr>
        <w:ind w:left="2927" w:hanging="284"/>
      </w:pPr>
      <w:rPr>
        <w:rFonts w:hint="default"/>
        <w:lang w:val="ru-RU" w:eastAsia="en-US" w:bidi="ar-SA"/>
      </w:rPr>
    </w:lvl>
    <w:lvl w:ilvl="4" w:tplc="53B6BC76">
      <w:numFmt w:val="bullet"/>
      <w:lvlText w:val="•"/>
      <w:lvlJc w:val="left"/>
      <w:pPr>
        <w:ind w:left="3901" w:hanging="284"/>
      </w:pPr>
      <w:rPr>
        <w:rFonts w:hint="default"/>
        <w:lang w:val="ru-RU" w:eastAsia="en-US" w:bidi="ar-SA"/>
      </w:rPr>
    </w:lvl>
    <w:lvl w:ilvl="5" w:tplc="A3547E50">
      <w:numFmt w:val="bullet"/>
      <w:lvlText w:val="•"/>
      <w:lvlJc w:val="left"/>
      <w:pPr>
        <w:ind w:left="4875" w:hanging="284"/>
      </w:pPr>
      <w:rPr>
        <w:rFonts w:hint="default"/>
        <w:lang w:val="ru-RU" w:eastAsia="en-US" w:bidi="ar-SA"/>
      </w:rPr>
    </w:lvl>
    <w:lvl w:ilvl="6" w:tplc="27D46400">
      <w:numFmt w:val="bullet"/>
      <w:lvlText w:val="•"/>
      <w:lvlJc w:val="left"/>
      <w:pPr>
        <w:ind w:left="5848" w:hanging="284"/>
      </w:pPr>
      <w:rPr>
        <w:rFonts w:hint="default"/>
        <w:lang w:val="ru-RU" w:eastAsia="en-US" w:bidi="ar-SA"/>
      </w:rPr>
    </w:lvl>
    <w:lvl w:ilvl="7" w:tplc="AE987AE4">
      <w:numFmt w:val="bullet"/>
      <w:lvlText w:val="•"/>
      <w:lvlJc w:val="left"/>
      <w:pPr>
        <w:ind w:left="6822" w:hanging="284"/>
      </w:pPr>
      <w:rPr>
        <w:rFonts w:hint="default"/>
        <w:lang w:val="ru-RU" w:eastAsia="en-US" w:bidi="ar-SA"/>
      </w:rPr>
    </w:lvl>
    <w:lvl w:ilvl="8" w:tplc="131C576A">
      <w:numFmt w:val="bullet"/>
      <w:lvlText w:val="•"/>
      <w:lvlJc w:val="left"/>
      <w:pPr>
        <w:ind w:left="7796" w:hanging="284"/>
      </w:pPr>
      <w:rPr>
        <w:rFonts w:hint="default"/>
        <w:lang w:val="ru-RU" w:eastAsia="en-US" w:bidi="ar-SA"/>
      </w:rPr>
    </w:lvl>
  </w:abstractNum>
  <w:abstractNum w:abstractNumId="64">
    <w:nsid w:val="692B73C0"/>
    <w:multiLevelType w:val="multilevel"/>
    <w:tmpl w:val="03067624"/>
    <w:lvl w:ilvl="0">
      <w:start w:val="35"/>
      <w:numFmt w:val="decimal"/>
      <w:lvlText w:val="%1"/>
      <w:lvlJc w:val="left"/>
      <w:pPr>
        <w:ind w:left="1228" w:hanging="900"/>
        <w:jc w:val="left"/>
      </w:pPr>
      <w:rPr>
        <w:rFonts w:hint="default"/>
        <w:lang w:val="ru-RU" w:eastAsia="en-US" w:bidi="ar-SA"/>
      </w:rPr>
    </w:lvl>
    <w:lvl w:ilvl="1">
      <w:start w:val="2"/>
      <w:numFmt w:val="decimalZero"/>
      <w:lvlText w:val="%1.%2"/>
      <w:lvlJc w:val="left"/>
      <w:pPr>
        <w:ind w:left="1228" w:hanging="900"/>
        <w:jc w:val="left"/>
      </w:pPr>
      <w:rPr>
        <w:rFonts w:hint="default"/>
        <w:lang w:val="ru-RU" w:eastAsia="en-US" w:bidi="ar-SA"/>
      </w:rPr>
    </w:lvl>
    <w:lvl w:ilvl="2">
      <w:start w:val="7"/>
      <w:numFmt w:val="decimalZero"/>
      <w:lvlText w:val="%1.%2.%3"/>
      <w:lvlJc w:val="left"/>
      <w:pPr>
        <w:ind w:left="1228" w:hanging="90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1344" w:hanging="224"/>
        <w:jc w:val="left"/>
      </w:pPr>
      <w:rPr>
        <w:rFonts w:hint="default"/>
        <w:b/>
        <w:bCs/>
        <w:spacing w:val="0"/>
        <w:w w:val="100"/>
        <w:lang w:val="ru-RU" w:eastAsia="en-US" w:bidi="ar-SA"/>
      </w:rPr>
    </w:lvl>
    <w:lvl w:ilvl="4">
      <w:start w:val="1"/>
      <w:numFmt w:val="decimal"/>
      <w:lvlText w:val="%4.%5."/>
      <w:lvlJc w:val="left"/>
      <w:pPr>
        <w:ind w:left="1507" w:hanging="388"/>
        <w:jc w:val="left"/>
      </w:pPr>
      <w:rPr>
        <w:rFonts w:ascii="Times New Roman" w:eastAsia="Times New Roman" w:hAnsi="Times New Roman" w:cs="Times New Roman" w:hint="default"/>
        <w:i/>
        <w:iCs/>
        <w:spacing w:val="0"/>
        <w:w w:val="100"/>
        <w:sz w:val="22"/>
        <w:szCs w:val="22"/>
        <w:lang w:val="ru-RU" w:eastAsia="en-US" w:bidi="ar-SA"/>
      </w:rPr>
    </w:lvl>
    <w:lvl w:ilvl="5">
      <w:numFmt w:val="bullet"/>
      <w:lvlText w:val="•"/>
      <w:lvlJc w:val="left"/>
      <w:pPr>
        <w:ind w:left="4148" w:hanging="38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472" w:hanging="38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96" w:hanging="38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20" w:hanging="388"/>
      </w:pPr>
      <w:rPr>
        <w:rFonts w:hint="default"/>
        <w:lang w:val="ru-RU" w:eastAsia="en-US" w:bidi="ar-SA"/>
      </w:rPr>
    </w:lvl>
  </w:abstractNum>
  <w:abstractNum w:abstractNumId="65">
    <w:nsid w:val="696750D8"/>
    <w:multiLevelType w:val="multilevel"/>
    <w:tmpl w:val="A32A0330"/>
    <w:lvl w:ilvl="0">
      <w:start w:val="8"/>
      <w:numFmt w:val="decimal"/>
      <w:lvlText w:val="%1."/>
      <w:lvlJc w:val="left"/>
      <w:pPr>
        <w:ind w:left="288" w:hanging="18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u w:val="thick" w:color="0000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68" w:hanging="36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1000" w:hanging="36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541" w:hanging="36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082" w:hanging="36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623" w:hanging="36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164" w:hanging="36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705" w:hanging="36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246" w:hanging="361"/>
      </w:pPr>
      <w:rPr>
        <w:rFonts w:hint="default"/>
        <w:lang w:val="ru-RU" w:eastAsia="en-US" w:bidi="ar-SA"/>
      </w:rPr>
    </w:lvl>
  </w:abstractNum>
  <w:abstractNum w:abstractNumId="66">
    <w:nsid w:val="697A3515"/>
    <w:multiLevelType w:val="multilevel"/>
    <w:tmpl w:val="C95EB888"/>
    <w:lvl w:ilvl="0">
      <w:start w:val="4"/>
      <w:numFmt w:val="decimal"/>
      <w:lvlText w:val="%1"/>
      <w:lvlJc w:val="left"/>
      <w:pPr>
        <w:ind w:left="40" w:hanging="35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40" w:hanging="353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1355" w:hanging="35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013" w:hanging="35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671" w:hanging="35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29" w:hanging="35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87" w:hanging="35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645" w:hanging="35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303" w:hanging="353"/>
      </w:pPr>
      <w:rPr>
        <w:rFonts w:hint="default"/>
        <w:lang w:val="ru-RU" w:eastAsia="en-US" w:bidi="ar-SA"/>
      </w:rPr>
    </w:lvl>
  </w:abstractNum>
  <w:abstractNum w:abstractNumId="67">
    <w:nsid w:val="698E4336"/>
    <w:multiLevelType w:val="hybridMultilevel"/>
    <w:tmpl w:val="85E06F4A"/>
    <w:lvl w:ilvl="0" w:tplc="D708D982">
      <w:numFmt w:val="bullet"/>
      <w:lvlText w:val="•"/>
      <w:lvlJc w:val="left"/>
      <w:pPr>
        <w:ind w:left="220" w:hanging="272"/>
      </w:pPr>
      <w:rPr>
        <w:rFonts w:ascii="Arial MT" w:eastAsia="Arial MT" w:hAnsi="Arial MT" w:cs="Arial MT" w:hint="default"/>
        <w:w w:val="100"/>
        <w:sz w:val="24"/>
        <w:szCs w:val="24"/>
        <w:lang w:val="ru-RU" w:eastAsia="en-US" w:bidi="ar-SA"/>
      </w:rPr>
    </w:lvl>
    <w:lvl w:ilvl="1" w:tplc="CF50D3C0">
      <w:numFmt w:val="bullet"/>
      <w:lvlText w:val="•"/>
      <w:lvlJc w:val="left"/>
      <w:pPr>
        <w:ind w:left="1637" w:hanging="56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FB0A7218">
      <w:numFmt w:val="bullet"/>
      <w:lvlText w:val="•"/>
      <w:lvlJc w:val="left"/>
      <w:pPr>
        <w:ind w:left="2547" w:hanging="564"/>
      </w:pPr>
      <w:rPr>
        <w:rFonts w:hint="default"/>
        <w:lang w:val="ru-RU" w:eastAsia="en-US" w:bidi="ar-SA"/>
      </w:rPr>
    </w:lvl>
    <w:lvl w:ilvl="3" w:tplc="741A6F22">
      <w:numFmt w:val="bullet"/>
      <w:lvlText w:val="•"/>
      <w:lvlJc w:val="left"/>
      <w:pPr>
        <w:ind w:left="3455" w:hanging="564"/>
      </w:pPr>
      <w:rPr>
        <w:rFonts w:hint="default"/>
        <w:lang w:val="ru-RU" w:eastAsia="en-US" w:bidi="ar-SA"/>
      </w:rPr>
    </w:lvl>
    <w:lvl w:ilvl="4" w:tplc="D660A472">
      <w:numFmt w:val="bullet"/>
      <w:lvlText w:val="•"/>
      <w:lvlJc w:val="left"/>
      <w:pPr>
        <w:ind w:left="4362" w:hanging="564"/>
      </w:pPr>
      <w:rPr>
        <w:rFonts w:hint="default"/>
        <w:lang w:val="ru-RU" w:eastAsia="en-US" w:bidi="ar-SA"/>
      </w:rPr>
    </w:lvl>
    <w:lvl w:ilvl="5" w:tplc="175A4844">
      <w:numFmt w:val="bullet"/>
      <w:lvlText w:val="•"/>
      <w:lvlJc w:val="left"/>
      <w:pPr>
        <w:ind w:left="5270" w:hanging="564"/>
      </w:pPr>
      <w:rPr>
        <w:rFonts w:hint="default"/>
        <w:lang w:val="ru-RU" w:eastAsia="en-US" w:bidi="ar-SA"/>
      </w:rPr>
    </w:lvl>
    <w:lvl w:ilvl="6" w:tplc="E3E0AFA4">
      <w:numFmt w:val="bullet"/>
      <w:lvlText w:val="•"/>
      <w:lvlJc w:val="left"/>
      <w:pPr>
        <w:ind w:left="6177" w:hanging="564"/>
      </w:pPr>
      <w:rPr>
        <w:rFonts w:hint="default"/>
        <w:lang w:val="ru-RU" w:eastAsia="en-US" w:bidi="ar-SA"/>
      </w:rPr>
    </w:lvl>
    <w:lvl w:ilvl="7" w:tplc="A5E0F5C6">
      <w:numFmt w:val="bullet"/>
      <w:lvlText w:val="•"/>
      <w:lvlJc w:val="left"/>
      <w:pPr>
        <w:ind w:left="7085" w:hanging="564"/>
      </w:pPr>
      <w:rPr>
        <w:rFonts w:hint="default"/>
        <w:lang w:val="ru-RU" w:eastAsia="en-US" w:bidi="ar-SA"/>
      </w:rPr>
    </w:lvl>
    <w:lvl w:ilvl="8" w:tplc="4D309582">
      <w:numFmt w:val="bullet"/>
      <w:lvlText w:val="•"/>
      <w:lvlJc w:val="left"/>
      <w:pPr>
        <w:ind w:left="7992" w:hanging="564"/>
      </w:pPr>
      <w:rPr>
        <w:rFonts w:hint="default"/>
        <w:lang w:val="ru-RU" w:eastAsia="en-US" w:bidi="ar-SA"/>
      </w:rPr>
    </w:lvl>
  </w:abstractNum>
  <w:abstractNum w:abstractNumId="68">
    <w:nsid w:val="69DA1800"/>
    <w:multiLevelType w:val="multilevel"/>
    <w:tmpl w:val="D5A24D5A"/>
    <w:lvl w:ilvl="0">
      <w:start w:val="5"/>
      <w:numFmt w:val="decimal"/>
      <w:lvlText w:val="%1."/>
      <w:lvlJc w:val="left"/>
      <w:pPr>
        <w:ind w:left="107" w:hanging="182"/>
        <w:jc w:val="left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2"/>
        <w:szCs w:val="22"/>
        <w:u w:val="thick" w:color="000000"/>
        <w:lang w:val="ru-RU" w:eastAsia="en-US" w:bidi="ar-SA"/>
      </w:rPr>
    </w:lvl>
    <w:lvl w:ilvl="1">
      <w:start w:val="3"/>
      <w:numFmt w:val="decimal"/>
      <w:lvlText w:val="%1.%2."/>
      <w:lvlJc w:val="left"/>
      <w:pPr>
        <w:ind w:left="527" w:hanging="4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054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588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122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656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191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725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259" w:hanging="420"/>
      </w:pPr>
      <w:rPr>
        <w:rFonts w:hint="default"/>
        <w:lang w:val="ru-RU" w:eastAsia="en-US" w:bidi="ar-SA"/>
      </w:rPr>
    </w:lvl>
  </w:abstractNum>
  <w:abstractNum w:abstractNumId="69">
    <w:nsid w:val="6BAA2217"/>
    <w:multiLevelType w:val="multilevel"/>
    <w:tmpl w:val="0E841D6E"/>
    <w:lvl w:ilvl="0">
      <w:start w:val="3"/>
      <w:numFmt w:val="decimal"/>
      <w:lvlText w:val="%1."/>
      <w:lvlJc w:val="left"/>
      <w:pPr>
        <w:ind w:left="347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u w:val="thick" w:color="0000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527" w:hanging="4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054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588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122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656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191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725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4259" w:hanging="420"/>
      </w:pPr>
      <w:rPr>
        <w:rFonts w:hint="default"/>
        <w:lang w:val="ru-RU" w:eastAsia="en-US" w:bidi="ar-SA"/>
      </w:rPr>
    </w:lvl>
  </w:abstractNum>
  <w:abstractNum w:abstractNumId="70">
    <w:nsid w:val="6C7A51A4"/>
    <w:multiLevelType w:val="hybridMultilevel"/>
    <w:tmpl w:val="ABC07D5C"/>
    <w:lvl w:ilvl="0" w:tplc="BB6CB7E8">
      <w:numFmt w:val="bullet"/>
      <w:lvlText w:val=""/>
      <w:lvlJc w:val="left"/>
      <w:pPr>
        <w:ind w:left="139" w:hanging="58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EF181042">
      <w:numFmt w:val="bullet"/>
      <w:lvlText w:val="•"/>
      <w:lvlJc w:val="left"/>
      <w:pPr>
        <w:ind w:left="848" w:hanging="584"/>
      </w:pPr>
      <w:rPr>
        <w:rFonts w:hint="default"/>
        <w:lang w:val="ru-RU" w:eastAsia="en-US" w:bidi="ar-SA"/>
      </w:rPr>
    </w:lvl>
    <w:lvl w:ilvl="2" w:tplc="04BCFA5E">
      <w:numFmt w:val="bullet"/>
      <w:lvlText w:val="•"/>
      <w:lvlJc w:val="left"/>
      <w:pPr>
        <w:ind w:left="1556" w:hanging="584"/>
      </w:pPr>
      <w:rPr>
        <w:rFonts w:hint="default"/>
        <w:lang w:val="ru-RU" w:eastAsia="en-US" w:bidi="ar-SA"/>
      </w:rPr>
    </w:lvl>
    <w:lvl w:ilvl="3" w:tplc="A1408860">
      <w:numFmt w:val="bullet"/>
      <w:lvlText w:val="•"/>
      <w:lvlJc w:val="left"/>
      <w:pPr>
        <w:ind w:left="2265" w:hanging="584"/>
      </w:pPr>
      <w:rPr>
        <w:rFonts w:hint="default"/>
        <w:lang w:val="ru-RU" w:eastAsia="en-US" w:bidi="ar-SA"/>
      </w:rPr>
    </w:lvl>
    <w:lvl w:ilvl="4" w:tplc="2C8C764A">
      <w:numFmt w:val="bullet"/>
      <w:lvlText w:val="•"/>
      <w:lvlJc w:val="left"/>
      <w:pPr>
        <w:ind w:left="2973" w:hanging="584"/>
      </w:pPr>
      <w:rPr>
        <w:rFonts w:hint="default"/>
        <w:lang w:val="ru-RU" w:eastAsia="en-US" w:bidi="ar-SA"/>
      </w:rPr>
    </w:lvl>
    <w:lvl w:ilvl="5" w:tplc="61A2022E">
      <w:numFmt w:val="bullet"/>
      <w:lvlText w:val="•"/>
      <w:lvlJc w:val="left"/>
      <w:pPr>
        <w:ind w:left="3682" w:hanging="584"/>
      </w:pPr>
      <w:rPr>
        <w:rFonts w:hint="default"/>
        <w:lang w:val="ru-RU" w:eastAsia="en-US" w:bidi="ar-SA"/>
      </w:rPr>
    </w:lvl>
    <w:lvl w:ilvl="6" w:tplc="D6CA98BC">
      <w:numFmt w:val="bullet"/>
      <w:lvlText w:val="•"/>
      <w:lvlJc w:val="left"/>
      <w:pPr>
        <w:ind w:left="4390" w:hanging="584"/>
      </w:pPr>
      <w:rPr>
        <w:rFonts w:hint="default"/>
        <w:lang w:val="ru-RU" w:eastAsia="en-US" w:bidi="ar-SA"/>
      </w:rPr>
    </w:lvl>
    <w:lvl w:ilvl="7" w:tplc="E0D84068">
      <w:numFmt w:val="bullet"/>
      <w:lvlText w:val="•"/>
      <w:lvlJc w:val="left"/>
      <w:pPr>
        <w:ind w:left="5098" w:hanging="584"/>
      </w:pPr>
      <w:rPr>
        <w:rFonts w:hint="default"/>
        <w:lang w:val="ru-RU" w:eastAsia="en-US" w:bidi="ar-SA"/>
      </w:rPr>
    </w:lvl>
    <w:lvl w:ilvl="8" w:tplc="60D06F06">
      <w:numFmt w:val="bullet"/>
      <w:lvlText w:val="•"/>
      <w:lvlJc w:val="left"/>
      <w:pPr>
        <w:ind w:left="5807" w:hanging="584"/>
      </w:pPr>
      <w:rPr>
        <w:rFonts w:hint="default"/>
        <w:lang w:val="ru-RU" w:eastAsia="en-US" w:bidi="ar-SA"/>
      </w:rPr>
    </w:lvl>
  </w:abstractNum>
  <w:abstractNum w:abstractNumId="71">
    <w:nsid w:val="6CEE22E6"/>
    <w:multiLevelType w:val="hybridMultilevel"/>
    <w:tmpl w:val="F592A95E"/>
    <w:lvl w:ilvl="0" w:tplc="23026BE0">
      <w:start w:val="1"/>
      <w:numFmt w:val="decimal"/>
      <w:lvlText w:val="%1)"/>
      <w:lvlJc w:val="left"/>
      <w:pPr>
        <w:ind w:left="1325" w:hanging="252"/>
        <w:jc w:val="left"/>
      </w:pPr>
      <w:rPr>
        <w:rFonts w:ascii="Times New Roman" w:eastAsia="Times New Roman" w:hAnsi="Times New Roman" w:cs="Times New Roman" w:hint="default"/>
        <w:spacing w:val="-13"/>
        <w:w w:val="100"/>
        <w:sz w:val="24"/>
        <w:szCs w:val="24"/>
        <w:lang w:val="ru-RU" w:eastAsia="en-US" w:bidi="ar-SA"/>
      </w:rPr>
    </w:lvl>
    <w:lvl w:ilvl="1" w:tplc="07D8383C">
      <w:numFmt w:val="bullet"/>
      <w:lvlText w:val="•"/>
      <w:lvlJc w:val="left"/>
      <w:pPr>
        <w:ind w:left="2168" w:hanging="252"/>
      </w:pPr>
      <w:rPr>
        <w:rFonts w:hint="default"/>
        <w:lang w:val="ru-RU" w:eastAsia="en-US" w:bidi="ar-SA"/>
      </w:rPr>
    </w:lvl>
    <w:lvl w:ilvl="2" w:tplc="C3C4F39C">
      <w:numFmt w:val="bullet"/>
      <w:lvlText w:val="•"/>
      <w:lvlJc w:val="left"/>
      <w:pPr>
        <w:ind w:left="3017" w:hanging="252"/>
      </w:pPr>
      <w:rPr>
        <w:rFonts w:hint="default"/>
        <w:lang w:val="ru-RU" w:eastAsia="en-US" w:bidi="ar-SA"/>
      </w:rPr>
    </w:lvl>
    <w:lvl w:ilvl="3" w:tplc="4F0CE960">
      <w:numFmt w:val="bullet"/>
      <w:lvlText w:val="•"/>
      <w:lvlJc w:val="left"/>
      <w:pPr>
        <w:ind w:left="3866" w:hanging="252"/>
      </w:pPr>
      <w:rPr>
        <w:rFonts w:hint="default"/>
        <w:lang w:val="ru-RU" w:eastAsia="en-US" w:bidi="ar-SA"/>
      </w:rPr>
    </w:lvl>
    <w:lvl w:ilvl="4" w:tplc="B036B4F2">
      <w:numFmt w:val="bullet"/>
      <w:lvlText w:val="•"/>
      <w:lvlJc w:val="left"/>
      <w:pPr>
        <w:ind w:left="4715" w:hanging="252"/>
      </w:pPr>
      <w:rPr>
        <w:rFonts w:hint="default"/>
        <w:lang w:val="ru-RU" w:eastAsia="en-US" w:bidi="ar-SA"/>
      </w:rPr>
    </w:lvl>
    <w:lvl w:ilvl="5" w:tplc="1B90B17C">
      <w:numFmt w:val="bullet"/>
      <w:lvlText w:val="•"/>
      <w:lvlJc w:val="left"/>
      <w:pPr>
        <w:ind w:left="5564" w:hanging="252"/>
      </w:pPr>
      <w:rPr>
        <w:rFonts w:hint="default"/>
        <w:lang w:val="ru-RU" w:eastAsia="en-US" w:bidi="ar-SA"/>
      </w:rPr>
    </w:lvl>
    <w:lvl w:ilvl="6" w:tplc="55ECA920">
      <w:numFmt w:val="bullet"/>
      <w:lvlText w:val="•"/>
      <w:lvlJc w:val="left"/>
      <w:pPr>
        <w:ind w:left="6412" w:hanging="252"/>
      </w:pPr>
      <w:rPr>
        <w:rFonts w:hint="default"/>
        <w:lang w:val="ru-RU" w:eastAsia="en-US" w:bidi="ar-SA"/>
      </w:rPr>
    </w:lvl>
    <w:lvl w:ilvl="7" w:tplc="A934B510">
      <w:numFmt w:val="bullet"/>
      <w:lvlText w:val="•"/>
      <w:lvlJc w:val="left"/>
      <w:pPr>
        <w:ind w:left="7261" w:hanging="252"/>
      </w:pPr>
      <w:rPr>
        <w:rFonts w:hint="default"/>
        <w:lang w:val="ru-RU" w:eastAsia="en-US" w:bidi="ar-SA"/>
      </w:rPr>
    </w:lvl>
    <w:lvl w:ilvl="8" w:tplc="A6F0C040">
      <w:numFmt w:val="bullet"/>
      <w:lvlText w:val="•"/>
      <w:lvlJc w:val="left"/>
      <w:pPr>
        <w:ind w:left="8110" w:hanging="252"/>
      </w:pPr>
      <w:rPr>
        <w:rFonts w:hint="default"/>
        <w:lang w:val="ru-RU" w:eastAsia="en-US" w:bidi="ar-SA"/>
      </w:rPr>
    </w:lvl>
  </w:abstractNum>
  <w:abstractNum w:abstractNumId="72">
    <w:nsid w:val="6D33082A"/>
    <w:multiLevelType w:val="hybridMultilevel"/>
    <w:tmpl w:val="E2A8DA26"/>
    <w:lvl w:ilvl="0" w:tplc="9E0833EA">
      <w:start w:val="1"/>
      <w:numFmt w:val="decimal"/>
      <w:lvlText w:val="%1."/>
      <w:lvlJc w:val="left"/>
      <w:pPr>
        <w:ind w:left="941" w:hanging="36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1" w:tplc="0C48701A">
      <w:numFmt w:val="bullet"/>
      <w:lvlText w:val="•"/>
      <w:lvlJc w:val="left"/>
      <w:pPr>
        <w:ind w:left="1826" w:hanging="361"/>
      </w:pPr>
      <w:rPr>
        <w:rFonts w:hint="default"/>
        <w:lang w:val="ru-RU" w:eastAsia="en-US" w:bidi="ar-SA"/>
      </w:rPr>
    </w:lvl>
    <w:lvl w:ilvl="2" w:tplc="30DCEF00">
      <w:numFmt w:val="bullet"/>
      <w:lvlText w:val="•"/>
      <w:lvlJc w:val="left"/>
      <w:pPr>
        <w:ind w:left="2713" w:hanging="361"/>
      </w:pPr>
      <w:rPr>
        <w:rFonts w:hint="default"/>
        <w:lang w:val="ru-RU" w:eastAsia="en-US" w:bidi="ar-SA"/>
      </w:rPr>
    </w:lvl>
    <w:lvl w:ilvl="3" w:tplc="7906436C">
      <w:numFmt w:val="bullet"/>
      <w:lvlText w:val="•"/>
      <w:lvlJc w:val="left"/>
      <w:pPr>
        <w:ind w:left="3600" w:hanging="361"/>
      </w:pPr>
      <w:rPr>
        <w:rFonts w:hint="default"/>
        <w:lang w:val="ru-RU" w:eastAsia="en-US" w:bidi="ar-SA"/>
      </w:rPr>
    </w:lvl>
    <w:lvl w:ilvl="4" w:tplc="092C3556">
      <w:numFmt w:val="bullet"/>
      <w:lvlText w:val="•"/>
      <w:lvlJc w:val="left"/>
      <w:pPr>
        <w:ind w:left="4487" w:hanging="361"/>
      </w:pPr>
      <w:rPr>
        <w:rFonts w:hint="default"/>
        <w:lang w:val="ru-RU" w:eastAsia="en-US" w:bidi="ar-SA"/>
      </w:rPr>
    </w:lvl>
    <w:lvl w:ilvl="5" w:tplc="719E4308">
      <w:numFmt w:val="bullet"/>
      <w:lvlText w:val="•"/>
      <w:lvlJc w:val="left"/>
      <w:pPr>
        <w:ind w:left="5374" w:hanging="361"/>
      </w:pPr>
      <w:rPr>
        <w:rFonts w:hint="default"/>
        <w:lang w:val="ru-RU" w:eastAsia="en-US" w:bidi="ar-SA"/>
      </w:rPr>
    </w:lvl>
    <w:lvl w:ilvl="6" w:tplc="DE04C40C">
      <w:numFmt w:val="bullet"/>
      <w:lvlText w:val="•"/>
      <w:lvlJc w:val="left"/>
      <w:pPr>
        <w:ind w:left="6260" w:hanging="361"/>
      </w:pPr>
      <w:rPr>
        <w:rFonts w:hint="default"/>
        <w:lang w:val="ru-RU" w:eastAsia="en-US" w:bidi="ar-SA"/>
      </w:rPr>
    </w:lvl>
    <w:lvl w:ilvl="7" w:tplc="A3B4CC92">
      <w:numFmt w:val="bullet"/>
      <w:lvlText w:val="•"/>
      <w:lvlJc w:val="left"/>
      <w:pPr>
        <w:ind w:left="7147" w:hanging="361"/>
      </w:pPr>
      <w:rPr>
        <w:rFonts w:hint="default"/>
        <w:lang w:val="ru-RU" w:eastAsia="en-US" w:bidi="ar-SA"/>
      </w:rPr>
    </w:lvl>
    <w:lvl w:ilvl="8" w:tplc="A4365BA6">
      <w:numFmt w:val="bullet"/>
      <w:lvlText w:val="•"/>
      <w:lvlJc w:val="left"/>
      <w:pPr>
        <w:ind w:left="8034" w:hanging="361"/>
      </w:pPr>
      <w:rPr>
        <w:rFonts w:hint="default"/>
        <w:lang w:val="ru-RU" w:eastAsia="en-US" w:bidi="ar-SA"/>
      </w:rPr>
    </w:lvl>
  </w:abstractNum>
  <w:abstractNum w:abstractNumId="73">
    <w:nsid w:val="6FAB493E"/>
    <w:multiLevelType w:val="hybridMultilevel"/>
    <w:tmpl w:val="2C146D56"/>
    <w:lvl w:ilvl="0" w:tplc="E17003C6">
      <w:start w:val="1"/>
      <w:numFmt w:val="decimal"/>
      <w:lvlText w:val="%1."/>
      <w:lvlJc w:val="left"/>
      <w:pPr>
        <w:ind w:left="785" w:hanging="241"/>
        <w:jc w:val="left"/>
      </w:pPr>
      <w:rPr>
        <w:rFonts w:hint="default"/>
        <w:b/>
        <w:bCs/>
        <w:w w:val="100"/>
        <w:lang w:val="ru-RU" w:eastAsia="en-US" w:bidi="ar-SA"/>
      </w:rPr>
    </w:lvl>
    <w:lvl w:ilvl="1" w:tplc="416E785C">
      <w:numFmt w:val="bullet"/>
      <w:lvlText w:val="•"/>
      <w:lvlJc w:val="left"/>
      <w:pPr>
        <w:ind w:left="1746" w:hanging="241"/>
      </w:pPr>
      <w:rPr>
        <w:rFonts w:hint="default"/>
        <w:lang w:val="ru-RU" w:eastAsia="en-US" w:bidi="ar-SA"/>
      </w:rPr>
    </w:lvl>
    <w:lvl w:ilvl="2" w:tplc="DB6E9C42">
      <w:numFmt w:val="bullet"/>
      <w:lvlText w:val="•"/>
      <w:lvlJc w:val="left"/>
      <w:pPr>
        <w:ind w:left="2712" w:hanging="241"/>
      </w:pPr>
      <w:rPr>
        <w:rFonts w:hint="default"/>
        <w:lang w:val="ru-RU" w:eastAsia="en-US" w:bidi="ar-SA"/>
      </w:rPr>
    </w:lvl>
    <w:lvl w:ilvl="3" w:tplc="3FAC1F9A">
      <w:numFmt w:val="bullet"/>
      <w:lvlText w:val="•"/>
      <w:lvlJc w:val="left"/>
      <w:pPr>
        <w:ind w:left="3679" w:hanging="241"/>
      </w:pPr>
      <w:rPr>
        <w:rFonts w:hint="default"/>
        <w:lang w:val="ru-RU" w:eastAsia="en-US" w:bidi="ar-SA"/>
      </w:rPr>
    </w:lvl>
    <w:lvl w:ilvl="4" w:tplc="C902DAEE">
      <w:numFmt w:val="bullet"/>
      <w:lvlText w:val="•"/>
      <w:lvlJc w:val="left"/>
      <w:pPr>
        <w:ind w:left="4645" w:hanging="241"/>
      </w:pPr>
      <w:rPr>
        <w:rFonts w:hint="default"/>
        <w:lang w:val="ru-RU" w:eastAsia="en-US" w:bidi="ar-SA"/>
      </w:rPr>
    </w:lvl>
    <w:lvl w:ilvl="5" w:tplc="840C44EC">
      <w:numFmt w:val="bullet"/>
      <w:lvlText w:val="•"/>
      <w:lvlJc w:val="left"/>
      <w:pPr>
        <w:ind w:left="5612" w:hanging="241"/>
      </w:pPr>
      <w:rPr>
        <w:rFonts w:hint="default"/>
        <w:lang w:val="ru-RU" w:eastAsia="en-US" w:bidi="ar-SA"/>
      </w:rPr>
    </w:lvl>
    <w:lvl w:ilvl="6" w:tplc="7146E7A0">
      <w:numFmt w:val="bullet"/>
      <w:lvlText w:val="•"/>
      <w:lvlJc w:val="left"/>
      <w:pPr>
        <w:ind w:left="6578" w:hanging="241"/>
      </w:pPr>
      <w:rPr>
        <w:rFonts w:hint="default"/>
        <w:lang w:val="ru-RU" w:eastAsia="en-US" w:bidi="ar-SA"/>
      </w:rPr>
    </w:lvl>
    <w:lvl w:ilvl="7" w:tplc="9C0ADB4A">
      <w:numFmt w:val="bullet"/>
      <w:lvlText w:val="•"/>
      <w:lvlJc w:val="left"/>
      <w:pPr>
        <w:ind w:left="7544" w:hanging="241"/>
      </w:pPr>
      <w:rPr>
        <w:rFonts w:hint="default"/>
        <w:lang w:val="ru-RU" w:eastAsia="en-US" w:bidi="ar-SA"/>
      </w:rPr>
    </w:lvl>
    <w:lvl w:ilvl="8" w:tplc="2BF82992">
      <w:numFmt w:val="bullet"/>
      <w:lvlText w:val="•"/>
      <w:lvlJc w:val="left"/>
      <w:pPr>
        <w:ind w:left="8511" w:hanging="241"/>
      </w:pPr>
      <w:rPr>
        <w:rFonts w:hint="default"/>
        <w:lang w:val="ru-RU" w:eastAsia="en-US" w:bidi="ar-SA"/>
      </w:rPr>
    </w:lvl>
  </w:abstractNum>
  <w:abstractNum w:abstractNumId="74">
    <w:nsid w:val="70A53A78"/>
    <w:multiLevelType w:val="hybridMultilevel"/>
    <w:tmpl w:val="9EF4A8AA"/>
    <w:lvl w:ilvl="0" w:tplc="145A3D54">
      <w:start w:val="1"/>
      <w:numFmt w:val="decimal"/>
      <w:lvlText w:val="%1."/>
      <w:lvlJc w:val="left"/>
      <w:pPr>
        <w:ind w:left="3769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530697BC">
      <w:numFmt w:val="bullet"/>
      <w:lvlText w:val="•"/>
      <w:lvlJc w:val="left"/>
      <w:pPr>
        <w:ind w:left="4364" w:hanging="240"/>
      </w:pPr>
      <w:rPr>
        <w:rFonts w:hint="default"/>
        <w:lang w:val="ru-RU" w:eastAsia="en-US" w:bidi="ar-SA"/>
      </w:rPr>
    </w:lvl>
    <w:lvl w:ilvl="2" w:tplc="74183F62">
      <w:numFmt w:val="bullet"/>
      <w:lvlText w:val="•"/>
      <w:lvlJc w:val="left"/>
      <w:pPr>
        <w:ind w:left="4969" w:hanging="240"/>
      </w:pPr>
      <w:rPr>
        <w:rFonts w:hint="default"/>
        <w:lang w:val="ru-RU" w:eastAsia="en-US" w:bidi="ar-SA"/>
      </w:rPr>
    </w:lvl>
    <w:lvl w:ilvl="3" w:tplc="1160F3EA">
      <w:numFmt w:val="bullet"/>
      <w:lvlText w:val="•"/>
      <w:lvlJc w:val="left"/>
      <w:pPr>
        <w:ind w:left="5574" w:hanging="240"/>
      </w:pPr>
      <w:rPr>
        <w:rFonts w:hint="default"/>
        <w:lang w:val="ru-RU" w:eastAsia="en-US" w:bidi="ar-SA"/>
      </w:rPr>
    </w:lvl>
    <w:lvl w:ilvl="4" w:tplc="1DA4850C">
      <w:numFmt w:val="bullet"/>
      <w:lvlText w:val="•"/>
      <w:lvlJc w:val="left"/>
      <w:pPr>
        <w:ind w:left="6179" w:hanging="240"/>
      </w:pPr>
      <w:rPr>
        <w:rFonts w:hint="default"/>
        <w:lang w:val="ru-RU" w:eastAsia="en-US" w:bidi="ar-SA"/>
      </w:rPr>
    </w:lvl>
    <w:lvl w:ilvl="5" w:tplc="8C8C39FA">
      <w:numFmt w:val="bullet"/>
      <w:lvlText w:val="•"/>
      <w:lvlJc w:val="left"/>
      <w:pPr>
        <w:ind w:left="6784" w:hanging="240"/>
      </w:pPr>
      <w:rPr>
        <w:rFonts w:hint="default"/>
        <w:lang w:val="ru-RU" w:eastAsia="en-US" w:bidi="ar-SA"/>
      </w:rPr>
    </w:lvl>
    <w:lvl w:ilvl="6" w:tplc="B868EF3C">
      <w:numFmt w:val="bullet"/>
      <w:lvlText w:val="•"/>
      <w:lvlJc w:val="left"/>
      <w:pPr>
        <w:ind w:left="7388" w:hanging="240"/>
      </w:pPr>
      <w:rPr>
        <w:rFonts w:hint="default"/>
        <w:lang w:val="ru-RU" w:eastAsia="en-US" w:bidi="ar-SA"/>
      </w:rPr>
    </w:lvl>
    <w:lvl w:ilvl="7" w:tplc="68AE32F0">
      <w:numFmt w:val="bullet"/>
      <w:lvlText w:val="•"/>
      <w:lvlJc w:val="left"/>
      <w:pPr>
        <w:ind w:left="7993" w:hanging="240"/>
      </w:pPr>
      <w:rPr>
        <w:rFonts w:hint="default"/>
        <w:lang w:val="ru-RU" w:eastAsia="en-US" w:bidi="ar-SA"/>
      </w:rPr>
    </w:lvl>
    <w:lvl w:ilvl="8" w:tplc="B15A4512">
      <w:numFmt w:val="bullet"/>
      <w:lvlText w:val="•"/>
      <w:lvlJc w:val="left"/>
      <w:pPr>
        <w:ind w:left="8598" w:hanging="240"/>
      </w:pPr>
      <w:rPr>
        <w:rFonts w:hint="default"/>
        <w:lang w:val="ru-RU" w:eastAsia="en-US" w:bidi="ar-SA"/>
      </w:rPr>
    </w:lvl>
  </w:abstractNum>
  <w:abstractNum w:abstractNumId="75">
    <w:nsid w:val="714A78E3"/>
    <w:multiLevelType w:val="hybridMultilevel"/>
    <w:tmpl w:val="D3EC7C2C"/>
    <w:lvl w:ilvl="0" w:tplc="31866FC6">
      <w:numFmt w:val="bullet"/>
      <w:lvlText w:val=""/>
      <w:lvlJc w:val="left"/>
      <w:pPr>
        <w:ind w:left="988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7B84F17A">
      <w:numFmt w:val="bullet"/>
      <w:lvlText w:val="•"/>
      <w:lvlJc w:val="left"/>
      <w:pPr>
        <w:ind w:left="1958" w:hanging="360"/>
      </w:pPr>
      <w:rPr>
        <w:rFonts w:hint="default"/>
        <w:lang w:val="ru-RU" w:eastAsia="en-US" w:bidi="ar-SA"/>
      </w:rPr>
    </w:lvl>
    <w:lvl w:ilvl="2" w:tplc="7FF0AE3E">
      <w:numFmt w:val="bullet"/>
      <w:lvlText w:val="•"/>
      <w:lvlJc w:val="left"/>
      <w:pPr>
        <w:ind w:left="2937" w:hanging="360"/>
      </w:pPr>
      <w:rPr>
        <w:rFonts w:hint="default"/>
        <w:lang w:val="ru-RU" w:eastAsia="en-US" w:bidi="ar-SA"/>
      </w:rPr>
    </w:lvl>
    <w:lvl w:ilvl="3" w:tplc="0D5E45D4">
      <w:numFmt w:val="bullet"/>
      <w:lvlText w:val="•"/>
      <w:lvlJc w:val="left"/>
      <w:pPr>
        <w:ind w:left="3916" w:hanging="360"/>
      </w:pPr>
      <w:rPr>
        <w:rFonts w:hint="default"/>
        <w:lang w:val="ru-RU" w:eastAsia="en-US" w:bidi="ar-SA"/>
      </w:rPr>
    </w:lvl>
    <w:lvl w:ilvl="4" w:tplc="5D5E385E">
      <w:numFmt w:val="bullet"/>
      <w:lvlText w:val="•"/>
      <w:lvlJc w:val="left"/>
      <w:pPr>
        <w:ind w:left="4895" w:hanging="360"/>
      </w:pPr>
      <w:rPr>
        <w:rFonts w:hint="default"/>
        <w:lang w:val="ru-RU" w:eastAsia="en-US" w:bidi="ar-SA"/>
      </w:rPr>
    </w:lvl>
    <w:lvl w:ilvl="5" w:tplc="E530FC80">
      <w:numFmt w:val="bullet"/>
      <w:lvlText w:val="•"/>
      <w:lvlJc w:val="left"/>
      <w:pPr>
        <w:ind w:left="5874" w:hanging="360"/>
      </w:pPr>
      <w:rPr>
        <w:rFonts w:hint="default"/>
        <w:lang w:val="ru-RU" w:eastAsia="en-US" w:bidi="ar-SA"/>
      </w:rPr>
    </w:lvl>
    <w:lvl w:ilvl="6" w:tplc="3E8C03A6">
      <w:numFmt w:val="bullet"/>
      <w:lvlText w:val="•"/>
      <w:lvlJc w:val="left"/>
      <w:pPr>
        <w:ind w:left="6852" w:hanging="360"/>
      </w:pPr>
      <w:rPr>
        <w:rFonts w:hint="default"/>
        <w:lang w:val="ru-RU" w:eastAsia="en-US" w:bidi="ar-SA"/>
      </w:rPr>
    </w:lvl>
    <w:lvl w:ilvl="7" w:tplc="4AC4B728">
      <w:numFmt w:val="bullet"/>
      <w:lvlText w:val="•"/>
      <w:lvlJc w:val="left"/>
      <w:pPr>
        <w:ind w:left="7831" w:hanging="360"/>
      </w:pPr>
      <w:rPr>
        <w:rFonts w:hint="default"/>
        <w:lang w:val="ru-RU" w:eastAsia="en-US" w:bidi="ar-SA"/>
      </w:rPr>
    </w:lvl>
    <w:lvl w:ilvl="8" w:tplc="EA021134">
      <w:numFmt w:val="bullet"/>
      <w:lvlText w:val="•"/>
      <w:lvlJc w:val="left"/>
      <w:pPr>
        <w:ind w:left="8810" w:hanging="360"/>
      </w:pPr>
      <w:rPr>
        <w:rFonts w:hint="default"/>
        <w:lang w:val="ru-RU" w:eastAsia="en-US" w:bidi="ar-SA"/>
      </w:rPr>
    </w:lvl>
  </w:abstractNum>
  <w:abstractNum w:abstractNumId="76">
    <w:nsid w:val="75D66048"/>
    <w:multiLevelType w:val="multilevel"/>
    <w:tmpl w:val="6A303F9C"/>
    <w:lvl w:ilvl="0">
      <w:start w:val="3"/>
      <w:numFmt w:val="decimal"/>
      <w:lvlText w:val="%1"/>
      <w:lvlJc w:val="left"/>
      <w:pPr>
        <w:ind w:left="604" w:hanging="565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604" w:hanging="565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604" w:hanging="565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405" w:hanging="56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007" w:hanging="56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609" w:hanging="56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211" w:hanging="56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813" w:hanging="56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415" w:hanging="565"/>
      </w:pPr>
      <w:rPr>
        <w:rFonts w:hint="default"/>
        <w:lang w:val="ru-RU" w:eastAsia="en-US" w:bidi="ar-SA"/>
      </w:rPr>
    </w:lvl>
  </w:abstractNum>
  <w:abstractNum w:abstractNumId="77">
    <w:nsid w:val="776528E9"/>
    <w:multiLevelType w:val="multilevel"/>
    <w:tmpl w:val="FCAE5CBC"/>
    <w:lvl w:ilvl="0">
      <w:start w:val="1"/>
      <w:numFmt w:val="decimal"/>
      <w:lvlText w:val="%1."/>
      <w:lvlJc w:val="left"/>
      <w:pPr>
        <w:ind w:left="640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00" w:hanging="441"/>
        <w:jc w:val="left"/>
      </w:pPr>
      <w:rPr>
        <w:rFonts w:hint="default"/>
        <w:spacing w:val="-2"/>
        <w:w w:val="100"/>
        <w:lang w:val="ru-RU" w:eastAsia="en-US" w:bidi="ar-SA"/>
      </w:rPr>
    </w:lvl>
    <w:lvl w:ilvl="2">
      <w:numFmt w:val="bullet"/>
      <w:lvlText w:val="•"/>
      <w:lvlJc w:val="left"/>
      <w:pPr>
        <w:ind w:left="1667" w:hanging="44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694" w:hanging="44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721" w:hanging="44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748" w:hanging="44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75" w:hanging="44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02" w:hanging="44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29" w:hanging="441"/>
      </w:pPr>
      <w:rPr>
        <w:rFonts w:hint="default"/>
        <w:lang w:val="ru-RU" w:eastAsia="en-US" w:bidi="ar-SA"/>
      </w:rPr>
    </w:lvl>
  </w:abstractNum>
  <w:abstractNum w:abstractNumId="78">
    <w:nsid w:val="78B05BF6"/>
    <w:multiLevelType w:val="multilevel"/>
    <w:tmpl w:val="EDFEB5AA"/>
    <w:lvl w:ilvl="0">
      <w:start w:val="3"/>
      <w:numFmt w:val="decimal"/>
      <w:lvlText w:val="%1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40" w:hanging="565"/>
        <w:jc w:val="left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"/>
      <w:lvlJc w:val="left"/>
      <w:pPr>
        <w:ind w:left="40" w:hanging="565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013" w:hanging="56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671" w:hanging="56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329" w:hanging="56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87" w:hanging="56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645" w:hanging="56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5303" w:hanging="565"/>
      </w:pPr>
      <w:rPr>
        <w:rFonts w:hint="default"/>
        <w:lang w:val="ru-RU" w:eastAsia="en-US" w:bidi="ar-SA"/>
      </w:rPr>
    </w:lvl>
  </w:abstractNum>
  <w:abstractNum w:abstractNumId="79">
    <w:nsid w:val="798062FA"/>
    <w:multiLevelType w:val="hybridMultilevel"/>
    <w:tmpl w:val="ADE474E8"/>
    <w:lvl w:ilvl="0" w:tplc="7D2ED5A2">
      <w:numFmt w:val="bullet"/>
      <w:lvlText w:val="•"/>
      <w:lvlJc w:val="left"/>
      <w:pPr>
        <w:ind w:left="689" w:hanging="281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8"/>
        <w:szCs w:val="28"/>
        <w:lang w:val="ru-RU" w:eastAsia="en-US" w:bidi="ar-SA"/>
      </w:rPr>
    </w:lvl>
    <w:lvl w:ilvl="1" w:tplc="67A81E02">
      <w:numFmt w:val="bullet"/>
      <w:lvlText w:val="-"/>
      <w:lvlJc w:val="left"/>
      <w:pPr>
        <w:ind w:left="973" w:hanging="284"/>
      </w:pPr>
      <w:rPr>
        <w:rFonts w:ascii="Tahoma" w:eastAsia="Tahoma" w:hAnsi="Tahoma" w:cs="Tahoma" w:hint="default"/>
        <w:w w:val="91"/>
        <w:sz w:val="28"/>
        <w:szCs w:val="28"/>
        <w:lang w:val="ru-RU" w:eastAsia="en-US" w:bidi="ar-SA"/>
      </w:rPr>
    </w:lvl>
    <w:lvl w:ilvl="2" w:tplc="894469B6">
      <w:numFmt w:val="bullet"/>
      <w:lvlText w:val="•"/>
      <w:lvlJc w:val="left"/>
      <w:pPr>
        <w:ind w:left="1953" w:hanging="284"/>
      </w:pPr>
      <w:rPr>
        <w:rFonts w:hint="default"/>
        <w:lang w:val="ru-RU" w:eastAsia="en-US" w:bidi="ar-SA"/>
      </w:rPr>
    </w:lvl>
    <w:lvl w:ilvl="3" w:tplc="EEE68992">
      <w:numFmt w:val="bullet"/>
      <w:lvlText w:val="•"/>
      <w:lvlJc w:val="left"/>
      <w:pPr>
        <w:ind w:left="2927" w:hanging="284"/>
      </w:pPr>
      <w:rPr>
        <w:rFonts w:hint="default"/>
        <w:lang w:val="ru-RU" w:eastAsia="en-US" w:bidi="ar-SA"/>
      </w:rPr>
    </w:lvl>
    <w:lvl w:ilvl="4" w:tplc="0BFE8C8C">
      <w:numFmt w:val="bullet"/>
      <w:lvlText w:val="•"/>
      <w:lvlJc w:val="left"/>
      <w:pPr>
        <w:ind w:left="3901" w:hanging="284"/>
      </w:pPr>
      <w:rPr>
        <w:rFonts w:hint="default"/>
        <w:lang w:val="ru-RU" w:eastAsia="en-US" w:bidi="ar-SA"/>
      </w:rPr>
    </w:lvl>
    <w:lvl w:ilvl="5" w:tplc="499AF9B8">
      <w:numFmt w:val="bullet"/>
      <w:lvlText w:val="•"/>
      <w:lvlJc w:val="left"/>
      <w:pPr>
        <w:ind w:left="4875" w:hanging="284"/>
      </w:pPr>
      <w:rPr>
        <w:rFonts w:hint="default"/>
        <w:lang w:val="ru-RU" w:eastAsia="en-US" w:bidi="ar-SA"/>
      </w:rPr>
    </w:lvl>
    <w:lvl w:ilvl="6" w:tplc="C2721B7E">
      <w:numFmt w:val="bullet"/>
      <w:lvlText w:val="•"/>
      <w:lvlJc w:val="left"/>
      <w:pPr>
        <w:ind w:left="5848" w:hanging="284"/>
      </w:pPr>
      <w:rPr>
        <w:rFonts w:hint="default"/>
        <w:lang w:val="ru-RU" w:eastAsia="en-US" w:bidi="ar-SA"/>
      </w:rPr>
    </w:lvl>
    <w:lvl w:ilvl="7" w:tplc="24226E72">
      <w:numFmt w:val="bullet"/>
      <w:lvlText w:val="•"/>
      <w:lvlJc w:val="left"/>
      <w:pPr>
        <w:ind w:left="6822" w:hanging="284"/>
      </w:pPr>
      <w:rPr>
        <w:rFonts w:hint="default"/>
        <w:lang w:val="ru-RU" w:eastAsia="en-US" w:bidi="ar-SA"/>
      </w:rPr>
    </w:lvl>
    <w:lvl w:ilvl="8" w:tplc="89889CF2">
      <w:numFmt w:val="bullet"/>
      <w:lvlText w:val="•"/>
      <w:lvlJc w:val="left"/>
      <w:pPr>
        <w:ind w:left="7796" w:hanging="284"/>
      </w:pPr>
      <w:rPr>
        <w:rFonts w:hint="default"/>
        <w:lang w:val="ru-RU" w:eastAsia="en-US" w:bidi="ar-SA"/>
      </w:rPr>
    </w:lvl>
  </w:abstractNum>
  <w:abstractNum w:abstractNumId="80">
    <w:nsid w:val="7C396009"/>
    <w:multiLevelType w:val="hybridMultilevel"/>
    <w:tmpl w:val="06C8A02C"/>
    <w:lvl w:ilvl="0" w:tplc="690A0968">
      <w:numFmt w:val="bullet"/>
      <w:lvlText w:val="•"/>
      <w:lvlJc w:val="left"/>
      <w:pPr>
        <w:ind w:left="689" w:hanging="277"/>
      </w:pPr>
      <w:rPr>
        <w:rFonts w:ascii="Tahoma" w:eastAsia="Tahoma" w:hAnsi="Tahoma" w:cs="Tahoma" w:hint="default"/>
        <w:w w:val="133"/>
        <w:sz w:val="28"/>
        <w:szCs w:val="28"/>
        <w:lang w:val="ru-RU" w:eastAsia="en-US" w:bidi="ar-SA"/>
      </w:rPr>
    </w:lvl>
    <w:lvl w:ilvl="1" w:tplc="2BA01F06">
      <w:numFmt w:val="bullet"/>
      <w:lvlText w:val="•"/>
      <w:lvlJc w:val="left"/>
      <w:pPr>
        <w:ind w:left="1586" w:hanging="277"/>
      </w:pPr>
      <w:rPr>
        <w:rFonts w:hint="default"/>
        <w:lang w:val="ru-RU" w:eastAsia="en-US" w:bidi="ar-SA"/>
      </w:rPr>
    </w:lvl>
    <w:lvl w:ilvl="2" w:tplc="AAE6E078">
      <w:numFmt w:val="bullet"/>
      <w:lvlText w:val="•"/>
      <w:lvlJc w:val="left"/>
      <w:pPr>
        <w:ind w:left="2492" w:hanging="277"/>
      </w:pPr>
      <w:rPr>
        <w:rFonts w:hint="default"/>
        <w:lang w:val="ru-RU" w:eastAsia="en-US" w:bidi="ar-SA"/>
      </w:rPr>
    </w:lvl>
    <w:lvl w:ilvl="3" w:tplc="EB2A6E7E">
      <w:numFmt w:val="bullet"/>
      <w:lvlText w:val="•"/>
      <w:lvlJc w:val="left"/>
      <w:pPr>
        <w:ind w:left="3399" w:hanging="277"/>
      </w:pPr>
      <w:rPr>
        <w:rFonts w:hint="default"/>
        <w:lang w:val="ru-RU" w:eastAsia="en-US" w:bidi="ar-SA"/>
      </w:rPr>
    </w:lvl>
    <w:lvl w:ilvl="4" w:tplc="5FC21766">
      <w:numFmt w:val="bullet"/>
      <w:lvlText w:val="•"/>
      <w:lvlJc w:val="left"/>
      <w:pPr>
        <w:ind w:left="4305" w:hanging="277"/>
      </w:pPr>
      <w:rPr>
        <w:rFonts w:hint="default"/>
        <w:lang w:val="ru-RU" w:eastAsia="en-US" w:bidi="ar-SA"/>
      </w:rPr>
    </w:lvl>
    <w:lvl w:ilvl="5" w:tplc="008AFE4C">
      <w:numFmt w:val="bullet"/>
      <w:lvlText w:val="•"/>
      <w:lvlJc w:val="left"/>
      <w:pPr>
        <w:ind w:left="5212" w:hanging="277"/>
      </w:pPr>
      <w:rPr>
        <w:rFonts w:hint="default"/>
        <w:lang w:val="ru-RU" w:eastAsia="en-US" w:bidi="ar-SA"/>
      </w:rPr>
    </w:lvl>
    <w:lvl w:ilvl="6" w:tplc="6302BC18">
      <w:numFmt w:val="bullet"/>
      <w:lvlText w:val="•"/>
      <w:lvlJc w:val="left"/>
      <w:pPr>
        <w:ind w:left="6118" w:hanging="277"/>
      </w:pPr>
      <w:rPr>
        <w:rFonts w:hint="default"/>
        <w:lang w:val="ru-RU" w:eastAsia="en-US" w:bidi="ar-SA"/>
      </w:rPr>
    </w:lvl>
    <w:lvl w:ilvl="7" w:tplc="827C5C7E">
      <w:numFmt w:val="bullet"/>
      <w:lvlText w:val="•"/>
      <w:lvlJc w:val="left"/>
      <w:pPr>
        <w:ind w:left="7024" w:hanging="277"/>
      </w:pPr>
      <w:rPr>
        <w:rFonts w:hint="default"/>
        <w:lang w:val="ru-RU" w:eastAsia="en-US" w:bidi="ar-SA"/>
      </w:rPr>
    </w:lvl>
    <w:lvl w:ilvl="8" w:tplc="C090E054">
      <w:numFmt w:val="bullet"/>
      <w:lvlText w:val="•"/>
      <w:lvlJc w:val="left"/>
      <w:pPr>
        <w:ind w:left="7931" w:hanging="277"/>
      </w:pPr>
      <w:rPr>
        <w:rFonts w:hint="default"/>
        <w:lang w:val="ru-RU" w:eastAsia="en-US" w:bidi="ar-SA"/>
      </w:rPr>
    </w:lvl>
  </w:abstractNum>
  <w:abstractNum w:abstractNumId="81">
    <w:nsid w:val="7DBE3932"/>
    <w:multiLevelType w:val="multilevel"/>
    <w:tmpl w:val="75F0D2A8"/>
    <w:lvl w:ilvl="0">
      <w:start w:val="1"/>
      <w:numFmt w:val="decimal"/>
      <w:lvlText w:val="%1"/>
      <w:lvlJc w:val="left"/>
      <w:pPr>
        <w:ind w:left="120" w:hanging="441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0" w:hanging="44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044" w:hanging="44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007" w:hanging="44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969" w:hanging="44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932" w:hanging="44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94" w:hanging="44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56" w:hanging="44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19" w:hanging="441"/>
      </w:pPr>
      <w:rPr>
        <w:rFonts w:hint="default"/>
        <w:lang w:val="ru-RU" w:eastAsia="en-US" w:bidi="ar-SA"/>
      </w:rPr>
    </w:lvl>
  </w:abstractNum>
  <w:num w:numId="1">
    <w:abstractNumId w:val="20"/>
  </w:num>
  <w:num w:numId="2">
    <w:abstractNumId w:val="13"/>
  </w:num>
  <w:num w:numId="3">
    <w:abstractNumId w:val="38"/>
  </w:num>
  <w:num w:numId="4">
    <w:abstractNumId w:val="74"/>
  </w:num>
  <w:num w:numId="5">
    <w:abstractNumId w:val="6"/>
  </w:num>
  <w:num w:numId="6">
    <w:abstractNumId w:val="26"/>
  </w:num>
  <w:num w:numId="7">
    <w:abstractNumId w:val="57"/>
  </w:num>
  <w:num w:numId="8">
    <w:abstractNumId w:val="7"/>
  </w:num>
  <w:num w:numId="9">
    <w:abstractNumId w:val="43"/>
  </w:num>
  <w:num w:numId="10">
    <w:abstractNumId w:val="41"/>
  </w:num>
  <w:num w:numId="11">
    <w:abstractNumId w:val="75"/>
  </w:num>
  <w:num w:numId="12">
    <w:abstractNumId w:val="11"/>
  </w:num>
  <w:num w:numId="13">
    <w:abstractNumId w:val="64"/>
  </w:num>
  <w:num w:numId="14">
    <w:abstractNumId w:val="40"/>
  </w:num>
  <w:num w:numId="15">
    <w:abstractNumId w:val="62"/>
  </w:num>
  <w:num w:numId="16">
    <w:abstractNumId w:val="45"/>
  </w:num>
  <w:num w:numId="17">
    <w:abstractNumId w:val="35"/>
  </w:num>
  <w:num w:numId="18">
    <w:abstractNumId w:val="66"/>
  </w:num>
  <w:num w:numId="19">
    <w:abstractNumId w:val="18"/>
  </w:num>
  <w:num w:numId="20">
    <w:abstractNumId w:val="76"/>
  </w:num>
  <w:num w:numId="21">
    <w:abstractNumId w:val="78"/>
  </w:num>
  <w:num w:numId="22">
    <w:abstractNumId w:val="25"/>
  </w:num>
  <w:num w:numId="23">
    <w:abstractNumId w:val="2"/>
  </w:num>
  <w:num w:numId="24">
    <w:abstractNumId w:val="21"/>
  </w:num>
  <w:num w:numId="25">
    <w:abstractNumId w:val="42"/>
  </w:num>
  <w:num w:numId="26">
    <w:abstractNumId w:val="51"/>
  </w:num>
  <w:num w:numId="27">
    <w:abstractNumId w:val="56"/>
  </w:num>
  <w:num w:numId="28">
    <w:abstractNumId w:val="36"/>
  </w:num>
  <w:num w:numId="29">
    <w:abstractNumId w:val="80"/>
  </w:num>
  <w:num w:numId="30">
    <w:abstractNumId w:val="37"/>
  </w:num>
  <w:num w:numId="31">
    <w:abstractNumId w:val="53"/>
  </w:num>
  <w:num w:numId="32">
    <w:abstractNumId w:val="46"/>
  </w:num>
  <w:num w:numId="33">
    <w:abstractNumId w:val="61"/>
  </w:num>
  <w:num w:numId="34">
    <w:abstractNumId w:val="81"/>
  </w:num>
  <w:num w:numId="35">
    <w:abstractNumId w:val="63"/>
  </w:num>
  <w:num w:numId="36">
    <w:abstractNumId w:val="79"/>
  </w:num>
  <w:num w:numId="37">
    <w:abstractNumId w:val="23"/>
  </w:num>
  <w:num w:numId="38">
    <w:abstractNumId w:val="3"/>
  </w:num>
  <w:num w:numId="39">
    <w:abstractNumId w:val="27"/>
  </w:num>
  <w:num w:numId="40">
    <w:abstractNumId w:val="72"/>
  </w:num>
  <w:num w:numId="41">
    <w:abstractNumId w:val="28"/>
  </w:num>
  <w:num w:numId="42">
    <w:abstractNumId w:val="0"/>
  </w:num>
  <w:num w:numId="43">
    <w:abstractNumId w:val="32"/>
  </w:num>
  <w:num w:numId="44">
    <w:abstractNumId w:val="50"/>
  </w:num>
  <w:num w:numId="45">
    <w:abstractNumId w:val="71"/>
  </w:num>
  <w:num w:numId="46">
    <w:abstractNumId w:val="1"/>
  </w:num>
  <w:num w:numId="47">
    <w:abstractNumId w:val="67"/>
  </w:num>
  <w:num w:numId="48">
    <w:abstractNumId w:val="5"/>
  </w:num>
  <w:num w:numId="49">
    <w:abstractNumId w:val="30"/>
  </w:num>
  <w:num w:numId="50">
    <w:abstractNumId w:val="60"/>
  </w:num>
  <w:num w:numId="51">
    <w:abstractNumId w:val="12"/>
  </w:num>
  <w:num w:numId="52">
    <w:abstractNumId w:val="10"/>
  </w:num>
  <w:num w:numId="53">
    <w:abstractNumId w:val="9"/>
  </w:num>
  <w:num w:numId="54">
    <w:abstractNumId w:val="77"/>
  </w:num>
  <w:num w:numId="55">
    <w:abstractNumId w:val="15"/>
  </w:num>
  <w:num w:numId="56">
    <w:abstractNumId w:val="58"/>
  </w:num>
  <w:num w:numId="57">
    <w:abstractNumId w:val="34"/>
  </w:num>
  <w:num w:numId="58">
    <w:abstractNumId w:val="47"/>
  </w:num>
  <w:num w:numId="59">
    <w:abstractNumId w:val="73"/>
  </w:num>
  <w:num w:numId="60">
    <w:abstractNumId w:val="17"/>
  </w:num>
  <w:num w:numId="61">
    <w:abstractNumId w:val="44"/>
  </w:num>
  <w:num w:numId="62">
    <w:abstractNumId w:val="31"/>
  </w:num>
  <w:num w:numId="63">
    <w:abstractNumId w:val="70"/>
  </w:num>
  <w:num w:numId="64">
    <w:abstractNumId w:val="65"/>
  </w:num>
  <w:num w:numId="65">
    <w:abstractNumId w:val="48"/>
  </w:num>
  <w:num w:numId="66">
    <w:abstractNumId w:val="33"/>
  </w:num>
  <w:num w:numId="67">
    <w:abstractNumId w:val="68"/>
  </w:num>
  <w:num w:numId="68">
    <w:abstractNumId w:val="22"/>
  </w:num>
  <w:num w:numId="69">
    <w:abstractNumId w:val="69"/>
  </w:num>
  <w:num w:numId="70">
    <w:abstractNumId w:val="14"/>
  </w:num>
  <w:num w:numId="71">
    <w:abstractNumId w:val="49"/>
  </w:num>
  <w:num w:numId="72">
    <w:abstractNumId w:val="16"/>
  </w:num>
  <w:num w:numId="73">
    <w:abstractNumId w:val="52"/>
  </w:num>
  <w:num w:numId="74">
    <w:abstractNumId w:val="8"/>
  </w:num>
  <w:num w:numId="75">
    <w:abstractNumId w:val="4"/>
  </w:num>
  <w:num w:numId="76">
    <w:abstractNumId w:val="29"/>
  </w:num>
  <w:num w:numId="77">
    <w:abstractNumId w:val="39"/>
  </w:num>
  <w:num w:numId="78">
    <w:abstractNumId w:val="55"/>
  </w:num>
  <w:num w:numId="79">
    <w:abstractNumId w:val="59"/>
  </w:num>
  <w:num w:numId="80">
    <w:abstractNumId w:val="24"/>
  </w:num>
  <w:num w:numId="81">
    <w:abstractNumId w:val="54"/>
  </w:num>
  <w:num w:numId="82">
    <w:abstractNumId w:val="19"/>
  </w:num>
  <w:numIdMacAtCleanup w:val="8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defaultTabStop w:val="720"/>
  <w:drawingGridHorizontalSpacing w:val="110"/>
  <w:displayHorizontalDrawingGridEvery w:val="2"/>
  <w:characterSpacingControl w:val="doNotCompress"/>
  <w:hdrShapeDefaults>
    <o:shapedefaults v:ext="edit" spidmax="6146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lTrailSpace/>
    <w:shapeLayoutLikeWW8/>
  </w:compat>
  <w:rsids>
    <w:rsidRoot w:val="00822D46"/>
    <w:rsid w:val="000026FC"/>
    <w:rsid w:val="00031A68"/>
    <w:rsid w:val="00033832"/>
    <w:rsid w:val="0006012E"/>
    <w:rsid w:val="000C1E92"/>
    <w:rsid w:val="000D6BC2"/>
    <w:rsid w:val="000F2643"/>
    <w:rsid w:val="0011313F"/>
    <w:rsid w:val="001444FD"/>
    <w:rsid w:val="00197A79"/>
    <w:rsid w:val="00197E5B"/>
    <w:rsid w:val="001F596E"/>
    <w:rsid w:val="0020016D"/>
    <w:rsid w:val="002930CF"/>
    <w:rsid w:val="0039067B"/>
    <w:rsid w:val="003C4D46"/>
    <w:rsid w:val="003D6A7F"/>
    <w:rsid w:val="003E56CC"/>
    <w:rsid w:val="003F3118"/>
    <w:rsid w:val="00403A51"/>
    <w:rsid w:val="00404DFD"/>
    <w:rsid w:val="00471AE5"/>
    <w:rsid w:val="00476A24"/>
    <w:rsid w:val="004F7445"/>
    <w:rsid w:val="00563A39"/>
    <w:rsid w:val="005A0E3F"/>
    <w:rsid w:val="005D1BE1"/>
    <w:rsid w:val="00627F73"/>
    <w:rsid w:val="006E70FB"/>
    <w:rsid w:val="007E7679"/>
    <w:rsid w:val="00800306"/>
    <w:rsid w:val="00822D46"/>
    <w:rsid w:val="00837DA1"/>
    <w:rsid w:val="0089372F"/>
    <w:rsid w:val="008B5C2A"/>
    <w:rsid w:val="008E7DCA"/>
    <w:rsid w:val="009049BF"/>
    <w:rsid w:val="009914D5"/>
    <w:rsid w:val="009F2DE7"/>
    <w:rsid w:val="00AB0109"/>
    <w:rsid w:val="00AB03AD"/>
    <w:rsid w:val="00B40987"/>
    <w:rsid w:val="00B47520"/>
    <w:rsid w:val="00B52C74"/>
    <w:rsid w:val="00BB5544"/>
    <w:rsid w:val="00C60081"/>
    <w:rsid w:val="00CA5641"/>
    <w:rsid w:val="00CB606B"/>
    <w:rsid w:val="00CB7D84"/>
    <w:rsid w:val="00D443D3"/>
    <w:rsid w:val="00D8575F"/>
    <w:rsid w:val="00DA2346"/>
    <w:rsid w:val="00E10C8C"/>
    <w:rsid w:val="00E47727"/>
    <w:rsid w:val="00E534D7"/>
    <w:rsid w:val="00EC30CD"/>
    <w:rsid w:val="00EF555A"/>
    <w:rsid w:val="00EF7889"/>
    <w:rsid w:val="00F004A0"/>
    <w:rsid w:val="00F152AE"/>
    <w:rsid w:val="00FE7C9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1" w:qFormat="1"/>
    <w:lsdException w:name="toc 1" w:uiPriority="1" w:qFormat="1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0" w:unhideWhenUsed="0" w:qFormat="1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0026FC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link w:val="10"/>
    <w:uiPriority w:val="1"/>
    <w:qFormat/>
    <w:rsid w:val="00471AE5"/>
    <w:pPr>
      <w:ind w:left="120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link w:val="20"/>
    <w:uiPriority w:val="1"/>
    <w:qFormat/>
    <w:rsid w:val="00471AE5"/>
    <w:pPr>
      <w:ind w:left="396"/>
      <w:jc w:val="both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link w:val="30"/>
    <w:uiPriority w:val="1"/>
    <w:qFormat/>
    <w:rsid w:val="00471AE5"/>
    <w:pPr>
      <w:ind w:left="120"/>
      <w:outlineLvl w:val="2"/>
    </w:pPr>
    <w:rPr>
      <w:sz w:val="28"/>
      <w:szCs w:val="28"/>
    </w:rPr>
  </w:style>
  <w:style w:type="paragraph" w:styleId="4">
    <w:name w:val="heading 4"/>
    <w:basedOn w:val="a"/>
    <w:link w:val="40"/>
    <w:uiPriority w:val="1"/>
    <w:qFormat/>
    <w:rsid w:val="00471AE5"/>
    <w:pPr>
      <w:ind w:left="120" w:hanging="284"/>
      <w:outlineLvl w:val="3"/>
    </w:pPr>
    <w:rPr>
      <w:i/>
      <w:iCs/>
      <w:sz w:val="28"/>
      <w:szCs w:val="28"/>
    </w:rPr>
  </w:style>
  <w:style w:type="paragraph" w:styleId="5">
    <w:name w:val="heading 5"/>
    <w:basedOn w:val="a"/>
    <w:link w:val="50"/>
    <w:uiPriority w:val="1"/>
    <w:qFormat/>
    <w:rsid w:val="00471AE5"/>
    <w:pPr>
      <w:spacing w:line="279" w:lineRule="exact"/>
      <w:ind w:left="3241"/>
      <w:outlineLvl w:val="4"/>
    </w:pPr>
    <w:rPr>
      <w:b/>
      <w:bCs/>
      <w:sz w:val="26"/>
      <w:szCs w:val="26"/>
    </w:rPr>
  </w:style>
  <w:style w:type="paragraph" w:styleId="6">
    <w:name w:val="heading 6"/>
    <w:basedOn w:val="a"/>
    <w:link w:val="60"/>
    <w:uiPriority w:val="1"/>
    <w:qFormat/>
    <w:rsid w:val="00471AE5"/>
    <w:pPr>
      <w:ind w:left="1201" w:hanging="360"/>
      <w:outlineLvl w:val="5"/>
    </w:pPr>
    <w:rPr>
      <w:sz w:val="26"/>
      <w:szCs w:val="26"/>
    </w:rPr>
  </w:style>
  <w:style w:type="paragraph" w:styleId="7">
    <w:name w:val="heading 7"/>
    <w:basedOn w:val="a"/>
    <w:link w:val="70"/>
    <w:uiPriority w:val="1"/>
    <w:qFormat/>
    <w:rsid w:val="00471AE5"/>
    <w:pPr>
      <w:ind w:left="560" w:hanging="1105"/>
      <w:outlineLvl w:val="6"/>
    </w:pPr>
    <w:rPr>
      <w:i/>
      <w:iCs/>
      <w:sz w:val="26"/>
      <w:szCs w:val="26"/>
    </w:rPr>
  </w:style>
  <w:style w:type="paragraph" w:styleId="8">
    <w:name w:val="heading 8"/>
    <w:basedOn w:val="a"/>
    <w:link w:val="80"/>
    <w:uiPriority w:val="1"/>
    <w:qFormat/>
    <w:rsid w:val="00471AE5"/>
    <w:pPr>
      <w:ind w:left="300"/>
      <w:outlineLvl w:val="7"/>
    </w:pPr>
    <w:rPr>
      <w:b/>
      <w:bCs/>
      <w:sz w:val="24"/>
      <w:szCs w:val="24"/>
    </w:rPr>
  </w:style>
  <w:style w:type="paragraph" w:styleId="9">
    <w:name w:val="heading 9"/>
    <w:basedOn w:val="a"/>
    <w:link w:val="90"/>
    <w:uiPriority w:val="1"/>
    <w:qFormat/>
    <w:rsid w:val="00471AE5"/>
    <w:pPr>
      <w:ind w:left="312"/>
      <w:outlineLvl w:val="8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471AE5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toc 1"/>
    <w:basedOn w:val="a"/>
    <w:uiPriority w:val="1"/>
    <w:qFormat/>
    <w:rsid w:val="00471AE5"/>
    <w:pPr>
      <w:spacing w:line="288" w:lineRule="exact"/>
      <w:ind w:left="116"/>
    </w:pPr>
    <w:rPr>
      <w:sz w:val="28"/>
      <w:szCs w:val="28"/>
    </w:rPr>
  </w:style>
  <w:style w:type="paragraph" w:styleId="a3">
    <w:name w:val="Body Text"/>
    <w:basedOn w:val="a"/>
    <w:link w:val="a4"/>
    <w:uiPriority w:val="99"/>
    <w:qFormat/>
    <w:rsid w:val="00471AE5"/>
    <w:rPr>
      <w:sz w:val="24"/>
      <w:szCs w:val="24"/>
    </w:rPr>
  </w:style>
  <w:style w:type="paragraph" w:styleId="a5">
    <w:name w:val="List Paragraph"/>
    <w:basedOn w:val="a"/>
    <w:uiPriority w:val="34"/>
    <w:qFormat/>
    <w:rsid w:val="00471AE5"/>
    <w:pPr>
      <w:ind w:left="120" w:hanging="277"/>
    </w:pPr>
  </w:style>
  <w:style w:type="paragraph" w:customStyle="1" w:styleId="TableParagraph">
    <w:name w:val="Table Paragraph"/>
    <w:basedOn w:val="a"/>
    <w:uiPriority w:val="1"/>
    <w:qFormat/>
    <w:rsid w:val="00471AE5"/>
  </w:style>
  <w:style w:type="paragraph" w:styleId="a6">
    <w:name w:val="Balloon Text"/>
    <w:basedOn w:val="a"/>
    <w:link w:val="a7"/>
    <w:uiPriority w:val="99"/>
    <w:semiHidden/>
    <w:unhideWhenUsed/>
    <w:rsid w:val="001F596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F596E"/>
    <w:rPr>
      <w:rFonts w:ascii="Tahoma" w:eastAsia="Times New Roman" w:hAnsi="Tahoma" w:cs="Tahoma"/>
      <w:sz w:val="16"/>
      <w:szCs w:val="16"/>
      <w:lang w:val="ru-RU"/>
    </w:rPr>
  </w:style>
  <w:style w:type="paragraph" w:styleId="a8">
    <w:name w:val="Normal (Web)"/>
    <w:basedOn w:val="a"/>
    <w:unhideWhenUsed/>
    <w:rsid w:val="00403A51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styleId="a9">
    <w:name w:val="Strong"/>
    <w:qFormat/>
    <w:rsid w:val="00403A51"/>
    <w:rPr>
      <w:b/>
      <w:bCs/>
    </w:rPr>
  </w:style>
  <w:style w:type="character" w:customStyle="1" w:styleId="10">
    <w:name w:val="Заголовок 1 Знак"/>
    <w:basedOn w:val="a0"/>
    <w:link w:val="1"/>
    <w:uiPriority w:val="1"/>
    <w:rsid w:val="000026FC"/>
    <w:rPr>
      <w:rFonts w:ascii="Times New Roman" w:eastAsia="Times New Roman" w:hAnsi="Times New Roman" w:cs="Times New Roman"/>
      <w:b/>
      <w:bCs/>
      <w:sz w:val="28"/>
      <w:szCs w:val="28"/>
      <w:lang w:val="ru-RU"/>
    </w:rPr>
  </w:style>
  <w:style w:type="character" w:customStyle="1" w:styleId="20">
    <w:name w:val="Заголовок 2 Знак"/>
    <w:basedOn w:val="a0"/>
    <w:link w:val="2"/>
    <w:uiPriority w:val="1"/>
    <w:rsid w:val="000026FC"/>
    <w:rPr>
      <w:rFonts w:ascii="Times New Roman" w:eastAsia="Times New Roman" w:hAnsi="Times New Roman" w:cs="Times New Roman"/>
      <w:b/>
      <w:bCs/>
      <w:i/>
      <w:iCs/>
      <w:sz w:val="28"/>
      <w:szCs w:val="28"/>
      <w:lang w:val="ru-RU"/>
    </w:rPr>
  </w:style>
  <w:style w:type="character" w:customStyle="1" w:styleId="30">
    <w:name w:val="Заголовок 3 Знак"/>
    <w:basedOn w:val="a0"/>
    <w:link w:val="3"/>
    <w:uiPriority w:val="1"/>
    <w:rsid w:val="000026FC"/>
    <w:rPr>
      <w:rFonts w:ascii="Times New Roman" w:eastAsia="Times New Roman" w:hAnsi="Times New Roman" w:cs="Times New Roman"/>
      <w:sz w:val="28"/>
      <w:szCs w:val="28"/>
      <w:lang w:val="ru-RU"/>
    </w:rPr>
  </w:style>
  <w:style w:type="character" w:customStyle="1" w:styleId="40">
    <w:name w:val="Заголовок 4 Знак"/>
    <w:basedOn w:val="a0"/>
    <w:link w:val="4"/>
    <w:uiPriority w:val="1"/>
    <w:rsid w:val="000026FC"/>
    <w:rPr>
      <w:rFonts w:ascii="Times New Roman" w:eastAsia="Times New Roman" w:hAnsi="Times New Roman" w:cs="Times New Roman"/>
      <w:i/>
      <w:iCs/>
      <w:sz w:val="28"/>
      <w:szCs w:val="28"/>
      <w:lang w:val="ru-RU"/>
    </w:rPr>
  </w:style>
  <w:style w:type="character" w:customStyle="1" w:styleId="50">
    <w:name w:val="Заголовок 5 Знак"/>
    <w:basedOn w:val="a0"/>
    <w:link w:val="5"/>
    <w:uiPriority w:val="1"/>
    <w:rsid w:val="000026FC"/>
    <w:rPr>
      <w:rFonts w:ascii="Times New Roman" w:eastAsia="Times New Roman" w:hAnsi="Times New Roman" w:cs="Times New Roman"/>
      <w:b/>
      <w:bCs/>
      <w:sz w:val="26"/>
      <w:szCs w:val="26"/>
      <w:lang w:val="ru-RU"/>
    </w:rPr>
  </w:style>
  <w:style w:type="character" w:customStyle="1" w:styleId="60">
    <w:name w:val="Заголовок 6 Знак"/>
    <w:basedOn w:val="a0"/>
    <w:link w:val="6"/>
    <w:uiPriority w:val="1"/>
    <w:rsid w:val="000026FC"/>
    <w:rPr>
      <w:rFonts w:ascii="Times New Roman" w:eastAsia="Times New Roman" w:hAnsi="Times New Roman" w:cs="Times New Roman"/>
      <w:sz w:val="26"/>
      <w:szCs w:val="26"/>
      <w:lang w:val="ru-RU"/>
    </w:rPr>
  </w:style>
  <w:style w:type="character" w:customStyle="1" w:styleId="70">
    <w:name w:val="Заголовок 7 Знак"/>
    <w:basedOn w:val="a0"/>
    <w:link w:val="7"/>
    <w:uiPriority w:val="1"/>
    <w:rsid w:val="000026FC"/>
    <w:rPr>
      <w:rFonts w:ascii="Times New Roman" w:eastAsia="Times New Roman" w:hAnsi="Times New Roman" w:cs="Times New Roman"/>
      <w:i/>
      <w:iCs/>
      <w:sz w:val="26"/>
      <w:szCs w:val="26"/>
      <w:lang w:val="ru-RU"/>
    </w:rPr>
  </w:style>
  <w:style w:type="character" w:customStyle="1" w:styleId="80">
    <w:name w:val="Заголовок 8 Знак"/>
    <w:basedOn w:val="a0"/>
    <w:link w:val="8"/>
    <w:uiPriority w:val="1"/>
    <w:rsid w:val="000026FC"/>
    <w:rPr>
      <w:rFonts w:ascii="Times New Roman" w:eastAsia="Times New Roman" w:hAnsi="Times New Roman" w:cs="Times New Roman"/>
      <w:b/>
      <w:bCs/>
      <w:sz w:val="24"/>
      <w:szCs w:val="24"/>
      <w:lang w:val="ru-RU"/>
    </w:rPr>
  </w:style>
  <w:style w:type="character" w:customStyle="1" w:styleId="90">
    <w:name w:val="Заголовок 9 Знак"/>
    <w:basedOn w:val="a0"/>
    <w:link w:val="9"/>
    <w:uiPriority w:val="1"/>
    <w:rsid w:val="000026FC"/>
    <w:rPr>
      <w:rFonts w:ascii="Times New Roman" w:eastAsia="Times New Roman" w:hAnsi="Times New Roman" w:cs="Times New Roman"/>
      <w:b/>
      <w:bCs/>
      <w:i/>
      <w:iCs/>
      <w:sz w:val="24"/>
      <w:szCs w:val="24"/>
      <w:lang w:val="ru-RU"/>
    </w:rPr>
  </w:style>
  <w:style w:type="character" w:customStyle="1" w:styleId="a4">
    <w:name w:val="Основной текст Знак"/>
    <w:basedOn w:val="a0"/>
    <w:link w:val="a3"/>
    <w:uiPriority w:val="99"/>
    <w:rsid w:val="000026FC"/>
    <w:rPr>
      <w:rFonts w:ascii="Times New Roman" w:eastAsia="Times New Roman" w:hAnsi="Times New Roman" w:cs="Times New Roman"/>
      <w:sz w:val="24"/>
      <w:szCs w:val="24"/>
      <w:lang w:val="ru-RU"/>
    </w:rPr>
  </w:style>
  <w:style w:type="paragraph" w:customStyle="1" w:styleId="21">
    <w:name w:val="Оглавление 21"/>
    <w:basedOn w:val="a"/>
    <w:uiPriority w:val="1"/>
    <w:qFormat/>
    <w:rsid w:val="00B52C74"/>
    <w:pPr>
      <w:autoSpaceDE/>
      <w:autoSpaceDN/>
      <w:spacing w:before="27"/>
      <w:ind w:left="384"/>
    </w:pPr>
    <w:rPr>
      <w:rFonts w:ascii="Book Antiqua" w:eastAsia="Book Antiqua" w:hAnsi="Book Antiqua" w:cs="Book Antiqua"/>
      <w:sz w:val="21"/>
      <w:szCs w:val="21"/>
      <w:lang w:val="en-US"/>
    </w:rPr>
  </w:style>
  <w:style w:type="numbering" w:customStyle="1" w:styleId="12">
    <w:name w:val="Нет списка1"/>
    <w:next w:val="a2"/>
    <w:uiPriority w:val="99"/>
    <w:semiHidden/>
    <w:unhideWhenUsed/>
    <w:rsid w:val="00476A24"/>
  </w:style>
  <w:style w:type="character" w:styleId="aa">
    <w:name w:val="Hyperlink"/>
    <w:basedOn w:val="a0"/>
    <w:rsid w:val="00476A24"/>
    <w:rPr>
      <w:color w:val="0066CC"/>
      <w:u w:val="single"/>
    </w:rPr>
  </w:style>
  <w:style w:type="character" w:customStyle="1" w:styleId="ab">
    <w:name w:val="Основной текст_"/>
    <w:basedOn w:val="a0"/>
    <w:link w:val="22"/>
    <w:rsid w:val="00476A24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23">
    <w:name w:val="Основной текст (2)_"/>
    <w:basedOn w:val="a0"/>
    <w:link w:val="24"/>
    <w:rsid w:val="00476A24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13pt">
    <w:name w:val="Основной текст (2) + 13 pt;Не полужирный"/>
    <w:basedOn w:val="23"/>
    <w:rsid w:val="00476A2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31">
    <w:name w:val="Основной текст (3)_"/>
    <w:basedOn w:val="a0"/>
    <w:link w:val="32"/>
    <w:rsid w:val="00476A24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Exact">
    <w:name w:val="Основной текст Exact"/>
    <w:basedOn w:val="a0"/>
    <w:rsid w:val="00476A2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6"/>
      <w:u w:val="none"/>
    </w:rPr>
  </w:style>
  <w:style w:type="character" w:customStyle="1" w:styleId="ac">
    <w:name w:val="Колонтитул_"/>
    <w:basedOn w:val="a0"/>
    <w:rsid w:val="00476A2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ad">
    <w:name w:val="Колонтитул"/>
    <w:basedOn w:val="ac"/>
    <w:rsid w:val="00476A2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41">
    <w:name w:val="Основной текст (4)_"/>
    <w:basedOn w:val="a0"/>
    <w:link w:val="42"/>
    <w:rsid w:val="00476A24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13">
    <w:name w:val="Заголовок №1_"/>
    <w:basedOn w:val="a0"/>
    <w:link w:val="14"/>
    <w:rsid w:val="00476A24"/>
    <w:rPr>
      <w:rFonts w:ascii="Times New Roman" w:eastAsia="Times New Roman" w:hAnsi="Times New Roman" w:cs="Times New Roman"/>
      <w:sz w:val="30"/>
      <w:szCs w:val="30"/>
      <w:shd w:val="clear" w:color="auto" w:fill="FFFFFF"/>
    </w:rPr>
  </w:style>
  <w:style w:type="character" w:customStyle="1" w:styleId="25">
    <w:name w:val="Оглавление 2 Знак"/>
    <w:basedOn w:val="a0"/>
    <w:link w:val="26"/>
    <w:rsid w:val="00476A24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27">
    <w:name w:val="Основной текст (2) + Курсив"/>
    <w:basedOn w:val="23"/>
    <w:rsid w:val="00476A24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12pt">
    <w:name w:val="Основной текст + 12 pt;Полужирный;Курсив"/>
    <w:basedOn w:val="ab"/>
    <w:rsid w:val="00476A24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ae">
    <w:name w:val="Основной текст + Курсив"/>
    <w:basedOn w:val="ab"/>
    <w:rsid w:val="00476A2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51">
    <w:name w:val="Основной текст (5)_"/>
    <w:basedOn w:val="a0"/>
    <w:link w:val="52"/>
    <w:rsid w:val="00476A24"/>
    <w:rPr>
      <w:rFonts w:ascii="Times New Roman" w:eastAsia="Times New Roman" w:hAnsi="Times New Roman" w:cs="Times New Roman"/>
      <w:b/>
      <w:bCs/>
      <w:i/>
      <w:iCs/>
      <w:shd w:val="clear" w:color="auto" w:fill="FFFFFF"/>
    </w:rPr>
  </w:style>
  <w:style w:type="character" w:customStyle="1" w:styleId="af">
    <w:name w:val="Подпись к таблице_"/>
    <w:basedOn w:val="a0"/>
    <w:link w:val="af0"/>
    <w:rsid w:val="00476A24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11pt">
    <w:name w:val="Основной текст + 11 pt;Полужирный"/>
    <w:basedOn w:val="ab"/>
    <w:rsid w:val="00476A2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12pt0">
    <w:name w:val="Основной текст + 12 pt;Полужирный"/>
    <w:basedOn w:val="ab"/>
    <w:rsid w:val="00476A2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15">
    <w:name w:val="Основной текст1"/>
    <w:basedOn w:val="ab"/>
    <w:rsid w:val="00476A24"/>
    <w:rPr>
      <w:rFonts w:ascii="Times New Roman" w:eastAsia="Times New Roman" w:hAnsi="Times New Roman" w:cs="Times New Roman"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2Exact">
    <w:name w:val="Основной текст (2) Exact"/>
    <w:basedOn w:val="a0"/>
    <w:rsid w:val="00476A2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7"/>
      <w:u w:val="none"/>
    </w:rPr>
  </w:style>
  <w:style w:type="character" w:customStyle="1" w:styleId="2Exact0">
    <w:name w:val="Подпись к картинке (2) Exact"/>
    <w:basedOn w:val="a0"/>
    <w:link w:val="28"/>
    <w:rsid w:val="00476A24"/>
    <w:rPr>
      <w:rFonts w:ascii="Consolas" w:eastAsia="Consolas" w:hAnsi="Consolas" w:cs="Consolas"/>
      <w:spacing w:val="-14"/>
      <w:sz w:val="15"/>
      <w:szCs w:val="15"/>
      <w:shd w:val="clear" w:color="auto" w:fill="FFFFFF"/>
    </w:rPr>
  </w:style>
  <w:style w:type="character" w:customStyle="1" w:styleId="Exact0">
    <w:name w:val="Подпись к картинке Exact"/>
    <w:basedOn w:val="a0"/>
    <w:link w:val="af1"/>
    <w:rsid w:val="00476A24"/>
    <w:rPr>
      <w:rFonts w:ascii="Times New Roman" w:eastAsia="Times New Roman" w:hAnsi="Times New Roman" w:cs="Times New Roman"/>
      <w:spacing w:val="6"/>
      <w:shd w:val="clear" w:color="auto" w:fill="FFFFFF"/>
    </w:rPr>
  </w:style>
  <w:style w:type="character" w:customStyle="1" w:styleId="6Exact">
    <w:name w:val="Основной текст (6) Exact"/>
    <w:basedOn w:val="a0"/>
    <w:link w:val="61"/>
    <w:rsid w:val="00476A24"/>
    <w:rPr>
      <w:rFonts w:ascii="Times New Roman" w:eastAsia="Times New Roman" w:hAnsi="Times New Roman" w:cs="Times New Roman"/>
      <w:b/>
      <w:bCs/>
      <w:spacing w:val="11"/>
      <w:sz w:val="34"/>
      <w:szCs w:val="34"/>
      <w:shd w:val="clear" w:color="auto" w:fill="FFFFFF"/>
    </w:rPr>
  </w:style>
  <w:style w:type="character" w:customStyle="1" w:styleId="3Exact">
    <w:name w:val="Подпись к картинке (3) Exact"/>
    <w:basedOn w:val="a0"/>
    <w:link w:val="33"/>
    <w:rsid w:val="00476A24"/>
    <w:rPr>
      <w:rFonts w:ascii="Times New Roman" w:eastAsia="Times New Roman" w:hAnsi="Times New Roman" w:cs="Times New Roman"/>
      <w:b/>
      <w:bCs/>
      <w:spacing w:val="7"/>
      <w:shd w:val="clear" w:color="auto" w:fill="FFFFFF"/>
      <w:lang w:bidi="en-US"/>
    </w:rPr>
  </w:style>
  <w:style w:type="character" w:customStyle="1" w:styleId="0ptExact">
    <w:name w:val="Основной текст + Полужирный;Интервал 0 pt Exact"/>
    <w:basedOn w:val="ab"/>
    <w:rsid w:val="00476A24"/>
    <w:rPr>
      <w:rFonts w:ascii="Times New Roman" w:eastAsia="Times New Roman" w:hAnsi="Times New Roman" w:cs="Times New Roman"/>
      <w:b/>
      <w:bCs/>
      <w:color w:val="000000"/>
      <w:spacing w:val="7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4Exact">
    <w:name w:val="Подпись к картинке (4) Exact"/>
    <w:basedOn w:val="a0"/>
    <w:link w:val="43"/>
    <w:rsid w:val="00476A24"/>
    <w:rPr>
      <w:rFonts w:ascii="Consolas" w:eastAsia="Consolas" w:hAnsi="Consolas" w:cs="Consolas"/>
      <w:sz w:val="23"/>
      <w:szCs w:val="23"/>
      <w:shd w:val="clear" w:color="auto" w:fill="FFFFFF"/>
    </w:rPr>
  </w:style>
  <w:style w:type="character" w:customStyle="1" w:styleId="5Exact">
    <w:name w:val="Подпись к картинке (5) Exact"/>
    <w:basedOn w:val="a0"/>
    <w:link w:val="53"/>
    <w:rsid w:val="00476A24"/>
    <w:rPr>
      <w:rFonts w:ascii="Corbel" w:eastAsia="Corbel" w:hAnsi="Corbel" w:cs="Corbel"/>
      <w:spacing w:val="-23"/>
      <w:sz w:val="16"/>
      <w:szCs w:val="16"/>
      <w:shd w:val="clear" w:color="auto" w:fill="FFFFFF"/>
    </w:rPr>
  </w:style>
  <w:style w:type="character" w:customStyle="1" w:styleId="6Exact0">
    <w:name w:val="Подпись к картинке (6) Exact"/>
    <w:basedOn w:val="a0"/>
    <w:link w:val="62"/>
    <w:rsid w:val="00476A24"/>
    <w:rPr>
      <w:rFonts w:ascii="Times New Roman" w:eastAsia="Times New Roman" w:hAnsi="Times New Roman" w:cs="Times New Roman"/>
      <w:spacing w:val="4"/>
      <w:sz w:val="15"/>
      <w:szCs w:val="15"/>
      <w:shd w:val="clear" w:color="auto" w:fill="FFFFFF"/>
      <w:lang w:bidi="en-US"/>
    </w:rPr>
  </w:style>
  <w:style w:type="character" w:customStyle="1" w:styleId="63ptExact">
    <w:name w:val="Подпись к картинке (6) + Интервал 3 pt Exact"/>
    <w:basedOn w:val="6Exact0"/>
    <w:rsid w:val="00476A24"/>
    <w:rPr>
      <w:rFonts w:ascii="Times New Roman" w:eastAsia="Times New Roman" w:hAnsi="Times New Roman" w:cs="Times New Roman"/>
      <w:color w:val="000000"/>
      <w:spacing w:val="61"/>
      <w:w w:val="100"/>
      <w:position w:val="0"/>
      <w:sz w:val="15"/>
      <w:szCs w:val="15"/>
      <w:shd w:val="clear" w:color="auto" w:fill="FFFFFF"/>
      <w:lang w:bidi="en-US"/>
    </w:rPr>
  </w:style>
  <w:style w:type="character" w:customStyle="1" w:styleId="13pt1ptExact">
    <w:name w:val="Подпись к картинке + 13 pt;Полужирный;Интервал 1 pt Exact"/>
    <w:basedOn w:val="Exact0"/>
    <w:rsid w:val="00476A24"/>
    <w:rPr>
      <w:rFonts w:ascii="Times New Roman" w:eastAsia="Times New Roman" w:hAnsi="Times New Roman" w:cs="Times New Roman"/>
      <w:b/>
      <w:bCs/>
      <w:color w:val="000000"/>
      <w:spacing w:val="2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5TimesNewRoman12pt0ptExact">
    <w:name w:val="Подпись к картинке (5) + Times New Roman;12 pt;Интервал 0 pt Exact"/>
    <w:basedOn w:val="5Exact"/>
    <w:rsid w:val="00476A24"/>
    <w:rPr>
      <w:rFonts w:ascii="Corbel" w:eastAsia="Corbel" w:hAnsi="Corbel" w:cs="Corbel"/>
      <w:spacing w:val="-23"/>
      <w:sz w:val="16"/>
      <w:szCs w:val="16"/>
      <w:shd w:val="clear" w:color="auto" w:fill="FFFFFF"/>
    </w:rPr>
  </w:style>
  <w:style w:type="character" w:customStyle="1" w:styleId="20ptExact">
    <w:name w:val="Основной текст (2) + Не полужирный;Интервал 0 pt Exact"/>
    <w:basedOn w:val="23"/>
    <w:rsid w:val="00476A24"/>
    <w:rPr>
      <w:rFonts w:ascii="Times New Roman" w:eastAsia="Times New Roman" w:hAnsi="Times New Roman" w:cs="Times New Roman"/>
      <w:b/>
      <w:bCs/>
      <w:color w:val="000000"/>
      <w:spacing w:val="6"/>
      <w:w w:val="100"/>
      <w:position w:val="0"/>
      <w:sz w:val="24"/>
      <w:szCs w:val="24"/>
      <w:shd w:val="clear" w:color="auto" w:fill="FFFFFF"/>
      <w:lang w:val="en-US" w:eastAsia="en-US" w:bidi="en-US"/>
    </w:rPr>
  </w:style>
  <w:style w:type="character" w:customStyle="1" w:styleId="29">
    <w:name w:val="Заголовок №2_"/>
    <w:basedOn w:val="a0"/>
    <w:link w:val="2a"/>
    <w:rsid w:val="00476A24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45pt">
    <w:name w:val="Основной текст + 4;5 pt"/>
    <w:basedOn w:val="ab"/>
    <w:rsid w:val="00476A24"/>
    <w:rPr>
      <w:rFonts w:ascii="Times New Roman" w:eastAsia="Times New Roman" w:hAnsi="Times New Roman" w:cs="Times New Roman"/>
      <w:color w:val="000000"/>
      <w:spacing w:val="0"/>
      <w:w w:val="100"/>
      <w:position w:val="0"/>
      <w:sz w:val="9"/>
      <w:szCs w:val="9"/>
      <w:shd w:val="clear" w:color="auto" w:fill="FFFFFF"/>
      <w:lang w:val="ru-RU" w:eastAsia="ru-RU" w:bidi="ru-RU"/>
    </w:rPr>
  </w:style>
  <w:style w:type="paragraph" w:customStyle="1" w:styleId="22">
    <w:name w:val="Основной текст2"/>
    <w:basedOn w:val="a"/>
    <w:link w:val="ab"/>
    <w:rsid w:val="00476A24"/>
    <w:pPr>
      <w:shd w:val="clear" w:color="auto" w:fill="FFFFFF"/>
      <w:autoSpaceDE/>
      <w:autoSpaceDN/>
      <w:spacing w:line="317" w:lineRule="exact"/>
      <w:ind w:hanging="620"/>
      <w:jc w:val="center"/>
    </w:pPr>
    <w:rPr>
      <w:sz w:val="26"/>
      <w:szCs w:val="26"/>
      <w:lang w:val="en-US"/>
    </w:rPr>
  </w:style>
  <w:style w:type="paragraph" w:customStyle="1" w:styleId="24">
    <w:name w:val="Основной текст (2)"/>
    <w:basedOn w:val="a"/>
    <w:link w:val="23"/>
    <w:rsid w:val="00476A24"/>
    <w:pPr>
      <w:shd w:val="clear" w:color="auto" w:fill="FFFFFF"/>
      <w:autoSpaceDE/>
      <w:autoSpaceDN/>
      <w:spacing w:after="3300" w:line="317" w:lineRule="exact"/>
      <w:jc w:val="center"/>
    </w:pPr>
    <w:rPr>
      <w:b/>
      <w:bCs/>
      <w:lang w:val="en-US"/>
    </w:rPr>
  </w:style>
  <w:style w:type="paragraph" w:customStyle="1" w:styleId="32">
    <w:name w:val="Основной текст (3)"/>
    <w:basedOn w:val="a"/>
    <w:link w:val="31"/>
    <w:rsid w:val="00476A24"/>
    <w:pPr>
      <w:shd w:val="clear" w:color="auto" w:fill="FFFFFF"/>
      <w:autoSpaceDE/>
      <w:autoSpaceDN/>
      <w:spacing w:before="6600" w:line="0" w:lineRule="atLeast"/>
      <w:jc w:val="center"/>
    </w:pPr>
    <w:rPr>
      <w:lang w:val="en-US"/>
    </w:rPr>
  </w:style>
  <w:style w:type="paragraph" w:customStyle="1" w:styleId="42">
    <w:name w:val="Основной текст (4)"/>
    <w:basedOn w:val="a"/>
    <w:link w:val="41"/>
    <w:rsid w:val="00476A24"/>
    <w:pPr>
      <w:shd w:val="clear" w:color="auto" w:fill="FFFFFF"/>
      <w:autoSpaceDE/>
      <w:autoSpaceDN/>
      <w:spacing w:after="780" w:line="0" w:lineRule="atLeast"/>
      <w:jc w:val="right"/>
    </w:pPr>
    <w:rPr>
      <w:sz w:val="16"/>
      <w:szCs w:val="16"/>
      <w:lang w:val="en-US"/>
    </w:rPr>
  </w:style>
  <w:style w:type="paragraph" w:customStyle="1" w:styleId="14">
    <w:name w:val="Заголовок №1"/>
    <w:basedOn w:val="a"/>
    <w:link w:val="13"/>
    <w:rsid w:val="00476A24"/>
    <w:pPr>
      <w:shd w:val="clear" w:color="auto" w:fill="FFFFFF"/>
      <w:autoSpaceDE/>
      <w:autoSpaceDN/>
      <w:spacing w:after="420" w:line="0" w:lineRule="atLeast"/>
      <w:outlineLvl w:val="0"/>
    </w:pPr>
    <w:rPr>
      <w:sz w:val="30"/>
      <w:szCs w:val="30"/>
      <w:lang w:val="en-US"/>
    </w:rPr>
  </w:style>
  <w:style w:type="paragraph" w:styleId="26">
    <w:name w:val="toc 2"/>
    <w:basedOn w:val="a"/>
    <w:link w:val="25"/>
    <w:autoRedefine/>
    <w:rsid w:val="00476A24"/>
    <w:pPr>
      <w:shd w:val="clear" w:color="auto" w:fill="FFFFFF"/>
      <w:autoSpaceDE/>
      <w:autoSpaceDN/>
      <w:spacing w:before="420" w:line="634" w:lineRule="exact"/>
      <w:jc w:val="both"/>
    </w:pPr>
    <w:rPr>
      <w:sz w:val="26"/>
      <w:szCs w:val="26"/>
      <w:lang w:val="en-US"/>
    </w:rPr>
  </w:style>
  <w:style w:type="paragraph" w:customStyle="1" w:styleId="52">
    <w:name w:val="Основной текст (5)"/>
    <w:basedOn w:val="a"/>
    <w:link w:val="51"/>
    <w:rsid w:val="00476A24"/>
    <w:pPr>
      <w:shd w:val="clear" w:color="auto" w:fill="FFFFFF"/>
      <w:autoSpaceDE/>
      <w:autoSpaceDN/>
      <w:spacing w:before="300" w:line="326" w:lineRule="exact"/>
      <w:jc w:val="both"/>
    </w:pPr>
    <w:rPr>
      <w:b/>
      <w:bCs/>
      <w:i/>
      <w:iCs/>
      <w:lang w:val="en-US"/>
    </w:rPr>
  </w:style>
  <w:style w:type="paragraph" w:customStyle="1" w:styleId="af0">
    <w:name w:val="Подпись к таблице"/>
    <w:basedOn w:val="a"/>
    <w:link w:val="af"/>
    <w:rsid w:val="00476A24"/>
    <w:pPr>
      <w:shd w:val="clear" w:color="auto" w:fill="FFFFFF"/>
      <w:autoSpaceDE/>
      <w:autoSpaceDN/>
      <w:spacing w:line="0" w:lineRule="atLeast"/>
    </w:pPr>
    <w:rPr>
      <w:b/>
      <w:bCs/>
      <w:lang w:val="en-US"/>
    </w:rPr>
  </w:style>
  <w:style w:type="paragraph" w:customStyle="1" w:styleId="28">
    <w:name w:val="Подпись к картинке (2)"/>
    <w:basedOn w:val="a"/>
    <w:link w:val="2Exact0"/>
    <w:rsid w:val="00476A24"/>
    <w:pPr>
      <w:shd w:val="clear" w:color="auto" w:fill="FFFFFF"/>
      <w:autoSpaceDE/>
      <w:autoSpaceDN/>
      <w:spacing w:line="0" w:lineRule="atLeast"/>
    </w:pPr>
    <w:rPr>
      <w:rFonts w:ascii="Consolas" w:eastAsia="Consolas" w:hAnsi="Consolas" w:cs="Consolas"/>
      <w:spacing w:val="-14"/>
      <w:sz w:val="15"/>
      <w:szCs w:val="15"/>
      <w:lang w:val="en-US"/>
    </w:rPr>
  </w:style>
  <w:style w:type="paragraph" w:customStyle="1" w:styleId="af1">
    <w:name w:val="Подпись к картинке"/>
    <w:basedOn w:val="a"/>
    <w:link w:val="Exact0"/>
    <w:rsid w:val="00476A24"/>
    <w:pPr>
      <w:shd w:val="clear" w:color="auto" w:fill="FFFFFF"/>
      <w:autoSpaceDE/>
      <w:autoSpaceDN/>
      <w:spacing w:line="125" w:lineRule="exact"/>
    </w:pPr>
    <w:rPr>
      <w:spacing w:val="6"/>
      <w:lang w:val="en-US"/>
    </w:rPr>
  </w:style>
  <w:style w:type="paragraph" w:customStyle="1" w:styleId="61">
    <w:name w:val="Основной текст (6)"/>
    <w:basedOn w:val="a"/>
    <w:link w:val="6Exact"/>
    <w:rsid w:val="00476A24"/>
    <w:pPr>
      <w:shd w:val="clear" w:color="auto" w:fill="FFFFFF"/>
      <w:autoSpaceDE/>
      <w:autoSpaceDN/>
      <w:spacing w:line="0" w:lineRule="atLeast"/>
    </w:pPr>
    <w:rPr>
      <w:b/>
      <w:bCs/>
      <w:spacing w:val="11"/>
      <w:sz w:val="34"/>
      <w:szCs w:val="34"/>
      <w:lang w:val="en-US"/>
    </w:rPr>
  </w:style>
  <w:style w:type="paragraph" w:customStyle="1" w:styleId="33">
    <w:name w:val="Подпись к картинке (3)"/>
    <w:basedOn w:val="a"/>
    <w:link w:val="3Exact"/>
    <w:rsid w:val="00476A24"/>
    <w:pPr>
      <w:shd w:val="clear" w:color="auto" w:fill="FFFFFF"/>
      <w:autoSpaceDE/>
      <w:autoSpaceDN/>
      <w:spacing w:line="0" w:lineRule="atLeast"/>
    </w:pPr>
    <w:rPr>
      <w:b/>
      <w:bCs/>
      <w:spacing w:val="7"/>
      <w:lang w:val="en-US" w:bidi="en-US"/>
    </w:rPr>
  </w:style>
  <w:style w:type="paragraph" w:customStyle="1" w:styleId="43">
    <w:name w:val="Подпись к картинке (4)"/>
    <w:basedOn w:val="a"/>
    <w:link w:val="4Exact"/>
    <w:rsid w:val="00476A24"/>
    <w:pPr>
      <w:shd w:val="clear" w:color="auto" w:fill="FFFFFF"/>
      <w:autoSpaceDE/>
      <w:autoSpaceDN/>
      <w:spacing w:line="0" w:lineRule="atLeast"/>
    </w:pPr>
    <w:rPr>
      <w:rFonts w:ascii="Consolas" w:eastAsia="Consolas" w:hAnsi="Consolas" w:cs="Consolas"/>
      <w:sz w:val="23"/>
      <w:szCs w:val="23"/>
      <w:lang w:val="en-US"/>
    </w:rPr>
  </w:style>
  <w:style w:type="paragraph" w:customStyle="1" w:styleId="53">
    <w:name w:val="Подпись к картинке (5)"/>
    <w:basedOn w:val="a"/>
    <w:link w:val="5Exact"/>
    <w:rsid w:val="00476A24"/>
    <w:pPr>
      <w:shd w:val="clear" w:color="auto" w:fill="FFFFFF"/>
      <w:autoSpaceDE/>
      <w:autoSpaceDN/>
      <w:spacing w:line="0" w:lineRule="atLeast"/>
      <w:jc w:val="right"/>
    </w:pPr>
    <w:rPr>
      <w:rFonts w:ascii="Corbel" w:eastAsia="Corbel" w:hAnsi="Corbel" w:cs="Corbel"/>
      <w:spacing w:val="-23"/>
      <w:sz w:val="16"/>
      <w:szCs w:val="16"/>
      <w:lang w:val="en-US"/>
    </w:rPr>
  </w:style>
  <w:style w:type="paragraph" w:customStyle="1" w:styleId="62">
    <w:name w:val="Подпись к картинке (6)"/>
    <w:basedOn w:val="a"/>
    <w:link w:val="6Exact0"/>
    <w:rsid w:val="00476A24"/>
    <w:pPr>
      <w:shd w:val="clear" w:color="auto" w:fill="FFFFFF"/>
      <w:autoSpaceDE/>
      <w:autoSpaceDN/>
      <w:spacing w:line="0" w:lineRule="atLeast"/>
    </w:pPr>
    <w:rPr>
      <w:spacing w:val="4"/>
      <w:sz w:val="15"/>
      <w:szCs w:val="15"/>
      <w:lang w:val="en-US" w:bidi="en-US"/>
    </w:rPr>
  </w:style>
  <w:style w:type="paragraph" w:customStyle="1" w:styleId="2a">
    <w:name w:val="Заголовок №2"/>
    <w:basedOn w:val="a"/>
    <w:link w:val="29"/>
    <w:rsid w:val="00476A24"/>
    <w:pPr>
      <w:shd w:val="clear" w:color="auto" w:fill="FFFFFF"/>
      <w:autoSpaceDE/>
      <w:autoSpaceDN/>
      <w:spacing w:after="600" w:line="0" w:lineRule="atLeast"/>
      <w:jc w:val="both"/>
      <w:outlineLvl w:val="1"/>
    </w:pPr>
    <w:rPr>
      <w:b/>
      <w:bCs/>
      <w:lang w:val="en-US"/>
    </w:rPr>
  </w:style>
  <w:style w:type="paragraph" w:styleId="af2">
    <w:name w:val="Subtitle"/>
    <w:basedOn w:val="a"/>
    <w:next w:val="a3"/>
    <w:link w:val="af3"/>
    <w:qFormat/>
    <w:rsid w:val="00476A24"/>
    <w:pPr>
      <w:widowControl/>
      <w:autoSpaceDE/>
      <w:autoSpaceDN/>
      <w:spacing w:line="360" w:lineRule="auto"/>
      <w:jc w:val="center"/>
    </w:pPr>
    <w:rPr>
      <w:b/>
      <w:sz w:val="24"/>
      <w:szCs w:val="20"/>
      <w:lang w:eastAsia="ar-SA"/>
    </w:rPr>
  </w:style>
  <w:style w:type="character" w:customStyle="1" w:styleId="af3">
    <w:name w:val="Подзаголовок Знак"/>
    <w:basedOn w:val="a0"/>
    <w:link w:val="af2"/>
    <w:rsid w:val="00476A24"/>
    <w:rPr>
      <w:rFonts w:ascii="Times New Roman" w:eastAsia="Times New Roman" w:hAnsi="Times New Roman" w:cs="Times New Roman"/>
      <w:b/>
      <w:sz w:val="24"/>
      <w:szCs w:val="20"/>
      <w:lang w:val="ru-RU" w:eastAsia="ar-SA"/>
    </w:rPr>
  </w:style>
  <w:style w:type="character" w:customStyle="1" w:styleId="FontStyle14">
    <w:name w:val="Font Style14"/>
    <w:basedOn w:val="a0"/>
    <w:rsid w:val="00476A24"/>
    <w:rPr>
      <w:rFonts w:ascii="Times New Roman" w:hAnsi="Times New Roman" w:cs="Times New Roman"/>
      <w:sz w:val="22"/>
      <w:szCs w:val="22"/>
    </w:rPr>
  </w:style>
  <w:style w:type="table" w:styleId="af4">
    <w:name w:val="Table Grid"/>
    <w:basedOn w:val="a1"/>
    <w:uiPriority w:val="39"/>
    <w:rsid w:val="00476A24"/>
    <w:pPr>
      <w:autoSpaceDE/>
      <w:autoSpaceDN/>
    </w:pPr>
    <w:rPr>
      <w:rFonts w:ascii="Courier New" w:eastAsia="Courier New" w:hAnsi="Courier New" w:cs="Courier New"/>
      <w:sz w:val="24"/>
      <w:szCs w:val="24"/>
      <w:lang w:val="ru-RU" w:eastAsia="ru-RU" w:bidi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header"/>
    <w:basedOn w:val="a"/>
    <w:link w:val="af6"/>
    <w:uiPriority w:val="99"/>
    <w:unhideWhenUsed/>
    <w:rsid w:val="00476A24"/>
    <w:pPr>
      <w:tabs>
        <w:tab w:val="center" w:pos="4677"/>
        <w:tab w:val="right" w:pos="9355"/>
      </w:tabs>
      <w:autoSpaceDE/>
      <w:autoSpaceDN/>
    </w:pPr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character" w:customStyle="1" w:styleId="af6">
    <w:name w:val="Верхний колонтитул Знак"/>
    <w:basedOn w:val="a0"/>
    <w:link w:val="af5"/>
    <w:uiPriority w:val="99"/>
    <w:rsid w:val="00476A24"/>
    <w:rPr>
      <w:rFonts w:ascii="Courier New" w:eastAsia="Courier New" w:hAnsi="Courier New" w:cs="Courier New"/>
      <w:color w:val="000000"/>
      <w:sz w:val="24"/>
      <w:szCs w:val="24"/>
      <w:lang w:val="ru-RU" w:eastAsia="ru-RU" w:bidi="ru-RU"/>
    </w:rPr>
  </w:style>
  <w:style w:type="paragraph" w:styleId="af7">
    <w:name w:val="footer"/>
    <w:basedOn w:val="a"/>
    <w:link w:val="af8"/>
    <w:uiPriority w:val="99"/>
    <w:unhideWhenUsed/>
    <w:rsid w:val="00476A24"/>
    <w:pPr>
      <w:tabs>
        <w:tab w:val="center" w:pos="4677"/>
        <w:tab w:val="right" w:pos="9355"/>
      </w:tabs>
      <w:autoSpaceDE/>
      <w:autoSpaceDN/>
    </w:pPr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character" w:customStyle="1" w:styleId="af8">
    <w:name w:val="Нижний колонтитул Знак"/>
    <w:basedOn w:val="a0"/>
    <w:link w:val="af7"/>
    <w:uiPriority w:val="99"/>
    <w:rsid w:val="00476A24"/>
    <w:rPr>
      <w:rFonts w:ascii="Courier New" w:eastAsia="Courier New" w:hAnsi="Courier New" w:cs="Courier New"/>
      <w:color w:val="000000"/>
      <w:sz w:val="24"/>
      <w:szCs w:val="24"/>
      <w:lang w:val="ru-RU" w:eastAsia="ru-RU" w:bidi="ru-RU"/>
    </w:rPr>
  </w:style>
  <w:style w:type="paragraph" w:styleId="af9">
    <w:name w:val="No Spacing"/>
    <w:uiPriority w:val="1"/>
    <w:qFormat/>
    <w:rsid w:val="00476A24"/>
    <w:pPr>
      <w:widowControl/>
      <w:autoSpaceDE/>
      <w:autoSpaceDN/>
    </w:pPr>
    <w:rPr>
      <w:rFonts w:ascii="Times New Roman" w:eastAsia="Times New Roman" w:hAnsi="Times New Roman" w:cs="Times New Roman"/>
      <w:sz w:val="24"/>
      <w:szCs w:val="24"/>
      <w:lang w:val="ru-RU" w:eastAsia="ar-SA"/>
    </w:rPr>
  </w:style>
  <w:style w:type="character" w:customStyle="1" w:styleId="95pt">
    <w:name w:val="Основной текст + 9;5 pt;Курсив"/>
    <w:basedOn w:val="ab"/>
    <w:rsid w:val="00476A2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19"/>
      <w:szCs w:val="19"/>
      <w:shd w:val="clear" w:color="auto" w:fill="FFFFFF"/>
      <w:lang w:val="ru-RU" w:eastAsia="ru-RU" w:bidi="ru-RU"/>
    </w:rPr>
  </w:style>
  <w:style w:type="table" w:customStyle="1" w:styleId="16">
    <w:name w:val="Сетка таблицы1"/>
    <w:basedOn w:val="a1"/>
    <w:next w:val="af4"/>
    <w:uiPriority w:val="59"/>
    <w:rsid w:val="00E47727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1" w:qFormat="1"/>
    <w:lsdException w:name="toc 1" w:uiPriority="1" w:qFormat="1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0" w:unhideWhenUsed="0" w:qFormat="1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0026FC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link w:val="10"/>
    <w:uiPriority w:val="1"/>
    <w:qFormat/>
    <w:pPr>
      <w:ind w:left="120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link w:val="20"/>
    <w:uiPriority w:val="1"/>
    <w:qFormat/>
    <w:pPr>
      <w:ind w:left="396"/>
      <w:jc w:val="both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link w:val="30"/>
    <w:uiPriority w:val="1"/>
    <w:qFormat/>
    <w:pPr>
      <w:ind w:left="120"/>
      <w:outlineLvl w:val="2"/>
    </w:pPr>
    <w:rPr>
      <w:sz w:val="28"/>
      <w:szCs w:val="28"/>
    </w:rPr>
  </w:style>
  <w:style w:type="paragraph" w:styleId="4">
    <w:name w:val="heading 4"/>
    <w:basedOn w:val="a"/>
    <w:link w:val="40"/>
    <w:uiPriority w:val="1"/>
    <w:qFormat/>
    <w:pPr>
      <w:ind w:left="120" w:hanging="284"/>
      <w:outlineLvl w:val="3"/>
    </w:pPr>
    <w:rPr>
      <w:i/>
      <w:iCs/>
      <w:sz w:val="28"/>
      <w:szCs w:val="28"/>
    </w:rPr>
  </w:style>
  <w:style w:type="paragraph" w:styleId="5">
    <w:name w:val="heading 5"/>
    <w:basedOn w:val="a"/>
    <w:link w:val="50"/>
    <w:uiPriority w:val="1"/>
    <w:qFormat/>
    <w:pPr>
      <w:spacing w:line="279" w:lineRule="exact"/>
      <w:ind w:left="3241"/>
      <w:outlineLvl w:val="4"/>
    </w:pPr>
    <w:rPr>
      <w:b/>
      <w:bCs/>
      <w:sz w:val="26"/>
      <w:szCs w:val="26"/>
    </w:rPr>
  </w:style>
  <w:style w:type="paragraph" w:styleId="6">
    <w:name w:val="heading 6"/>
    <w:basedOn w:val="a"/>
    <w:link w:val="60"/>
    <w:uiPriority w:val="1"/>
    <w:qFormat/>
    <w:pPr>
      <w:ind w:left="1201" w:hanging="360"/>
      <w:outlineLvl w:val="5"/>
    </w:pPr>
    <w:rPr>
      <w:sz w:val="26"/>
      <w:szCs w:val="26"/>
    </w:rPr>
  </w:style>
  <w:style w:type="paragraph" w:styleId="7">
    <w:name w:val="heading 7"/>
    <w:basedOn w:val="a"/>
    <w:link w:val="70"/>
    <w:uiPriority w:val="1"/>
    <w:qFormat/>
    <w:pPr>
      <w:ind w:left="560" w:hanging="1105"/>
      <w:outlineLvl w:val="6"/>
    </w:pPr>
    <w:rPr>
      <w:i/>
      <w:iCs/>
      <w:sz w:val="26"/>
      <w:szCs w:val="26"/>
    </w:rPr>
  </w:style>
  <w:style w:type="paragraph" w:styleId="8">
    <w:name w:val="heading 8"/>
    <w:basedOn w:val="a"/>
    <w:link w:val="80"/>
    <w:uiPriority w:val="1"/>
    <w:qFormat/>
    <w:pPr>
      <w:ind w:left="300"/>
      <w:outlineLvl w:val="7"/>
    </w:pPr>
    <w:rPr>
      <w:b/>
      <w:bCs/>
      <w:sz w:val="24"/>
      <w:szCs w:val="24"/>
    </w:rPr>
  </w:style>
  <w:style w:type="paragraph" w:styleId="9">
    <w:name w:val="heading 9"/>
    <w:basedOn w:val="a"/>
    <w:link w:val="90"/>
    <w:uiPriority w:val="1"/>
    <w:qFormat/>
    <w:pPr>
      <w:ind w:left="312"/>
      <w:outlineLvl w:val="8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toc 1"/>
    <w:basedOn w:val="a"/>
    <w:uiPriority w:val="1"/>
    <w:qFormat/>
    <w:pPr>
      <w:spacing w:line="288" w:lineRule="exact"/>
      <w:ind w:left="116"/>
    </w:pPr>
    <w:rPr>
      <w:sz w:val="28"/>
      <w:szCs w:val="28"/>
    </w:rPr>
  </w:style>
  <w:style w:type="paragraph" w:styleId="a3">
    <w:name w:val="Body Text"/>
    <w:basedOn w:val="a"/>
    <w:link w:val="a4"/>
    <w:uiPriority w:val="99"/>
    <w:qFormat/>
    <w:rPr>
      <w:sz w:val="24"/>
      <w:szCs w:val="24"/>
    </w:rPr>
  </w:style>
  <w:style w:type="paragraph" w:styleId="a5">
    <w:name w:val="List Paragraph"/>
    <w:basedOn w:val="a"/>
    <w:uiPriority w:val="34"/>
    <w:qFormat/>
    <w:pPr>
      <w:ind w:left="120" w:hanging="277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1F596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F596E"/>
    <w:rPr>
      <w:rFonts w:ascii="Tahoma" w:eastAsia="Times New Roman" w:hAnsi="Tahoma" w:cs="Tahoma"/>
      <w:sz w:val="16"/>
      <w:szCs w:val="16"/>
      <w:lang w:val="ru-RU"/>
    </w:rPr>
  </w:style>
  <w:style w:type="paragraph" w:styleId="a8">
    <w:name w:val="Normal (Web)"/>
    <w:basedOn w:val="a"/>
    <w:unhideWhenUsed/>
    <w:rsid w:val="00403A51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styleId="a9">
    <w:name w:val="Strong"/>
    <w:qFormat/>
    <w:rsid w:val="00403A51"/>
    <w:rPr>
      <w:b/>
      <w:bCs/>
    </w:rPr>
  </w:style>
  <w:style w:type="character" w:customStyle="1" w:styleId="10">
    <w:name w:val="Заголовок 1 Знак"/>
    <w:basedOn w:val="a0"/>
    <w:link w:val="1"/>
    <w:uiPriority w:val="1"/>
    <w:rsid w:val="000026FC"/>
    <w:rPr>
      <w:rFonts w:ascii="Times New Roman" w:eastAsia="Times New Roman" w:hAnsi="Times New Roman" w:cs="Times New Roman"/>
      <w:b/>
      <w:bCs/>
      <w:sz w:val="28"/>
      <w:szCs w:val="28"/>
      <w:lang w:val="ru-RU"/>
    </w:rPr>
  </w:style>
  <w:style w:type="character" w:customStyle="1" w:styleId="20">
    <w:name w:val="Заголовок 2 Знак"/>
    <w:basedOn w:val="a0"/>
    <w:link w:val="2"/>
    <w:uiPriority w:val="1"/>
    <w:rsid w:val="000026FC"/>
    <w:rPr>
      <w:rFonts w:ascii="Times New Roman" w:eastAsia="Times New Roman" w:hAnsi="Times New Roman" w:cs="Times New Roman"/>
      <w:b/>
      <w:bCs/>
      <w:i/>
      <w:iCs/>
      <w:sz w:val="28"/>
      <w:szCs w:val="28"/>
      <w:lang w:val="ru-RU"/>
    </w:rPr>
  </w:style>
  <w:style w:type="character" w:customStyle="1" w:styleId="30">
    <w:name w:val="Заголовок 3 Знак"/>
    <w:basedOn w:val="a0"/>
    <w:link w:val="3"/>
    <w:uiPriority w:val="1"/>
    <w:rsid w:val="000026FC"/>
    <w:rPr>
      <w:rFonts w:ascii="Times New Roman" w:eastAsia="Times New Roman" w:hAnsi="Times New Roman" w:cs="Times New Roman"/>
      <w:sz w:val="28"/>
      <w:szCs w:val="28"/>
      <w:lang w:val="ru-RU"/>
    </w:rPr>
  </w:style>
  <w:style w:type="character" w:customStyle="1" w:styleId="40">
    <w:name w:val="Заголовок 4 Знак"/>
    <w:basedOn w:val="a0"/>
    <w:link w:val="4"/>
    <w:uiPriority w:val="1"/>
    <w:rsid w:val="000026FC"/>
    <w:rPr>
      <w:rFonts w:ascii="Times New Roman" w:eastAsia="Times New Roman" w:hAnsi="Times New Roman" w:cs="Times New Roman"/>
      <w:i/>
      <w:iCs/>
      <w:sz w:val="28"/>
      <w:szCs w:val="28"/>
      <w:lang w:val="ru-RU"/>
    </w:rPr>
  </w:style>
  <w:style w:type="character" w:customStyle="1" w:styleId="50">
    <w:name w:val="Заголовок 5 Знак"/>
    <w:basedOn w:val="a0"/>
    <w:link w:val="5"/>
    <w:uiPriority w:val="1"/>
    <w:rsid w:val="000026FC"/>
    <w:rPr>
      <w:rFonts w:ascii="Times New Roman" w:eastAsia="Times New Roman" w:hAnsi="Times New Roman" w:cs="Times New Roman"/>
      <w:b/>
      <w:bCs/>
      <w:sz w:val="26"/>
      <w:szCs w:val="26"/>
      <w:lang w:val="ru-RU"/>
    </w:rPr>
  </w:style>
  <w:style w:type="character" w:customStyle="1" w:styleId="60">
    <w:name w:val="Заголовок 6 Знак"/>
    <w:basedOn w:val="a0"/>
    <w:link w:val="6"/>
    <w:uiPriority w:val="1"/>
    <w:rsid w:val="000026FC"/>
    <w:rPr>
      <w:rFonts w:ascii="Times New Roman" w:eastAsia="Times New Roman" w:hAnsi="Times New Roman" w:cs="Times New Roman"/>
      <w:sz w:val="26"/>
      <w:szCs w:val="26"/>
      <w:lang w:val="ru-RU"/>
    </w:rPr>
  </w:style>
  <w:style w:type="character" w:customStyle="1" w:styleId="70">
    <w:name w:val="Заголовок 7 Знак"/>
    <w:basedOn w:val="a0"/>
    <w:link w:val="7"/>
    <w:uiPriority w:val="1"/>
    <w:rsid w:val="000026FC"/>
    <w:rPr>
      <w:rFonts w:ascii="Times New Roman" w:eastAsia="Times New Roman" w:hAnsi="Times New Roman" w:cs="Times New Roman"/>
      <w:i/>
      <w:iCs/>
      <w:sz w:val="26"/>
      <w:szCs w:val="26"/>
      <w:lang w:val="ru-RU"/>
    </w:rPr>
  </w:style>
  <w:style w:type="character" w:customStyle="1" w:styleId="80">
    <w:name w:val="Заголовок 8 Знак"/>
    <w:basedOn w:val="a0"/>
    <w:link w:val="8"/>
    <w:uiPriority w:val="1"/>
    <w:rsid w:val="000026FC"/>
    <w:rPr>
      <w:rFonts w:ascii="Times New Roman" w:eastAsia="Times New Roman" w:hAnsi="Times New Roman" w:cs="Times New Roman"/>
      <w:b/>
      <w:bCs/>
      <w:sz w:val="24"/>
      <w:szCs w:val="24"/>
      <w:lang w:val="ru-RU"/>
    </w:rPr>
  </w:style>
  <w:style w:type="character" w:customStyle="1" w:styleId="90">
    <w:name w:val="Заголовок 9 Знак"/>
    <w:basedOn w:val="a0"/>
    <w:link w:val="9"/>
    <w:uiPriority w:val="1"/>
    <w:rsid w:val="000026FC"/>
    <w:rPr>
      <w:rFonts w:ascii="Times New Roman" w:eastAsia="Times New Roman" w:hAnsi="Times New Roman" w:cs="Times New Roman"/>
      <w:b/>
      <w:bCs/>
      <w:i/>
      <w:iCs/>
      <w:sz w:val="24"/>
      <w:szCs w:val="24"/>
      <w:lang w:val="ru-RU"/>
    </w:rPr>
  </w:style>
  <w:style w:type="character" w:customStyle="1" w:styleId="a4">
    <w:name w:val="Основной текст Знак"/>
    <w:basedOn w:val="a0"/>
    <w:link w:val="a3"/>
    <w:uiPriority w:val="99"/>
    <w:rsid w:val="000026FC"/>
    <w:rPr>
      <w:rFonts w:ascii="Times New Roman" w:eastAsia="Times New Roman" w:hAnsi="Times New Roman" w:cs="Times New Roman"/>
      <w:sz w:val="24"/>
      <w:szCs w:val="24"/>
      <w:lang w:val="ru-RU"/>
    </w:rPr>
  </w:style>
  <w:style w:type="paragraph" w:customStyle="1" w:styleId="21">
    <w:name w:val="Оглавление 21"/>
    <w:basedOn w:val="a"/>
    <w:uiPriority w:val="1"/>
    <w:qFormat/>
    <w:rsid w:val="00B52C74"/>
    <w:pPr>
      <w:autoSpaceDE/>
      <w:autoSpaceDN/>
      <w:spacing w:before="27"/>
      <w:ind w:left="384"/>
    </w:pPr>
    <w:rPr>
      <w:rFonts w:ascii="Book Antiqua" w:eastAsia="Book Antiqua" w:hAnsi="Book Antiqua" w:cs="Book Antiqua"/>
      <w:sz w:val="21"/>
      <w:szCs w:val="21"/>
      <w:lang w:val="en-US"/>
    </w:rPr>
  </w:style>
  <w:style w:type="numbering" w:customStyle="1" w:styleId="12">
    <w:name w:val="Нет списка1"/>
    <w:next w:val="a2"/>
    <w:uiPriority w:val="99"/>
    <w:semiHidden/>
    <w:unhideWhenUsed/>
    <w:rsid w:val="00476A24"/>
  </w:style>
  <w:style w:type="character" w:styleId="aa">
    <w:name w:val="Hyperlink"/>
    <w:basedOn w:val="a0"/>
    <w:rsid w:val="00476A24"/>
    <w:rPr>
      <w:color w:val="0066CC"/>
      <w:u w:val="single"/>
    </w:rPr>
  </w:style>
  <w:style w:type="character" w:customStyle="1" w:styleId="ab">
    <w:name w:val="Основной текст_"/>
    <w:basedOn w:val="a0"/>
    <w:link w:val="22"/>
    <w:rsid w:val="00476A24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23">
    <w:name w:val="Основной текст (2)_"/>
    <w:basedOn w:val="a0"/>
    <w:link w:val="24"/>
    <w:rsid w:val="00476A24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13pt">
    <w:name w:val="Основной текст (2) + 13 pt;Не полужирный"/>
    <w:basedOn w:val="23"/>
    <w:rsid w:val="00476A2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31">
    <w:name w:val="Основной текст (3)_"/>
    <w:basedOn w:val="a0"/>
    <w:link w:val="32"/>
    <w:rsid w:val="00476A24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Exact">
    <w:name w:val="Основной текст Exact"/>
    <w:basedOn w:val="a0"/>
    <w:rsid w:val="00476A2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6"/>
      <w:u w:val="none"/>
    </w:rPr>
  </w:style>
  <w:style w:type="character" w:customStyle="1" w:styleId="ac">
    <w:name w:val="Колонтитул_"/>
    <w:basedOn w:val="a0"/>
    <w:rsid w:val="00476A2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ad">
    <w:name w:val="Колонтитул"/>
    <w:basedOn w:val="ac"/>
    <w:rsid w:val="00476A2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41">
    <w:name w:val="Основной текст (4)_"/>
    <w:basedOn w:val="a0"/>
    <w:link w:val="42"/>
    <w:rsid w:val="00476A24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13">
    <w:name w:val="Заголовок №1_"/>
    <w:basedOn w:val="a0"/>
    <w:link w:val="14"/>
    <w:rsid w:val="00476A24"/>
    <w:rPr>
      <w:rFonts w:ascii="Times New Roman" w:eastAsia="Times New Roman" w:hAnsi="Times New Roman" w:cs="Times New Roman"/>
      <w:sz w:val="30"/>
      <w:szCs w:val="30"/>
      <w:shd w:val="clear" w:color="auto" w:fill="FFFFFF"/>
    </w:rPr>
  </w:style>
  <w:style w:type="character" w:customStyle="1" w:styleId="25">
    <w:name w:val="Оглавление 2 Знак"/>
    <w:basedOn w:val="a0"/>
    <w:link w:val="26"/>
    <w:rsid w:val="00476A24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27">
    <w:name w:val="Основной текст (2) + Курсив"/>
    <w:basedOn w:val="23"/>
    <w:rsid w:val="00476A24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12pt">
    <w:name w:val="Основной текст + 12 pt;Полужирный;Курсив"/>
    <w:basedOn w:val="ab"/>
    <w:rsid w:val="00476A24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ae">
    <w:name w:val="Основной текст + Курсив"/>
    <w:basedOn w:val="ab"/>
    <w:rsid w:val="00476A2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51">
    <w:name w:val="Основной текст (5)_"/>
    <w:basedOn w:val="a0"/>
    <w:link w:val="52"/>
    <w:rsid w:val="00476A24"/>
    <w:rPr>
      <w:rFonts w:ascii="Times New Roman" w:eastAsia="Times New Roman" w:hAnsi="Times New Roman" w:cs="Times New Roman"/>
      <w:b/>
      <w:bCs/>
      <w:i/>
      <w:iCs/>
      <w:shd w:val="clear" w:color="auto" w:fill="FFFFFF"/>
    </w:rPr>
  </w:style>
  <w:style w:type="character" w:customStyle="1" w:styleId="af">
    <w:name w:val="Подпись к таблице_"/>
    <w:basedOn w:val="a0"/>
    <w:link w:val="af0"/>
    <w:rsid w:val="00476A24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11pt">
    <w:name w:val="Основной текст + 11 pt;Полужирный"/>
    <w:basedOn w:val="ab"/>
    <w:rsid w:val="00476A2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12pt0">
    <w:name w:val="Основной текст + 12 pt;Полужирный"/>
    <w:basedOn w:val="ab"/>
    <w:rsid w:val="00476A2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15">
    <w:name w:val="Основной текст1"/>
    <w:basedOn w:val="ab"/>
    <w:rsid w:val="00476A24"/>
    <w:rPr>
      <w:rFonts w:ascii="Times New Roman" w:eastAsia="Times New Roman" w:hAnsi="Times New Roman" w:cs="Times New Roman"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2Exact">
    <w:name w:val="Основной текст (2) Exact"/>
    <w:basedOn w:val="a0"/>
    <w:rsid w:val="00476A2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7"/>
      <w:u w:val="none"/>
    </w:rPr>
  </w:style>
  <w:style w:type="character" w:customStyle="1" w:styleId="2Exact0">
    <w:name w:val="Подпись к картинке (2) Exact"/>
    <w:basedOn w:val="a0"/>
    <w:link w:val="28"/>
    <w:rsid w:val="00476A24"/>
    <w:rPr>
      <w:rFonts w:ascii="Consolas" w:eastAsia="Consolas" w:hAnsi="Consolas" w:cs="Consolas"/>
      <w:spacing w:val="-14"/>
      <w:sz w:val="15"/>
      <w:szCs w:val="15"/>
      <w:shd w:val="clear" w:color="auto" w:fill="FFFFFF"/>
    </w:rPr>
  </w:style>
  <w:style w:type="character" w:customStyle="1" w:styleId="Exact0">
    <w:name w:val="Подпись к картинке Exact"/>
    <w:basedOn w:val="a0"/>
    <w:link w:val="af1"/>
    <w:rsid w:val="00476A24"/>
    <w:rPr>
      <w:rFonts w:ascii="Times New Roman" w:eastAsia="Times New Roman" w:hAnsi="Times New Roman" w:cs="Times New Roman"/>
      <w:spacing w:val="6"/>
      <w:shd w:val="clear" w:color="auto" w:fill="FFFFFF"/>
    </w:rPr>
  </w:style>
  <w:style w:type="character" w:customStyle="1" w:styleId="6Exact">
    <w:name w:val="Основной текст (6) Exact"/>
    <w:basedOn w:val="a0"/>
    <w:link w:val="61"/>
    <w:rsid w:val="00476A24"/>
    <w:rPr>
      <w:rFonts w:ascii="Times New Roman" w:eastAsia="Times New Roman" w:hAnsi="Times New Roman" w:cs="Times New Roman"/>
      <w:b/>
      <w:bCs/>
      <w:spacing w:val="11"/>
      <w:sz w:val="34"/>
      <w:szCs w:val="34"/>
      <w:shd w:val="clear" w:color="auto" w:fill="FFFFFF"/>
    </w:rPr>
  </w:style>
  <w:style w:type="character" w:customStyle="1" w:styleId="3Exact">
    <w:name w:val="Подпись к картинке (3) Exact"/>
    <w:basedOn w:val="a0"/>
    <w:link w:val="33"/>
    <w:rsid w:val="00476A24"/>
    <w:rPr>
      <w:rFonts w:ascii="Times New Roman" w:eastAsia="Times New Roman" w:hAnsi="Times New Roman" w:cs="Times New Roman"/>
      <w:b/>
      <w:bCs/>
      <w:spacing w:val="7"/>
      <w:shd w:val="clear" w:color="auto" w:fill="FFFFFF"/>
      <w:lang w:bidi="en-US"/>
    </w:rPr>
  </w:style>
  <w:style w:type="character" w:customStyle="1" w:styleId="0ptExact">
    <w:name w:val="Основной текст + Полужирный;Интервал 0 pt Exact"/>
    <w:basedOn w:val="ab"/>
    <w:rsid w:val="00476A24"/>
    <w:rPr>
      <w:rFonts w:ascii="Times New Roman" w:eastAsia="Times New Roman" w:hAnsi="Times New Roman" w:cs="Times New Roman"/>
      <w:b/>
      <w:bCs/>
      <w:color w:val="000000"/>
      <w:spacing w:val="7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4Exact">
    <w:name w:val="Подпись к картинке (4) Exact"/>
    <w:basedOn w:val="a0"/>
    <w:link w:val="43"/>
    <w:rsid w:val="00476A24"/>
    <w:rPr>
      <w:rFonts w:ascii="Consolas" w:eastAsia="Consolas" w:hAnsi="Consolas" w:cs="Consolas"/>
      <w:sz w:val="23"/>
      <w:szCs w:val="23"/>
      <w:shd w:val="clear" w:color="auto" w:fill="FFFFFF"/>
    </w:rPr>
  </w:style>
  <w:style w:type="character" w:customStyle="1" w:styleId="5Exact">
    <w:name w:val="Подпись к картинке (5) Exact"/>
    <w:basedOn w:val="a0"/>
    <w:link w:val="53"/>
    <w:rsid w:val="00476A24"/>
    <w:rPr>
      <w:rFonts w:ascii="Corbel" w:eastAsia="Corbel" w:hAnsi="Corbel" w:cs="Corbel"/>
      <w:spacing w:val="-23"/>
      <w:sz w:val="16"/>
      <w:szCs w:val="16"/>
      <w:shd w:val="clear" w:color="auto" w:fill="FFFFFF"/>
    </w:rPr>
  </w:style>
  <w:style w:type="character" w:customStyle="1" w:styleId="6Exact0">
    <w:name w:val="Подпись к картинке (6) Exact"/>
    <w:basedOn w:val="a0"/>
    <w:link w:val="62"/>
    <w:rsid w:val="00476A24"/>
    <w:rPr>
      <w:rFonts w:ascii="Times New Roman" w:eastAsia="Times New Roman" w:hAnsi="Times New Roman" w:cs="Times New Roman"/>
      <w:spacing w:val="4"/>
      <w:sz w:val="15"/>
      <w:szCs w:val="15"/>
      <w:shd w:val="clear" w:color="auto" w:fill="FFFFFF"/>
      <w:lang w:bidi="en-US"/>
    </w:rPr>
  </w:style>
  <w:style w:type="character" w:customStyle="1" w:styleId="63ptExact">
    <w:name w:val="Подпись к картинке (6) + Интервал 3 pt Exact"/>
    <w:basedOn w:val="6Exact0"/>
    <w:rsid w:val="00476A24"/>
    <w:rPr>
      <w:rFonts w:ascii="Times New Roman" w:eastAsia="Times New Roman" w:hAnsi="Times New Roman" w:cs="Times New Roman"/>
      <w:color w:val="000000"/>
      <w:spacing w:val="61"/>
      <w:w w:val="100"/>
      <w:position w:val="0"/>
      <w:sz w:val="15"/>
      <w:szCs w:val="15"/>
      <w:shd w:val="clear" w:color="auto" w:fill="FFFFFF"/>
      <w:lang w:bidi="en-US"/>
    </w:rPr>
  </w:style>
  <w:style w:type="character" w:customStyle="1" w:styleId="13pt1ptExact">
    <w:name w:val="Подпись к картинке + 13 pt;Полужирный;Интервал 1 pt Exact"/>
    <w:basedOn w:val="Exact0"/>
    <w:rsid w:val="00476A24"/>
    <w:rPr>
      <w:rFonts w:ascii="Times New Roman" w:eastAsia="Times New Roman" w:hAnsi="Times New Roman" w:cs="Times New Roman"/>
      <w:b/>
      <w:bCs/>
      <w:color w:val="000000"/>
      <w:spacing w:val="2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5TimesNewRoman12pt0ptExact">
    <w:name w:val="Подпись к картинке (5) + Times New Roman;12 pt;Интервал 0 pt Exact"/>
    <w:basedOn w:val="5Exact"/>
    <w:rsid w:val="00476A24"/>
    <w:rPr>
      <w:rFonts w:ascii="Corbel" w:eastAsia="Corbel" w:hAnsi="Corbel" w:cs="Corbel"/>
      <w:spacing w:val="-23"/>
      <w:sz w:val="16"/>
      <w:szCs w:val="16"/>
      <w:shd w:val="clear" w:color="auto" w:fill="FFFFFF"/>
    </w:rPr>
  </w:style>
  <w:style w:type="character" w:customStyle="1" w:styleId="20ptExact">
    <w:name w:val="Основной текст (2) + Не полужирный;Интервал 0 pt Exact"/>
    <w:basedOn w:val="23"/>
    <w:rsid w:val="00476A24"/>
    <w:rPr>
      <w:rFonts w:ascii="Times New Roman" w:eastAsia="Times New Roman" w:hAnsi="Times New Roman" w:cs="Times New Roman"/>
      <w:b/>
      <w:bCs/>
      <w:color w:val="000000"/>
      <w:spacing w:val="6"/>
      <w:w w:val="100"/>
      <w:position w:val="0"/>
      <w:sz w:val="24"/>
      <w:szCs w:val="24"/>
      <w:shd w:val="clear" w:color="auto" w:fill="FFFFFF"/>
      <w:lang w:val="en-US" w:eastAsia="en-US" w:bidi="en-US"/>
    </w:rPr>
  </w:style>
  <w:style w:type="character" w:customStyle="1" w:styleId="29">
    <w:name w:val="Заголовок №2_"/>
    <w:basedOn w:val="a0"/>
    <w:link w:val="2a"/>
    <w:rsid w:val="00476A24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45pt">
    <w:name w:val="Основной текст + 4;5 pt"/>
    <w:basedOn w:val="ab"/>
    <w:rsid w:val="00476A24"/>
    <w:rPr>
      <w:rFonts w:ascii="Times New Roman" w:eastAsia="Times New Roman" w:hAnsi="Times New Roman" w:cs="Times New Roman"/>
      <w:color w:val="000000"/>
      <w:spacing w:val="0"/>
      <w:w w:val="100"/>
      <w:position w:val="0"/>
      <w:sz w:val="9"/>
      <w:szCs w:val="9"/>
      <w:shd w:val="clear" w:color="auto" w:fill="FFFFFF"/>
      <w:lang w:val="ru-RU" w:eastAsia="ru-RU" w:bidi="ru-RU"/>
    </w:rPr>
  </w:style>
  <w:style w:type="paragraph" w:customStyle="1" w:styleId="22">
    <w:name w:val="Основной текст2"/>
    <w:basedOn w:val="a"/>
    <w:link w:val="ab"/>
    <w:rsid w:val="00476A24"/>
    <w:pPr>
      <w:shd w:val="clear" w:color="auto" w:fill="FFFFFF"/>
      <w:autoSpaceDE/>
      <w:autoSpaceDN/>
      <w:spacing w:line="317" w:lineRule="exact"/>
      <w:ind w:hanging="620"/>
      <w:jc w:val="center"/>
    </w:pPr>
    <w:rPr>
      <w:sz w:val="26"/>
      <w:szCs w:val="26"/>
      <w:lang w:val="en-US"/>
    </w:rPr>
  </w:style>
  <w:style w:type="paragraph" w:customStyle="1" w:styleId="24">
    <w:name w:val="Основной текст (2)"/>
    <w:basedOn w:val="a"/>
    <w:link w:val="23"/>
    <w:rsid w:val="00476A24"/>
    <w:pPr>
      <w:shd w:val="clear" w:color="auto" w:fill="FFFFFF"/>
      <w:autoSpaceDE/>
      <w:autoSpaceDN/>
      <w:spacing w:after="3300" w:line="317" w:lineRule="exact"/>
      <w:jc w:val="center"/>
    </w:pPr>
    <w:rPr>
      <w:b/>
      <w:bCs/>
      <w:lang w:val="en-US"/>
    </w:rPr>
  </w:style>
  <w:style w:type="paragraph" w:customStyle="1" w:styleId="32">
    <w:name w:val="Основной текст (3)"/>
    <w:basedOn w:val="a"/>
    <w:link w:val="31"/>
    <w:rsid w:val="00476A24"/>
    <w:pPr>
      <w:shd w:val="clear" w:color="auto" w:fill="FFFFFF"/>
      <w:autoSpaceDE/>
      <w:autoSpaceDN/>
      <w:spacing w:before="6600" w:line="0" w:lineRule="atLeast"/>
      <w:jc w:val="center"/>
    </w:pPr>
    <w:rPr>
      <w:lang w:val="en-US"/>
    </w:rPr>
  </w:style>
  <w:style w:type="paragraph" w:customStyle="1" w:styleId="42">
    <w:name w:val="Основной текст (4)"/>
    <w:basedOn w:val="a"/>
    <w:link w:val="41"/>
    <w:rsid w:val="00476A24"/>
    <w:pPr>
      <w:shd w:val="clear" w:color="auto" w:fill="FFFFFF"/>
      <w:autoSpaceDE/>
      <w:autoSpaceDN/>
      <w:spacing w:after="780" w:line="0" w:lineRule="atLeast"/>
      <w:jc w:val="right"/>
    </w:pPr>
    <w:rPr>
      <w:sz w:val="16"/>
      <w:szCs w:val="16"/>
      <w:lang w:val="en-US"/>
    </w:rPr>
  </w:style>
  <w:style w:type="paragraph" w:customStyle="1" w:styleId="14">
    <w:name w:val="Заголовок №1"/>
    <w:basedOn w:val="a"/>
    <w:link w:val="13"/>
    <w:rsid w:val="00476A24"/>
    <w:pPr>
      <w:shd w:val="clear" w:color="auto" w:fill="FFFFFF"/>
      <w:autoSpaceDE/>
      <w:autoSpaceDN/>
      <w:spacing w:after="420" w:line="0" w:lineRule="atLeast"/>
      <w:outlineLvl w:val="0"/>
    </w:pPr>
    <w:rPr>
      <w:sz w:val="30"/>
      <w:szCs w:val="30"/>
      <w:lang w:val="en-US"/>
    </w:rPr>
  </w:style>
  <w:style w:type="paragraph" w:styleId="26">
    <w:name w:val="toc 2"/>
    <w:basedOn w:val="a"/>
    <w:link w:val="25"/>
    <w:autoRedefine/>
    <w:rsid w:val="00476A24"/>
    <w:pPr>
      <w:shd w:val="clear" w:color="auto" w:fill="FFFFFF"/>
      <w:autoSpaceDE/>
      <w:autoSpaceDN/>
      <w:spacing w:before="420" w:line="634" w:lineRule="exact"/>
      <w:jc w:val="both"/>
    </w:pPr>
    <w:rPr>
      <w:sz w:val="26"/>
      <w:szCs w:val="26"/>
      <w:lang w:val="en-US"/>
    </w:rPr>
  </w:style>
  <w:style w:type="paragraph" w:customStyle="1" w:styleId="52">
    <w:name w:val="Основной текст (5)"/>
    <w:basedOn w:val="a"/>
    <w:link w:val="51"/>
    <w:rsid w:val="00476A24"/>
    <w:pPr>
      <w:shd w:val="clear" w:color="auto" w:fill="FFFFFF"/>
      <w:autoSpaceDE/>
      <w:autoSpaceDN/>
      <w:spacing w:before="300" w:line="326" w:lineRule="exact"/>
      <w:jc w:val="both"/>
    </w:pPr>
    <w:rPr>
      <w:b/>
      <w:bCs/>
      <w:i/>
      <w:iCs/>
      <w:lang w:val="en-US"/>
    </w:rPr>
  </w:style>
  <w:style w:type="paragraph" w:customStyle="1" w:styleId="af0">
    <w:name w:val="Подпись к таблице"/>
    <w:basedOn w:val="a"/>
    <w:link w:val="af"/>
    <w:rsid w:val="00476A24"/>
    <w:pPr>
      <w:shd w:val="clear" w:color="auto" w:fill="FFFFFF"/>
      <w:autoSpaceDE/>
      <w:autoSpaceDN/>
      <w:spacing w:line="0" w:lineRule="atLeast"/>
    </w:pPr>
    <w:rPr>
      <w:b/>
      <w:bCs/>
      <w:lang w:val="en-US"/>
    </w:rPr>
  </w:style>
  <w:style w:type="paragraph" w:customStyle="1" w:styleId="28">
    <w:name w:val="Подпись к картинке (2)"/>
    <w:basedOn w:val="a"/>
    <w:link w:val="2Exact0"/>
    <w:rsid w:val="00476A24"/>
    <w:pPr>
      <w:shd w:val="clear" w:color="auto" w:fill="FFFFFF"/>
      <w:autoSpaceDE/>
      <w:autoSpaceDN/>
      <w:spacing w:line="0" w:lineRule="atLeast"/>
    </w:pPr>
    <w:rPr>
      <w:rFonts w:ascii="Consolas" w:eastAsia="Consolas" w:hAnsi="Consolas" w:cs="Consolas"/>
      <w:spacing w:val="-14"/>
      <w:sz w:val="15"/>
      <w:szCs w:val="15"/>
      <w:lang w:val="en-US"/>
    </w:rPr>
  </w:style>
  <w:style w:type="paragraph" w:customStyle="1" w:styleId="af1">
    <w:name w:val="Подпись к картинке"/>
    <w:basedOn w:val="a"/>
    <w:link w:val="Exact0"/>
    <w:rsid w:val="00476A24"/>
    <w:pPr>
      <w:shd w:val="clear" w:color="auto" w:fill="FFFFFF"/>
      <w:autoSpaceDE/>
      <w:autoSpaceDN/>
      <w:spacing w:line="125" w:lineRule="exact"/>
    </w:pPr>
    <w:rPr>
      <w:spacing w:val="6"/>
      <w:lang w:val="en-US"/>
    </w:rPr>
  </w:style>
  <w:style w:type="paragraph" w:customStyle="1" w:styleId="61">
    <w:name w:val="Основной текст (6)"/>
    <w:basedOn w:val="a"/>
    <w:link w:val="6Exact"/>
    <w:rsid w:val="00476A24"/>
    <w:pPr>
      <w:shd w:val="clear" w:color="auto" w:fill="FFFFFF"/>
      <w:autoSpaceDE/>
      <w:autoSpaceDN/>
      <w:spacing w:line="0" w:lineRule="atLeast"/>
    </w:pPr>
    <w:rPr>
      <w:b/>
      <w:bCs/>
      <w:spacing w:val="11"/>
      <w:sz w:val="34"/>
      <w:szCs w:val="34"/>
      <w:lang w:val="en-US"/>
    </w:rPr>
  </w:style>
  <w:style w:type="paragraph" w:customStyle="1" w:styleId="33">
    <w:name w:val="Подпись к картинке (3)"/>
    <w:basedOn w:val="a"/>
    <w:link w:val="3Exact"/>
    <w:rsid w:val="00476A24"/>
    <w:pPr>
      <w:shd w:val="clear" w:color="auto" w:fill="FFFFFF"/>
      <w:autoSpaceDE/>
      <w:autoSpaceDN/>
      <w:spacing w:line="0" w:lineRule="atLeast"/>
    </w:pPr>
    <w:rPr>
      <w:b/>
      <w:bCs/>
      <w:spacing w:val="7"/>
      <w:lang w:val="en-US" w:bidi="en-US"/>
    </w:rPr>
  </w:style>
  <w:style w:type="paragraph" w:customStyle="1" w:styleId="43">
    <w:name w:val="Подпись к картинке (4)"/>
    <w:basedOn w:val="a"/>
    <w:link w:val="4Exact"/>
    <w:rsid w:val="00476A24"/>
    <w:pPr>
      <w:shd w:val="clear" w:color="auto" w:fill="FFFFFF"/>
      <w:autoSpaceDE/>
      <w:autoSpaceDN/>
      <w:spacing w:line="0" w:lineRule="atLeast"/>
    </w:pPr>
    <w:rPr>
      <w:rFonts w:ascii="Consolas" w:eastAsia="Consolas" w:hAnsi="Consolas" w:cs="Consolas"/>
      <w:sz w:val="23"/>
      <w:szCs w:val="23"/>
      <w:lang w:val="en-US"/>
    </w:rPr>
  </w:style>
  <w:style w:type="paragraph" w:customStyle="1" w:styleId="53">
    <w:name w:val="Подпись к картинке (5)"/>
    <w:basedOn w:val="a"/>
    <w:link w:val="5Exact"/>
    <w:rsid w:val="00476A24"/>
    <w:pPr>
      <w:shd w:val="clear" w:color="auto" w:fill="FFFFFF"/>
      <w:autoSpaceDE/>
      <w:autoSpaceDN/>
      <w:spacing w:line="0" w:lineRule="atLeast"/>
      <w:jc w:val="right"/>
    </w:pPr>
    <w:rPr>
      <w:rFonts w:ascii="Corbel" w:eastAsia="Corbel" w:hAnsi="Corbel" w:cs="Corbel"/>
      <w:spacing w:val="-23"/>
      <w:sz w:val="16"/>
      <w:szCs w:val="16"/>
      <w:lang w:val="en-US"/>
    </w:rPr>
  </w:style>
  <w:style w:type="paragraph" w:customStyle="1" w:styleId="62">
    <w:name w:val="Подпись к картинке (6)"/>
    <w:basedOn w:val="a"/>
    <w:link w:val="6Exact0"/>
    <w:rsid w:val="00476A24"/>
    <w:pPr>
      <w:shd w:val="clear" w:color="auto" w:fill="FFFFFF"/>
      <w:autoSpaceDE/>
      <w:autoSpaceDN/>
      <w:spacing w:line="0" w:lineRule="atLeast"/>
    </w:pPr>
    <w:rPr>
      <w:spacing w:val="4"/>
      <w:sz w:val="15"/>
      <w:szCs w:val="15"/>
      <w:lang w:val="en-US" w:bidi="en-US"/>
    </w:rPr>
  </w:style>
  <w:style w:type="paragraph" w:customStyle="1" w:styleId="2a">
    <w:name w:val="Заголовок №2"/>
    <w:basedOn w:val="a"/>
    <w:link w:val="29"/>
    <w:rsid w:val="00476A24"/>
    <w:pPr>
      <w:shd w:val="clear" w:color="auto" w:fill="FFFFFF"/>
      <w:autoSpaceDE/>
      <w:autoSpaceDN/>
      <w:spacing w:after="600" w:line="0" w:lineRule="atLeast"/>
      <w:jc w:val="both"/>
      <w:outlineLvl w:val="1"/>
    </w:pPr>
    <w:rPr>
      <w:b/>
      <w:bCs/>
      <w:lang w:val="en-US"/>
    </w:rPr>
  </w:style>
  <w:style w:type="paragraph" w:styleId="af2">
    <w:name w:val="Subtitle"/>
    <w:basedOn w:val="a"/>
    <w:next w:val="a3"/>
    <w:link w:val="af3"/>
    <w:qFormat/>
    <w:rsid w:val="00476A24"/>
    <w:pPr>
      <w:widowControl/>
      <w:autoSpaceDE/>
      <w:autoSpaceDN/>
      <w:spacing w:line="360" w:lineRule="auto"/>
      <w:jc w:val="center"/>
    </w:pPr>
    <w:rPr>
      <w:b/>
      <w:sz w:val="24"/>
      <w:szCs w:val="20"/>
      <w:lang w:eastAsia="ar-SA"/>
    </w:rPr>
  </w:style>
  <w:style w:type="character" w:customStyle="1" w:styleId="af3">
    <w:name w:val="Подзаголовок Знак"/>
    <w:basedOn w:val="a0"/>
    <w:link w:val="af2"/>
    <w:rsid w:val="00476A24"/>
    <w:rPr>
      <w:rFonts w:ascii="Times New Roman" w:eastAsia="Times New Roman" w:hAnsi="Times New Roman" w:cs="Times New Roman"/>
      <w:b/>
      <w:sz w:val="24"/>
      <w:szCs w:val="20"/>
      <w:lang w:val="ru-RU" w:eastAsia="ar-SA"/>
    </w:rPr>
  </w:style>
  <w:style w:type="character" w:customStyle="1" w:styleId="FontStyle14">
    <w:name w:val="Font Style14"/>
    <w:basedOn w:val="a0"/>
    <w:rsid w:val="00476A24"/>
    <w:rPr>
      <w:rFonts w:ascii="Times New Roman" w:hAnsi="Times New Roman" w:cs="Times New Roman"/>
      <w:sz w:val="22"/>
      <w:szCs w:val="22"/>
    </w:rPr>
  </w:style>
  <w:style w:type="table" w:styleId="af4">
    <w:name w:val="Table Grid"/>
    <w:basedOn w:val="a1"/>
    <w:uiPriority w:val="39"/>
    <w:rsid w:val="00476A24"/>
    <w:pPr>
      <w:autoSpaceDE/>
      <w:autoSpaceDN/>
    </w:pPr>
    <w:rPr>
      <w:rFonts w:ascii="Courier New" w:eastAsia="Courier New" w:hAnsi="Courier New" w:cs="Courier New"/>
      <w:sz w:val="24"/>
      <w:szCs w:val="24"/>
      <w:lang w:val="ru-RU" w:eastAsia="ru-RU" w:bidi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header"/>
    <w:basedOn w:val="a"/>
    <w:link w:val="af6"/>
    <w:uiPriority w:val="99"/>
    <w:unhideWhenUsed/>
    <w:rsid w:val="00476A24"/>
    <w:pPr>
      <w:tabs>
        <w:tab w:val="center" w:pos="4677"/>
        <w:tab w:val="right" w:pos="9355"/>
      </w:tabs>
      <w:autoSpaceDE/>
      <w:autoSpaceDN/>
    </w:pPr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character" w:customStyle="1" w:styleId="af6">
    <w:name w:val="Верхний колонтитул Знак"/>
    <w:basedOn w:val="a0"/>
    <w:link w:val="af5"/>
    <w:uiPriority w:val="99"/>
    <w:rsid w:val="00476A24"/>
    <w:rPr>
      <w:rFonts w:ascii="Courier New" w:eastAsia="Courier New" w:hAnsi="Courier New" w:cs="Courier New"/>
      <w:color w:val="000000"/>
      <w:sz w:val="24"/>
      <w:szCs w:val="24"/>
      <w:lang w:val="ru-RU" w:eastAsia="ru-RU" w:bidi="ru-RU"/>
    </w:rPr>
  </w:style>
  <w:style w:type="paragraph" w:styleId="af7">
    <w:name w:val="footer"/>
    <w:basedOn w:val="a"/>
    <w:link w:val="af8"/>
    <w:uiPriority w:val="99"/>
    <w:unhideWhenUsed/>
    <w:rsid w:val="00476A24"/>
    <w:pPr>
      <w:tabs>
        <w:tab w:val="center" w:pos="4677"/>
        <w:tab w:val="right" w:pos="9355"/>
      </w:tabs>
      <w:autoSpaceDE/>
      <w:autoSpaceDN/>
    </w:pPr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character" w:customStyle="1" w:styleId="af8">
    <w:name w:val="Нижний колонтитул Знак"/>
    <w:basedOn w:val="a0"/>
    <w:link w:val="af7"/>
    <w:uiPriority w:val="99"/>
    <w:rsid w:val="00476A24"/>
    <w:rPr>
      <w:rFonts w:ascii="Courier New" w:eastAsia="Courier New" w:hAnsi="Courier New" w:cs="Courier New"/>
      <w:color w:val="000000"/>
      <w:sz w:val="24"/>
      <w:szCs w:val="24"/>
      <w:lang w:val="ru-RU" w:eastAsia="ru-RU" w:bidi="ru-RU"/>
    </w:rPr>
  </w:style>
  <w:style w:type="paragraph" w:styleId="af9">
    <w:name w:val="No Spacing"/>
    <w:uiPriority w:val="1"/>
    <w:qFormat/>
    <w:rsid w:val="00476A24"/>
    <w:pPr>
      <w:widowControl/>
      <w:autoSpaceDE/>
      <w:autoSpaceDN/>
    </w:pPr>
    <w:rPr>
      <w:rFonts w:ascii="Times New Roman" w:eastAsia="Times New Roman" w:hAnsi="Times New Roman" w:cs="Times New Roman"/>
      <w:sz w:val="24"/>
      <w:szCs w:val="24"/>
      <w:lang w:val="ru-RU" w:eastAsia="ar-SA"/>
    </w:rPr>
  </w:style>
  <w:style w:type="character" w:customStyle="1" w:styleId="95pt">
    <w:name w:val="Основной текст + 9;5 pt;Курсив"/>
    <w:basedOn w:val="ab"/>
    <w:rsid w:val="00476A2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19"/>
      <w:szCs w:val="19"/>
      <w:shd w:val="clear" w:color="auto" w:fill="FFFFFF"/>
      <w:lang w:val="ru-RU" w:eastAsia="ru-RU" w:bidi="ru-RU"/>
    </w:rPr>
  </w:style>
  <w:style w:type="table" w:customStyle="1" w:styleId="16">
    <w:name w:val="Сетка таблицы1"/>
    <w:basedOn w:val="a1"/>
    <w:next w:val="af4"/>
    <w:uiPriority w:val="59"/>
    <w:rsid w:val="00E47727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99" Type="http://schemas.openxmlformats.org/officeDocument/2006/relationships/footer" Target="footer49.xml"/><Relationship Id="rId21" Type="http://schemas.openxmlformats.org/officeDocument/2006/relationships/image" Target="media/image14.png"/><Relationship Id="rId63" Type="http://schemas.openxmlformats.org/officeDocument/2006/relationships/image" Target="media/image56.png"/><Relationship Id="rId159" Type="http://schemas.openxmlformats.org/officeDocument/2006/relationships/hyperlink" Target="http://www.gramota.ru/" TargetMode="External"/><Relationship Id="rId324" Type="http://schemas.openxmlformats.org/officeDocument/2006/relationships/hyperlink" Target="http://class-fizika.narod.ru/" TargetMode="External"/><Relationship Id="rId366" Type="http://schemas.openxmlformats.org/officeDocument/2006/relationships/footer" Target="footer85.xml"/><Relationship Id="rId170" Type="http://schemas.openxmlformats.org/officeDocument/2006/relationships/image" Target="media/image147.png"/><Relationship Id="rId226" Type="http://schemas.openxmlformats.org/officeDocument/2006/relationships/image" Target="media/image181.png"/><Relationship Id="rId433" Type="http://schemas.openxmlformats.org/officeDocument/2006/relationships/hyperlink" Target="http://www.lms.iite.unesco.org/" TargetMode="External"/><Relationship Id="rId268" Type="http://schemas.openxmlformats.org/officeDocument/2006/relationships/hyperlink" Target="http://www.mil.ru/" TargetMode="External"/><Relationship Id="rId32" Type="http://schemas.openxmlformats.org/officeDocument/2006/relationships/image" Target="media/image25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335" Type="http://schemas.openxmlformats.org/officeDocument/2006/relationships/footer" Target="footer58.xml"/><Relationship Id="rId377" Type="http://schemas.openxmlformats.org/officeDocument/2006/relationships/footer" Target="footer91.xml"/><Relationship Id="rId5" Type="http://schemas.openxmlformats.org/officeDocument/2006/relationships/webSettings" Target="webSettings.xml"/><Relationship Id="rId181" Type="http://schemas.openxmlformats.org/officeDocument/2006/relationships/hyperlink" Target="http://www/" TargetMode="External"/><Relationship Id="rId237" Type="http://schemas.openxmlformats.org/officeDocument/2006/relationships/image" Target="media/image190.png"/><Relationship Id="rId402" Type="http://schemas.openxmlformats.org/officeDocument/2006/relationships/footer" Target="footer106.xml"/><Relationship Id="rId279" Type="http://schemas.openxmlformats.org/officeDocument/2006/relationships/footer" Target="footer34.xml"/><Relationship Id="rId444" Type="http://schemas.openxmlformats.org/officeDocument/2006/relationships/hyperlink" Target="http://www/" TargetMode="External"/><Relationship Id="rId43" Type="http://schemas.openxmlformats.org/officeDocument/2006/relationships/image" Target="media/image36.png"/><Relationship Id="rId139" Type="http://schemas.openxmlformats.org/officeDocument/2006/relationships/image" Target="media/image132.png"/><Relationship Id="rId290" Type="http://schemas.openxmlformats.org/officeDocument/2006/relationships/hyperlink" Target="http://www.planetarium-moscow.ru/world-of-astronomy/astronomical-news/" TargetMode="External"/><Relationship Id="rId304" Type="http://schemas.openxmlformats.org/officeDocument/2006/relationships/hyperlink" Target="http://menobr/" TargetMode="External"/><Relationship Id="rId346" Type="http://schemas.openxmlformats.org/officeDocument/2006/relationships/footer" Target="footer69.xml"/><Relationship Id="rId388" Type="http://schemas.openxmlformats.org/officeDocument/2006/relationships/footer" Target="footer102.xml"/><Relationship Id="rId85" Type="http://schemas.openxmlformats.org/officeDocument/2006/relationships/image" Target="media/image78.png"/><Relationship Id="rId150" Type="http://schemas.openxmlformats.org/officeDocument/2006/relationships/hyperlink" Target="http://www.ucheba.com/" TargetMode="External"/><Relationship Id="rId192" Type="http://schemas.openxmlformats.org/officeDocument/2006/relationships/image" Target="media/image157.png"/><Relationship Id="rId206" Type="http://schemas.openxmlformats.org/officeDocument/2006/relationships/image" Target="media/image170.png"/><Relationship Id="rId413" Type="http://schemas.openxmlformats.org/officeDocument/2006/relationships/footer" Target="footer117.xml"/><Relationship Id="rId248" Type="http://schemas.openxmlformats.org/officeDocument/2006/relationships/footer" Target="footer12.xml"/><Relationship Id="rId455" Type="http://schemas.openxmlformats.org/officeDocument/2006/relationships/hyperlink" Target="http://www/" TargetMode="External"/><Relationship Id="rId12" Type="http://schemas.openxmlformats.org/officeDocument/2006/relationships/image" Target="media/image5.png"/><Relationship Id="rId108" Type="http://schemas.openxmlformats.org/officeDocument/2006/relationships/image" Target="media/image101.png"/><Relationship Id="rId315" Type="http://schemas.openxmlformats.org/officeDocument/2006/relationships/footer" Target="footer54.xml"/><Relationship Id="rId357" Type="http://schemas.openxmlformats.org/officeDocument/2006/relationships/footer" Target="footer76.xml"/><Relationship Id="rId54" Type="http://schemas.openxmlformats.org/officeDocument/2006/relationships/image" Target="media/image47.png"/><Relationship Id="rId96" Type="http://schemas.openxmlformats.org/officeDocument/2006/relationships/image" Target="media/image89.png"/><Relationship Id="rId161" Type="http://schemas.openxmlformats.org/officeDocument/2006/relationships/image" Target="media/image138.png"/><Relationship Id="rId217" Type="http://schemas.openxmlformats.org/officeDocument/2006/relationships/footer" Target="footer7.xml"/><Relationship Id="rId399" Type="http://schemas.openxmlformats.org/officeDocument/2006/relationships/hyperlink" Target="http://www/" TargetMode="External"/><Relationship Id="rId259" Type="http://schemas.openxmlformats.org/officeDocument/2006/relationships/footer" Target="footer23.xml"/><Relationship Id="rId424" Type="http://schemas.openxmlformats.org/officeDocument/2006/relationships/footer" Target="footer128.xml"/><Relationship Id="rId23" Type="http://schemas.openxmlformats.org/officeDocument/2006/relationships/image" Target="media/image16.png"/><Relationship Id="rId119" Type="http://schemas.openxmlformats.org/officeDocument/2006/relationships/image" Target="media/image112.png"/><Relationship Id="rId270" Type="http://schemas.openxmlformats.org/officeDocument/2006/relationships/hyperlink" Target="http://www.dic.academic.ru/" TargetMode="External"/><Relationship Id="rId291" Type="http://schemas.openxmlformats.org/officeDocument/2006/relationships/hyperlink" Target="http://www/" TargetMode="External"/><Relationship Id="rId305" Type="http://schemas.openxmlformats.org/officeDocument/2006/relationships/hyperlink" Target="http://menobr.ru/files/astronom1.pptx" TargetMode="External"/><Relationship Id="rId326" Type="http://schemas.openxmlformats.org/officeDocument/2006/relationships/hyperlink" Target="http://earth-and-universe.narod.ru/index.html" TargetMode="External"/><Relationship Id="rId347" Type="http://schemas.openxmlformats.org/officeDocument/2006/relationships/footer" Target="footer70.xml"/><Relationship Id="rId44" Type="http://schemas.openxmlformats.org/officeDocument/2006/relationships/image" Target="media/image37.png"/><Relationship Id="rId65" Type="http://schemas.openxmlformats.org/officeDocument/2006/relationships/image" Target="media/image58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51" Type="http://schemas.openxmlformats.org/officeDocument/2006/relationships/hyperlink" Target="http://www.uroki.ru/" TargetMode="External"/><Relationship Id="rId368" Type="http://schemas.openxmlformats.org/officeDocument/2006/relationships/footer" Target="footer87.xml"/><Relationship Id="rId389" Type="http://schemas.openxmlformats.org/officeDocument/2006/relationships/footer" Target="footer103.xml"/><Relationship Id="rId172" Type="http://schemas.openxmlformats.org/officeDocument/2006/relationships/image" Target="media/image149.png"/><Relationship Id="rId193" Type="http://schemas.openxmlformats.org/officeDocument/2006/relationships/image" Target="media/image158.png"/><Relationship Id="rId207" Type="http://schemas.openxmlformats.org/officeDocument/2006/relationships/image" Target="media/image171.png"/><Relationship Id="rId228" Type="http://schemas.openxmlformats.org/officeDocument/2006/relationships/footer" Target="footer10.xml"/><Relationship Id="rId249" Type="http://schemas.openxmlformats.org/officeDocument/2006/relationships/footer" Target="footer13.xml"/><Relationship Id="rId414" Type="http://schemas.openxmlformats.org/officeDocument/2006/relationships/footer" Target="footer118.xml"/><Relationship Id="rId435" Type="http://schemas.openxmlformats.org/officeDocument/2006/relationships/hyperlink" Target="http://www.megabook.ru/" TargetMode="External"/><Relationship Id="rId456" Type="http://schemas.openxmlformats.org/officeDocument/2006/relationships/hyperlink" Target="http://www/" TargetMode="External"/><Relationship Id="rId13" Type="http://schemas.openxmlformats.org/officeDocument/2006/relationships/image" Target="media/image6.png"/><Relationship Id="rId109" Type="http://schemas.openxmlformats.org/officeDocument/2006/relationships/image" Target="media/image102.png"/><Relationship Id="rId260" Type="http://schemas.openxmlformats.org/officeDocument/2006/relationships/footer" Target="footer24.xml"/><Relationship Id="rId281" Type="http://schemas.openxmlformats.org/officeDocument/2006/relationships/footer" Target="footer36.xml"/><Relationship Id="rId316" Type="http://schemas.openxmlformats.org/officeDocument/2006/relationships/hyperlink" Target="https://www/" TargetMode="External"/><Relationship Id="rId337" Type="http://schemas.openxmlformats.org/officeDocument/2006/relationships/footer" Target="footer60.xml"/><Relationship Id="rId34" Type="http://schemas.openxmlformats.org/officeDocument/2006/relationships/image" Target="media/image27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20" Type="http://schemas.openxmlformats.org/officeDocument/2006/relationships/image" Target="media/image113.png"/><Relationship Id="rId141" Type="http://schemas.openxmlformats.org/officeDocument/2006/relationships/image" Target="media/image134.png"/><Relationship Id="rId358" Type="http://schemas.openxmlformats.org/officeDocument/2006/relationships/footer" Target="footer77.xml"/><Relationship Id="rId379" Type="http://schemas.openxmlformats.org/officeDocument/2006/relationships/footer" Target="footer93.xml"/><Relationship Id="rId7" Type="http://schemas.openxmlformats.org/officeDocument/2006/relationships/endnotes" Target="endnotes.xml"/><Relationship Id="rId162" Type="http://schemas.openxmlformats.org/officeDocument/2006/relationships/image" Target="media/image139.png"/><Relationship Id="rId183" Type="http://schemas.openxmlformats.org/officeDocument/2006/relationships/hyperlink" Target="http://www/" TargetMode="External"/><Relationship Id="rId218" Type="http://schemas.openxmlformats.org/officeDocument/2006/relationships/footer" Target="footer8.xml"/><Relationship Id="rId239" Type="http://schemas.openxmlformats.org/officeDocument/2006/relationships/image" Target="media/image192.png"/><Relationship Id="rId390" Type="http://schemas.openxmlformats.org/officeDocument/2006/relationships/footer" Target="footer104.xml"/><Relationship Id="rId404" Type="http://schemas.openxmlformats.org/officeDocument/2006/relationships/footer" Target="footer108.xml"/><Relationship Id="rId425" Type="http://schemas.openxmlformats.org/officeDocument/2006/relationships/footer" Target="footer129.xml"/><Relationship Id="rId446" Type="http://schemas.openxmlformats.org/officeDocument/2006/relationships/hyperlink" Target="http://www/" TargetMode="External"/><Relationship Id="rId250" Type="http://schemas.openxmlformats.org/officeDocument/2006/relationships/footer" Target="footer14.xml"/><Relationship Id="rId271" Type="http://schemas.openxmlformats.org/officeDocument/2006/relationships/hyperlink" Target="http://www.booksgid.com/" TargetMode="External"/><Relationship Id="rId292" Type="http://schemas.openxmlformats.org/officeDocument/2006/relationships/footer" Target="footer42.xml"/><Relationship Id="rId306" Type="http://schemas.openxmlformats.org/officeDocument/2006/relationships/footer" Target="footer53.xml"/><Relationship Id="rId24" Type="http://schemas.openxmlformats.org/officeDocument/2006/relationships/image" Target="media/image17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31" Type="http://schemas.openxmlformats.org/officeDocument/2006/relationships/image" Target="media/image124.png"/><Relationship Id="rId327" Type="http://schemas.openxmlformats.org/officeDocument/2006/relationships/hyperlink" Target="http://catalog.prosv.ru/item/28633" TargetMode="External"/><Relationship Id="rId348" Type="http://schemas.openxmlformats.org/officeDocument/2006/relationships/footer" Target="footer71.xml"/><Relationship Id="rId369" Type="http://schemas.openxmlformats.org/officeDocument/2006/relationships/footer" Target="footer88.xml"/><Relationship Id="rId152" Type="http://schemas.openxmlformats.org/officeDocument/2006/relationships/hyperlink" Target="http://www.metodiki.ru/" TargetMode="External"/><Relationship Id="rId173" Type="http://schemas.openxmlformats.org/officeDocument/2006/relationships/image" Target="media/image150.png"/><Relationship Id="rId194" Type="http://schemas.openxmlformats.org/officeDocument/2006/relationships/image" Target="media/image159.png"/><Relationship Id="rId208" Type="http://schemas.openxmlformats.org/officeDocument/2006/relationships/image" Target="media/image172.png"/><Relationship Id="rId229" Type="http://schemas.openxmlformats.org/officeDocument/2006/relationships/image" Target="media/image182.png"/><Relationship Id="rId380" Type="http://schemas.openxmlformats.org/officeDocument/2006/relationships/footer" Target="footer94.xml"/><Relationship Id="rId415" Type="http://schemas.openxmlformats.org/officeDocument/2006/relationships/footer" Target="footer119.xml"/><Relationship Id="rId436" Type="http://schemas.openxmlformats.org/officeDocument/2006/relationships/hyperlink" Target="http://www/" TargetMode="External"/><Relationship Id="rId457" Type="http://schemas.openxmlformats.org/officeDocument/2006/relationships/hyperlink" Target="http://www/" TargetMode="External"/><Relationship Id="rId240" Type="http://schemas.openxmlformats.org/officeDocument/2006/relationships/image" Target="media/image193.png"/><Relationship Id="rId261" Type="http://schemas.openxmlformats.org/officeDocument/2006/relationships/footer" Target="footer25.xml"/><Relationship Id="rId14" Type="http://schemas.openxmlformats.org/officeDocument/2006/relationships/image" Target="media/image7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282" Type="http://schemas.openxmlformats.org/officeDocument/2006/relationships/footer" Target="footer37.xml"/><Relationship Id="rId317" Type="http://schemas.openxmlformats.org/officeDocument/2006/relationships/hyperlink" Target="http://www/" TargetMode="External"/><Relationship Id="rId338" Type="http://schemas.openxmlformats.org/officeDocument/2006/relationships/footer" Target="footer61.xml"/><Relationship Id="rId359" Type="http://schemas.openxmlformats.org/officeDocument/2006/relationships/footer" Target="footer78.xml"/><Relationship Id="rId8" Type="http://schemas.openxmlformats.org/officeDocument/2006/relationships/image" Target="media/image1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40.png"/><Relationship Id="rId184" Type="http://schemas.openxmlformats.org/officeDocument/2006/relationships/hyperlink" Target="http://www/" TargetMode="External"/><Relationship Id="rId219" Type="http://schemas.openxmlformats.org/officeDocument/2006/relationships/image" Target="media/image178.png"/><Relationship Id="rId370" Type="http://schemas.openxmlformats.org/officeDocument/2006/relationships/footer" Target="footer89.xml"/><Relationship Id="rId391" Type="http://schemas.openxmlformats.org/officeDocument/2006/relationships/footer" Target="footer105.xml"/><Relationship Id="rId405" Type="http://schemas.openxmlformats.org/officeDocument/2006/relationships/footer" Target="footer109.xml"/><Relationship Id="rId426" Type="http://schemas.openxmlformats.org/officeDocument/2006/relationships/footer" Target="footer130.xml"/><Relationship Id="rId447" Type="http://schemas.openxmlformats.org/officeDocument/2006/relationships/hyperlink" Target="http://www/" TargetMode="External"/><Relationship Id="rId230" Type="http://schemas.openxmlformats.org/officeDocument/2006/relationships/image" Target="media/image183.png"/><Relationship Id="rId251" Type="http://schemas.openxmlformats.org/officeDocument/2006/relationships/footer" Target="footer15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272" Type="http://schemas.openxmlformats.org/officeDocument/2006/relationships/hyperlink" Target="http://www.globalteka.ru/index.html" TargetMode="External"/><Relationship Id="rId293" Type="http://schemas.openxmlformats.org/officeDocument/2006/relationships/footer" Target="footer43.xml"/><Relationship Id="rId307" Type="http://schemas.openxmlformats.org/officeDocument/2006/relationships/hyperlink" Target="http://www.firo.ru/" TargetMode="External"/><Relationship Id="rId328" Type="http://schemas.openxmlformats.org/officeDocument/2006/relationships/hyperlink" Target="http://www.planetarium-moscow.ru/" TargetMode="External"/><Relationship Id="rId349" Type="http://schemas.openxmlformats.org/officeDocument/2006/relationships/footer" Target="footer72.xml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hyperlink" Target="http://www.posobie.ru/" TargetMode="External"/><Relationship Id="rId174" Type="http://schemas.openxmlformats.org/officeDocument/2006/relationships/image" Target="media/image151.png"/><Relationship Id="rId195" Type="http://schemas.openxmlformats.org/officeDocument/2006/relationships/image" Target="media/image160.png"/><Relationship Id="rId209" Type="http://schemas.openxmlformats.org/officeDocument/2006/relationships/image" Target="media/image173.png"/><Relationship Id="rId360" Type="http://schemas.openxmlformats.org/officeDocument/2006/relationships/footer" Target="footer79.xml"/><Relationship Id="rId381" Type="http://schemas.openxmlformats.org/officeDocument/2006/relationships/footer" Target="footer95.xml"/><Relationship Id="rId416" Type="http://schemas.openxmlformats.org/officeDocument/2006/relationships/footer" Target="footer120.xml"/><Relationship Id="rId220" Type="http://schemas.openxmlformats.org/officeDocument/2006/relationships/image" Target="media/image179.png"/><Relationship Id="rId241" Type="http://schemas.openxmlformats.org/officeDocument/2006/relationships/image" Target="media/image194.png"/><Relationship Id="rId437" Type="http://schemas.openxmlformats.org/officeDocument/2006/relationships/hyperlink" Target="http://www/" TargetMode="External"/><Relationship Id="rId458" Type="http://schemas.openxmlformats.org/officeDocument/2006/relationships/hyperlink" Target="http://www/" TargetMode="External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262" Type="http://schemas.openxmlformats.org/officeDocument/2006/relationships/footer" Target="footer26.xml"/><Relationship Id="rId283" Type="http://schemas.openxmlformats.org/officeDocument/2006/relationships/footer" Target="footer38.xml"/><Relationship Id="rId318" Type="http://schemas.openxmlformats.org/officeDocument/2006/relationships/hyperlink" Target="http://xn--80aqldeblhj0l.xn--p1ai/" TargetMode="External"/><Relationship Id="rId339" Type="http://schemas.openxmlformats.org/officeDocument/2006/relationships/footer" Target="footer62.xml"/><Relationship Id="rId78" Type="http://schemas.openxmlformats.org/officeDocument/2006/relationships/image" Target="media/image71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64" Type="http://schemas.openxmlformats.org/officeDocument/2006/relationships/image" Target="media/image141.png"/><Relationship Id="rId185" Type="http://schemas.openxmlformats.org/officeDocument/2006/relationships/hyperlink" Target="http://www/" TargetMode="External"/><Relationship Id="rId350" Type="http://schemas.openxmlformats.org/officeDocument/2006/relationships/footer" Target="footer73.xml"/><Relationship Id="rId371" Type="http://schemas.openxmlformats.org/officeDocument/2006/relationships/footer" Target="footer90.xml"/><Relationship Id="rId406" Type="http://schemas.openxmlformats.org/officeDocument/2006/relationships/footer" Target="footer110.xml"/><Relationship Id="rId9" Type="http://schemas.openxmlformats.org/officeDocument/2006/relationships/image" Target="media/image2.png"/><Relationship Id="rId210" Type="http://schemas.openxmlformats.org/officeDocument/2006/relationships/image" Target="media/image174.png"/><Relationship Id="rId392" Type="http://schemas.openxmlformats.org/officeDocument/2006/relationships/hyperlink" Target="http://www/" TargetMode="External"/><Relationship Id="rId427" Type="http://schemas.openxmlformats.org/officeDocument/2006/relationships/footer" Target="footer131.xml"/><Relationship Id="rId448" Type="http://schemas.openxmlformats.org/officeDocument/2006/relationships/hyperlink" Target="http://www/" TargetMode="External"/><Relationship Id="rId26" Type="http://schemas.openxmlformats.org/officeDocument/2006/relationships/image" Target="media/image19.png"/><Relationship Id="rId231" Type="http://schemas.openxmlformats.org/officeDocument/2006/relationships/image" Target="media/image184.png"/><Relationship Id="rId252" Type="http://schemas.openxmlformats.org/officeDocument/2006/relationships/footer" Target="footer16.xml"/><Relationship Id="rId273" Type="http://schemas.openxmlformats.org/officeDocument/2006/relationships/hyperlink" Target="http://www.window.edu.ru/" TargetMode="External"/><Relationship Id="rId294" Type="http://schemas.openxmlformats.org/officeDocument/2006/relationships/footer" Target="footer44.xml"/><Relationship Id="rId308" Type="http://schemas.openxmlformats.org/officeDocument/2006/relationships/hyperlink" Target="http://www/" TargetMode="External"/><Relationship Id="rId329" Type="http://schemas.openxmlformats.org/officeDocument/2006/relationships/hyperlink" Target="https://sites.google.com/site/auastro2/levitan" TargetMode="External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hyperlink" Target="http://www.it-n.ru/communities.aspx?cat" TargetMode="External"/><Relationship Id="rId175" Type="http://schemas.openxmlformats.org/officeDocument/2006/relationships/image" Target="media/image152.png"/><Relationship Id="rId340" Type="http://schemas.openxmlformats.org/officeDocument/2006/relationships/footer" Target="footer63.xml"/><Relationship Id="rId361" Type="http://schemas.openxmlformats.org/officeDocument/2006/relationships/footer" Target="footer80.xml"/><Relationship Id="rId196" Type="http://schemas.openxmlformats.org/officeDocument/2006/relationships/image" Target="media/image161.png"/><Relationship Id="rId200" Type="http://schemas.openxmlformats.org/officeDocument/2006/relationships/footer" Target="footer3.xml"/><Relationship Id="rId382" Type="http://schemas.openxmlformats.org/officeDocument/2006/relationships/footer" Target="footer96.xml"/><Relationship Id="rId417" Type="http://schemas.openxmlformats.org/officeDocument/2006/relationships/footer" Target="footer121.xml"/><Relationship Id="rId438" Type="http://schemas.openxmlformats.org/officeDocument/2006/relationships/hyperlink" Target="http://www/" TargetMode="External"/><Relationship Id="rId459" Type="http://schemas.openxmlformats.org/officeDocument/2006/relationships/footer" Target="footer136.xml"/><Relationship Id="rId16" Type="http://schemas.openxmlformats.org/officeDocument/2006/relationships/image" Target="media/image9.png"/><Relationship Id="rId221" Type="http://schemas.openxmlformats.org/officeDocument/2006/relationships/image" Target="media/image180.png"/><Relationship Id="rId242" Type="http://schemas.openxmlformats.org/officeDocument/2006/relationships/image" Target="media/image195.png"/><Relationship Id="rId263" Type="http://schemas.openxmlformats.org/officeDocument/2006/relationships/footer" Target="footer27.xml"/><Relationship Id="rId284" Type="http://schemas.openxmlformats.org/officeDocument/2006/relationships/footer" Target="footer39.xml"/><Relationship Id="rId319" Type="http://schemas.openxmlformats.org/officeDocument/2006/relationships/hyperlink" Target="http://www/" TargetMode="External"/><Relationship Id="rId37" Type="http://schemas.openxmlformats.org/officeDocument/2006/relationships/image" Target="media/image30.png"/><Relationship Id="rId58" Type="http://schemas.openxmlformats.org/officeDocument/2006/relationships/image" Target="media/image51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hyperlink" Target="http://eor.it.ru/eor/" TargetMode="External"/><Relationship Id="rId330" Type="http://schemas.openxmlformats.org/officeDocument/2006/relationships/hyperlink" Target="http://www.gomulina.orc.ru/" TargetMode="External"/><Relationship Id="rId90" Type="http://schemas.openxmlformats.org/officeDocument/2006/relationships/image" Target="media/image83.png"/><Relationship Id="rId165" Type="http://schemas.openxmlformats.org/officeDocument/2006/relationships/image" Target="media/image142.png"/><Relationship Id="rId186" Type="http://schemas.openxmlformats.org/officeDocument/2006/relationships/hyperlink" Target="http://www/" TargetMode="External"/><Relationship Id="rId351" Type="http://schemas.openxmlformats.org/officeDocument/2006/relationships/footer" Target="footer74.xml"/><Relationship Id="rId372" Type="http://schemas.openxmlformats.org/officeDocument/2006/relationships/hyperlink" Target="http://www.openclass.ru/" TargetMode="External"/><Relationship Id="rId393" Type="http://schemas.openxmlformats.org/officeDocument/2006/relationships/hyperlink" Target="http://www/" TargetMode="External"/><Relationship Id="rId407" Type="http://schemas.openxmlformats.org/officeDocument/2006/relationships/footer" Target="footer111.xml"/><Relationship Id="rId428" Type="http://schemas.openxmlformats.org/officeDocument/2006/relationships/footer" Target="footer132.xml"/><Relationship Id="rId449" Type="http://schemas.openxmlformats.org/officeDocument/2006/relationships/hyperlink" Target="http://www/" TargetMode="External"/><Relationship Id="rId211" Type="http://schemas.openxmlformats.org/officeDocument/2006/relationships/image" Target="media/image175.png"/><Relationship Id="rId232" Type="http://schemas.openxmlformats.org/officeDocument/2006/relationships/image" Target="media/image185.png"/><Relationship Id="rId253" Type="http://schemas.openxmlformats.org/officeDocument/2006/relationships/footer" Target="footer17.xml"/><Relationship Id="rId274" Type="http://schemas.openxmlformats.org/officeDocument/2006/relationships/hyperlink" Target="http://www.iprbookshop.ru/" TargetMode="External"/><Relationship Id="rId295" Type="http://schemas.openxmlformats.org/officeDocument/2006/relationships/footer" Target="footer45.xml"/><Relationship Id="rId309" Type="http://schemas.openxmlformats.org/officeDocument/2006/relationships/hyperlink" Target="http://www.college.ru/astronomy/course/content/index.htm" TargetMode="External"/><Relationship Id="rId460" Type="http://schemas.openxmlformats.org/officeDocument/2006/relationships/fontTable" Target="fontTable.xml"/><Relationship Id="rId27" Type="http://schemas.openxmlformats.org/officeDocument/2006/relationships/image" Target="media/image20.png"/><Relationship Id="rId48" Type="http://schemas.openxmlformats.org/officeDocument/2006/relationships/image" Target="media/image41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34" Type="http://schemas.openxmlformats.org/officeDocument/2006/relationships/image" Target="media/image127.png"/><Relationship Id="rId320" Type="http://schemas.openxmlformats.org/officeDocument/2006/relationships/hyperlink" Target="http://www.krugosvet.ru/" TargetMode="External"/><Relationship Id="rId80" Type="http://schemas.openxmlformats.org/officeDocument/2006/relationships/image" Target="media/image73.png"/><Relationship Id="rId155" Type="http://schemas.openxmlformats.org/officeDocument/2006/relationships/hyperlink" Target="http://www/" TargetMode="External"/><Relationship Id="rId176" Type="http://schemas.openxmlformats.org/officeDocument/2006/relationships/image" Target="media/image153.png"/><Relationship Id="rId197" Type="http://schemas.openxmlformats.org/officeDocument/2006/relationships/image" Target="media/image162.png"/><Relationship Id="rId341" Type="http://schemas.openxmlformats.org/officeDocument/2006/relationships/footer" Target="footer64.xml"/><Relationship Id="rId362" Type="http://schemas.openxmlformats.org/officeDocument/2006/relationships/footer" Target="footer81.xml"/><Relationship Id="rId383" Type="http://schemas.openxmlformats.org/officeDocument/2006/relationships/footer" Target="footer97.xml"/><Relationship Id="rId418" Type="http://schemas.openxmlformats.org/officeDocument/2006/relationships/footer" Target="footer122.xml"/><Relationship Id="rId439" Type="http://schemas.openxmlformats.org/officeDocument/2006/relationships/hyperlink" Target="http://www.freeschool.altlinux.ru/" TargetMode="External"/><Relationship Id="rId201" Type="http://schemas.openxmlformats.org/officeDocument/2006/relationships/image" Target="media/image165.png"/><Relationship Id="rId222" Type="http://schemas.openxmlformats.org/officeDocument/2006/relationships/hyperlink" Target="http://www/" TargetMode="External"/><Relationship Id="rId243" Type="http://schemas.openxmlformats.org/officeDocument/2006/relationships/image" Target="media/image196.png"/><Relationship Id="rId264" Type="http://schemas.openxmlformats.org/officeDocument/2006/relationships/footer" Target="footer28.xml"/><Relationship Id="rId285" Type="http://schemas.openxmlformats.org/officeDocument/2006/relationships/hyperlink" Target="https://hi-news/" TargetMode="External"/><Relationship Id="rId450" Type="http://schemas.openxmlformats.org/officeDocument/2006/relationships/hyperlink" Target="http://www/" TargetMode="External"/><Relationship Id="rId17" Type="http://schemas.openxmlformats.org/officeDocument/2006/relationships/image" Target="media/image10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24" Type="http://schemas.openxmlformats.org/officeDocument/2006/relationships/image" Target="media/image117.png"/><Relationship Id="rId310" Type="http://schemas.openxmlformats.org/officeDocument/2006/relationships/hyperlink" Target="http://www.sai.msu.ru/" TargetMode="External"/><Relationship Id="rId70" Type="http://schemas.openxmlformats.org/officeDocument/2006/relationships/image" Target="media/image63.png"/><Relationship Id="rId91" Type="http://schemas.openxmlformats.org/officeDocument/2006/relationships/image" Target="media/image84.png"/><Relationship Id="rId145" Type="http://schemas.openxmlformats.org/officeDocument/2006/relationships/hyperlink" Target="http://www.ruscorpora.ru/%d0%b2%d0%82%e2%80%9c" TargetMode="External"/><Relationship Id="rId166" Type="http://schemas.openxmlformats.org/officeDocument/2006/relationships/image" Target="media/image143.png"/><Relationship Id="rId187" Type="http://schemas.openxmlformats.org/officeDocument/2006/relationships/hyperlink" Target="http://www/" TargetMode="External"/><Relationship Id="rId331" Type="http://schemas.openxmlformats.org/officeDocument/2006/relationships/hyperlink" Target="http://www.myastronomy.ru/" TargetMode="External"/><Relationship Id="rId352" Type="http://schemas.openxmlformats.org/officeDocument/2006/relationships/hyperlink" Target="http://courses.urc.ac.ru/eng/u6-7.html" TargetMode="External"/><Relationship Id="rId373" Type="http://schemas.openxmlformats.org/officeDocument/2006/relationships/hyperlink" Target="http://www.school-collection.edu.ru/" TargetMode="External"/><Relationship Id="rId394" Type="http://schemas.openxmlformats.org/officeDocument/2006/relationships/hyperlink" Target="http://www/" TargetMode="External"/><Relationship Id="rId408" Type="http://schemas.openxmlformats.org/officeDocument/2006/relationships/footer" Target="footer112.xml"/><Relationship Id="rId429" Type="http://schemas.openxmlformats.org/officeDocument/2006/relationships/hyperlink" Target="http://www.fcior.edu.ru/" TargetMode="External"/><Relationship Id="rId1" Type="http://schemas.openxmlformats.org/officeDocument/2006/relationships/customXml" Target="../customXml/item1.xml"/><Relationship Id="rId212" Type="http://schemas.openxmlformats.org/officeDocument/2006/relationships/image" Target="media/image176.png"/><Relationship Id="rId233" Type="http://schemas.openxmlformats.org/officeDocument/2006/relationships/image" Target="media/image186.png"/><Relationship Id="rId254" Type="http://schemas.openxmlformats.org/officeDocument/2006/relationships/footer" Target="footer18.xml"/><Relationship Id="rId440" Type="http://schemas.openxmlformats.org/officeDocument/2006/relationships/hyperlink" Target="http://www.heap.altlinux.org/issues/textbooks" TargetMode="External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275" Type="http://schemas.openxmlformats.org/officeDocument/2006/relationships/footer" Target="footer30.xml"/><Relationship Id="rId296" Type="http://schemas.openxmlformats.org/officeDocument/2006/relationships/footer" Target="footer46.xml"/><Relationship Id="rId300" Type="http://schemas.openxmlformats.org/officeDocument/2006/relationships/footer" Target="footer50.xml"/><Relationship Id="rId461" Type="http://schemas.openxmlformats.org/officeDocument/2006/relationships/theme" Target="theme/theme1.xml"/><Relationship Id="rId60" Type="http://schemas.openxmlformats.org/officeDocument/2006/relationships/image" Target="media/image53.png"/><Relationship Id="rId81" Type="http://schemas.openxmlformats.org/officeDocument/2006/relationships/image" Target="media/image74.png"/><Relationship Id="rId135" Type="http://schemas.openxmlformats.org/officeDocument/2006/relationships/image" Target="media/image128.png"/><Relationship Id="rId156" Type="http://schemas.openxmlformats.org/officeDocument/2006/relationships/hyperlink" Target="http://spravka.gramota.ru/" TargetMode="External"/><Relationship Id="rId177" Type="http://schemas.openxmlformats.org/officeDocument/2006/relationships/image" Target="media/image154.png"/><Relationship Id="rId198" Type="http://schemas.openxmlformats.org/officeDocument/2006/relationships/image" Target="media/image163.png"/><Relationship Id="rId321" Type="http://schemas.openxmlformats.org/officeDocument/2006/relationships/hyperlink" Target="http://www/" TargetMode="External"/><Relationship Id="rId342" Type="http://schemas.openxmlformats.org/officeDocument/2006/relationships/footer" Target="footer65.xml"/><Relationship Id="rId363" Type="http://schemas.openxmlformats.org/officeDocument/2006/relationships/footer" Target="footer82.xml"/><Relationship Id="rId384" Type="http://schemas.openxmlformats.org/officeDocument/2006/relationships/footer" Target="footer98.xml"/><Relationship Id="rId419" Type="http://schemas.openxmlformats.org/officeDocument/2006/relationships/footer" Target="footer123.xml"/><Relationship Id="rId202" Type="http://schemas.openxmlformats.org/officeDocument/2006/relationships/image" Target="media/image166.png"/><Relationship Id="rId223" Type="http://schemas.openxmlformats.org/officeDocument/2006/relationships/hyperlink" Target="http://www/" TargetMode="External"/><Relationship Id="rId244" Type="http://schemas.openxmlformats.org/officeDocument/2006/relationships/image" Target="media/image197.png"/><Relationship Id="rId430" Type="http://schemas.openxmlformats.org/officeDocument/2006/relationships/hyperlink" Target="http://www.school-collection.edu.ru/" TargetMode="External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265" Type="http://schemas.openxmlformats.org/officeDocument/2006/relationships/footer" Target="footer29.xml"/><Relationship Id="rId286" Type="http://schemas.openxmlformats.org/officeDocument/2006/relationships/footer" Target="footer40.xml"/><Relationship Id="rId451" Type="http://schemas.openxmlformats.org/officeDocument/2006/relationships/hyperlink" Target="http://www/" TargetMode="External"/><Relationship Id="rId50" Type="http://schemas.openxmlformats.org/officeDocument/2006/relationships/image" Target="media/image43.png"/><Relationship Id="rId104" Type="http://schemas.openxmlformats.org/officeDocument/2006/relationships/image" Target="media/image97.png"/><Relationship Id="rId125" Type="http://schemas.openxmlformats.org/officeDocument/2006/relationships/image" Target="media/image118.png"/><Relationship Id="rId146" Type="http://schemas.openxmlformats.org/officeDocument/2006/relationships/hyperlink" Target="http://russkiyjazik.ru/" TargetMode="External"/><Relationship Id="rId167" Type="http://schemas.openxmlformats.org/officeDocument/2006/relationships/image" Target="media/image144.png"/><Relationship Id="rId188" Type="http://schemas.openxmlformats.org/officeDocument/2006/relationships/footer" Target="footer1.xml"/><Relationship Id="rId311" Type="http://schemas.openxmlformats.org/officeDocument/2006/relationships/hyperlink" Target="http://www.izmiran.ru/" TargetMode="External"/><Relationship Id="rId332" Type="http://schemas.openxmlformats.org/officeDocument/2006/relationships/footer" Target="footer55.xml"/><Relationship Id="rId353" Type="http://schemas.openxmlformats.org/officeDocument/2006/relationships/hyperlink" Target="http://courses.urc.ac.ru/eng/u6-7.html" TargetMode="External"/><Relationship Id="rId374" Type="http://schemas.openxmlformats.org/officeDocument/2006/relationships/hyperlink" Target="http://www.festival.1september.ru/" TargetMode="External"/><Relationship Id="rId395" Type="http://schemas.openxmlformats.org/officeDocument/2006/relationships/hyperlink" Target="http://www/" TargetMode="External"/><Relationship Id="rId409" Type="http://schemas.openxmlformats.org/officeDocument/2006/relationships/footer" Target="footer113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13" Type="http://schemas.openxmlformats.org/officeDocument/2006/relationships/image" Target="media/image177.png"/><Relationship Id="rId234" Type="http://schemas.openxmlformats.org/officeDocument/2006/relationships/image" Target="media/image187.png"/><Relationship Id="rId420" Type="http://schemas.openxmlformats.org/officeDocument/2006/relationships/footer" Target="footer124.xml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55" Type="http://schemas.openxmlformats.org/officeDocument/2006/relationships/footer" Target="footer19.xml"/><Relationship Id="rId276" Type="http://schemas.openxmlformats.org/officeDocument/2006/relationships/footer" Target="footer31.xml"/><Relationship Id="rId297" Type="http://schemas.openxmlformats.org/officeDocument/2006/relationships/footer" Target="footer47.xml"/><Relationship Id="rId441" Type="http://schemas.openxmlformats.org/officeDocument/2006/relationships/hyperlink" Target="http://www.books.altlinux.ru/altlibrary/openoffice" TargetMode="External"/><Relationship Id="rId462" Type="http://schemas.microsoft.com/office/2007/relationships/stylesWithEffects" Target="stylesWithEffects.xml"/><Relationship Id="rId40" Type="http://schemas.openxmlformats.org/officeDocument/2006/relationships/image" Target="media/image33.png"/><Relationship Id="rId115" Type="http://schemas.openxmlformats.org/officeDocument/2006/relationships/image" Target="media/image108.png"/><Relationship Id="rId136" Type="http://schemas.openxmlformats.org/officeDocument/2006/relationships/image" Target="media/image129.png"/><Relationship Id="rId157" Type="http://schemas.openxmlformats.org/officeDocument/2006/relationships/hyperlink" Target="http://slovari.ru/dictsearch" TargetMode="External"/><Relationship Id="rId178" Type="http://schemas.openxmlformats.org/officeDocument/2006/relationships/hyperlink" Target="http://www/" TargetMode="External"/><Relationship Id="rId301" Type="http://schemas.openxmlformats.org/officeDocument/2006/relationships/footer" Target="footer51.xml"/><Relationship Id="rId322" Type="http://schemas.openxmlformats.org/officeDocument/2006/relationships/hyperlink" Target="http://www.astro.websib.ru/" TargetMode="External"/><Relationship Id="rId343" Type="http://schemas.openxmlformats.org/officeDocument/2006/relationships/footer" Target="footer66.xml"/><Relationship Id="rId364" Type="http://schemas.openxmlformats.org/officeDocument/2006/relationships/footer" Target="footer83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9" Type="http://schemas.openxmlformats.org/officeDocument/2006/relationships/image" Target="media/image164.png"/><Relationship Id="rId203" Type="http://schemas.openxmlformats.org/officeDocument/2006/relationships/image" Target="media/image167.png"/><Relationship Id="rId385" Type="http://schemas.openxmlformats.org/officeDocument/2006/relationships/footer" Target="footer99.xml"/><Relationship Id="rId19" Type="http://schemas.openxmlformats.org/officeDocument/2006/relationships/image" Target="media/image12.png"/><Relationship Id="rId224" Type="http://schemas.openxmlformats.org/officeDocument/2006/relationships/hyperlink" Target="http://www/" TargetMode="External"/><Relationship Id="rId245" Type="http://schemas.openxmlformats.org/officeDocument/2006/relationships/image" Target="media/image198.png"/><Relationship Id="rId266" Type="http://schemas.openxmlformats.org/officeDocument/2006/relationships/hyperlink" Target="http://www.mchs.gov.ru/" TargetMode="External"/><Relationship Id="rId287" Type="http://schemas.openxmlformats.org/officeDocument/2006/relationships/hyperlink" Target="https://www.youtube.com/watch?v=gV8eT2DtP1I" TargetMode="External"/><Relationship Id="rId410" Type="http://schemas.openxmlformats.org/officeDocument/2006/relationships/footer" Target="footer114.xml"/><Relationship Id="rId431" Type="http://schemas.openxmlformats.org/officeDocument/2006/relationships/hyperlink" Target="http://www.intuit.ru/studies/courses" TargetMode="External"/><Relationship Id="rId452" Type="http://schemas.openxmlformats.org/officeDocument/2006/relationships/hyperlink" Target="http://www/" TargetMode="External"/><Relationship Id="rId30" Type="http://schemas.openxmlformats.org/officeDocument/2006/relationships/image" Target="media/image2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hyperlink" Target="http://etymolog.ruslang.ru/" TargetMode="External"/><Relationship Id="rId168" Type="http://schemas.openxmlformats.org/officeDocument/2006/relationships/image" Target="media/image145.png"/><Relationship Id="rId312" Type="http://schemas.openxmlformats.org/officeDocument/2006/relationships/hyperlink" Target="https://www.youtube.com/watch?v=TKNGOhR3" TargetMode="External"/><Relationship Id="rId333" Type="http://schemas.openxmlformats.org/officeDocument/2006/relationships/footer" Target="footer56.xml"/><Relationship Id="rId354" Type="http://schemas.openxmlformats.org/officeDocument/2006/relationships/hyperlink" Target="http://prepodavatel.narod.ru/modtechnology.html" TargetMode="External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189" Type="http://schemas.openxmlformats.org/officeDocument/2006/relationships/footer" Target="footer2.xml"/><Relationship Id="rId375" Type="http://schemas.openxmlformats.org/officeDocument/2006/relationships/hyperlink" Target="http://www.base.garant.ru/" TargetMode="External"/><Relationship Id="rId396" Type="http://schemas.openxmlformats.org/officeDocument/2006/relationships/hyperlink" Target="http://www/" TargetMode="External"/><Relationship Id="rId3" Type="http://schemas.openxmlformats.org/officeDocument/2006/relationships/styles" Target="styles.xml"/><Relationship Id="rId214" Type="http://schemas.openxmlformats.org/officeDocument/2006/relationships/footer" Target="footer4.xml"/><Relationship Id="rId235" Type="http://schemas.openxmlformats.org/officeDocument/2006/relationships/image" Target="media/image188.png"/><Relationship Id="rId256" Type="http://schemas.openxmlformats.org/officeDocument/2006/relationships/footer" Target="footer20.xml"/><Relationship Id="rId277" Type="http://schemas.openxmlformats.org/officeDocument/2006/relationships/footer" Target="footer32.xml"/><Relationship Id="rId298" Type="http://schemas.openxmlformats.org/officeDocument/2006/relationships/footer" Target="footer48.xml"/><Relationship Id="rId400" Type="http://schemas.openxmlformats.org/officeDocument/2006/relationships/hyperlink" Target="http://www/" TargetMode="External"/><Relationship Id="rId421" Type="http://schemas.openxmlformats.org/officeDocument/2006/relationships/footer" Target="footer125.xml"/><Relationship Id="rId442" Type="http://schemas.openxmlformats.org/officeDocument/2006/relationships/footer" Target="footer134.xml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hyperlink" Target="http://www.gramota.ru/class/coach/tbgramota%d0%b2%d0%82%e2%80%9c" TargetMode="External"/><Relationship Id="rId302" Type="http://schemas.openxmlformats.org/officeDocument/2006/relationships/footer" Target="footer52.xml"/><Relationship Id="rId323" Type="http://schemas.openxmlformats.org/officeDocument/2006/relationships/hyperlink" Target="http://www.myastronomy.ru/" TargetMode="External"/><Relationship Id="rId344" Type="http://schemas.openxmlformats.org/officeDocument/2006/relationships/footer" Target="footer67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179" Type="http://schemas.openxmlformats.org/officeDocument/2006/relationships/hyperlink" Target="http://www/" TargetMode="External"/><Relationship Id="rId365" Type="http://schemas.openxmlformats.org/officeDocument/2006/relationships/footer" Target="footer84.xml"/><Relationship Id="rId386" Type="http://schemas.openxmlformats.org/officeDocument/2006/relationships/footer" Target="footer100.xml"/><Relationship Id="rId190" Type="http://schemas.openxmlformats.org/officeDocument/2006/relationships/image" Target="media/image155.png"/><Relationship Id="rId204" Type="http://schemas.openxmlformats.org/officeDocument/2006/relationships/image" Target="media/image168.png"/><Relationship Id="rId225" Type="http://schemas.openxmlformats.org/officeDocument/2006/relationships/hyperlink" Target="http://www/" TargetMode="External"/><Relationship Id="rId246" Type="http://schemas.openxmlformats.org/officeDocument/2006/relationships/image" Target="media/image199.png"/><Relationship Id="rId267" Type="http://schemas.openxmlformats.org/officeDocument/2006/relationships/hyperlink" Target="http://www.mvd.ru/" TargetMode="External"/><Relationship Id="rId288" Type="http://schemas.openxmlformats.org/officeDocument/2006/relationships/hyperlink" Target="https://hi-news.ru/eto-interesno/v-google-maps-teper-mozhno-posetit-planety-" TargetMode="External"/><Relationship Id="rId411" Type="http://schemas.openxmlformats.org/officeDocument/2006/relationships/footer" Target="footer115.xml"/><Relationship Id="rId432" Type="http://schemas.openxmlformats.org/officeDocument/2006/relationships/footer" Target="footer133.xml"/><Relationship Id="rId453" Type="http://schemas.openxmlformats.org/officeDocument/2006/relationships/hyperlink" Target="http://www/" TargetMode="External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313" Type="http://schemas.openxmlformats.org/officeDocument/2006/relationships/hyperlink" Target="https://www.youtube.com/watch?v=YmE4YLArZb0" TargetMode="Externa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94" Type="http://schemas.openxmlformats.org/officeDocument/2006/relationships/image" Target="media/image87.png"/><Relationship Id="rId148" Type="http://schemas.openxmlformats.org/officeDocument/2006/relationships/hyperlink" Target="http://rus.1september.ru/" TargetMode="External"/><Relationship Id="rId169" Type="http://schemas.openxmlformats.org/officeDocument/2006/relationships/image" Target="media/image146.png"/><Relationship Id="rId334" Type="http://schemas.openxmlformats.org/officeDocument/2006/relationships/footer" Target="footer57.xml"/><Relationship Id="rId355" Type="http://schemas.openxmlformats.org/officeDocument/2006/relationships/hyperlink" Target="http://www.2.uniyar.ac.ru/projects/bio/SUBJECTS/subjects_main.htm" TargetMode="External"/><Relationship Id="rId376" Type="http://schemas.openxmlformats.org/officeDocument/2006/relationships/hyperlink" Target="http://www.istrodina.com/" TargetMode="External"/><Relationship Id="rId397" Type="http://schemas.openxmlformats.org/officeDocument/2006/relationships/hyperlink" Target="http://www/" TargetMode="External"/><Relationship Id="rId4" Type="http://schemas.openxmlformats.org/officeDocument/2006/relationships/settings" Target="settings.xml"/><Relationship Id="rId180" Type="http://schemas.openxmlformats.org/officeDocument/2006/relationships/hyperlink" Target="http://www/" TargetMode="External"/><Relationship Id="rId215" Type="http://schemas.openxmlformats.org/officeDocument/2006/relationships/footer" Target="footer5.xml"/><Relationship Id="rId236" Type="http://schemas.openxmlformats.org/officeDocument/2006/relationships/image" Target="media/image189.png"/><Relationship Id="rId257" Type="http://schemas.openxmlformats.org/officeDocument/2006/relationships/footer" Target="footer21.xml"/><Relationship Id="rId278" Type="http://schemas.openxmlformats.org/officeDocument/2006/relationships/footer" Target="footer33.xml"/><Relationship Id="rId401" Type="http://schemas.openxmlformats.org/officeDocument/2006/relationships/hyperlink" Target="http://www/" TargetMode="External"/><Relationship Id="rId422" Type="http://schemas.openxmlformats.org/officeDocument/2006/relationships/footer" Target="footer126.xml"/><Relationship Id="rId443" Type="http://schemas.openxmlformats.org/officeDocument/2006/relationships/footer" Target="footer135.xml"/><Relationship Id="rId303" Type="http://schemas.openxmlformats.org/officeDocument/2006/relationships/hyperlink" Target="http://menobr.ru/files/astronom2.pptx" TargetMode="External"/><Relationship Id="rId42" Type="http://schemas.openxmlformats.org/officeDocument/2006/relationships/image" Target="media/image35.pn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345" Type="http://schemas.openxmlformats.org/officeDocument/2006/relationships/footer" Target="footer68.xml"/><Relationship Id="rId387" Type="http://schemas.openxmlformats.org/officeDocument/2006/relationships/footer" Target="footer101.xml"/><Relationship Id="rId191" Type="http://schemas.openxmlformats.org/officeDocument/2006/relationships/image" Target="media/image156.png"/><Relationship Id="rId205" Type="http://schemas.openxmlformats.org/officeDocument/2006/relationships/image" Target="media/image169.png"/><Relationship Id="rId247" Type="http://schemas.openxmlformats.org/officeDocument/2006/relationships/footer" Target="footer11.xml"/><Relationship Id="rId412" Type="http://schemas.openxmlformats.org/officeDocument/2006/relationships/footer" Target="footer116.xml"/><Relationship Id="rId107" Type="http://schemas.openxmlformats.org/officeDocument/2006/relationships/image" Target="media/image100.png"/><Relationship Id="rId289" Type="http://schemas.openxmlformats.org/officeDocument/2006/relationships/footer" Target="footer41.xml"/><Relationship Id="rId454" Type="http://schemas.openxmlformats.org/officeDocument/2006/relationships/hyperlink" Target="http://www/" TargetMode="External"/><Relationship Id="rId11" Type="http://schemas.openxmlformats.org/officeDocument/2006/relationships/image" Target="media/image4.png"/><Relationship Id="rId53" Type="http://schemas.openxmlformats.org/officeDocument/2006/relationships/image" Target="media/image46.png"/><Relationship Id="rId149" Type="http://schemas.openxmlformats.org/officeDocument/2006/relationships/hyperlink" Target="http://www.uchportal.ru/" TargetMode="External"/><Relationship Id="rId314" Type="http://schemas.openxmlformats.org/officeDocument/2006/relationships/hyperlink" Target="https://www/" TargetMode="External"/><Relationship Id="rId356" Type="http://schemas.openxmlformats.org/officeDocument/2006/relationships/footer" Target="footer75.xml"/><Relationship Id="rId398" Type="http://schemas.openxmlformats.org/officeDocument/2006/relationships/hyperlink" Target="http://www/" TargetMode="External"/><Relationship Id="rId95" Type="http://schemas.openxmlformats.org/officeDocument/2006/relationships/image" Target="media/image88.png"/><Relationship Id="rId160" Type="http://schemas.openxmlformats.org/officeDocument/2006/relationships/image" Target="media/image137.png"/><Relationship Id="rId216" Type="http://schemas.openxmlformats.org/officeDocument/2006/relationships/footer" Target="footer6.xml"/><Relationship Id="rId423" Type="http://schemas.openxmlformats.org/officeDocument/2006/relationships/footer" Target="footer127.xml"/><Relationship Id="rId258" Type="http://schemas.openxmlformats.org/officeDocument/2006/relationships/footer" Target="footer22.xml"/><Relationship Id="rId22" Type="http://schemas.openxmlformats.org/officeDocument/2006/relationships/image" Target="media/image15.png"/><Relationship Id="rId64" Type="http://schemas.openxmlformats.org/officeDocument/2006/relationships/image" Target="media/image57.png"/><Relationship Id="rId118" Type="http://schemas.openxmlformats.org/officeDocument/2006/relationships/image" Target="media/image111.png"/><Relationship Id="rId325" Type="http://schemas.openxmlformats.org/officeDocument/2006/relationships/hyperlink" Target="https://sites.google.com/site/astronomlevitan/plakaty" TargetMode="External"/><Relationship Id="rId367" Type="http://schemas.openxmlformats.org/officeDocument/2006/relationships/footer" Target="footer86.xml"/><Relationship Id="rId171" Type="http://schemas.openxmlformats.org/officeDocument/2006/relationships/image" Target="media/image148.png"/><Relationship Id="rId227" Type="http://schemas.openxmlformats.org/officeDocument/2006/relationships/footer" Target="footer9.xml"/><Relationship Id="rId269" Type="http://schemas.openxmlformats.org/officeDocument/2006/relationships/hyperlink" Target="http://www.fsb.ru/" TargetMode="External"/><Relationship Id="rId434" Type="http://schemas.openxmlformats.org/officeDocument/2006/relationships/hyperlink" Target="http://ru.iite.unesco.org/publications" TargetMode="External"/><Relationship Id="rId33" Type="http://schemas.openxmlformats.org/officeDocument/2006/relationships/image" Target="media/image26.png"/><Relationship Id="rId129" Type="http://schemas.openxmlformats.org/officeDocument/2006/relationships/image" Target="media/image122.png"/><Relationship Id="rId280" Type="http://schemas.openxmlformats.org/officeDocument/2006/relationships/footer" Target="footer35.xml"/><Relationship Id="rId336" Type="http://schemas.openxmlformats.org/officeDocument/2006/relationships/footer" Target="footer59.xml"/><Relationship Id="rId75" Type="http://schemas.openxmlformats.org/officeDocument/2006/relationships/image" Target="media/image68.png"/><Relationship Id="rId140" Type="http://schemas.openxmlformats.org/officeDocument/2006/relationships/image" Target="media/image133.png"/><Relationship Id="rId182" Type="http://schemas.openxmlformats.org/officeDocument/2006/relationships/hyperlink" Target="http://www/" TargetMode="External"/><Relationship Id="rId378" Type="http://schemas.openxmlformats.org/officeDocument/2006/relationships/footer" Target="footer92.xml"/><Relationship Id="rId403" Type="http://schemas.openxmlformats.org/officeDocument/2006/relationships/footer" Target="footer107.xml"/><Relationship Id="rId6" Type="http://schemas.openxmlformats.org/officeDocument/2006/relationships/footnotes" Target="footnotes.xml"/><Relationship Id="rId238" Type="http://schemas.openxmlformats.org/officeDocument/2006/relationships/image" Target="media/image191.png"/><Relationship Id="rId445" Type="http://schemas.openxmlformats.org/officeDocument/2006/relationships/hyperlink" Target="http://www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1E92BC-2542-43DB-AD6D-A490B80660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254</TotalTime>
  <Pages>1</Pages>
  <Words>91438</Words>
  <Characters>521199</Characters>
  <Application>Microsoft Office Word</Application>
  <DocSecurity>0</DocSecurity>
  <Lines>4343</Lines>
  <Paragraphs>1222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611415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42</cp:revision>
  <dcterms:created xsi:type="dcterms:W3CDTF">2024-01-17T11:26:00Z</dcterms:created>
  <dcterms:modified xsi:type="dcterms:W3CDTF">2024-01-29T06:25:00Z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2024-01-17T00:00:00Z</vt:filetime>
  </property>
</Properties>
</file>